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7FA5E8" w14:textId="77777777" w:rsidR="006E3CA6" w:rsidRPr="00944863" w:rsidRDefault="006E3CA6" w:rsidP="006E3CA6">
      <w:pPr>
        <w:contextualSpacing/>
        <w:jc w:val="right"/>
        <w:rPr>
          <w:lang w:val="en-US"/>
        </w:rPr>
      </w:pPr>
    </w:p>
    <w:p w14:paraId="47AFE601" w14:textId="786D4836" w:rsidR="000473DB" w:rsidRPr="00BF61D3" w:rsidRDefault="000473DB" w:rsidP="006E3CA6">
      <w:pPr>
        <w:contextualSpacing/>
        <w:jc w:val="right"/>
        <w:rPr>
          <w:rFonts w:ascii="Times New Roman" w:hAnsi="Times New Roman" w:cs="Times New Roman"/>
          <w:b/>
          <w:sz w:val="24"/>
          <w:szCs w:val="24"/>
          <w:lang w:val="kk-KZ"/>
        </w:rPr>
      </w:pPr>
      <w:r>
        <w:tab/>
      </w:r>
      <w:r w:rsidR="00443D60">
        <w:t>«</w:t>
      </w:r>
      <w:proofErr w:type="gramStart"/>
      <w:r w:rsidRPr="00BF61D3">
        <w:rPr>
          <w:rFonts w:ascii="Times New Roman" w:hAnsi="Times New Roman" w:cs="Times New Roman"/>
          <w:b/>
          <w:sz w:val="24"/>
          <w:szCs w:val="24"/>
        </w:rPr>
        <w:t xml:space="preserve">Утверждаю»   </w:t>
      </w:r>
      <w:proofErr w:type="gramEnd"/>
      <w:r w:rsidRPr="00BF61D3">
        <w:rPr>
          <w:rFonts w:ascii="Times New Roman" w:hAnsi="Times New Roman" w:cs="Times New Roman"/>
          <w:b/>
          <w:sz w:val="24"/>
          <w:szCs w:val="24"/>
        </w:rPr>
        <w:t xml:space="preserve">                                                                                                                                 </w:t>
      </w:r>
      <w:r w:rsidR="00944863">
        <w:rPr>
          <w:rFonts w:ascii="Times New Roman" w:hAnsi="Times New Roman" w:cs="Times New Roman"/>
          <w:b/>
          <w:sz w:val="24"/>
          <w:szCs w:val="24"/>
          <w:lang w:val="kk-KZ"/>
        </w:rPr>
        <w:t>Д</w:t>
      </w:r>
      <w:proofErr w:type="spellStart"/>
      <w:r w:rsidR="00443D60">
        <w:rPr>
          <w:rFonts w:ascii="Times New Roman" w:hAnsi="Times New Roman" w:cs="Times New Roman"/>
          <w:b/>
          <w:sz w:val="24"/>
          <w:szCs w:val="24"/>
        </w:rPr>
        <w:t>иректор</w:t>
      </w:r>
      <w:proofErr w:type="spellEnd"/>
      <w:r w:rsidR="00443D60">
        <w:rPr>
          <w:rFonts w:ascii="Times New Roman" w:hAnsi="Times New Roman" w:cs="Times New Roman"/>
          <w:b/>
          <w:sz w:val="24"/>
          <w:szCs w:val="24"/>
        </w:rPr>
        <w:t xml:space="preserve"> филиала</w:t>
      </w:r>
    </w:p>
    <w:p w14:paraId="42178CA1" w14:textId="77777777" w:rsidR="000473DB" w:rsidRPr="00BF61D3" w:rsidRDefault="000473DB" w:rsidP="000473DB">
      <w:pPr>
        <w:contextualSpacing/>
        <w:jc w:val="right"/>
        <w:rPr>
          <w:rFonts w:ascii="Times New Roman" w:hAnsi="Times New Roman" w:cs="Times New Roman"/>
          <w:b/>
          <w:sz w:val="24"/>
          <w:szCs w:val="24"/>
        </w:rPr>
      </w:pPr>
      <w:r w:rsidRPr="00BF61D3">
        <w:rPr>
          <w:rFonts w:ascii="Times New Roman" w:hAnsi="Times New Roman" w:cs="Times New Roman"/>
          <w:b/>
          <w:sz w:val="24"/>
          <w:szCs w:val="24"/>
        </w:rPr>
        <w:t>РГП на ПХВ «Национальный центр экспертизы»</w:t>
      </w:r>
    </w:p>
    <w:p w14:paraId="1C7AD548" w14:textId="6943B133" w:rsidR="000473DB" w:rsidRPr="00BF61D3" w:rsidRDefault="000473DB" w:rsidP="000473DB">
      <w:pPr>
        <w:contextualSpacing/>
        <w:jc w:val="right"/>
        <w:rPr>
          <w:rFonts w:ascii="Times New Roman" w:hAnsi="Times New Roman" w:cs="Times New Roman"/>
          <w:b/>
          <w:sz w:val="24"/>
          <w:szCs w:val="24"/>
        </w:rPr>
      </w:pPr>
      <w:r w:rsidRPr="00BF61D3">
        <w:rPr>
          <w:rFonts w:ascii="Times New Roman" w:hAnsi="Times New Roman" w:cs="Times New Roman"/>
          <w:b/>
          <w:sz w:val="24"/>
          <w:szCs w:val="24"/>
        </w:rPr>
        <w:t>К</w:t>
      </w:r>
      <w:r w:rsidRPr="00BF61D3">
        <w:rPr>
          <w:rFonts w:ascii="Times New Roman" w:hAnsi="Times New Roman" w:cs="Times New Roman"/>
          <w:b/>
          <w:sz w:val="24"/>
          <w:szCs w:val="24"/>
          <w:lang w:val="kk-KZ"/>
        </w:rPr>
        <w:t>СЭК</w:t>
      </w:r>
      <w:r w:rsidRPr="00BF61D3">
        <w:rPr>
          <w:rFonts w:ascii="Times New Roman" w:hAnsi="Times New Roman" w:cs="Times New Roman"/>
          <w:b/>
          <w:sz w:val="24"/>
          <w:szCs w:val="24"/>
        </w:rPr>
        <w:t xml:space="preserve"> МЗ РК</w:t>
      </w:r>
      <w:r w:rsidR="00443D60">
        <w:rPr>
          <w:rFonts w:ascii="Times New Roman" w:hAnsi="Times New Roman" w:cs="Times New Roman"/>
          <w:b/>
          <w:sz w:val="24"/>
          <w:szCs w:val="24"/>
        </w:rPr>
        <w:t xml:space="preserve"> по Актюбинской области</w:t>
      </w:r>
    </w:p>
    <w:p w14:paraId="2F54E800" w14:textId="30C47141" w:rsidR="000473DB" w:rsidRPr="00BF61D3" w:rsidRDefault="000473DB" w:rsidP="000473DB">
      <w:pPr>
        <w:contextualSpacing/>
        <w:jc w:val="right"/>
        <w:rPr>
          <w:rFonts w:ascii="Times New Roman" w:hAnsi="Times New Roman" w:cs="Times New Roman"/>
          <w:b/>
          <w:sz w:val="24"/>
          <w:szCs w:val="24"/>
        </w:rPr>
      </w:pPr>
      <w:r w:rsidRPr="00BF61D3">
        <w:rPr>
          <w:rFonts w:ascii="Times New Roman" w:hAnsi="Times New Roman" w:cs="Times New Roman"/>
          <w:b/>
          <w:sz w:val="24"/>
          <w:szCs w:val="24"/>
        </w:rPr>
        <w:t>__________</w:t>
      </w:r>
      <w:r w:rsidR="000D65A8">
        <w:rPr>
          <w:rFonts w:ascii="Times New Roman" w:hAnsi="Times New Roman" w:cs="Times New Roman"/>
          <w:b/>
          <w:sz w:val="24"/>
          <w:szCs w:val="24"/>
          <w:lang w:val="kk-KZ"/>
        </w:rPr>
        <w:t>Баймурзинов Б.Б.</w:t>
      </w:r>
    </w:p>
    <w:p w14:paraId="6B330715" w14:textId="14BB6895" w:rsidR="000473DB" w:rsidRPr="006155D9" w:rsidRDefault="000473DB" w:rsidP="006155D9">
      <w:pPr>
        <w:contextualSpacing/>
        <w:jc w:val="right"/>
        <w:rPr>
          <w:rFonts w:ascii="Times New Roman" w:hAnsi="Times New Roman" w:cs="Times New Roman"/>
          <w:b/>
          <w:sz w:val="24"/>
          <w:szCs w:val="24"/>
        </w:rPr>
      </w:pPr>
      <w:r>
        <w:rPr>
          <w:rFonts w:ascii="Times New Roman" w:hAnsi="Times New Roman" w:cs="Times New Roman"/>
          <w:b/>
          <w:sz w:val="24"/>
          <w:szCs w:val="24"/>
        </w:rPr>
        <w:t>«__</w:t>
      </w:r>
      <w:proofErr w:type="gramStart"/>
      <w:r>
        <w:rPr>
          <w:rFonts w:ascii="Times New Roman" w:hAnsi="Times New Roman" w:cs="Times New Roman"/>
          <w:b/>
          <w:sz w:val="24"/>
          <w:szCs w:val="24"/>
        </w:rPr>
        <w:t>_»_</w:t>
      </w:r>
      <w:proofErr w:type="gramEnd"/>
      <w:r>
        <w:rPr>
          <w:rFonts w:ascii="Times New Roman" w:hAnsi="Times New Roman" w:cs="Times New Roman"/>
          <w:b/>
          <w:sz w:val="24"/>
          <w:szCs w:val="24"/>
        </w:rPr>
        <w:t>_____________202</w:t>
      </w:r>
      <w:r w:rsidR="006E3CA6">
        <w:rPr>
          <w:rFonts w:ascii="Times New Roman" w:hAnsi="Times New Roman" w:cs="Times New Roman"/>
          <w:b/>
          <w:sz w:val="24"/>
          <w:szCs w:val="24"/>
          <w:lang w:val="kk-KZ"/>
        </w:rPr>
        <w:t>6</w:t>
      </w:r>
      <w:r w:rsidR="00371471">
        <w:rPr>
          <w:rFonts w:ascii="Times New Roman" w:hAnsi="Times New Roman" w:cs="Times New Roman"/>
          <w:b/>
          <w:sz w:val="24"/>
          <w:szCs w:val="24"/>
          <w:lang w:val="kk-KZ"/>
        </w:rPr>
        <w:t xml:space="preserve"> </w:t>
      </w:r>
      <w:r w:rsidRPr="00BF61D3">
        <w:rPr>
          <w:rFonts w:ascii="Times New Roman" w:hAnsi="Times New Roman" w:cs="Times New Roman"/>
          <w:b/>
          <w:sz w:val="24"/>
          <w:szCs w:val="24"/>
        </w:rPr>
        <w:t>г.</w:t>
      </w:r>
    </w:p>
    <w:p w14:paraId="6252B04D" w14:textId="77777777" w:rsidR="006155D9" w:rsidRDefault="006155D9" w:rsidP="00571602">
      <w:pPr>
        <w:jc w:val="center"/>
        <w:rPr>
          <w:rFonts w:ascii="Times New Roman" w:hAnsi="Times New Roman" w:cs="Times New Roman"/>
          <w:b/>
          <w:bCs/>
        </w:rPr>
      </w:pPr>
    </w:p>
    <w:p w14:paraId="35182F15" w14:textId="77777777" w:rsidR="00DF1EC2" w:rsidRDefault="00DF1EC2" w:rsidP="00DF1EC2">
      <w:pPr>
        <w:jc w:val="center"/>
        <w:rPr>
          <w:rFonts w:ascii="Times New Roman" w:hAnsi="Times New Roman" w:cs="Times New Roman"/>
          <w:b/>
          <w:bCs/>
        </w:rPr>
      </w:pPr>
      <w:r>
        <w:rPr>
          <w:rFonts w:ascii="Times New Roman" w:hAnsi="Times New Roman" w:cs="Times New Roman"/>
          <w:b/>
          <w:bCs/>
        </w:rPr>
        <w:t>Техническая спецификация</w:t>
      </w:r>
    </w:p>
    <w:p w14:paraId="51AE7227" w14:textId="7BD3147D" w:rsidR="00571602" w:rsidRPr="00DF1EC2" w:rsidRDefault="00571602" w:rsidP="00DF1EC2">
      <w:pPr>
        <w:jc w:val="center"/>
        <w:rPr>
          <w:rFonts w:ascii="Times New Roman" w:hAnsi="Times New Roman" w:cs="Times New Roman"/>
          <w:b/>
          <w:bCs/>
        </w:rPr>
      </w:pPr>
      <w:r>
        <w:rPr>
          <w:b/>
          <w:bCs/>
        </w:rPr>
        <w:t>«</w:t>
      </w:r>
      <w:proofErr w:type="gramStart"/>
      <w:r w:rsidRPr="000473DB">
        <w:rPr>
          <w:rFonts w:ascii="Times New Roman" w:hAnsi="Times New Roman" w:cs="Times New Roman"/>
          <w:b/>
          <w:bCs/>
        </w:rPr>
        <w:t>Услуг</w:t>
      </w:r>
      <w:r w:rsidR="00DA6DD0">
        <w:rPr>
          <w:rFonts w:ascii="Times New Roman" w:hAnsi="Times New Roman" w:cs="Times New Roman"/>
          <w:b/>
          <w:bCs/>
          <w:lang w:val="kk-KZ"/>
        </w:rPr>
        <w:t>а</w:t>
      </w:r>
      <w:r w:rsidRPr="000473DB">
        <w:rPr>
          <w:rFonts w:ascii="Times New Roman" w:hAnsi="Times New Roman" w:cs="Times New Roman"/>
          <w:b/>
          <w:bCs/>
        </w:rPr>
        <w:t xml:space="preserve"> </w:t>
      </w:r>
      <w:r w:rsidR="00BD1485">
        <w:rPr>
          <w:rFonts w:ascii="Times New Roman" w:hAnsi="Times New Roman" w:cs="Times New Roman"/>
          <w:b/>
          <w:bCs/>
        </w:rPr>
        <w:t xml:space="preserve"> </w:t>
      </w:r>
      <w:r w:rsidRPr="000473DB">
        <w:rPr>
          <w:rFonts w:ascii="Times New Roman" w:hAnsi="Times New Roman" w:cs="Times New Roman"/>
          <w:b/>
          <w:bCs/>
        </w:rPr>
        <w:t>по</w:t>
      </w:r>
      <w:proofErr w:type="gramEnd"/>
      <w:r w:rsidRPr="000473DB">
        <w:rPr>
          <w:rFonts w:ascii="Times New Roman" w:hAnsi="Times New Roman" w:cs="Times New Roman"/>
          <w:b/>
          <w:bCs/>
        </w:rPr>
        <w:t xml:space="preserve"> </w:t>
      </w:r>
      <w:r w:rsidR="008018D6">
        <w:rPr>
          <w:rFonts w:ascii="Times New Roman" w:hAnsi="Times New Roman" w:cs="Times New Roman"/>
          <w:b/>
          <w:bCs/>
          <w:lang w:val="kk-KZ"/>
        </w:rPr>
        <w:t xml:space="preserve"> </w:t>
      </w:r>
      <w:r w:rsidR="00A973B6">
        <w:rPr>
          <w:rFonts w:ascii="Times New Roman" w:hAnsi="Times New Roman" w:cs="Times New Roman"/>
          <w:b/>
          <w:bCs/>
        </w:rPr>
        <w:t>Обязательного страхования</w:t>
      </w:r>
      <w:r w:rsidR="000473DB" w:rsidRPr="00BD1485">
        <w:rPr>
          <w:rFonts w:ascii="Times New Roman" w:hAnsi="Times New Roman" w:cs="Times New Roman"/>
          <w:b/>
          <w:bCs/>
        </w:rPr>
        <w:t xml:space="preserve"> гражданско-правовой ответственности владельцев </w:t>
      </w:r>
      <w:r w:rsidR="00A973B6" w:rsidRPr="00A973B6">
        <w:rPr>
          <w:rFonts w:ascii="Times New Roman" w:hAnsi="Times New Roman" w:cs="Times New Roman"/>
          <w:b/>
        </w:rPr>
        <w:t>транспортных средств</w:t>
      </w:r>
      <w:r w:rsidRPr="000473DB">
        <w:rPr>
          <w:rFonts w:ascii="Times New Roman" w:hAnsi="Times New Roman" w:cs="Times New Roman"/>
          <w:b/>
          <w:bCs/>
        </w:rPr>
        <w:t>»</w:t>
      </w:r>
    </w:p>
    <w:p w14:paraId="0CCA7187" w14:textId="56739EFE" w:rsidR="00DA6DD0" w:rsidRPr="00400B74" w:rsidRDefault="00400B74" w:rsidP="00400B74">
      <w:pPr>
        <w:ind w:right="-5"/>
        <w:jc w:val="both"/>
        <w:rPr>
          <w:rFonts w:ascii="Times New Roman" w:eastAsia="Calibri" w:hAnsi="Times New Roman" w:cs="Times New Roman"/>
          <w:b/>
          <w:lang w:val="kk-KZ" w:eastAsia="ru-RU"/>
        </w:rPr>
      </w:pPr>
      <w:r w:rsidRPr="000473DB">
        <w:rPr>
          <w:rFonts w:ascii="Times New Roman" w:hAnsi="Times New Roman" w:cs="Times New Roman"/>
          <w:b/>
          <w:bCs/>
        </w:rPr>
        <w:t>Услуг</w:t>
      </w:r>
      <w:r>
        <w:rPr>
          <w:rFonts w:ascii="Times New Roman" w:hAnsi="Times New Roman" w:cs="Times New Roman"/>
          <w:b/>
          <w:bCs/>
          <w:lang w:val="kk-KZ"/>
        </w:rPr>
        <w:t>а</w:t>
      </w:r>
      <w:r w:rsidRPr="00DA6DD0">
        <w:rPr>
          <w:rFonts w:ascii="Times New Roman" w:hAnsi="Times New Roman" w:cs="Times New Roman"/>
          <w:bCs/>
          <w:lang w:val="kk-KZ"/>
        </w:rPr>
        <w:t xml:space="preserve"> оказывается в</w:t>
      </w:r>
      <w:r>
        <w:rPr>
          <w:rFonts w:ascii="Times New Roman" w:hAnsi="Times New Roman" w:cs="Times New Roman"/>
          <w:b/>
          <w:bCs/>
          <w:lang w:val="kk-KZ"/>
        </w:rPr>
        <w:t xml:space="preserve"> </w:t>
      </w:r>
      <w:r w:rsidRPr="00DA6DD0">
        <w:rPr>
          <w:rFonts w:ascii="Times New Roman" w:hAnsi="Times New Roman" w:cs="Times New Roman"/>
          <w:bCs/>
          <w:lang w:val="kk-KZ"/>
        </w:rPr>
        <w:t>соответствии с Законом</w:t>
      </w:r>
      <w:r>
        <w:rPr>
          <w:rFonts w:ascii="Times New Roman" w:hAnsi="Times New Roman" w:cs="Times New Roman"/>
          <w:bCs/>
          <w:lang w:val="kk-KZ"/>
        </w:rPr>
        <w:t xml:space="preserve"> </w:t>
      </w:r>
      <w:r w:rsidRPr="002214F3">
        <w:rPr>
          <w:rFonts w:ascii="Times New Roman" w:hAnsi="Times New Roman" w:cs="Times New Roman"/>
          <w:color w:val="000000"/>
        </w:rPr>
        <w:t>Республики Казахстан</w:t>
      </w:r>
      <w:r>
        <w:rPr>
          <w:rFonts w:ascii="Times New Roman" w:hAnsi="Times New Roman" w:cs="Times New Roman"/>
          <w:b/>
          <w:bCs/>
          <w:lang w:val="kk-KZ"/>
        </w:rPr>
        <w:t xml:space="preserve"> </w:t>
      </w:r>
      <w:r>
        <w:rPr>
          <w:rFonts w:ascii="Times New Roman" w:hAnsi="Times New Roman" w:cs="Times New Roman"/>
          <w:color w:val="000000"/>
        </w:rPr>
        <w:t>от 1 июля 2003 года № 446-II «</w:t>
      </w:r>
      <w:r w:rsidRPr="002214F3">
        <w:rPr>
          <w:rFonts w:ascii="Times New Roman" w:hAnsi="Times New Roman" w:cs="Times New Roman"/>
          <w:color w:val="000000"/>
        </w:rPr>
        <w:t>Об обязательном страховании гражданско-правовой ответств</w:t>
      </w:r>
      <w:r>
        <w:rPr>
          <w:rFonts w:ascii="Times New Roman" w:hAnsi="Times New Roman" w:cs="Times New Roman"/>
          <w:color w:val="000000"/>
        </w:rPr>
        <w:t xml:space="preserve">енности владельцев транспортных </w:t>
      </w:r>
      <w:r>
        <w:rPr>
          <w:rFonts w:ascii="Times New Roman" w:hAnsi="Times New Roman" w:cs="Times New Roman"/>
          <w:color w:val="000000"/>
          <w:lang w:val="kk-KZ"/>
        </w:rPr>
        <w:t>средств»</w:t>
      </w:r>
    </w:p>
    <w:p w14:paraId="040C8016" w14:textId="5272598B" w:rsidR="00AD440B" w:rsidRPr="00AD440B" w:rsidRDefault="00DA6DD0" w:rsidP="00400B74">
      <w:pPr>
        <w:jc w:val="both"/>
      </w:pPr>
      <w:r w:rsidRPr="0078103C">
        <w:rPr>
          <w:rFonts w:ascii="Times New Roman" w:eastAsia="Calibri" w:hAnsi="Times New Roman" w:cs="Times New Roman"/>
          <w:b/>
          <w:lang w:eastAsia="ru-RU"/>
        </w:rPr>
        <w:t>Объект страхования</w:t>
      </w:r>
      <w:r w:rsidR="00D80D34" w:rsidRPr="0078103C">
        <w:rPr>
          <w:rFonts w:ascii="Times New Roman" w:eastAsia="Calibri" w:hAnsi="Times New Roman" w:cs="Times New Roman"/>
          <w:b/>
          <w:lang w:eastAsia="ru-RU"/>
        </w:rPr>
        <w:t xml:space="preserve">: </w:t>
      </w:r>
      <w:r w:rsidR="00400B74" w:rsidRPr="00A34E4F">
        <w:rPr>
          <w:rFonts w:ascii="Times New Roman" w:hAnsi="Times New Roman" w:cs="Times New Roman"/>
          <w:color w:val="000000"/>
          <w:spacing w:val="2"/>
          <w:shd w:val="clear" w:color="auto" w:fill="FFFFFF"/>
        </w:rPr>
        <w:t>имущественный</w:t>
      </w:r>
      <w:r w:rsidR="00AD440B" w:rsidRPr="00A34E4F">
        <w:rPr>
          <w:rFonts w:ascii="Times New Roman" w:hAnsi="Times New Roman" w:cs="Times New Roman"/>
          <w:color w:val="000000"/>
          <w:spacing w:val="2"/>
          <w:shd w:val="clear" w:color="auto" w:fill="FFFFFF"/>
        </w:rPr>
        <w:t xml:space="preserve">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p w14:paraId="24FA6C09" w14:textId="1AF0C983" w:rsidR="00571602" w:rsidRPr="00DA6DD0" w:rsidRDefault="00AD440B" w:rsidP="00400B74">
      <w:pPr>
        <w:ind w:left="-425" w:right="-5"/>
        <w:jc w:val="both"/>
        <w:rPr>
          <w:rFonts w:ascii="Times New Roman" w:eastAsia="Calibri" w:hAnsi="Times New Roman" w:cs="Times New Roman"/>
          <w:b/>
          <w:lang w:eastAsia="ru-RU"/>
        </w:rPr>
      </w:pPr>
      <w:r w:rsidRPr="00AD440B">
        <w:rPr>
          <w:rFonts w:ascii="Times New Roman" w:eastAsia="Calibri" w:hAnsi="Times New Roman" w:cs="Times New Roman"/>
          <w:b/>
          <w:lang w:val="kk-KZ" w:eastAsia="ru-RU"/>
        </w:rPr>
        <w:t>Страховым случаем признается:</w:t>
      </w:r>
      <w:r w:rsidR="00EE732C">
        <w:rPr>
          <w:rFonts w:ascii="Times New Roman" w:eastAsia="Calibri" w:hAnsi="Times New Roman" w:cs="Times New Roman"/>
          <w:lang w:val="kk-KZ" w:eastAsia="ru-RU"/>
        </w:rPr>
        <w:t xml:space="preserve"> </w:t>
      </w:r>
      <w:r>
        <w:rPr>
          <w:rFonts w:ascii="Times New Roman" w:eastAsia="Calibri" w:hAnsi="Times New Roman" w:cs="Times New Roman"/>
          <w:lang w:val="kk-KZ" w:eastAsia="ru-RU"/>
        </w:rPr>
        <w:t>Ф</w:t>
      </w:r>
      <w:r w:rsidR="00D80D34" w:rsidRPr="0078103C">
        <w:rPr>
          <w:rFonts w:ascii="Times New Roman" w:eastAsia="Calibri" w:hAnsi="Times New Roman" w:cs="Times New Roman"/>
          <w:lang w:eastAsia="ru-RU"/>
        </w:rPr>
        <w:t xml:space="preserve">акт наступления гражданско-правовой ответственности </w:t>
      </w:r>
      <w:r w:rsidR="00400B74">
        <w:rPr>
          <w:rFonts w:ascii="Times New Roman" w:eastAsia="Calibri" w:hAnsi="Times New Roman" w:cs="Times New Roman"/>
          <w:lang w:eastAsia="ru-RU"/>
        </w:rPr>
        <w:t xml:space="preserve"> </w:t>
      </w:r>
      <w:r w:rsidR="00D80D34" w:rsidRPr="0078103C">
        <w:rPr>
          <w:rFonts w:ascii="Times New Roman" w:eastAsia="Calibri" w:hAnsi="Times New Roman" w:cs="Times New Roman"/>
          <w:lang w:eastAsia="ru-RU"/>
        </w:rPr>
        <w:t xml:space="preserve">Застрахованного по возмещению вреда, причиненного жизни, здоровью и (или) имуществу лиц, признанных потерпевшими, в результате эксплуатации Застрахованным транспортного средства, указанного </w:t>
      </w:r>
      <w:r w:rsidR="0078103C">
        <w:rPr>
          <w:rFonts w:ascii="Times New Roman" w:eastAsia="Calibri" w:hAnsi="Times New Roman" w:cs="Times New Roman"/>
          <w:lang w:eastAsia="ru-RU"/>
        </w:rPr>
        <w:t xml:space="preserve">в   </w:t>
      </w:r>
      <w:r w:rsidR="004D7319">
        <w:rPr>
          <w:rFonts w:ascii="Times New Roman" w:eastAsia="Calibri" w:hAnsi="Times New Roman" w:cs="Times New Roman"/>
          <w:lang w:val="kk-KZ" w:eastAsia="ru-RU"/>
        </w:rPr>
        <w:t>д</w:t>
      </w:r>
      <w:r w:rsidR="004D7319">
        <w:rPr>
          <w:rFonts w:ascii="Times New Roman" w:eastAsia="Calibri" w:hAnsi="Times New Roman" w:cs="Times New Roman"/>
          <w:lang w:eastAsia="ru-RU"/>
        </w:rPr>
        <w:t>оговоре</w:t>
      </w:r>
      <w:r w:rsidR="00DA6DD0">
        <w:rPr>
          <w:rFonts w:ascii="Times New Roman" w:eastAsia="Calibri" w:hAnsi="Times New Roman" w:cs="Times New Roman"/>
          <w:lang w:val="kk-KZ" w:eastAsia="ru-RU"/>
        </w:rPr>
        <w:t xml:space="preserve"> </w:t>
      </w:r>
      <w:r w:rsidR="00DA6DD0" w:rsidRPr="005708DC">
        <w:rPr>
          <w:rFonts w:ascii="Times New Roman" w:hAnsi="Times New Roman" w:cs="Times New Roman"/>
          <w:color w:val="000000"/>
          <w:spacing w:val="2"/>
          <w:shd w:val="clear" w:color="auto" w:fill="FFFFFF"/>
        </w:rPr>
        <w:t>обязательного страхования ответственности владельцев транспортных средств.</w:t>
      </w:r>
    </w:p>
    <w:p w14:paraId="2284332A" w14:textId="3A773D5B" w:rsidR="00D80D34" w:rsidRPr="00DA6DD0" w:rsidRDefault="00571602" w:rsidP="00400B74">
      <w:pPr>
        <w:tabs>
          <w:tab w:val="left" w:pos="3402"/>
        </w:tabs>
        <w:spacing w:after="0" w:line="240" w:lineRule="auto"/>
        <w:jc w:val="both"/>
        <w:rPr>
          <w:rFonts w:ascii="Times New Roman" w:eastAsia="Calibri" w:hAnsi="Times New Roman" w:cs="Times New Roman"/>
          <w:lang w:val="kk-KZ" w:eastAsia="ru-RU"/>
        </w:rPr>
      </w:pPr>
      <w:r w:rsidRPr="0078103C">
        <w:rPr>
          <w:rFonts w:ascii="Times New Roman" w:eastAsia="Calibri" w:hAnsi="Times New Roman" w:cs="Times New Roman"/>
          <w:b/>
          <w:bCs/>
          <w:lang w:eastAsia="ru-RU"/>
        </w:rPr>
        <w:t xml:space="preserve">Предельный объем </w:t>
      </w:r>
      <w:r w:rsidRPr="0078103C">
        <w:rPr>
          <w:rFonts w:ascii="Times New Roman" w:eastAsia="Calibri" w:hAnsi="Times New Roman" w:cs="Times New Roman"/>
          <w:lang w:eastAsia="ru-RU"/>
        </w:rPr>
        <w:t xml:space="preserve">ответственности Страховщика по одному страховому случаю (страховая сумма) составляет (в </w:t>
      </w:r>
      <w:hyperlink r:id="rId8" w:history="1">
        <w:r w:rsidRPr="0078103C">
          <w:rPr>
            <w:rFonts w:ascii="Times New Roman" w:eastAsia="Calibri" w:hAnsi="Times New Roman" w:cs="Times New Roman"/>
            <w:lang w:eastAsia="ru-RU"/>
          </w:rPr>
          <w:t>месячных расчетных показателях</w:t>
        </w:r>
      </w:hyperlink>
      <w:r w:rsidR="004F3E75" w:rsidRPr="0078103C">
        <w:rPr>
          <w:rFonts w:ascii="Times New Roman" w:eastAsia="Calibri" w:hAnsi="Times New Roman" w:cs="Times New Roman"/>
          <w:lang w:eastAsia="ru-RU"/>
        </w:rPr>
        <w:t>)</w:t>
      </w:r>
      <w:r w:rsidR="00DA6DD0">
        <w:rPr>
          <w:rFonts w:ascii="Times New Roman" w:eastAsia="Calibri" w:hAnsi="Times New Roman" w:cs="Times New Roman"/>
          <w:lang w:val="kk-KZ" w:eastAsia="ru-RU"/>
        </w:rPr>
        <w:t xml:space="preserve"> </w:t>
      </w:r>
      <w:r w:rsidR="00DF1EC2">
        <w:rPr>
          <w:rFonts w:ascii="Times New Roman" w:eastAsia="Calibri" w:hAnsi="Times New Roman" w:cs="Times New Roman"/>
          <w:lang w:val="kk-KZ" w:eastAsia="ru-RU"/>
        </w:rPr>
        <w:t xml:space="preserve">согласно </w:t>
      </w:r>
      <w:r w:rsidR="00400B74">
        <w:rPr>
          <w:rFonts w:ascii="Times New Roman" w:eastAsia="Calibri" w:hAnsi="Times New Roman" w:cs="Times New Roman"/>
          <w:lang w:val="kk-KZ" w:eastAsia="ru-RU"/>
        </w:rPr>
        <w:t>приложению,</w:t>
      </w:r>
      <w:r w:rsidR="00DA6DD0">
        <w:rPr>
          <w:rFonts w:ascii="Times New Roman" w:eastAsia="Calibri" w:hAnsi="Times New Roman" w:cs="Times New Roman"/>
          <w:lang w:val="kk-KZ" w:eastAsia="ru-RU"/>
        </w:rPr>
        <w:t xml:space="preserve"> </w:t>
      </w:r>
      <w:r w:rsidR="00DF1EC2">
        <w:rPr>
          <w:rFonts w:ascii="Times New Roman" w:eastAsia="Calibri" w:hAnsi="Times New Roman" w:cs="Times New Roman"/>
          <w:lang w:val="kk-KZ" w:eastAsia="ru-RU"/>
        </w:rPr>
        <w:t>к</w:t>
      </w:r>
      <w:r w:rsidR="00AD440B">
        <w:rPr>
          <w:rFonts w:ascii="Times New Roman" w:eastAsia="Calibri" w:hAnsi="Times New Roman" w:cs="Times New Roman"/>
          <w:lang w:val="kk-KZ" w:eastAsia="ru-RU"/>
        </w:rPr>
        <w:t xml:space="preserve"> </w:t>
      </w:r>
      <w:r w:rsidR="00DF1EC2">
        <w:rPr>
          <w:rFonts w:ascii="Times New Roman" w:eastAsia="Calibri" w:hAnsi="Times New Roman" w:cs="Times New Roman"/>
          <w:lang w:val="kk-KZ" w:eastAsia="ru-RU"/>
        </w:rPr>
        <w:t>настоящей технической</w:t>
      </w:r>
      <w:r w:rsidR="00DA6DD0">
        <w:rPr>
          <w:rFonts w:ascii="Times New Roman" w:eastAsia="Calibri" w:hAnsi="Times New Roman" w:cs="Times New Roman"/>
          <w:lang w:val="kk-KZ" w:eastAsia="ru-RU"/>
        </w:rPr>
        <w:t xml:space="preserve"> спецификации.</w:t>
      </w:r>
    </w:p>
    <w:p w14:paraId="5062E302" w14:textId="77777777" w:rsidR="00B827D8" w:rsidRPr="0078103C" w:rsidRDefault="00B827D8" w:rsidP="00B827D8">
      <w:pPr>
        <w:framePr w:hSpace="180" w:wrap="around" w:vAnchor="text" w:hAnchor="page" w:x="1330" w:y="568"/>
        <w:numPr>
          <w:ilvl w:val="0"/>
          <w:numId w:val="1"/>
        </w:numPr>
        <w:tabs>
          <w:tab w:val="clear" w:pos="720"/>
          <w:tab w:val="left" w:pos="709"/>
          <w:tab w:val="left" w:pos="3402"/>
        </w:tabs>
        <w:spacing w:after="0" w:line="240" w:lineRule="auto"/>
        <w:ind w:left="709" w:hanging="283"/>
        <w:suppressOverlap/>
        <w:jc w:val="both"/>
        <w:rPr>
          <w:rFonts w:ascii="Times New Roman" w:eastAsia="Calibri" w:hAnsi="Times New Roman" w:cs="Times New Roman"/>
          <w:lang w:eastAsia="ru-RU"/>
        </w:rPr>
      </w:pPr>
      <w:r w:rsidRPr="0078103C">
        <w:rPr>
          <w:rFonts w:ascii="Times New Roman" w:eastAsia="Calibri" w:hAnsi="Times New Roman" w:cs="Times New Roman"/>
          <w:lang w:eastAsia="ru-RU"/>
        </w:rPr>
        <w:t>за вред, причиненный жизни или здоровью каждого потерпевшего и повлекший:</w:t>
      </w:r>
    </w:p>
    <w:p w14:paraId="7CABAAF9" w14:textId="77777777" w:rsidR="00B827D8" w:rsidRPr="0078103C" w:rsidRDefault="00B827D8" w:rsidP="00B827D8">
      <w:pPr>
        <w:framePr w:hSpace="180" w:wrap="around" w:vAnchor="text" w:hAnchor="page" w:x="1330" w:y="568"/>
        <w:numPr>
          <w:ilvl w:val="1"/>
          <w:numId w:val="1"/>
        </w:numPr>
        <w:tabs>
          <w:tab w:val="left" w:pos="709"/>
          <w:tab w:val="left" w:pos="3402"/>
        </w:tabs>
        <w:spacing w:after="0" w:line="240" w:lineRule="auto"/>
        <w:ind w:left="709" w:hanging="283"/>
        <w:suppressOverlap/>
        <w:jc w:val="both"/>
        <w:rPr>
          <w:rFonts w:ascii="Times New Roman" w:eastAsia="Calibri" w:hAnsi="Times New Roman" w:cs="Times New Roman"/>
          <w:lang w:eastAsia="ru-RU"/>
        </w:rPr>
      </w:pPr>
      <w:r w:rsidRPr="0078103C">
        <w:rPr>
          <w:rFonts w:ascii="Times New Roman" w:eastAsia="Calibri" w:hAnsi="Times New Roman" w:cs="Times New Roman"/>
          <w:lang w:eastAsia="ru-RU"/>
        </w:rPr>
        <w:t>гибель – 2000;</w:t>
      </w:r>
    </w:p>
    <w:p w14:paraId="60CB1E32" w14:textId="77777777" w:rsidR="00B827D8" w:rsidRPr="0078103C" w:rsidRDefault="00B827D8" w:rsidP="00B827D8">
      <w:pPr>
        <w:framePr w:hSpace="180" w:wrap="around" w:vAnchor="text" w:hAnchor="page" w:x="1330" w:y="568"/>
        <w:numPr>
          <w:ilvl w:val="1"/>
          <w:numId w:val="1"/>
        </w:numPr>
        <w:tabs>
          <w:tab w:val="left" w:pos="709"/>
          <w:tab w:val="left" w:pos="3402"/>
        </w:tabs>
        <w:spacing w:after="0" w:line="240" w:lineRule="auto"/>
        <w:ind w:left="709" w:hanging="283"/>
        <w:suppressOverlap/>
        <w:jc w:val="both"/>
        <w:rPr>
          <w:rFonts w:ascii="Times New Roman" w:eastAsia="Calibri" w:hAnsi="Times New Roman" w:cs="Times New Roman"/>
          <w:lang w:eastAsia="ru-RU"/>
        </w:rPr>
      </w:pPr>
      <w:r w:rsidRPr="0078103C">
        <w:rPr>
          <w:rFonts w:ascii="Times New Roman" w:eastAsia="Calibri" w:hAnsi="Times New Roman" w:cs="Times New Roman"/>
          <w:lang w:eastAsia="ru-RU"/>
        </w:rPr>
        <w:t>установление инвалидности: I группы – 1600; II группы – 1200; III группы – 500; «ребенок-инвалид» — 1000;</w:t>
      </w:r>
    </w:p>
    <w:p w14:paraId="6B525B39" w14:textId="77777777" w:rsidR="00B827D8" w:rsidRPr="0078103C" w:rsidRDefault="00B827D8" w:rsidP="00B827D8">
      <w:pPr>
        <w:framePr w:hSpace="180" w:wrap="around" w:vAnchor="text" w:hAnchor="page" w:x="1330" w:y="568"/>
        <w:numPr>
          <w:ilvl w:val="1"/>
          <w:numId w:val="1"/>
        </w:numPr>
        <w:tabs>
          <w:tab w:val="left" w:pos="709"/>
          <w:tab w:val="left" w:pos="3402"/>
        </w:tabs>
        <w:spacing w:after="0" w:line="240" w:lineRule="auto"/>
        <w:ind w:left="709" w:hanging="283"/>
        <w:suppressOverlap/>
        <w:jc w:val="both"/>
        <w:rPr>
          <w:rFonts w:ascii="Times New Roman" w:eastAsia="Calibri" w:hAnsi="Times New Roman" w:cs="Times New Roman"/>
          <w:lang w:eastAsia="ru-RU"/>
        </w:rPr>
      </w:pPr>
      <w:r w:rsidRPr="0078103C">
        <w:rPr>
          <w:rFonts w:ascii="Times New Roman" w:eastAsia="Calibri" w:hAnsi="Times New Roman" w:cs="Times New Roman"/>
          <w:lang w:eastAsia="ru-RU"/>
        </w:rPr>
        <w:t>увечье, травму или иное повреждение здоровья без установления инвалидности – в размере фактических расходов на амбулаторное и (или) стационарное лечение, но не более 300;</w:t>
      </w:r>
    </w:p>
    <w:p w14:paraId="51828B99" w14:textId="77777777" w:rsidR="00B827D8" w:rsidRPr="0078103C" w:rsidRDefault="00B827D8" w:rsidP="00B827D8">
      <w:pPr>
        <w:framePr w:hSpace="180" w:wrap="around" w:vAnchor="text" w:hAnchor="page" w:x="1330" w:y="568"/>
        <w:numPr>
          <w:ilvl w:val="0"/>
          <w:numId w:val="1"/>
        </w:numPr>
        <w:tabs>
          <w:tab w:val="clear" w:pos="720"/>
          <w:tab w:val="left" w:pos="709"/>
          <w:tab w:val="left" w:pos="3402"/>
        </w:tabs>
        <w:spacing w:after="0" w:line="240" w:lineRule="auto"/>
        <w:ind w:left="709" w:hanging="283"/>
        <w:suppressOverlap/>
        <w:jc w:val="both"/>
        <w:rPr>
          <w:rFonts w:ascii="Times New Roman" w:eastAsia="Calibri" w:hAnsi="Times New Roman" w:cs="Times New Roman"/>
          <w:lang w:eastAsia="ru-RU"/>
        </w:rPr>
      </w:pPr>
      <w:r w:rsidRPr="0078103C">
        <w:rPr>
          <w:rFonts w:ascii="Times New Roman" w:eastAsia="Calibri" w:hAnsi="Times New Roman" w:cs="Times New Roman"/>
          <w:lang w:eastAsia="ru-RU"/>
        </w:rPr>
        <w:t>за вред, причиненный имуществу одного потерпевшего, - в размере причиненного вреда, но не более 600;</w:t>
      </w:r>
    </w:p>
    <w:p w14:paraId="18324A05" w14:textId="77777777" w:rsidR="00B827D8" w:rsidRPr="0078103C" w:rsidRDefault="00B827D8" w:rsidP="00B827D8">
      <w:pPr>
        <w:framePr w:hSpace="180" w:wrap="around" w:vAnchor="text" w:hAnchor="page" w:x="1330" w:y="568"/>
        <w:numPr>
          <w:ilvl w:val="0"/>
          <w:numId w:val="1"/>
        </w:numPr>
        <w:tabs>
          <w:tab w:val="clear" w:pos="720"/>
          <w:tab w:val="left" w:pos="709"/>
          <w:tab w:val="left" w:pos="3402"/>
        </w:tabs>
        <w:spacing w:after="0" w:line="240" w:lineRule="auto"/>
        <w:ind w:left="709" w:hanging="283"/>
        <w:suppressOverlap/>
        <w:jc w:val="both"/>
        <w:rPr>
          <w:rFonts w:ascii="Times New Roman" w:eastAsia="Calibri" w:hAnsi="Times New Roman" w:cs="Times New Roman"/>
          <w:lang w:eastAsia="ru-RU"/>
        </w:rPr>
      </w:pPr>
      <w:r w:rsidRPr="0078103C">
        <w:rPr>
          <w:rFonts w:ascii="Times New Roman" w:eastAsia="Calibri" w:hAnsi="Times New Roman" w:cs="Times New Roman"/>
          <w:lang w:eastAsia="ru-RU"/>
        </w:rPr>
        <w:t>за вред, причиненный одновременно имуществу двух и более потерпевших, — в размере причиненного вреда, но не более 600 каждому потерпевшему. При этом общий размер страховых выплат всем потерпевшим не может превышать 2 000. В случае превышения размера вреда над предельным объемом ответственности страховщика страховая выплата каждому потерпевшему осуществляется соразмерно степени вреда, причиненного его имуществу.</w:t>
      </w:r>
    </w:p>
    <w:p w14:paraId="6D1FF009" w14:textId="77777777" w:rsidR="00B827D8" w:rsidRPr="00B827D8" w:rsidRDefault="00B827D8" w:rsidP="00B827D8">
      <w:pPr>
        <w:rPr>
          <w:rFonts w:ascii="Times New Roman" w:eastAsia="Calibri" w:hAnsi="Times New Roman" w:cs="Times New Roman"/>
          <w:sz w:val="20"/>
          <w:szCs w:val="20"/>
          <w:lang w:eastAsia="ru-RU"/>
        </w:rPr>
      </w:pPr>
    </w:p>
    <w:p w14:paraId="27288254" w14:textId="59B1AD5D" w:rsidR="00B827D8" w:rsidRDefault="00B827D8" w:rsidP="00B827D8">
      <w:pPr>
        <w:pStyle w:val="a5"/>
        <w:tabs>
          <w:tab w:val="left" w:pos="567"/>
          <w:tab w:val="left" w:pos="993"/>
        </w:tabs>
        <w:spacing w:after="0" w:line="240" w:lineRule="auto"/>
        <w:ind w:left="567" w:firstLine="567"/>
        <w:jc w:val="both"/>
        <w:rPr>
          <w:rFonts w:ascii="Times New Roman" w:eastAsia="Calibri" w:hAnsi="Times New Roman" w:cs="Times New Roman"/>
          <w:sz w:val="20"/>
          <w:szCs w:val="20"/>
          <w:lang w:eastAsia="ru-RU"/>
        </w:rPr>
      </w:pPr>
    </w:p>
    <w:p w14:paraId="39C8ABFD" w14:textId="0AD43E92" w:rsidR="00443D60" w:rsidRPr="00443D60" w:rsidRDefault="00443D60" w:rsidP="00443D60">
      <w:pPr>
        <w:tabs>
          <w:tab w:val="left" w:pos="567"/>
          <w:tab w:val="left" w:pos="993"/>
        </w:tabs>
        <w:spacing w:after="0" w:line="240" w:lineRule="auto"/>
        <w:jc w:val="both"/>
        <w:rPr>
          <w:rFonts w:ascii="Times New Roman" w:eastAsia="Calibri" w:hAnsi="Times New Roman" w:cs="Times New Roman"/>
          <w:b/>
          <w:bCs/>
          <w:lang w:eastAsia="ru-RU"/>
        </w:rPr>
      </w:pPr>
      <w:r w:rsidRPr="00443D60">
        <w:rPr>
          <w:rFonts w:ascii="Times New Roman" w:eastAsia="Calibri" w:hAnsi="Times New Roman" w:cs="Times New Roman"/>
          <w:b/>
          <w:bCs/>
          <w:lang w:eastAsia="ru-RU"/>
        </w:rPr>
        <w:t>Услуга предоставляется по заявке заказчика в течений года со дня подписания договора, услуга должна быть оказана в течений 15 дней со дня подачи заявки.</w:t>
      </w:r>
    </w:p>
    <w:p w14:paraId="665A82D2" w14:textId="77777777" w:rsidR="006E3CA6" w:rsidRDefault="0049752D">
      <w:r>
        <w:br w:type="page"/>
      </w:r>
    </w:p>
    <w:tbl>
      <w:tblPr>
        <w:tblpPr w:leftFromText="180" w:rightFromText="180" w:vertAnchor="page" w:horzAnchor="page" w:tblpX="1068" w:tblpY="781"/>
        <w:tblW w:w="9672" w:type="dxa"/>
        <w:tblLayout w:type="fixed"/>
        <w:tblLook w:val="04A0" w:firstRow="1" w:lastRow="0" w:firstColumn="1" w:lastColumn="0" w:noHBand="0" w:noVBand="1"/>
      </w:tblPr>
      <w:tblGrid>
        <w:gridCol w:w="1999"/>
        <w:gridCol w:w="1346"/>
        <w:gridCol w:w="1750"/>
        <w:gridCol w:w="1480"/>
        <w:gridCol w:w="1616"/>
        <w:gridCol w:w="1481"/>
      </w:tblGrid>
      <w:tr w:rsidR="006E3CA6" w:rsidRPr="00D80D34" w14:paraId="1154EEB7" w14:textId="77777777" w:rsidTr="006E3CA6">
        <w:trPr>
          <w:trHeight w:val="314"/>
        </w:trPr>
        <w:tc>
          <w:tcPr>
            <w:tcW w:w="1999" w:type="dxa"/>
            <w:tcBorders>
              <w:top w:val="single" w:sz="4" w:space="0" w:color="auto"/>
              <w:left w:val="single" w:sz="4" w:space="0" w:color="auto"/>
              <w:bottom w:val="single" w:sz="4" w:space="0" w:color="auto"/>
              <w:right w:val="single" w:sz="4" w:space="0" w:color="auto"/>
            </w:tcBorders>
            <w:shd w:val="clear" w:color="auto" w:fill="auto"/>
            <w:vAlign w:val="center"/>
          </w:tcPr>
          <w:p w14:paraId="39599592" w14:textId="77777777" w:rsidR="006E3CA6" w:rsidRPr="00D80D34" w:rsidRDefault="006E3CA6" w:rsidP="006E3CA6">
            <w:pPr>
              <w:spacing w:after="0" w:line="240" w:lineRule="auto"/>
              <w:jc w:val="center"/>
              <w:rPr>
                <w:rFonts w:ascii="Times New Roman" w:eastAsia="Times New Roman" w:hAnsi="Times New Roman" w:cs="Times New Roman"/>
                <w:b/>
                <w:bCs/>
                <w:color w:val="000000"/>
                <w:kern w:val="0"/>
                <w:lang w:eastAsia="ru-RU"/>
                <w14:ligatures w14:val="none"/>
              </w:rPr>
            </w:pPr>
            <w:r w:rsidRPr="00D80D34">
              <w:rPr>
                <w:rFonts w:ascii="Times New Roman" w:eastAsia="Times New Roman" w:hAnsi="Times New Roman" w:cs="Times New Roman"/>
                <w:b/>
                <w:bCs/>
                <w:color w:val="000000"/>
                <w:kern w:val="0"/>
                <w:lang w:eastAsia="ru-RU"/>
                <w14:ligatures w14:val="none"/>
              </w:rPr>
              <w:lastRenderedPageBreak/>
              <w:t>Модель марки</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3CCBCF5E" w14:textId="77777777" w:rsidR="006E3CA6" w:rsidRPr="00D80D34" w:rsidRDefault="006E3CA6" w:rsidP="006E3CA6">
            <w:pPr>
              <w:spacing w:after="0" w:line="240" w:lineRule="auto"/>
              <w:jc w:val="center"/>
              <w:rPr>
                <w:rFonts w:ascii="Times New Roman" w:eastAsia="Times New Roman" w:hAnsi="Times New Roman" w:cs="Times New Roman"/>
                <w:b/>
                <w:bCs/>
                <w:color w:val="000000"/>
                <w:kern w:val="0"/>
                <w:lang w:eastAsia="ru-RU"/>
                <w14:ligatures w14:val="none"/>
              </w:rPr>
            </w:pPr>
            <w:r w:rsidRPr="000B03F1">
              <w:rPr>
                <w:rFonts w:ascii="Times New Roman" w:eastAsia="Times New Roman" w:hAnsi="Times New Roman" w:cs="Times New Roman"/>
                <w:kern w:val="0"/>
                <w:lang w:eastAsia="ru-RU"/>
                <w14:ligatures w14:val="none"/>
              </w:rPr>
              <w:t>Гос. номер</w:t>
            </w:r>
          </w:p>
        </w:tc>
        <w:tc>
          <w:tcPr>
            <w:tcW w:w="1750" w:type="dxa"/>
            <w:tcBorders>
              <w:top w:val="single" w:sz="4" w:space="0" w:color="auto"/>
              <w:left w:val="nil"/>
              <w:bottom w:val="single" w:sz="4" w:space="0" w:color="auto"/>
              <w:right w:val="single" w:sz="4" w:space="0" w:color="auto"/>
            </w:tcBorders>
            <w:shd w:val="clear" w:color="000000" w:fill="FFFFFF"/>
            <w:vAlign w:val="center"/>
          </w:tcPr>
          <w:p w14:paraId="71DF0E01" w14:textId="77777777" w:rsidR="006E3CA6" w:rsidRPr="00D80D34" w:rsidRDefault="006E3CA6" w:rsidP="006E3CA6">
            <w:pPr>
              <w:spacing w:after="0" w:line="240" w:lineRule="auto"/>
              <w:jc w:val="center"/>
              <w:rPr>
                <w:rFonts w:ascii="Times New Roman" w:eastAsia="Times New Roman" w:hAnsi="Times New Roman" w:cs="Times New Roman"/>
                <w:b/>
                <w:bCs/>
                <w:color w:val="000000"/>
                <w:kern w:val="0"/>
                <w:lang w:eastAsia="ru-RU"/>
                <w14:ligatures w14:val="none"/>
              </w:rPr>
            </w:pPr>
            <w:r>
              <w:rPr>
                <w:rFonts w:ascii="Times New Roman" w:eastAsia="Times New Roman" w:hAnsi="Times New Roman" w:cs="Times New Roman"/>
                <w:b/>
                <w:bCs/>
                <w:color w:val="000000"/>
                <w:kern w:val="0"/>
                <w:lang w:eastAsia="ru-RU"/>
                <w14:ligatures w14:val="none"/>
              </w:rPr>
              <w:t>Тип ТС</w:t>
            </w:r>
          </w:p>
        </w:tc>
        <w:tc>
          <w:tcPr>
            <w:tcW w:w="1480" w:type="dxa"/>
            <w:tcBorders>
              <w:top w:val="single" w:sz="4" w:space="0" w:color="auto"/>
              <w:left w:val="nil"/>
              <w:bottom w:val="single" w:sz="4" w:space="0" w:color="auto"/>
              <w:right w:val="single" w:sz="4" w:space="0" w:color="auto"/>
            </w:tcBorders>
            <w:shd w:val="clear" w:color="000000" w:fill="FFFFFF"/>
            <w:vAlign w:val="center"/>
          </w:tcPr>
          <w:p w14:paraId="152939CC" w14:textId="77777777" w:rsidR="006E3CA6" w:rsidRPr="00D80D34" w:rsidRDefault="006E3CA6" w:rsidP="006E3CA6">
            <w:pPr>
              <w:spacing w:after="0" w:line="240" w:lineRule="auto"/>
              <w:jc w:val="center"/>
              <w:rPr>
                <w:rFonts w:ascii="Times New Roman" w:eastAsia="Times New Roman" w:hAnsi="Times New Roman" w:cs="Times New Roman"/>
                <w:b/>
                <w:bCs/>
                <w:color w:val="000000"/>
                <w:kern w:val="0"/>
                <w:lang w:eastAsia="ru-RU"/>
                <w14:ligatures w14:val="none"/>
              </w:rPr>
            </w:pPr>
            <w:r>
              <w:rPr>
                <w:rFonts w:ascii="Times New Roman" w:eastAsia="Times New Roman" w:hAnsi="Times New Roman" w:cs="Times New Roman"/>
                <w:b/>
                <w:bCs/>
                <w:color w:val="000000"/>
                <w:kern w:val="0"/>
                <w:lang w:eastAsia="ru-RU"/>
                <w14:ligatures w14:val="none"/>
              </w:rPr>
              <w:t>Год выпуска</w:t>
            </w:r>
          </w:p>
        </w:tc>
        <w:tc>
          <w:tcPr>
            <w:tcW w:w="1616" w:type="dxa"/>
            <w:tcBorders>
              <w:top w:val="single" w:sz="4" w:space="0" w:color="auto"/>
              <w:left w:val="nil"/>
              <w:bottom w:val="single" w:sz="4" w:space="0" w:color="auto"/>
              <w:right w:val="single" w:sz="4" w:space="0" w:color="auto"/>
            </w:tcBorders>
            <w:shd w:val="clear" w:color="000000" w:fill="FFFFFF"/>
            <w:vAlign w:val="center"/>
          </w:tcPr>
          <w:p w14:paraId="699AFD48" w14:textId="77777777" w:rsidR="006E3CA6" w:rsidRPr="00D80D34" w:rsidRDefault="006E3CA6" w:rsidP="006E3CA6">
            <w:pPr>
              <w:spacing w:after="0" w:line="240" w:lineRule="auto"/>
              <w:jc w:val="center"/>
              <w:rPr>
                <w:rFonts w:ascii="Times New Roman" w:eastAsia="Times New Roman" w:hAnsi="Times New Roman" w:cs="Times New Roman"/>
                <w:b/>
                <w:bCs/>
                <w:color w:val="000000"/>
                <w:kern w:val="0"/>
                <w:lang w:eastAsia="ru-RU"/>
                <w14:ligatures w14:val="none"/>
              </w:rPr>
            </w:pPr>
            <w:r w:rsidRPr="00D80D34">
              <w:rPr>
                <w:rFonts w:ascii="Times New Roman" w:eastAsia="Times New Roman" w:hAnsi="Times New Roman" w:cs="Times New Roman"/>
                <w:b/>
                <w:bCs/>
                <w:color w:val="000000"/>
                <w:kern w:val="0"/>
                <w:lang w:eastAsia="ru-RU"/>
                <w14:ligatures w14:val="none"/>
              </w:rPr>
              <w:t>В соответствии с НПА</w:t>
            </w:r>
          </w:p>
        </w:tc>
        <w:tc>
          <w:tcPr>
            <w:tcW w:w="1481" w:type="dxa"/>
            <w:tcBorders>
              <w:top w:val="single" w:sz="4" w:space="0" w:color="auto"/>
              <w:left w:val="nil"/>
              <w:bottom w:val="single" w:sz="4" w:space="0" w:color="auto"/>
              <w:right w:val="single" w:sz="4" w:space="0" w:color="auto"/>
            </w:tcBorders>
            <w:shd w:val="clear" w:color="000000" w:fill="FFFFFF"/>
            <w:vAlign w:val="center"/>
          </w:tcPr>
          <w:p w14:paraId="79F39981" w14:textId="77777777" w:rsidR="006E3CA6" w:rsidRPr="00D80D34" w:rsidRDefault="006E3CA6" w:rsidP="006E3CA6">
            <w:pPr>
              <w:spacing w:after="0" w:line="240" w:lineRule="auto"/>
              <w:jc w:val="center"/>
              <w:rPr>
                <w:rFonts w:ascii="Times New Roman" w:eastAsia="Times New Roman" w:hAnsi="Times New Roman" w:cs="Times New Roman"/>
                <w:b/>
                <w:bCs/>
                <w:color w:val="000000"/>
                <w:kern w:val="0"/>
                <w:lang w:eastAsia="ru-RU"/>
                <w14:ligatures w14:val="none"/>
              </w:rPr>
            </w:pPr>
            <w:proofErr w:type="spellStart"/>
            <w:r w:rsidRPr="00D80D34">
              <w:rPr>
                <w:rFonts w:ascii="Times New Roman" w:eastAsia="Times New Roman" w:hAnsi="Times New Roman" w:cs="Times New Roman"/>
                <w:b/>
                <w:bCs/>
                <w:color w:val="000000"/>
                <w:kern w:val="0"/>
                <w:lang w:eastAsia="ru-RU"/>
                <w14:ligatures w14:val="none"/>
              </w:rPr>
              <w:t>Обьем</w:t>
            </w:r>
            <w:proofErr w:type="spellEnd"/>
          </w:p>
        </w:tc>
      </w:tr>
      <w:tr w:rsidR="006E3CA6" w:rsidRPr="00D80D34" w14:paraId="4750B933" w14:textId="77777777" w:rsidTr="006E3CA6">
        <w:trPr>
          <w:trHeight w:val="314"/>
        </w:trPr>
        <w:tc>
          <w:tcPr>
            <w:tcW w:w="1999" w:type="dxa"/>
            <w:tcBorders>
              <w:top w:val="nil"/>
              <w:left w:val="single" w:sz="4" w:space="0" w:color="auto"/>
              <w:bottom w:val="single" w:sz="4" w:space="0" w:color="auto"/>
              <w:right w:val="single" w:sz="4" w:space="0" w:color="auto"/>
            </w:tcBorders>
            <w:shd w:val="clear" w:color="000000" w:fill="FFFFFF"/>
            <w:vAlign w:val="center"/>
            <w:hideMark/>
          </w:tcPr>
          <w:p w14:paraId="025697E9" w14:textId="52DD2E8F" w:rsidR="006E3CA6" w:rsidRPr="00FE3317" w:rsidRDefault="00FE3317" w:rsidP="006E3CA6">
            <w:pPr>
              <w:spacing w:after="0" w:line="240" w:lineRule="auto"/>
              <w:jc w:val="center"/>
              <w:rPr>
                <w:rFonts w:ascii="Times New Roman" w:eastAsia="Times New Roman" w:hAnsi="Times New Roman" w:cs="Times New Roman"/>
                <w:color w:val="000000"/>
                <w:kern w:val="0"/>
                <w:lang w:val="kk-KZ" w:eastAsia="ru-RU"/>
                <w14:ligatures w14:val="none"/>
              </w:rPr>
            </w:pPr>
            <w:r>
              <w:rPr>
                <w:rFonts w:ascii="Times New Roman" w:eastAsia="Times New Roman" w:hAnsi="Times New Roman" w:cs="Times New Roman"/>
                <w:color w:val="000000"/>
                <w:kern w:val="0"/>
                <w:lang w:val="kk-KZ" w:eastAsia="ru-RU"/>
                <w14:ligatures w14:val="none"/>
              </w:rPr>
              <w:t xml:space="preserve">Прицеп </w:t>
            </w:r>
            <w:r>
              <w:rPr>
                <w:rFonts w:ascii="Times New Roman" w:eastAsia="Times New Roman" w:hAnsi="Times New Roman" w:cs="Times New Roman"/>
                <w:color w:val="000000"/>
                <w:kern w:val="0"/>
                <w:lang w:val="en-US" w:eastAsia="ru-RU"/>
                <w14:ligatures w14:val="none"/>
              </w:rPr>
              <w:t>3917</w:t>
            </w:r>
            <w:r>
              <w:rPr>
                <w:rFonts w:ascii="Times New Roman" w:eastAsia="Times New Roman" w:hAnsi="Times New Roman" w:cs="Times New Roman"/>
                <w:color w:val="000000"/>
                <w:kern w:val="0"/>
                <w:lang w:val="kk-KZ" w:eastAsia="ru-RU"/>
                <w14:ligatures w14:val="none"/>
              </w:rPr>
              <w:t xml:space="preserve"> </w:t>
            </w:r>
            <w:r>
              <w:rPr>
                <w:rFonts w:ascii="Times New Roman" w:eastAsia="Times New Roman" w:hAnsi="Times New Roman" w:cs="Times New Roman"/>
                <w:color w:val="000000"/>
                <w:kern w:val="0"/>
                <w:lang w:val="en-US" w:eastAsia="ru-RU"/>
                <w14:ligatures w14:val="none"/>
              </w:rPr>
              <w:t>W</w:t>
            </w:r>
            <w:r>
              <w:rPr>
                <w:rFonts w:ascii="Times New Roman" w:eastAsia="Times New Roman" w:hAnsi="Times New Roman" w:cs="Times New Roman"/>
                <w:color w:val="000000"/>
                <w:kern w:val="0"/>
                <w:lang w:val="kk-KZ" w:eastAsia="ru-RU"/>
                <w14:ligatures w14:val="none"/>
              </w:rPr>
              <w:t>3</w:t>
            </w:r>
          </w:p>
        </w:tc>
        <w:tc>
          <w:tcPr>
            <w:tcW w:w="1346" w:type="dxa"/>
            <w:tcBorders>
              <w:top w:val="nil"/>
              <w:left w:val="single" w:sz="4" w:space="0" w:color="auto"/>
              <w:bottom w:val="single" w:sz="4" w:space="0" w:color="auto"/>
              <w:right w:val="single" w:sz="4" w:space="0" w:color="auto"/>
            </w:tcBorders>
            <w:shd w:val="clear" w:color="000000" w:fill="FFFFFF"/>
            <w:vAlign w:val="center"/>
          </w:tcPr>
          <w:p w14:paraId="4F0E6650" w14:textId="3BC031EF" w:rsidR="006E3CA6" w:rsidRPr="00156E1F" w:rsidRDefault="00FE3317" w:rsidP="006E3CA6">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val="kk-KZ" w:eastAsia="ru-RU"/>
                <w14:ligatures w14:val="none"/>
              </w:rPr>
              <w:t>59 АЕН</w:t>
            </w:r>
            <w:r w:rsidR="006E3CA6" w:rsidRPr="00156E1F">
              <w:rPr>
                <w:rFonts w:ascii="Times New Roman" w:eastAsia="Times New Roman" w:hAnsi="Times New Roman" w:cs="Times New Roman"/>
                <w:color w:val="000000"/>
                <w:kern w:val="0"/>
                <w:lang w:eastAsia="ru-RU"/>
                <w14:ligatures w14:val="none"/>
              </w:rPr>
              <w:t xml:space="preserve"> 04</w:t>
            </w:r>
          </w:p>
        </w:tc>
        <w:tc>
          <w:tcPr>
            <w:tcW w:w="1750" w:type="dxa"/>
            <w:tcBorders>
              <w:top w:val="nil"/>
              <w:left w:val="nil"/>
              <w:bottom w:val="single" w:sz="4" w:space="0" w:color="auto"/>
              <w:right w:val="single" w:sz="4" w:space="0" w:color="auto"/>
            </w:tcBorders>
            <w:shd w:val="clear" w:color="000000" w:fill="FFFFFF"/>
            <w:noWrap/>
            <w:vAlign w:val="center"/>
            <w:hideMark/>
          </w:tcPr>
          <w:p w14:paraId="7677EC65" w14:textId="4614D87F" w:rsidR="006E3CA6" w:rsidRPr="00FE3317" w:rsidRDefault="00FE3317" w:rsidP="006E3CA6">
            <w:pPr>
              <w:spacing w:after="0" w:line="240" w:lineRule="auto"/>
              <w:jc w:val="center"/>
              <w:rPr>
                <w:rFonts w:ascii="Times New Roman" w:eastAsia="Times New Roman" w:hAnsi="Times New Roman" w:cs="Times New Roman"/>
                <w:color w:val="000000"/>
                <w:kern w:val="0"/>
                <w:lang w:val="kk-KZ" w:eastAsia="ru-RU"/>
                <w14:ligatures w14:val="none"/>
              </w:rPr>
            </w:pPr>
            <w:r>
              <w:rPr>
                <w:rFonts w:ascii="Times New Roman" w:eastAsia="Times New Roman" w:hAnsi="Times New Roman" w:cs="Times New Roman"/>
                <w:color w:val="000000"/>
                <w:kern w:val="0"/>
                <w:lang w:val="kk-KZ" w:eastAsia="ru-RU"/>
                <w14:ligatures w14:val="none"/>
              </w:rPr>
              <w:t>прицеп</w:t>
            </w:r>
          </w:p>
        </w:tc>
        <w:tc>
          <w:tcPr>
            <w:tcW w:w="1480" w:type="dxa"/>
            <w:tcBorders>
              <w:top w:val="nil"/>
              <w:left w:val="nil"/>
              <w:bottom w:val="single" w:sz="4" w:space="0" w:color="auto"/>
              <w:right w:val="single" w:sz="4" w:space="0" w:color="auto"/>
            </w:tcBorders>
            <w:shd w:val="clear" w:color="000000" w:fill="FFFFFF"/>
            <w:vAlign w:val="center"/>
            <w:hideMark/>
          </w:tcPr>
          <w:p w14:paraId="71B4CDA8" w14:textId="1E69A915" w:rsidR="006E3CA6" w:rsidRPr="00FE3317" w:rsidRDefault="006E3CA6" w:rsidP="006E3CA6">
            <w:pPr>
              <w:spacing w:after="0" w:line="240" w:lineRule="auto"/>
              <w:jc w:val="center"/>
              <w:rPr>
                <w:rFonts w:ascii="Times New Roman" w:eastAsia="Times New Roman" w:hAnsi="Times New Roman" w:cs="Times New Roman"/>
                <w:color w:val="000000"/>
                <w:kern w:val="0"/>
                <w:lang w:val="kk-KZ" w:eastAsia="ru-RU"/>
                <w14:ligatures w14:val="none"/>
              </w:rPr>
            </w:pPr>
            <w:r w:rsidRPr="00D80D34">
              <w:rPr>
                <w:rFonts w:ascii="Times New Roman" w:eastAsia="Times New Roman" w:hAnsi="Times New Roman" w:cs="Times New Roman"/>
                <w:color w:val="000000"/>
                <w:kern w:val="0"/>
                <w:lang w:eastAsia="ru-RU"/>
                <w14:ligatures w14:val="none"/>
              </w:rPr>
              <w:t>20</w:t>
            </w:r>
            <w:r w:rsidR="00FE3317">
              <w:rPr>
                <w:rFonts w:ascii="Times New Roman" w:eastAsia="Times New Roman" w:hAnsi="Times New Roman" w:cs="Times New Roman"/>
                <w:color w:val="000000"/>
                <w:kern w:val="0"/>
                <w:lang w:val="kk-KZ" w:eastAsia="ru-RU"/>
                <w14:ligatures w14:val="none"/>
              </w:rPr>
              <w:t>24</w:t>
            </w:r>
          </w:p>
        </w:tc>
        <w:tc>
          <w:tcPr>
            <w:tcW w:w="1616" w:type="dxa"/>
            <w:tcBorders>
              <w:top w:val="nil"/>
              <w:left w:val="nil"/>
              <w:bottom w:val="single" w:sz="4" w:space="0" w:color="auto"/>
              <w:right w:val="single" w:sz="4" w:space="0" w:color="auto"/>
            </w:tcBorders>
            <w:shd w:val="clear" w:color="000000" w:fill="FFFFFF"/>
            <w:noWrap/>
            <w:vAlign w:val="center"/>
            <w:hideMark/>
          </w:tcPr>
          <w:p w14:paraId="16C0208E" w14:textId="77777777" w:rsidR="006E3CA6" w:rsidRDefault="006E3CA6" w:rsidP="006E3CA6">
            <w:pPr>
              <w:spacing w:after="0" w:line="240" w:lineRule="auto"/>
              <w:jc w:val="center"/>
              <w:rPr>
                <w:rFonts w:ascii="Times New Roman" w:eastAsia="Times New Roman" w:hAnsi="Times New Roman" w:cs="Times New Roman"/>
                <w:color w:val="000000"/>
                <w:kern w:val="0"/>
                <w:lang w:eastAsia="ru-RU"/>
                <w14:ligatures w14:val="none"/>
              </w:rPr>
            </w:pPr>
          </w:p>
          <w:p w14:paraId="4042A6AF" w14:textId="401C3F95" w:rsidR="00FE3317" w:rsidRPr="00D80D34" w:rsidRDefault="00FE3317" w:rsidP="006E3CA6">
            <w:pPr>
              <w:spacing w:after="0" w:line="240" w:lineRule="auto"/>
              <w:jc w:val="center"/>
              <w:rPr>
                <w:rFonts w:ascii="Times New Roman" w:eastAsia="Times New Roman" w:hAnsi="Times New Roman" w:cs="Times New Roman"/>
                <w:color w:val="000000"/>
                <w:kern w:val="0"/>
                <w:lang w:eastAsia="ru-RU"/>
                <w14:ligatures w14:val="none"/>
              </w:rPr>
            </w:pPr>
          </w:p>
        </w:tc>
        <w:tc>
          <w:tcPr>
            <w:tcW w:w="1481" w:type="dxa"/>
            <w:tcBorders>
              <w:top w:val="nil"/>
              <w:left w:val="nil"/>
              <w:bottom w:val="single" w:sz="4" w:space="0" w:color="auto"/>
              <w:right w:val="single" w:sz="4" w:space="0" w:color="auto"/>
            </w:tcBorders>
            <w:shd w:val="clear" w:color="000000" w:fill="FFFFFF"/>
            <w:vAlign w:val="center"/>
            <w:hideMark/>
          </w:tcPr>
          <w:p w14:paraId="58015CC4" w14:textId="432DEA35" w:rsidR="006E3CA6" w:rsidRPr="00FE3317" w:rsidRDefault="00FE3317" w:rsidP="006E3CA6">
            <w:pPr>
              <w:spacing w:after="0" w:line="240" w:lineRule="auto"/>
              <w:jc w:val="center"/>
              <w:rPr>
                <w:rFonts w:ascii="Times New Roman" w:eastAsia="Times New Roman" w:hAnsi="Times New Roman" w:cs="Times New Roman"/>
                <w:color w:val="000000"/>
                <w:kern w:val="0"/>
                <w:lang w:val="kk-KZ" w:eastAsia="ru-RU"/>
                <w14:ligatures w14:val="none"/>
              </w:rPr>
            </w:pPr>
            <w:r>
              <w:rPr>
                <w:rFonts w:ascii="Times New Roman" w:eastAsia="Times New Roman" w:hAnsi="Times New Roman" w:cs="Times New Roman"/>
                <w:color w:val="000000"/>
                <w:kern w:val="0"/>
                <w:lang w:val="kk-KZ" w:eastAsia="ru-RU"/>
                <w14:ligatures w14:val="none"/>
              </w:rPr>
              <w:t>0</w:t>
            </w:r>
          </w:p>
        </w:tc>
      </w:tr>
    </w:tbl>
    <w:p w14:paraId="56C5A395" w14:textId="77777777" w:rsidR="006E3CA6" w:rsidRDefault="006E3CA6"/>
    <w:p w14:paraId="373BADF2" w14:textId="0A6815F6" w:rsidR="0049752D" w:rsidRPr="00156E1F" w:rsidRDefault="0049752D" w:rsidP="00156E1F">
      <w:pPr>
        <w:jc w:val="center"/>
        <w:rPr>
          <w:rFonts w:ascii="Times New Roman" w:hAnsi="Times New Roman" w:cs="Times New Roman"/>
          <w:b/>
          <w:bCs/>
        </w:rPr>
      </w:pPr>
      <w:r w:rsidRPr="00156E1F">
        <w:rPr>
          <w:rFonts w:ascii="Times New Roman" w:hAnsi="Times New Roman" w:cs="Times New Roman"/>
          <w:b/>
          <w:bCs/>
          <w:sz w:val="24"/>
          <w:szCs w:val="24"/>
        </w:rPr>
        <w:t xml:space="preserve">Начальник АХО                                                              </w:t>
      </w:r>
      <w:proofErr w:type="spellStart"/>
      <w:r w:rsidRPr="00156E1F">
        <w:rPr>
          <w:rFonts w:ascii="Times New Roman" w:hAnsi="Times New Roman" w:cs="Times New Roman"/>
          <w:b/>
          <w:bCs/>
          <w:sz w:val="24"/>
          <w:szCs w:val="24"/>
        </w:rPr>
        <w:t>Кобесов</w:t>
      </w:r>
      <w:proofErr w:type="spellEnd"/>
      <w:r w:rsidRPr="00156E1F">
        <w:rPr>
          <w:rFonts w:ascii="Times New Roman" w:hAnsi="Times New Roman" w:cs="Times New Roman"/>
          <w:b/>
          <w:bCs/>
          <w:sz w:val="24"/>
          <w:szCs w:val="24"/>
        </w:rPr>
        <w:t xml:space="preserve"> М.О</w:t>
      </w:r>
    </w:p>
    <w:p w14:paraId="4BAB1548" w14:textId="77777777" w:rsidR="0049752D" w:rsidRDefault="0049752D"/>
    <w:p w14:paraId="55ECD209" w14:textId="77777777" w:rsidR="0049752D" w:rsidRDefault="0049752D"/>
    <w:p w14:paraId="06FFEA43" w14:textId="77777777" w:rsidR="0049752D" w:rsidRDefault="0049752D"/>
    <w:p w14:paraId="564790F1" w14:textId="77777777" w:rsidR="0049752D" w:rsidRDefault="0049752D"/>
    <w:p w14:paraId="5E97F88A" w14:textId="77777777" w:rsidR="00B827D8" w:rsidRPr="00B827D8" w:rsidRDefault="00B827D8" w:rsidP="00B827D8">
      <w:pPr>
        <w:rPr>
          <w:rFonts w:ascii="Times New Roman" w:eastAsia="Calibri" w:hAnsi="Times New Roman" w:cs="Times New Roman"/>
          <w:sz w:val="20"/>
          <w:szCs w:val="20"/>
          <w:lang w:eastAsia="ru-RU"/>
        </w:rPr>
      </w:pPr>
    </w:p>
    <w:p w14:paraId="0E98186D" w14:textId="0CB8FB99" w:rsidR="0079788E" w:rsidRPr="00B827D8" w:rsidRDefault="0079788E" w:rsidP="00B827D8">
      <w:pPr>
        <w:rPr>
          <w:rFonts w:ascii="Times New Roman" w:eastAsia="Calibri" w:hAnsi="Times New Roman" w:cs="Times New Roman"/>
          <w:sz w:val="20"/>
          <w:szCs w:val="20"/>
          <w:lang w:eastAsia="ru-RU"/>
        </w:rPr>
      </w:pPr>
    </w:p>
    <w:p w14:paraId="659720FD" w14:textId="1DF1B51A" w:rsidR="00F70FD9" w:rsidRDefault="00F70FD9" w:rsidP="00D80D34">
      <w:pPr>
        <w:ind w:left="-1560" w:right="-568"/>
      </w:pPr>
    </w:p>
    <w:p w14:paraId="5CBD695B" w14:textId="697FA9C3" w:rsidR="00FE3317" w:rsidRDefault="00FE3317" w:rsidP="00D80D34">
      <w:pPr>
        <w:ind w:left="-1560" w:right="-568"/>
      </w:pPr>
    </w:p>
    <w:p w14:paraId="61A098A5" w14:textId="690CE6FA" w:rsidR="00FE3317" w:rsidRDefault="00FE3317" w:rsidP="00D80D34">
      <w:pPr>
        <w:ind w:left="-1560" w:right="-568"/>
      </w:pPr>
    </w:p>
    <w:p w14:paraId="2F05FA62" w14:textId="13635B38" w:rsidR="00FE3317" w:rsidRDefault="00FE3317" w:rsidP="00D80D34">
      <w:pPr>
        <w:ind w:left="-1560" w:right="-568"/>
      </w:pPr>
    </w:p>
    <w:p w14:paraId="65AF301C" w14:textId="0CD587EE" w:rsidR="00FE3317" w:rsidRDefault="00FE3317" w:rsidP="00D80D34">
      <w:pPr>
        <w:ind w:left="-1560" w:right="-568"/>
      </w:pPr>
    </w:p>
    <w:p w14:paraId="76CC5C32" w14:textId="18F9E6D9" w:rsidR="00FE3317" w:rsidRDefault="00FE3317" w:rsidP="00D80D34">
      <w:pPr>
        <w:ind w:left="-1560" w:right="-568"/>
      </w:pPr>
    </w:p>
    <w:p w14:paraId="4619CFE6" w14:textId="674985D1" w:rsidR="00FE3317" w:rsidRDefault="00FE3317" w:rsidP="00D80D34">
      <w:pPr>
        <w:ind w:left="-1560" w:right="-568"/>
      </w:pPr>
    </w:p>
    <w:p w14:paraId="0A9F85E9" w14:textId="24E0ED19" w:rsidR="00FE3317" w:rsidRDefault="00FE3317" w:rsidP="00D80D34">
      <w:pPr>
        <w:ind w:left="-1560" w:right="-568"/>
      </w:pPr>
    </w:p>
    <w:p w14:paraId="63F4AD6C" w14:textId="3CAE042B" w:rsidR="00FE3317" w:rsidRDefault="00FE3317" w:rsidP="00D80D34">
      <w:pPr>
        <w:ind w:left="-1560" w:right="-568"/>
      </w:pPr>
    </w:p>
    <w:p w14:paraId="7AE2A9BA" w14:textId="6496490B" w:rsidR="00FE3317" w:rsidRDefault="00FE3317" w:rsidP="00D80D34">
      <w:pPr>
        <w:ind w:left="-1560" w:right="-568"/>
      </w:pPr>
    </w:p>
    <w:p w14:paraId="747D0A3A" w14:textId="7BFE4E19" w:rsidR="00FE3317" w:rsidRDefault="00FE3317" w:rsidP="00D80D34">
      <w:pPr>
        <w:ind w:left="-1560" w:right="-568"/>
      </w:pPr>
    </w:p>
    <w:p w14:paraId="66071F2C" w14:textId="3A43D232" w:rsidR="00FE3317" w:rsidRDefault="00FE3317" w:rsidP="00D80D34">
      <w:pPr>
        <w:ind w:left="-1560" w:right="-568"/>
      </w:pPr>
    </w:p>
    <w:p w14:paraId="56E3A1A1" w14:textId="75BC72AE" w:rsidR="00FE3317" w:rsidRDefault="00FE3317" w:rsidP="00D80D34">
      <w:pPr>
        <w:ind w:left="-1560" w:right="-568"/>
      </w:pPr>
    </w:p>
    <w:p w14:paraId="59886B34" w14:textId="61859C9B" w:rsidR="00FE3317" w:rsidRDefault="00FE3317" w:rsidP="00D80D34">
      <w:pPr>
        <w:ind w:left="-1560" w:right="-568"/>
      </w:pPr>
    </w:p>
    <w:p w14:paraId="5DD5C3AB" w14:textId="6CC05D65" w:rsidR="00FE3317" w:rsidRDefault="00FE3317" w:rsidP="00D80D34">
      <w:pPr>
        <w:ind w:left="-1560" w:right="-568"/>
      </w:pPr>
    </w:p>
    <w:p w14:paraId="2ACBE993" w14:textId="6BCC65DF" w:rsidR="00FE3317" w:rsidRDefault="00FE3317" w:rsidP="00D80D34">
      <w:pPr>
        <w:ind w:left="-1560" w:right="-568"/>
      </w:pPr>
    </w:p>
    <w:p w14:paraId="1B6D0211" w14:textId="3FF508F0" w:rsidR="00FE3317" w:rsidRDefault="00FE3317" w:rsidP="00D80D34">
      <w:pPr>
        <w:ind w:left="-1560" w:right="-568"/>
      </w:pPr>
    </w:p>
    <w:p w14:paraId="3664B2F5" w14:textId="50323DB1" w:rsidR="00FE3317" w:rsidRDefault="00FE3317" w:rsidP="00D80D34">
      <w:pPr>
        <w:ind w:left="-1560" w:right="-568"/>
      </w:pPr>
    </w:p>
    <w:p w14:paraId="32757D3A" w14:textId="77777777" w:rsidR="00FE3317" w:rsidRDefault="00FE3317" w:rsidP="00D80D34">
      <w:pPr>
        <w:ind w:left="-1560" w:right="-568"/>
      </w:pPr>
    </w:p>
    <w:p w14:paraId="0C728425" w14:textId="38EFB143" w:rsidR="00156E1F" w:rsidRDefault="00156E1F" w:rsidP="00156E1F">
      <w:pPr>
        <w:ind w:right="-568"/>
      </w:pPr>
    </w:p>
    <w:p w14:paraId="5E703885" w14:textId="123536B6" w:rsidR="002C318A" w:rsidRDefault="002C318A" w:rsidP="00156E1F">
      <w:pPr>
        <w:ind w:right="-568"/>
      </w:pPr>
    </w:p>
    <w:p w14:paraId="25570DFE" w14:textId="77777777" w:rsidR="002C318A" w:rsidRPr="004628E8" w:rsidRDefault="002C318A" w:rsidP="002C318A">
      <w:pPr>
        <w:pStyle w:val="ab"/>
        <w:jc w:val="right"/>
        <w:rPr>
          <w:rFonts w:ascii="Times New Roman" w:hAnsi="Times New Roman"/>
          <w:b/>
          <w:lang w:val="kk-KZ"/>
        </w:rPr>
      </w:pPr>
      <w:r w:rsidRPr="004628E8">
        <w:rPr>
          <w:rFonts w:ascii="Times New Roman" w:hAnsi="Times New Roman"/>
          <w:b/>
          <w:lang w:val="kk-KZ"/>
        </w:rPr>
        <w:lastRenderedPageBreak/>
        <w:t>«« БЕКІТЕМІН»</w:t>
      </w:r>
    </w:p>
    <w:p w14:paraId="17C08AFD" w14:textId="77777777" w:rsidR="002C318A" w:rsidRPr="004628E8" w:rsidRDefault="002C318A" w:rsidP="002C318A">
      <w:pPr>
        <w:pStyle w:val="ab"/>
        <w:jc w:val="right"/>
        <w:rPr>
          <w:rFonts w:ascii="Times New Roman" w:hAnsi="Times New Roman"/>
          <w:b/>
          <w:lang w:val="kk-KZ"/>
        </w:rPr>
      </w:pPr>
      <w:r w:rsidRPr="004628E8">
        <w:rPr>
          <w:rFonts w:ascii="Times New Roman" w:hAnsi="Times New Roman"/>
          <w:b/>
          <w:lang w:val="kk-KZ"/>
        </w:rPr>
        <w:t xml:space="preserve">                                                                           ҚР ДСМ СЭБК</w:t>
      </w:r>
    </w:p>
    <w:p w14:paraId="50A0CAD9" w14:textId="77777777" w:rsidR="002C318A" w:rsidRPr="004628E8" w:rsidRDefault="002C318A" w:rsidP="002C318A">
      <w:pPr>
        <w:pStyle w:val="ab"/>
        <w:jc w:val="right"/>
        <w:rPr>
          <w:rFonts w:ascii="Times New Roman" w:hAnsi="Times New Roman"/>
          <w:b/>
          <w:lang w:val="kk-KZ"/>
        </w:rPr>
      </w:pPr>
      <w:r w:rsidRPr="004628E8">
        <w:rPr>
          <w:rFonts w:ascii="Times New Roman" w:hAnsi="Times New Roman"/>
          <w:b/>
          <w:lang w:val="kk-KZ"/>
        </w:rPr>
        <w:t>«Ұлттық сараптама орталығы»</w:t>
      </w:r>
    </w:p>
    <w:p w14:paraId="4392D6DA" w14:textId="77777777" w:rsidR="002C318A" w:rsidRPr="004628E8" w:rsidRDefault="002C318A" w:rsidP="002C318A">
      <w:pPr>
        <w:pStyle w:val="ab"/>
        <w:jc w:val="right"/>
        <w:rPr>
          <w:rFonts w:ascii="Times New Roman" w:hAnsi="Times New Roman"/>
          <w:b/>
          <w:lang w:val="kk-KZ"/>
        </w:rPr>
      </w:pPr>
      <w:r w:rsidRPr="004628E8">
        <w:rPr>
          <w:rFonts w:ascii="Times New Roman" w:hAnsi="Times New Roman"/>
          <w:b/>
          <w:lang w:val="kk-KZ"/>
        </w:rPr>
        <w:t xml:space="preserve">                                                        Ақтөбе  облысы бойынша                                                                            </w:t>
      </w:r>
    </w:p>
    <w:p w14:paraId="734931DF" w14:textId="0177BB69" w:rsidR="002C318A" w:rsidRPr="004628E8" w:rsidRDefault="002C318A" w:rsidP="002C318A">
      <w:pPr>
        <w:pStyle w:val="ab"/>
        <w:jc w:val="right"/>
        <w:rPr>
          <w:rFonts w:ascii="Times New Roman" w:hAnsi="Times New Roman"/>
          <w:b/>
          <w:lang w:val="kk-KZ"/>
        </w:rPr>
      </w:pPr>
      <w:r w:rsidRPr="004628E8">
        <w:rPr>
          <w:rFonts w:ascii="Times New Roman" w:hAnsi="Times New Roman"/>
          <w:b/>
          <w:lang w:val="kk-KZ"/>
        </w:rPr>
        <w:t xml:space="preserve">                    филиал директоры</w:t>
      </w:r>
    </w:p>
    <w:p w14:paraId="5A0B3F8E" w14:textId="7E6C94A6" w:rsidR="002C318A" w:rsidRPr="004628E8" w:rsidRDefault="002C318A" w:rsidP="002C318A">
      <w:pPr>
        <w:pStyle w:val="ab"/>
        <w:jc w:val="right"/>
        <w:rPr>
          <w:rFonts w:ascii="Times New Roman" w:hAnsi="Times New Roman"/>
          <w:b/>
          <w:lang w:val="kk-KZ"/>
        </w:rPr>
      </w:pPr>
      <w:r w:rsidRPr="004628E8">
        <w:rPr>
          <w:rFonts w:ascii="Times New Roman" w:hAnsi="Times New Roman"/>
          <w:b/>
          <w:lang w:val="kk-KZ"/>
        </w:rPr>
        <w:t xml:space="preserve">___________ </w:t>
      </w:r>
      <w:r w:rsidR="000D65A8">
        <w:rPr>
          <w:rFonts w:ascii="Times New Roman" w:hAnsi="Times New Roman"/>
          <w:b/>
          <w:lang w:val="kk-KZ"/>
        </w:rPr>
        <w:t>Баймурзинов Б.Б.</w:t>
      </w:r>
    </w:p>
    <w:p w14:paraId="7C921B0D" w14:textId="2959DC5B" w:rsidR="002C318A" w:rsidRPr="004628E8" w:rsidRDefault="002C318A" w:rsidP="002C318A">
      <w:pPr>
        <w:pStyle w:val="ab"/>
        <w:jc w:val="right"/>
        <w:rPr>
          <w:rFonts w:ascii="Times New Roman" w:hAnsi="Times New Roman"/>
          <w:b/>
          <w:lang w:val="kk-KZ"/>
        </w:rPr>
      </w:pPr>
      <w:r w:rsidRPr="004628E8">
        <w:rPr>
          <w:rFonts w:ascii="Times New Roman" w:hAnsi="Times New Roman"/>
          <w:b/>
          <w:lang w:val="kk-KZ"/>
        </w:rPr>
        <w:t xml:space="preserve"> «____» ___________202</w:t>
      </w:r>
      <w:r w:rsidR="00464EDE" w:rsidRPr="004628E8">
        <w:rPr>
          <w:rFonts w:ascii="Times New Roman" w:hAnsi="Times New Roman"/>
          <w:b/>
          <w:lang w:val="kk-KZ"/>
        </w:rPr>
        <w:t>6</w:t>
      </w:r>
      <w:r w:rsidRPr="004628E8">
        <w:rPr>
          <w:rFonts w:ascii="Times New Roman" w:hAnsi="Times New Roman"/>
          <w:b/>
          <w:lang w:val="kk-KZ"/>
        </w:rPr>
        <w:t>ж</w:t>
      </w:r>
    </w:p>
    <w:p w14:paraId="0C24B437" w14:textId="77777777" w:rsidR="002C318A" w:rsidRPr="004628E8" w:rsidRDefault="002C318A" w:rsidP="002C318A">
      <w:pPr>
        <w:pStyle w:val="ab"/>
        <w:jc w:val="center"/>
        <w:rPr>
          <w:rFonts w:ascii="Times New Roman" w:hAnsi="Times New Roman"/>
          <w:b/>
          <w:lang w:val="kk-KZ"/>
        </w:rPr>
      </w:pPr>
      <w:r w:rsidRPr="004628E8">
        <w:rPr>
          <w:rFonts w:ascii="Times New Roman" w:hAnsi="Times New Roman"/>
          <w:b/>
          <w:lang w:val="kk-KZ"/>
        </w:rPr>
        <w:t xml:space="preserve">  </w:t>
      </w:r>
    </w:p>
    <w:p w14:paraId="1E80A947" w14:textId="48EAD55F" w:rsidR="002C318A" w:rsidRPr="004628E8" w:rsidRDefault="002C318A" w:rsidP="002C318A">
      <w:pPr>
        <w:ind w:right="-568"/>
        <w:jc w:val="right"/>
        <w:rPr>
          <w:rFonts w:ascii="Times New Roman" w:hAnsi="Times New Roman" w:cs="Times New Roman"/>
          <w:lang w:val="kk-KZ"/>
        </w:rPr>
      </w:pPr>
    </w:p>
    <w:p w14:paraId="74086969" w14:textId="01C0E16D" w:rsidR="002C318A" w:rsidRPr="004628E8" w:rsidRDefault="002C318A" w:rsidP="00156E1F">
      <w:pPr>
        <w:ind w:right="-568"/>
        <w:rPr>
          <w:rFonts w:ascii="Times New Roman" w:hAnsi="Times New Roman" w:cs="Times New Roman"/>
          <w:lang w:val="kk-KZ"/>
        </w:rPr>
      </w:pPr>
    </w:p>
    <w:p w14:paraId="0388C77B" w14:textId="31596930" w:rsidR="002C318A" w:rsidRPr="004628E8" w:rsidRDefault="002C318A" w:rsidP="002C318A">
      <w:pPr>
        <w:pStyle w:val="ab"/>
        <w:tabs>
          <w:tab w:val="left" w:pos="6695"/>
        </w:tabs>
        <w:jc w:val="center"/>
        <w:rPr>
          <w:rFonts w:ascii="Times New Roman" w:hAnsi="Times New Roman"/>
          <w:b/>
          <w:bCs/>
          <w:i/>
          <w:lang w:val="kk-KZ"/>
        </w:rPr>
      </w:pPr>
      <w:r w:rsidRPr="004628E8">
        <w:rPr>
          <w:rFonts w:ascii="Times New Roman" w:eastAsia="Times New Roman" w:hAnsi="Times New Roman"/>
          <w:b/>
          <w:bCs/>
          <w:color w:val="202124"/>
          <w:lang w:val="kk-KZ" w:eastAsia="ru-RU"/>
        </w:rPr>
        <w:t>Сатып алынатын қызметтердің техникалық сипаттамасы</w:t>
      </w:r>
    </w:p>
    <w:p w14:paraId="5F94C4DF" w14:textId="612FD845" w:rsidR="002C318A" w:rsidRPr="004628E8" w:rsidRDefault="002C318A" w:rsidP="002C318A">
      <w:pPr>
        <w:tabs>
          <w:tab w:val="left" w:pos="2025"/>
        </w:tabs>
        <w:ind w:right="-568"/>
        <w:rPr>
          <w:rFonts w:ascii="Times New Roman" w:hAnsi="Times New Roman" w:cs="Times New Roman"/>
          <w:lang w:val="kk-KZ"/>
        </w:rPr>
      </w:pPr>
    </w:p>
    <w:p w14:paraId="6737CBD4" w14:textId="77777777" w:rsidR="002C318A" w:rsidRPr="004628E8" w:rsidRDefault="002C318A" w:rsidP="002C318A">
      <w:pPr>
        <w:jc w:val="center"/>
        <w:rPr>
          <w:rFonts w:ascii="Times New Roman" w:hAnsi="Times New Roman" w:cs="Times New Roman"/>
          <w:b/>
          <w:bCs/>
          <w:lang w:val="kk-KZ"/>
        </w:rPr>
      </w:pPr>
      <w:r w:rsidRPr="004628E8">
        <w:rPr>
          <w:rFonts w:ascii="Times New Roman" w:hAnsi="Times New Roman" w:cs="Times New Roman"/>
          <w:b/>
          <w:bCs/>
          <w:lang w:val="kk-KZ"/>
        </w:rPr>
        <w:t>«Көлік құралдары иелерінің азаматтық-құқықтық жауапкершілігін міндетті сақтандыру туралы</w:t>
      </w:r>
      <w:r w:rsidRPr="004628E8">
        <w:rPr>
          <w:rFonts w:ascii="Times New Roman" w:hAnsi="Times New Roman" w:cs="Times New Roman"/>
          <w:b/>
          <w:lang w:val="kk-KZ"/>
        </w:rPr>
        <w:t>»</w:t>
      </w:r>
    </w:p>
    <w:p w14:paraId="62936319" w14:textId="77777777" w:rsidR="002C318A" w:rsidRPr="004628E8" w:rsidRDefault="002C318A" w:rsidP="002C318A">
      <w:pPr>
        <w:ind w:right="-5"/>
        <w:jc w:val="both"/>
        <w:rPr>
          <w:rFonts w:ascii="Times New Roman" w:eastAsia="Calibri" w:hAnsi="Times New Roman" w:cs="Times New Roman"/>
          <w:b/>
          <w:lang w:val="kk-KZ" w:eastAsia="ru-RU"/>
        </w:rPr>
      </w:pPr>
      <w:r w:rsidRPr="004628E8">
        <w:rPr>
          <w:rFonts w:ascii="Times New Roman" w:hAnsi="Times New Roman" w:cs="Times New Roman"/>
          <w:lang w:val="kk-KZ"/>
        </w:rPr>
        <w:t>Қызмет</w:t>
      </w:r>
      <w:r w:rsidRPr="004628E8">
        <w:rPr>
          <w:rFonts w:ascii="Times New Roman" w:hAnsi="Times New Roman" w:cs="Times New Roman"/>
          <w:b/>
          <w:bCs/>
          <w:lang w:val="kk-KZ"/>
        </w:rPr>
        <w:t xml:space="preserve"> </w:t>
      </w:r>
      <w:r w:rsidRPr="004628E8">
        <w:rPr>
          <w:rFonts w:ascii="Times New Roman" w:hAnsi="Times New Roman" w:cs="Times New Roman"/>
          <w:color w:val="000000"/>
          <w:lang w:val="kk-KZ"/>
        </w:rPr>
        <w:t>Қазақстан Республикасы</w:t>
      </w:r>
      <w:r w:rsidRPr="004628E8">
        <w:rPr>
          <w:rFonts w:ascii="Times New Roman" w:hAnsi="Times New Roman" w:cs="Times New Roman"/>
          <w:b/>
          <w:bCs/>
          <w:lang w:val="kk-KZ"/>
        </w:rPr>
        <w:t xml:space="preserve"> </w:t>
      </w:r>
      <w:r w:rsidRPr="004628E8">
        <w:rPr>
          <w:rFonts w:ascii="Times New Roman" w:hAnsi="Times New Roman" w:cs="Times New Roman"/>
          <w:color w:val="000000"/>
          <w:lang w:val="kk-KZ"/>
        </w:rPr>
        <w:t xml:space="preserve">2003 жылғы 1 шілдедегі № 446-II </w:t>
      </w:r>
      <w:r w:rsidRPr="004628E8">
        <w:rPr>
          <w:rFonts w:ascii="Times New Roman" w:hAnsi="Times New Roman" w:cs="Times New Roman"/>
          <w:bCs/>
          <w:lang w:val="kk-KZ"/>
        </w:rPr>
        <w:t xml:space="preserve">заңға сәйкес </w:t>
      </w:r>
      <w:r w:rsidRPr="004628E8">
        <w:rPr>
          <w:rFonts w:ascii="Times New Roman" w:hAnsi="Times New Roman" w:cs="Times New Roman"/>
          <w:color w:val="000000"/>
          <w:lang w:val="kk-KZ"/>
        </w:rPr>
        <w:t xml:space="preserve">«Көлік құралдары иелерінің азаматтық-құқықтық жауапкершілігін міндетті сақтандыру туралы» </w:t>
      </w:r>
      <w:r w:rsidRPr="004628E8">
        <w:rPr>
          <w:rFonts w:ascii="Times New Roman" w:hAnsi="Times New Roman" w:cs="Times New Roman"/>
          <w:bCs/>
          <w:lang w:val="kk-KZ"/>
        </w:rPr>
        <w:t>сәйкес болуы қажет.</w:t>
      </w:r>
    </w:p>
    <w:p w14:paraId="4B4DA32D" w14:textId="77777777" w:rsidR="002C318A" w:rsidRPr="004628E8" w:rsidRDefault="002C318A" w:rsidP="002C318A">
      <w:pPr>
        <w:jc w:val="both"/>
        <w:rPr>
          <w:rFonts w:ascii="Times New Roman" w:hAnsi="Times New Roman" w:cs="Times New Roman"/>
          <w:lang w:val="kk-KZ"/>
        </w:rPr>
      </w:pPr>
      <w:r w:rsidRPr="004628E8">
        <w:rPr>
          <w:rFonts w:ascii="Times New Roman" w:eastAsia="Calibri" w:hAnsi="Times New Roman" w:cs="Times New Roman"/>
          <w:b/>
          <w:lang w:val="kk-KZ" w:eastAsia="ru-RU"/>
        </w:rPr>
        <w:t xml:space="preserve">Сақтандыру объектісі: </w:t>
      </w:r>
      <w:r w:rsidRPr="004628E8">
        <w:rPr>
          <w:rFonts w:ascii="Times New Roman" w:hAnsi="Times New Roman" w:cs="Times New Roman"/>
          <w:color w:val="000000"/>
          <w:spacing w:val="2"/>
          <w:shd w:val="clear" w:color="auto" w:fill="FFFFFF"/>
          <w:lang w:val="kk-KZ"/>
        </w:rPr>
        <w:t>сақтандырылған адамның көлік құралын пайдалану нәтижесінде үшінші тұлғалардың өміріне, денсаулығына және (немесе) мүлкіне келтірілген зиянды өтеу жөніндегі Қазақстан Республикасының азаматтық заңнамасында белгіленген оның міндетіне байланысты мүліктік мүддесі өскен қауіп көзі ретінде.</w:t>
      </w:r>
    </w:p>
    <w:p w14:paraId="7C79E12B" w14:textId="77777777" w:rsidR="002C318A" w:rsidRPr="004628E8" w:rsidRDefault="002C318A" w:rsidP="002C318A">
      <w:pPr>
        <w:ind w:left="-425" w:right="-5"/>
        <w:jc w:val="both"/>
        <w:rPr>
          <w:rFonts w:ascii="Times New Roman" w:eastAsia="Calibri" w:hAnsi="Times New Roman" w:cs="Times New Roman"/>
          <w:b/>
          <w:lang w:val="kk-KZ" w:eastAsia="ru-RU"/>
        </w:rPr>
      </w:pPr>
      <w:r w:rsidRPr="004628E8">
        <w:rPr>
          <w:rFonts w:ascii="Times New Roman" w:eastAsia="Calibri" w:hAnsi="Times New Roman" w:cs="Times New Roman"/>
          <w:b/>
          <w:lang w:val="kk-KZ" w:eastAsia="ru-RU"/>
        </w:rPr>
        <w:t xml:space="preserve">          Мыналар сақтандыру жағдайы болып саналады: </w:t>
      </w:r>
      <w:r w:rsidRPr="004628E8">
        <w:rPr>
          <w:rFonts w:ascii="Times New Roman" w:eastAsia="Calibri" w:hAnsi="Times New Roman" w:cs="Times New Roman"/>
          <w:lang w:val="kk-KZ" w:eastAsia="ru-RU"/>
        </w:rPr>
        <w:t xml:space="preserve">Сақтанушының шартта көрсетілген көлік құралын пайдалануы нәтижесінде жәбірленуші деп танылған адамдардың өміріне, денсаулығына және (немесе) мүлкіне келтірілген зиянды өтеу үшін сақтанушының азаматтық-құқықтық жауапкершілігінің туындау фактісі </w:t>
      </w:r>
      <w:r w:rsidRPr="004628E8">
        <w:rPr>
          <w:rFonts w:ascii="Times New Roman" w:hAnsi="Times New Roman" w:cs="Times New Roman"/>
          <w:color w:val="000000"/>
          <w:spacing w:val="2"/>
          <w:shd w:val="clear" w:color="auto" w:fill="FFFFFF"/>
          <w:lang w:val="kk-KZ"/>
        </w:rPr>
        <w:t>көлік құралдары иелерінің жауапкершілігін міндетті сақтандыру.</w:t>
      </w:r>
    </w:p>
    <w:p w14:paraId="6AC01712" w14:textId="77777777" w:rsidR="002C318A" w:rsidRPr="004628E8" w:rsidRDefault="002C318A" w:rsidP="002C318A">
      <w:pPr>
        <w:tabs>
          <w:tab w:val="left" w:pos="3402"/>
        </w:tabs>
        <w:spacing w:after="0" w:line="240" w:lineRule="auto"/>
        <w:jc w:val="both"/>
        <w:rPr>
          <w:rFonts w:ascii="Times New Roman" w:eastAsia="Calibri" w:hAnsi="Times New Roman" w:cs="Times New Roman"/>
          <w:lang w:val="kk-KZ" w:eastAsia="ru-RU"/>
        </w:rPr>
      </w:pPr>
      <w:r w:rsidRPr="004628E8">
        <w:rPr>
          <w:rFonts w:ascii="Times New Roman" w:eastAsia="Calibri" w:hAnsi="Times New Roman" w:cs="Times New Roman"/>
          <w:b/>
          <w:bCs/>
          <w:lang w:val="kk-KZ" w:eastAsia="ru-RU"/>
        </w:rPr>
        <w:t xml:space="preserve">Шектеу көлемі: </w:t>
      </w:r>
      <w:r w:rsidRPr="004628E8">
        <w:rPr>
          <w:rFonts w:ascii="Times New Roman" w:eastAsia="Calibri" w:hAnsi="Times New Roman" w:cs="Times New Roman"/>
          <w:lang w:val="kk-KZ" w:eastAsia="ru-RU"/>
        </w:rPr>
        <w:t xml:space="preserve">Сақтандырушының бір сақтандыру жағдайы бойынша жауапкершілігі (сақтандыру сомасы </w:t>
      </w:r>
      <w:r w:rsidR="00A503E4">
        <w:fldChar w:fldCharType="begin"/>
      </w:r>
      <w:r w:rsidR="00A503E4" w:rsidRPr="00944863">
        <w:rPr>
          <w:lang w:val="kk-KZ"/>
        </w:rPr>
        <w:instrText xml:space="preserve"> HYPERLINK "jl:1026672.0%20" </w:instrText>
      </w:r>
      <w:r w:rsidR="00A503E4">
        <w:fldChar w:fldCharType="separate"/>
      </w:r>
      <w:r w:rsidRPr="004628E8">
        <w:rPr>
          <w:rFonts w:ascii="Times New Roman" w:eastAsia="Calibri" w:hAnsi="Times New Roman" w:cs="Times New Roman"/>
          <w:lang w:val="kk-KZ" w:eastAsia="ru-RU"/>
        </w:rPr>
        <w:t>айлық есептік көрсеткіштер</w:t>
      </w:r>
      <w:r w:rsidR="00A503E4">
        <w:rPr>
          <w:rFonts w:ascii="Times New Roman" w:eastAsia="Calibri" w:hAnsi="Times New Roman" w:cs="Times New Roman"/>
          <w:lang w:val="kk-KZ" w:eastAsia="ru-RU"/>
        </w:rPr>
        <w:fldChar w:fldCharType="end"/>
      </w:r>
      <w:r w:rsidRPr="004628E8">
        <w:rPr>
          <w:rFonts w:ascii="Times New Roman" w:eastAsia="Calibri" w:hAnsi="Times New Roman" w:cs="Times New Roman"/>
          <w:lang w:val="kk-KZ" w:eastAsia="ru-RU"/>
        </w:rPr>
        <w:t>) осы техникалық ерекшелікке қосымшаға сәйкес.</w:t>
      </w:r>
    </w:p>
    <w:p w14:paraId="6641EF78" w14:textId="77777777" w:rsidR="002C318A" w:rsidRPr="004628E8" w:rsidRDefault="002C318A" w:rsidP="002C318A">
      <w:pPr>
        <w:numPr>
          <w:ilvl w:val="0"/>
          <w:numId w:val="3"/>
        </w:numPr>
        <w:tabs>
          <w:tab w:val="left" w:pos="3402"/>
        </w:tabs>
        <w:spacing w:after="0" w:line="240" w:lineRule="auto"/>
        <w:jc w:val="both"/>
        <w:rPr>
          <w:rFonts w:ascii="Times New Roman" w:eastAsia="Calibri" w:hAnsi="Times New Roman" w:cs="Times New Roman"/>
          <w:lang w:val="kk-KZ" w:eastAsia="ru-RU"/>
        </w:rPr>
      </w:pPr>
      <w:r w:rsidRPr="004628E8">
        <w:rPr>
          <w:rFonts w:ascii="Times New Roman" w:eastAsia="Calibri" w:hAnsi="Times New Roman" w:cs="Times New Roman"/>
          <w:lang w:val="kk-KZ" w:eastAsia="ru-RU"/>
        </w:rPr>
        <w:t>әрбір жәбірленушінің өміріне немесе денсаулығына келтірілген зиян үшін және нәтижесінде:</w:t>
      </w:r>
    </w:p>
    <w:p w14:paraId="0A8CB7F2" w14:textId="77777777" w:rsidR="002C318A" w:rsidRPr="004628E8" w:rsidRDefault="002C318A" w:rsidP="002C318A">
      <w:pPr>
        <w:numPr>
          <w:ilvl w:val="1"/>
          <w:numId w:val="3"/>
        </w:numPr>
        <w:tabs>
          <w:tab w:val="left" w:pos="709"/>
          <w:tab w:val="left" w:pos="3402"/>
        </w:tabs>
        <w:spacing w:after="0" w:line="240" w:lineRule="auto"/>
        <w:ind w:left="709" w:hanging="283"/>
        <w:jc w:val="both"/>
        <w:rPr>
          <w:rFonts w:ascii="Times New Roman" w:eastAsia="Calibri" w:hAnsi="Times New Roman" w:cs="Times New Roman"/>
          <w:lang w:eastAsia="ru-RU"/>
        </w:rPr>
      </w:pPr>
      <w:proofErr w:type="spellStart"/>
      <w:r w:rsidRPr="004628E8">
        <w:rPr>
          <w:rFonts w:ascii="Times New Roman" w:eastAsia="Calibri" w:hAnsi="Times New Roman" w:cs="Times New Roman"/>
          <w:lang w:eastAsia="ru-RU"/>
        </w:rPr>
        <w:t>өлім</w:t>
      </w:r>
      <w:proofErr w:type="spellEnd"/>
      <w:r w:rsidRPr="004628E8">
        <w:rPr>
          <w:rFonts w:ascii="Times New Roman" w:eastAsia="Calibri" w:hAnsi="Times New Roman" w:cs="Times New Roman"/>
          <w:lang w:eastAsia="ru-RU"/>
        </w:rPr>
        <w:t xml:space="preserve"> – 2000 АЕК;</w:t>
      </w:r>
    </w:p>
    <w:p w14:paraId="5379813A" w14:textId="77777777" w:rsidR="002C318A" w:rsidRPr="004628E8" w:rsidRDefault="002C318A" w:rsidP="002C318A">
      <w:pPr>
        <w:numPr>
          <w:ilvl w:val="1"/>
          <w:numId w:val="3"/>
        </w:numPr>
        <w:tabs>
          <w:tab w:val="left" w:pos="709"/>
          <w:tab w:val="left" w:pos="3402"/>
        </w:tabs>
        <w:spacing w:after="0" w:line="240" w:lineRule="auto"/>
        <w:ind w:left="709" w:hanging="283"/>
        <w:jc w:val="both"/>
        <w:rPr>
          <w:rFonts w:ascii="Times New Roman" w:eastAsia="Calibri" w:hAnsi="Times New Roman" w:cs="Times New Roman"/>
          <w:lang w:eastAsia="ru-RU"/>
        </w:rPr>
      </w:pPr>
      <w:proofErr w:type="spellStart"/>
      <w:r w:rsidRPr="004628E8">
        <w:rPr>
          <w:rFonts w:ascii="Times New Roman" w:eastAsia="Calibri" w:hAnsi="Times New Roman" w:cs="Times New Roman"/>
          <w:lang w:eastAsia="ru-RU"/>
        </w:rPr>
        <w:t>мүгедектікті</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анықтау</w:t>
      </w:r>
      <w:proofErr w:type="spellEnd"/>
      <w:r w:rsidRPr="004628E8">
        <w:rPr>
          <w:rFonts w:ascii="Times New Roman" w:eastAsia="Calibri" w:hAnsi="Times New Roman" w:cs="Times New Roman"/>
          <w:lang w:eastAsia="ru-RU"/>
        </w:rPr>
        <w:t>: I топ – 1600; II топ – 1200; III топ – 500; «</w:t>
      </w:r>
      <w:proofErr w:type="spellStart"/>
      <w:r w:rsidRPr="004628E8">
        <w:rPr>
          <w:rFonts w:ascii="Times New Roman" w:eastAsia="Calibri" w:hAnsi="Times New Roman" w:cs="Times New Roman"/>
          <w:lang w:eastAsia="ru-RU"/>
        </w:rPr>
        <w:t>мүгедек</w:t>
      </w:r>
      <w:proofErr w:type="spellEnd"/>
      <w:r w:rsidRPr="004628E8">
        <w:rPr>
          <w:rFonts w:ascii="Times New Roman" w:eastAsia="Calibri" w:hAnsi="Times New Roman" w:cs="Times New Roman"/>
          <w:lang w:eastAsia="ru-RU"/>
        </w:rPr>
        <w:t xml:space="preserve"> бала» - 1000 АЕК;</w:t>
      </w:r>
    </w:p>
    <w:p w14:paraId="775F5E64" w14:textId="77777777" w:rsidR="002C318A" w:rsidRPr="004628E8" w:rsidRDefault="002C318A" w:rsidP="002C318A">
      <w:pPr>
        <w:numPr>
          <w:ilvl w:val="1"/>
          <w:numId w:val="3"/>
        </w:numPr>
        <w:tabs>
          <w:tab w:val="left" w:pos="709"/>
          <w:tab w:val="left" w:pos="3402"/>
        </w:tabs>
        <w:spacing w:after="0" w:line="240" w:lineRule="auto"/>
        <w:ind w:left="709" w:hanging="283"/>
        <w:jc w:val="both"/>
        <w:rPr>
          <w:rFonts w:ascii="Times New Roman" w:eastAsia="Calibri" w:hAnsi="Times New Roman" w:cs="Times New Roman"/>
          <w:lang w:eastAsia="ru-RU"/>
        </w:rPr>
      </w:pPr>
      <w:proofErr w:type="spellStart"/>
      <w:r w:rsidRPr="004628E8">
        <w:rPr>
          <w:rFonts w:ascii="Times New Roman" w:eastAsia="Calibri" w:hAnsi="Times New Roman" w:cs="Times New Roman"/>
          <w:lang w:eastAsia="ru-RU"/>
        </w:rPr>
        <w:t>мүгедектік</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белгіленбестен</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мүгедектікке</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жарақаттануға</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немесе</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денсаулыққа</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өзге</w:t>
      </w:r>
      <w:proofErr w:type="spellEnd"/>
      <w:r w:rsidRPr="004628E8">
        <w:rPr>
          <w:rFonts w:ascii="Times New Roman" w:eastAsia="Calibri" w:hAnsi="Times New Roman" w:cs="Times New Roman"/>
          <w:lang w:eastAsia="ru-RU"/>
        </w:rPr>
        <w:t xml:space="preserve"> де </w:t>
      </w:r>
      <w:proofErr w:type="spellStart"/>
      <w:r w:rsidRPr="004628E8">
        <w:rPr>
          <w:rFonts w:ascii="Times New Roman" w:eastAsia="Calibri" w:hAnsi="Times New Roman" w:cs="Times New Roman"/>
          <w:lang w:eastAsia="ru-RU"/>
        </w:rPr>
        <w:t>зақым</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келтіруге-амбулаториялық</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және</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немесе</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стационарлық</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емдеуге</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жұмсалған</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нақты</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шығындар</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мөлшерінде</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бірақ</w:t>
      </w:r>
      <w:proofErr w:type="spellEnd"/>
      <w:r w:rsidRPr="004628E8">
        <w:rPr>
          <w:rFonts w:ascii="Times New Roman" w:eastAsia="Calibri" w:hAnsi="Times New Roman" w:cs="Times New Roman"/>
          <w:lang w:eastAsia="ru-RU"/>
        </w:rPr>
        <w:t xml:space="preserve"> 300 АЕК-</w:t>
      </w:r>
      <w:proofErr w:type="spellStart"/>
      <w:r w:rsidRPr="004628E8">
        <w:rPr>
          <w:rFonts w:ascii="Times New Roman" w:eastAsia="Calibri" w:hAnsi="Times New Roman" w:cs="Times New Roman"/>
          <w:lang w:eastAsia="ru-RU"/>
        </w:rPr>
        <w:t>ден</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аспайды</w:t>
      </w:r>
      <w:proofErr w:type="spellEnd"/>
      <w:r w:rsidRPr="004628E8">
        <w:rPr>
          <w:rFonts w:ascii="Times New Roman" w:eastAsia="Calibri" w:hAnsi="Times New Roman" w:cs="Times New Roman"/>
          <w:lang w:eastAsia="ru-RU"/>
        </w:rPr>
        <w:t>;</w:t>
      </w:r>
    </w:p>
    <w:p w14:paraId="20B517BE" w14:textId="77777777" w:rsidR="002C318A" w:rsidRPr="004628E8" w:rsidRDefault="002C318A" w:rsidP="002C318A">
      <w:pPr>
        <w:numPr>
          <w:ilvl w:val="0"/>
          <w:numId w:val="3"/>
        </w:numPr>
        <w:tabs>
          <w:tab w:val="left" w:pos="3402"/>
        </w:tabs>
        <w:spacing w:after="0" w:line="240" w:lineRule="auto"/>
        <w:ind w:left="709" w:hanging="283"/>
        <w:jc w:val="both"/>
        <w:rPr>
          <w:rFonts w:ascii="Times New Roman" w:eastAsia="Calibri" w:hAnsi="Times New Roman" w:cs="Times New Roman"/>
          <w:lang w:eastAsia="ru-RU"/>
        </w:rPr>
      </w:pPr>
      <w:proofErr w:type="spellStart"/>
      <w:r w:rsidRPr="004628E8">
        <w:rPr>
          <w:rFonts w:ascii="Times New Roman" w:eastAsia="Calibri" w:hAnsi="Times New Roman" w:cs="Times New Roman"/>
          <w:lang w:eastAsia="ru-RU"/>
        </w:rPr>
        <w:t>бір</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жәбірленушінің</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мүлкіне</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келтірілген</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зиян</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үшін</w:t>
      </w:r>
      <w:proofErr w:type="spellEnd"/>
      <w:r w:rsidRPr="004628E8">
        <w:rPr>
          <w:rFonts w:ascii="Times New Roman" w:eastAsia="Calibri" w:hAnsi="Times New Roman" w:cs="Times New Roman"/>
          <w:lang w:eastAsia="ru-RU"/>
        </w:rPr>
        <w:t xml:space="preserve"> – </w:t>
      </w:r>
      <w:proofErr w:type="spellStart"/>
      <w:r w:rsidRPr="004628E8">
        <w:rPr>
          <w:rFonts w:ascii="Times New Roman" w:eastAsia="Calibri" w:hAnsi="Times New Roman" w:cs="Times New Roman"/>
          <w:lang w:eastAsia="ru-RU"/>
        </w:rPr>
        <w:t>келтірілген</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зиян</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мөлшерінде</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бірақ</w:t>
      </w:r>
      <w:proofErr w:type="spellEnd"/>
      <w:r w:rsidRPr="004628E8">
        <w:rPr>
          <w:rFonts w:ascii="Times New Roman" w:eastAsia="Calibri" w:hAnsi="Times New Roman" w:cs="Times New Roman"/>
          <w:lang w:eastAsia="ru-RU"/>
        </w:rPr>
        <w:t xml:space="preserve"> 600 АЕК-</w:t>
      </w:r>
      <w:proofErr w:type="spellStart"/>
      <w:r w:rsidRPr="004628E8">
        <w:rPr>
          <w:rFonts w:ascii="Times New Roman" w:eastAsia="Calibri" w:hAnsi="Times New Roman" w:cs="Times New Roman"/>
          <w:lang w:eastAsia="ru-RU"/>
        </w:rPr>
        <w:t>ден</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аспайды</w:t>
      </w:r>
      <w:proofErr w:type="spellEnd"/>
      <w:r w:rsidRPr="004628E8">
        <w:rPr>
          <w:rFonts w:ascii="Times New Roman" w:eastAsia="Calibri" w:hAnsi="Times New Roman" w:cs="Times New Roman"/>
          <w:lang w:eastAsia="ru-RU"/>
        </w:rPr>
        <w:t>;</w:t>
      </w:r>
    </w:p>
    <w:p w14:paraId="5E5C9FC6" w14:textId="77777777" w:rsidR="002C318A" w:rsidRPr="004628E8" w:rsidRDefault="002C318A" w:rsidP="002C318A">
      <w:pPr>
        <w:numPr>
          <w:ilvl w:val="0"/>
          <w:numId w:val="3"/>
        </w:numPr>
        <w:tabs>
          <w:tab w:val="left" w:pos="3402"/>
        </w:tabs>
        <w:spacing w:after="0" w:line="240" w:lineRule="auto"/>
        <w:ind w:left="709" w:hanging="283"/>
        <w:jc w:val="both"/>
        <w:rPr>
          <w:rFonts w:ascii="Times New Roman" w:eastAsia="Calibri" w:hAnsi="Times New Roman" w:cs="Times New Roman"/>
          <w:lang w:eastAsia="ru-RU"/>
        </w:rPr>
      </w:pPr>
      <w:proofErr w:type="spellStart"/>
      <w:r w:rsidRPr="004628E8">
        <w:rPr>
          <w:rFonts w:ascii="Times New Roman" w:eastAsia="Calibri" w:hAnsi="Times New Roman" w:cs="Times New Roman"/>
          <w:lang w:eastAsia="ru-RU"/>
        </w:rPr>
        <w:t>екі</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немесе</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одан</w:t>
      </w:r>
      <w:proofErr w:type="spellEnd"/>
      <w:r w:rsidRPr="004628E8">
        <w:rPr>
          <w:rFonts w:ascii="Times New Roman" w:eastAsia="Calibri" w:hAnsi="Times New Roman" w:cs="Times New Roman"/>
          <w:lang w:eastAsia="ru-RU"/>
        </w:rPr>
        <w:t xml:space="preserve"> да </w:t>
      </w:r>
      <w:proofErr w:type="spellStart"/>
      <w:r w:rsidRPr="004628E8">
        <w:rPr>
          <w:rFonts w:ascii="Times New Roman" w:eastAsia="Calibri" w:hAnsi="Times New Roman" w:cs="Times New Roman"/>
          <w:lang w:eastAsia="ru-RU"/>
        </w:rPr>
        <w:t>көп</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жәбiрленушiнiң</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мүлкiне</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бiр</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мезгiлде</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келтiрiлген</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зиян</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үшiн</w:t>
      </w:r>
      <w:proofErr w:type="spellEnd"/>
      <w:r w:rsidRPr="004628E8">
        <w:rPr>
          <w:rFonts w:ascii="Times New Roman" w:eastAsia="Calibri" w:hAnsi="Times New Roman" w:cs="Times New Roman"/>
          <w:lang w:eastAsia="ru-RU"/>
        </w:rPr>
        <w:t xml:space="preserve"> - </w:t>
      </w:r>
      <w:proofErr w:type="spellStart"/>
      <w:r w:rsidRPr="004628E8">
        <w:rPr>
          <w:rFonts w:ascii="Times New Roman" w:eastAsia="Calibri" w:hAnsi="Times New Roman" w:cs="Times New Roman"/>
          <w:lang w:eastAsia="ru-RU"/>
        </w:rPr>
        <w:t>келтiрiлген</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зиян</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мөлшерiнде</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бiрақ</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әрбiр</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жәбiрленушiге</w:t>
      </w:r>
      <w:proofErr w:type="spellEnd"/>
      <w:r w:rsidRPr="004628E8">
        <w:rPr>
          <w:rFonts w:ascii="Times New Roman" w:eastAsia="Calibri" w:hAnsi="Times New Roman" w:cs="Times New Roman"/>
          <w:lang w:eastAsia="ru-RU"/>
        </w:rPr>
        <w:t xml:space="preserve"> 600-ден </w:t>
      </w:r>
      <w:proofErr w:type="spellStart"/>
      <w:r w:rsidRPr="004628E8">
        <w:rPr>
          <w:rFonts w:ascii="Times New Roman" w:eastAsia="Calibri" w:hAnsi="Times New Roman" w:cs="Times New Roman"/>
          <w:lang w:eastAsia="ru-RU"/>
        </w:rPr>
        <w:t>аспайтын</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мөлшерде</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Бұл</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ретте</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барлық</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жәбірленушілерге</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төленетін</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сақтандыру</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төлемдерінің</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жалпы</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сомасы</w:t>
      </w:r>
      <w:proofErr w:type="spellEnd"/>
      <w:r w:rsidRPr="004628E8">
        <w:rPr>
          <w:rFonts w:ascii="Times New Roman" w:eastAsia="Calibri" w:hAnsi="Times New Roman" w:cs="Times New Roman"/>
          <w:lang w:eastAsia="ru-RU"/>
        </w:rPr>
        <w:t xml:space="preserve"> 2000 АЕК-</w:t>
      </w:r>
      <w:proofErr w:type="spellStart"/>
      <w:r w:rsidRPr="004628E8">
        <w:rPr>
          <w:rFonts w:ascii="Times New Roman" w:eastAsia="Calibri" w:hAnsi="Times New Roman" w:cs="Times New Roman"/>
          <w:lang w:eastAsia="ru-RU"/>
        </w:rPr>
        <w:t>ден</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аспауы</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керек</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Егер</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залал</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сомасы</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сақтандырушының</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жауапкершілігінің</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шекті</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мөлшерінен</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асып</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кетсе</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әрбір</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жәбірленушіге</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сақтандыру</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төлемі</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оның</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мүлкіне</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келтірілген</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зиянның</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дәрежесіне</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пропорционалды</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түрде</w:t>
      </w:r>
      <w:proofErr w:type="spellEnd"/>
      <w:r w:rsidRPr="004628E8">
        <w:rPr>
          <w:rFonts w:ascii="Times New Roman" w:eastAsia="Calibri" w:hAnsi="Times New Roman" w:cs="Times New Roman"/>
          <w:lang w:eastAsia="ru-RU"/>
        </w:rPr>
        <w:t xml:space="preserve"> </w:t>
      </w:r>
      <w:proofErr w:type="spellStart"/>
      <w:r w:rsidRPr="004628E8">
        <w:rPr>
          <w:rFonts w:ascii="Times New Roman" w:eastAsia="Calibri" w:hAnsi="Times New Roman" w:cs="Times New Roman"/>
          <w:lang w:eastAsia="ru-RU"/>
        </w:rPr>
        <w:t>жүргізіледі</w:t>
      </w:r>
      <w:proofErr w:type="spellEnd"/>
      <w:proofErr w:type="gramStart"/>
      <w:r w:rsidRPr="004628E8">
        <w:rPr>
          <w:rFonts w:ascii="Times New Roman" w:eastAsia="Calibri" w:hAnsi="Times New Roman" w:cs="Times New Roman"/>
          <w:lang w:eastAsia="ru-RU"/>
        </w:rPr>
        <w:t>. .</w:t>
      </w:r>
      <w:proofErr w:type="gramEnd"/>
    </w:p>
    <w:p w14:paraId="226A6146" w14:textId="77777777" w:rsidR="002C318A" w:rsidRPr="004628E8" w:rsidRDefault="002C318A" w:rsidP="002C318A">
      <w:pPr>
        <w:tabs>
          <w:tab w:val="left" w:pos="720"/>
          <w:tab w:val="left" w:pos="3402"/>
        </w:tabs>
        <w:spacing w:after="0" w:line="240" w:lineRule="auto"/>
        <w:ind w:left="709"/>
        <w:jc w:val="both"/>
        <w:rPr>
          <w:rFonts w:ascii="Times New Roman" w:eastAsia="Calibri" w:hAnsi="Times New Roman" w:cs="Times New Roman"/>
          <w:lang w:eastAsia="ru-RU"/>
        </w:rPr>
      </w:pPr>
    </w:p>
    <w:p w14:paraId="662274F2" w14:textId="77777777" w:rsidR="002C318A" w:rsidRPr="004628E8" w:rsidRDefault="002C318A" w:rsidP="002C318A">
      <w:pPr>
        <w:tabs>
          <w:tab w:val="left" w:pos="3402"/>
        </w:tabs>
        <w:spacing w:after="0" w:line="240" w:lineRule="auto"/>
        <w:jc w:val="both"/>
        <w:rPr>
          <w:rFonts w:ascii="Times New Roman" w:eastAsia="Calibri" w:hAnsi="Times New Roman" w:cs="Times New Roman"/>
          <w:lang w:eastAsia="ru-RU"/>
        </w:rPr>
      </w:pPr>
    </w:p>
    <w:p w14:paraId="52ED62CC" w14:textId="77777777" w:rsidR="002C318A" w:rsidRPr="004628E8" w:rsidRDefault="002C318A" w:rsidP="002C318A">
      <w:pPr>
        <w:tabs>
          <w:tab w:val="left" w:pos="567"/>
          <w:tab w:val="left" w:pos="993"/>
        </w:tabs>
        <w:spacing w:after="0" w:line="240" w:lineRule="auto"/>
        <w:jc w:val="both"/>
        <w:rPr>
          <w:rFonts w:ascii="Times New Roman" w:eastAsia="Calibri" w:hAnsi="Times New Roman" w:cs="Times New Roman"/>
          <w:b/>
          <w:bCs/>
          <w:lang w:eastAsia="ru-RU"/>
        </w:rPr>
      </w:pPr>
      <w:proofErr w:type="spellStart"/>
      <w:r w:rsidRPr="004628E8">
        <w:rPr>
          <w:rFonts w:ascii="Times New Roman" w:eastAsia="Calibri" w:hAnsi="Times New Roman" w:cs="Times New Roman"/>
          <w:b/>
          <w:bCs/>
          <w:lang w:eastAsia="ru-RU"/>
        </w:rPr>
        <w:t>Қызмет</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тапсырыс</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берушінің</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өтініші</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бойынша</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шартқа</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қол</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қойылған</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күннен</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бастап</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бір</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жыл</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ішінде</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көрсетіледі</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қызмет</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өтінім</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берілген</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күннен</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бастап</w:t>
      </w:r>
      <w:proofErr w:type="spellEnd"/>
      <w:r w:rsidRPr="004628E8">
        <w:rPr>
          <w:rFonts w:ascii="Times New Roman" w:eastAsia="Calibri" w:hAnsi="Times New Roman" w:cs="Times New Roman"/>
          <w:b/>
          <w:bCs/>
          <w:lang w:eastAsia="ru-RU"/>
        </w:rPr>
        <w:t xml:space="preserve"> 15 </w:t>
      </w:r>
      <w:proofErr w:type="spellStart"/>
      <w:r w:rsidRPr="004628E8">
        <w:rPr>
          <w:rFonts w:ascii="Times New Roman" w:eastAsia="Calibri" w:hAnsi="Times New Roman" w:cs="Times New Roman"/>
          <w:b/>
          <w:bCs/>
          <w:lang w:eastAsia="ru-RU"/>
        </w:rPr>
        <w:t>күн</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ішінде</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көрсетілуі</w:t>
      </w:r>
      <w:proofErr w:type="spellEnd"/>
      <w:r w:rsidRPr="004628E8">
        <w:rPr>
          <w:rFonts w:ascii="Times New Roman" w:eastAsia="Calibri" w:hAnsi="Times New Roman" w:cs="Times New Roman"/>
          <w:b/>
          <w:bCs/>
          <w:lang w:eastAsia="ru-RU"/>
        </w:rPr>
        <w:t xml:space="preserve"> </w:t>
      </w:r>
      <w:proofErr w:type="spellStart"/>
      <w:r w:rsidRPr="004628E8">
        <w:rPr>
          <w:rFonts w:ascii="Times New Roman" w:eastAsia="Calibri" w:hAnsi="Times New Roman" w:cs="Times New Roman"/>
          <w:b/>
          <w:bCs/>
          <w:lang w:eastAsia="ru-RU"/>
        </w:rPr>
        <w:t>тиіс</w:t>
      </w:r>
      <w:proofErr w:type="spellEnd"/>
      <w:r w:rsidRPr="004628E8">
        <w:rPr>
          <w:rFonts w:ascii="Times New Roman" w:eastAsia="Calibri" w:hAnsi="Times New Roman" w:cs="Times New Roman"/>
          <w:b/>
          <w:bCs/>
          <w:lang w:eastAsia="ru-RU"/>
        </w:rPr>
        <w:t>.</w:t>
      </w:r>
    </w:p>
    <w:p w14:paraId="77F401C0" w14:textId="77777777" w:rsidR="002C318A" w:rsidRPr="004628E8" w:rsidRDefault="002C318A" w:rsidP="002C318A">
      <w:pPr>
        <w:tabs>
          <w:tab w:val="left" w:pos="567"/>
          <w:tab w:val="left" w:pos="993"/>
        </w:tabs>
        <w:spacing w:after="0" w:line="240" w:lineRule="auto"/>
        <w:jc w:val="both"/>
        <w:rPr>
          <w:rFonts w:ascii="Times New Roman" w:eastAsia="Calibri" w:hAnsi="Times New Roman" w:cs="Times New Roman"/>
          <w:b/>
          <w:bCs/>
          <w:lang w:eastAsia="ru-RU"/>
        </w:rPr>
      </w:pPr>
    </w:p>
    <w:p w14:paraId="7AA6918A" w14:textId="632A6706" w:rsidR="002C318A" w:rsidRPr="004628E8" w:rsidRDefault="002C318A" w:rsidP="00156E1F">
      <w:pPr>
        <w:ind w:right="-568"/>
        <w:rPr>
          <w:rFonts w:ascii="Times New Roman" w:hAnsi="Times New Roman" w:cs="Times New Roman"/>
        </w:rPr>
      </w:pPr>
    </w:p>
    <w:p w14:paraId="6CBF2FD0" w14:textId="7D9A2835" w:rsidR="002C318A" w:rsidRPr="004628E8" w:rsidRDefault="002C318A" w:rsidP="00156E1F">
      <w:pPr>
        <w:ind w:right="-568"/>
        <w:rPr>
          <w:rFonts w:ascii="Times New Roman" w:hAnsi="Times New Roman" w:cs="Times New Roman"/>
          <w:lang w:val="kk-KZ"/>
        </w:rPr>
      </w:pPr>
    </w:p>
    <w:p w14:paraId="1E057DF4" w14:textId="53BDC77E" w:rsidR="002C318A" w:rsidRPr="004628E8" w:rsidRDefault="002C318A" w:rsidP="00156E1F">
      <w:pPr>
        <w:ind w:right="-568"/>
        <w:rPr>
          <w:rFonts w:ascii="Times New Roman" w:hAnsi="Times New Roman" w:cs="Times New Roman"/>
          <w:lang w:val="kk-KZ"/>
        </w:rPr>
      </w:pPr>
    </w:p>
    <w:tbl>
      <w:tblPr>
        <w:tblpPr w:leftFromText="180" w:rightFromText="180" w:vertAnchor="page" w:horzAnchor="margin" w:tblpXSpec="center" w:tblpY="721"/>
        <w:tblW w:w="9776" w:type="dxa"/>
        <w:tblLayout w:type="fixed"/>
        <w:tblLook w:val="04A0" w:firstRow="1" w:lastRow="0" w:firstColumn="1" w:lastColumn="0" w:noHBand="0" w:noVBand="1"/>
      </w:tblPr>
      <w:tblGrid>
        <w:gridCol w:w="1999"/>
        <w:gridCol w:w="1346"/>
        <w:gridCol w:w="1750"/>
        <w:gridCol w:w="1480"/>
        <w:gridCol w:w="1616"/>
        <w:gridCol w:w="1585"/>
      </w:tblGrid>
      <w:tr w:rsidR="002C318A" w:rsidRPr="004628E8" w14:paraId="78C253C4" w14:textId="77777777" w:rsidTr="002C318A">
        <w:trPr>
          <w:trHeight w:val="314"/>
        </w:trPr>
        <w:tc>
          <w:tcPr>
            <w:tcW w:w="1999" w:type="dxa"/>
            <w:tcBorders>
              <w:top w:val="single" w:sz="4" w:space="0" w:color="auto"/>
              <w:left w:val="single" w:sz="4" w:space="0" w:color="auto"/>
              <w:bottom w:val="single" w:sz="4" w:space="0" w:color="auto"/>
              <w:right w:val="single" w:sz="4" w:space="0" w:color="auto"/>
            </w:tcBorders>
            <w:shd w:val="clear" w:color="auto" w:fill="auto"/>
            <w:vAlign w:val="center"/>
          </w:tcPr>
          <w:p w14:paraId="29A09C59" w14:textId="77777777" w:rsidR="002C318A" w:rsidRPr="004628E8" w:rsidRDefault="002C318A" w:rsidP="002C318A">
            <w:pPr>
              <w:spacing w:after="0" w:line="240" w:lineRule="auto"/>
              <w:jc w:val="center"/>
              <w:rPr>
                <w:rFonts w:ascii="Times New Roman" w:eastAsia="Times New Roman" w:hAnsi="Times New Roman" w:cs="Times New Roman"/>
                <w:b/>
                <w:bCs/>
                <w:color w:val="000000"/>
                <w:kern w:val="0"/>
                <w:lang w:val="kk-KZ" w:eastAsia="ru-RU"/>
                <w14:ligatures w14:val="none"/>
              </w:rPr>
            </w:pPr>
            <w:proofErr w:type="spellStart"/>
            <w:r w:rsidRPr="004628E8">
              <w:rPr>
                <w:rFonts w:ascii="Times New Roman" w:eastAsia="Times New Roman" w:hAnsi="Times New Roman" w:cs="Times New Roman"/>
                <w:b/>
                <w:bCs/>
                <w:color w:val="000000"/>
                <w:kern w:val="0"/>
                <w:lang w:eastAsia="ru-RU"/>
                <w14:ligatures w14:val="none"/>
              </w:rPr>
              <w:lastRenderedPageBreak/>
              <w:t>Модел</w:t>
            </w:r>
            <w:proofErr w:type="spellEnd"/>
            <w:r w:rsidRPr="004628E8">
              <w:rPr>
                <w:rFonts w:ascii="Times New Roman" w:eastAsia="Times New Roman" w:hAnsi="Times New Roman" w:cs="Times New Roman"/>
                <w:b/>
                <w:bCs/>
                <w:color w:val="000000"/>
                <w:kern w:val="0"/>
                <w:lang w:val="kk-KZ" w:eastAsia="ru-RU"/>
                <w14:ligatures w14:val="none"/>
              </w:rPr>
              <w:t>і</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119ACFF6" w14:textId="77777777" w:rsidR="002C318A" w:rsidRPr="004628E8" w:rsidRDefault="002C318A" w:rsidP="002C318A">
            <w:pPr>
              <w:spacing w:after="0" w:line="240" w:lineRule="auto"/>
              <w:jc w:val="center"/>
              <w:rPr>
                <w:rFonts w:ascii="Times New Roman" w:eastAsia="Times New Roman" w:hAnsi="Times New Roman" w:cs="Times New Roman"/>
                <w:b/>
                <w:bCs/>
                <w:color w:val="000000"/>
                <w:kern w:val="0"/>
                <w:lang w:eastAsia="ru-RU"/>
                <w14:ligatures w14:val="none"/>
              </w:rPr>
            </w:pPr>
            <w:r w:rsidRPr="004628E8">
              <w:rPr>
                <w:rFonts w:ascii="Times New Roman" w:eastAsia="Times New Roman" w:hAnsi="Times New Roman" w:cs="Times New Roman"/>
                <w:kern w:val="0"/>
                <w:lang w:val="kk-KZ" w:eastAsia="ru-RU"/>
                <w14:ligatures w14:val="none"/>
              </w:rPr>
              <w:t>Мем</w:t>
            </w:r>
            <w:r w:rsidRPr="004628E8">
              <w:rPr>
                <w:rFonts w:ascii="Times New Roman" w:eastAsia="Times New Roman" w:hAnsi="Times New Roman" w:cs="Times New Roman"/>
                <w:kern w:val="0"/>
                <w:lang w:eastAsia="ru-RU"/>
                <w14:ligatures w14:val="none"/>
              </w:rPr>
              <w:t>. Н</w:t>
            </w:r>
            <w:r w:rsidRPr="004628E8">
              <w:rPr>
                <w:rFonts w:ascii="Times New Roman" w:eastAsia="Times New Roman" w:hAnsi="Times New Roman" w:cs="Times New Roman"/>
                <w:kern w:val="0"/>
                <w:lang w:val="kk-KZ" w:eastAsia="ru-RU"/>
                <w14:ligatures w14:val="none"/>
              </w:rPr>
              <w:t>ө</w:t>
            </w:r>
            <w:r w:rsidRPr="004628E8">
              <w:rPr>
                <w:rFonts w:ascii="Times New Roman" w:eastAsia="Times New Roman" w:hAnsi="Times New Roman" w:cs="Times New Roman"/>
                <w:kern w:val="0"/>
                <w:lang w:eastAsia="ru-RU"/>
                <w14:ligatures w14:val="none"/>
              </w:rPr>
              <w:t>м</w:t>
            </w:r>
            <w:r w:rsidRPr="004628E8">
              <w:rPr>
                <w:rFonts w:ascii="Times New Roman" w:eastAsia="Times New Roman" w:hAnsi="Times New Roman" w:cs="Times New Roman"/>
                <w:kern w:val="0"/>
                <w:lang w:val="kk-KZ" w:eastAsia="ru-RU"/>
                <w14:ligatures w14:val="none"/>
              </w:rPr>
              <w:t>і</w:t>
            </w:r>
            <w:r w:rsidRPr="004628E8">
              <w:rPr>
                <w:rFonts w:ascii="Times New Roman" w:eastAsia="Times New Roman" w:hAnsi="Times New Roman" w:cs="Times New Roman"/>
                <w:kern w:val="0"/>
                <w:lang w:eastAsia="ru-RU"/>
                <w14:ligatures w14:val="none"/>
              </w:rPr>
              <w:t>р</w:t>
            </w:r>
          </w:p>
        </w:tc>
        <w:tc>
          <w:tcPr>
            <w:tcW w:w="1750" w:type="dxa"/>
            <w:tcBorders>
              <w:top w:val="single" w:sz="4" w:space="0" w:color="auto"/>
              <w:left w:val="nil"/>
              <w:bottom w:val="single" w:sz="4" w:space="0" w:color="auto"/>
              <w:right w:val="single" w:sz="4" w:space="0" w:color="auto"/>
            </w:tcBorders>
            <w:shd w:val="clear" w:color="000000" w:fill="FFFFFF"/>
            <w:vAlign w:val="center"/>
          </w:tcPr>
          <w:p w14:paraId="7B28CABC" w14:textId="77777777" w:rsidR="002C318A" w:rsidRPr="004628E8" w:rsidRDefault="002C318A" w:rsidP="002C318A">
            <w:pPr>
              <w:spacing w:after="0" w:line="240" w:lineRule="auto"/>
              <w:rPr>
                <w:rFonts w:ascii="Times New Roman" w:eastAsia="Times New Roman" w:hAnsi="Times New Roman" w:cs="Times New Roman"/>
                <w:b/>
                <w:bCs/>
                <w:color w:val="000000"/>
                <w:kern w:val="0"/>
                <w:lang w:val="kk-KZ" w:eastAsia="ru-RU"/>
                <w14:ligatures w14:val="none"/>
              </w:rPr>
            </w:pPr>
            <w:r w:rsidRPr="004628E8">
              <w:rPr>
                <w:rFonts w:ascii="Times New Roman" w:eastAsia="Times New Roman" w:hAnsi="Times New Roman" w:cs="Times New Roman"/>
                <w:b/>
                <w:bCs/>
                <w:color w:val="000000"/>
                <w:kern w:val="0"/>
                <w:lang w:val="kk-KZ" w:eastAsia="ru-RU"/>
                <w14:ligatures w14:val="none"/>
              </w:rPr>
              <w:t xml:space="preserve">   </w:t>
            </w:r>
            <w:r w:rsidRPr="004628E8">
              <w:rPr>
                <w:rFonts w:ascii="Times New Roman" w:eastAsia="Times New Roman" w:hAnsi="Times New Roman" w:cs="Times New Roman"/>
                <w:b/>
                <w:bCs/>
                <w:color w:val="000000"/>
                <w:kern w:val="0"/>
                <w:lang w:eastAsia="ru-RU"/>
                <w14:ligatures w14:val="none"/>
              </w:rPr>
              <w:t xml:space="preserve"> Т</w:t>
            </w:r>
            <w:r w:rsidRPr="004628E8">
              <w:rPr>
                <w:rFonts w:ascii="Times New Roman" w:eastAsia="Times New Roman" w:hAnsi="Times New Roman" w:cs="Times New Roman"/>
                <w:b/>
                <w:bCs/>
                <w:color w:val="000000"/>
                <w:kern w:val="0"/>
                <w:lang w:val="kk-KZ" w:eastAsia="ru-RU"/>
                <w14:ligatures w14:val="none"/>
              </w:rPr>
              <w:t>Қ типі</w:t>
            </w:r>
          </w:p>
        </w:tc>
        <w:tc>
          <w:tcPr>
            <w:tcW w:w="1480" w:type="dxa"/>
            <w:tcBorders>
              <w:top w:val="single" w:sz="4" w:space="0" w:color="auto"/>
              <w:left w:val="nil"/>
              <w:bottom w:val="single" w:sz="4" w:space="0" w:color="auto"/>
              <w:right w:val="single" w:sz="4" w:space="0" w:color="auto"/>
            </w:tcBorders>
            <w:shd w:val="clear" w:color="000000" w:fill="FFFFFF"/>
            <w:vAlign w:val="center"/>
          </w:tcPr>
          <w:p w14:paraId="66F67B3E" w14:textId="77777777" w:rsidR="002C318A" w:rsidRPr="004628E8" w:rsidRDefault="002C318A" w:rsidP="002C318A">
            <w:pPr>
              <w:spacing w:after="0" w:line="240" w:lineRule="auto"/>
              <w:jc w:val="center"/>
              <w:rPr>
                <w:rFonts w:ascii="Times New Roman" w:eastAsia="Times New Roman" w:hAnsi="Times New Roman" w:cs="Times New Roman"/>
                <w:b/>
                <w:bCs/>
                <w:color w:val="000000"/>
                <w:kern w:val="0"/>
                <w:lang w:val="kk-KZ" w:eastAsia="ru-RU"/>
                <w14:ligatures w14:val="none"/>
              </w:rPr>
            </w:pPr>
            <w:r w:rsidRPr="004628E8">
              <w:rPr>
                <w:rFonts w:ascii="Times New Roman" w:eastAsia="Times New Roman" w:hAnsi="Times New Roman" w:cs="Times New Roman"/>
                <w:b/>
                <w:bCs/>
                <w:color w:val="000000"/>
                <w:kern w:val="0"/>
                <w:lang w:val="kk-KZ" w:eastAsia="ru-RU"/>
                <w14:ligatures w14:val="none"/>
              </w:rPr>
              <w:t>Шыққан жылы</w:t>
            </w:r>
          </w:p>
        </w:tc>
        <w:tc>
          <w:tcPr>
            <w:tcW w:w="1616" w:type="dxa"/>
            <w:tcBorders>
              <w:top w:val="single" w:sz="4" w:space="0" w:color="auto"/>
              <w:left w:val="nil"/>
              <w:bottom w:val="single" w:sz="4" w:space="0" w:color="auto"/>
              <w:right w:val="single" w:sz="4" w:space="0" w:color="auto"/>
            </w:tcBorders>
            <w:shd w:val="clear" w:color="000000" w:fill="FFFFFF"/>
            <w:vAlign w:val="center"/>
          </w:tcPr>
          <w:p w14:paraId="18E2D790" w14:textId="77777777" w:rsidR="002C318A" w:rsidRPr="004628E8" w:rsidRDefault="002C318A" w:rsidP="002C318A">
            <w:pPr>
              <w:spacing w:after="0" w:line="240" w:lineRule="auto"/>
              <w:jc w:val="center"/>
              <w:rPr>
                <w:rFonts w:ascii="Times New Roman" w:eastAsia="Times New Roman" w:hAnsi="Times New Roman" w:cs="Times New Roman"/>
                <w:b/>
                <w:bCs/>
                <w:color w:val="000000"/>
                <w:kern w:val="0"/>
                <w:lang w:val="kk-KZ" w:eastAsia="ru-RU"/>
                <w14:ligatures w14:val="none"/>
              </w:rPr>
            </w:pPr>
            <w:r w:rsidRPr="004628E8">
              <w:rPr>
                <w:rFonts w:ascii="Times New Roman" w:eastAsia="Times New Roman" w:hAnsi="Times New Roman" w:cs="Times New Roman"/>
                <w:b/>
                <w:bCs/>
                <w:color w:val="000000"/>
                <w:kern w:val="0"/>
                <w:lang w:eastAsia="ru-RU"/>
                <w14:ligatures w14:val="none"/>
              </w:rPr>
              <w:t>НПА</w:t>
            </w:r>
            <w:r w:rsidRPr="004628E8">
              <w:rPr>
                <w:rFonts w:ascii="Times New Roman" w:eastAsia="Times New Roman" w:hAnsi="Times New Roman" w:cs="Times New Roman"/>
                <w:b/>
                <w:bCs/>
                <w:color w:val="000000"/>
                <w:kern w:val="0"/>
                <w:lang w:val="kk-KZ" w:eastAsia="ru-RU"/>
                <w14:ligatures w14:val="none"/>
              </w:rPr>
              <w:t xml:space="preserve"> сәйкесі</w:t>
            </w:r>
          </w:p>
        </w:tc>
        <w:tc>
          <w:tcPr>
            <w:tcW w:w="1585" w:type="dxa"/>
            <w:tcBorders>
              <w:top w:val="single" w:sz="4" w:space="0" w:color="auto"/>
              <w:left w:val="nil"/>
              <w:bottom w:val="single" w:sz="4" w:space="0" w:color="auto"/>
              <w:right w:val="single" w:sz="4" w:space="0" w:color="auto"/>
            </w:tcBorders>
            <w:shd w:val="clear" w:color="000000" w:fill="FFFFFF"/>
            <w:vAlign w:val="center"/>
          </w:tcPr>
          <w:p w14:paraId="51746137" w14:textId="77777777" w:rsidR="002C318A" w:rsidRPr="004628E8" w:rsidRDefault="002C318A" w:rsidP="002C318A">
            <w:pPr>
              <w:spacing w:after="0" w:line="240" w:lineRule="auto"/>
              <w:jc w:val="center"/>
              <w:rPr>
                <w:rFonts w:ascii="Times New Roman" w:eastAsia="Times New Roman" w:hAnsi="Times New Roman" w:cs="Times New Roman"/>
                <w:b/>
                <w:bCs/>
                <w:color w:val="000000"/>
                <w:kern w:val="0"/>
                <w:lang w:val="kk-KZ" w:eastAsia="ru-RU"/>
                <w14:ligatures w14:val="none"/>
              </w:rPr>
            </w:pPr>
            <w:r w:rsidRPr="004628E8">
              <w:rPr>
                <w:rFonts w:ascii="Times New Roman" w:eastAsia="Times New Roman" w:hAnsi="Times New Roman" w:cs="Times New Roman"/>
                <w:b/>
                <w:bCs/>
                <w:color w:val="000000"/>
                <w:kern w:val="0"/>
                <w:lang w:val="kk-KZ" w:eastAsia="ru-RU"/>
                <w14:ligatures w14:val="none"/>
              </w:rPr>
              <w:t>Қозғалтқыш көлемі</w:t>
            </w:r>
          </w:p>
        </w:tc>
      </w:tr>
      <w:tr w:rsidR="00FE3317" w:rsidRPr="004628E8" w14:paraId="30CB1C1E" w14:textId="77777777" w:rsidTr="002C318A">
        <w:trPr>
          <w:trHeight w:val="314"/>
        </w:trPr>
        <w:tc>
          <w:tcPr>
            <w:tcW w:w="1999" w:type="dxa"/>
            <w:tcBorders>
              <w:top w:val="nil"/>
              <w:left w:val="single" w:sz="4" w:space="0" w:color="auto"/>
              <w:bottom w:val="single" w:sz="4" w:space="0" w:color="auto"/>
              <w:right w:val="single" w:sz="4" w:space="0" w:color="auto"/>
            </w:tcBorders>
            <w:shd w:val="clear" w:color="000000" w:fill="FFFFFF"/>
            <w:vAlign w:val="center"/>
          </w:tcPr>
          <w:p w14:paraId="52148FC5" w14:textId="46729232" w:rsidR="00FE3317" w:rsidRPr="004628E8" w:rsidRDefault="00FE3317" w:rsidP="00FE3317">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val="kk-KZ" w:eastAsia="ru-RU"/>
                <w14:ligatures w14:val="none"/>
              </w:rPr>
              <w:t xml:space="preserve">Прицеп </w:t>
            </w:r>
            <w:r>
              <w:rPr>
                <w:rFonts w:ascii="Times New Roman" w:eastAsia="Times New Roman" w:hAnsi="Times New Roman" w:cs="Times New Roman"/>
                <w:color w:val="000000"/>
                <w:kern w:val="0"/>
                <w:lang w:val="en-US" w:eastAsia="ru-RU"/>
                <w14:ligatures w14:val="none"/>
              </w:rPr>
              <w:t>3917</w:t>
            </w:r>
            <w:r>
              <w:rPr>
                <w:rFonts w:ascii="Times New Roman" w:eastAsia="Times New Roman" w:hAnsi="Times New Roman" w:cs="Times New Roman"/>
                <w:color w:val="000000"/>
                <w:kern w:val="0"/>
                <w:lang w:val="kk-KZ" w:eastAsia="ru-RU"/>
                <w14:ligatures w14:val="none"/>
              </w:rPr>
              <w:t xml:space="preserve"> </w:t>
            </w:r>
            <w:r>
              <w:rPr>
                <w:rFonts w:ascii="Times New Roman" w:eastAsia="Times New Roman" w:hAnsi="Times New Roman" w:cs="Times New Roman"/>
                <w:color w:val="000000"/>
                <w:kern w:val="0"/>
                <w:lang w:val="en-US" w:eastAsia="ru-RU"/>
                <w14:ligatures w14:val="none"/>
              </w:rPr>
              <w:t>W</w:t>
            </w:r>
            <w:r>
              <w:rPr>
                <w:rFonts w:ascii="Times New Roman" w:eastAsia="Times New Roman" w:hAnsi="Times New Roman" w:cs="Times New Roman"/>
                <w:color w:val="000000"/>
                <w:kern w:val="0"/>
                <w:lang w:val="kk-KZ" w:eastAsia="ru-RU"/>
                <w14:ligatures w14:val="none"/>
              </w:rPr>
              <w:t>3</w:t>
            </w:r>
          </w:p>
        </w:tc>
        <w:tc>
          <w:tcPr>
            <w:tcW w:w="1346" w:type="dxa"/>
            <w:tcBorders>
              <w:top w:val="nil"/>
              <w:left w:val="single" w:sz="4" w:space="0" w:color="auto"/>
              <w:bottom w:val="single" w:sz="4" w:space="0" w:color="auto"/>
              <w:right w:val="single" w:sz="4" w:space="0" w:color="auto"/>
            </w:tcBorders>
            <w:shd w:val="clear" w:color="000000" w:fill="FFFFFF"/>
            <w:vAlign w:val="center"/>
          </w:tcPr>
          <w:p w14:paraId="79DC6549" w14:textId="345F66A6" w:rsidR="00FE3317" w:rsidRPr="004628E8" w:rsidRDefault="00FE3317" w:rsidP="00FE3317">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val="kk-KZ" w:eastAsia="ru-RU"/>
                <w14:ligatures w14:val="none"/>
              </w:rPr>
              <w:t>59 АЕН</w:t>
            </w:r>
            <w:r w:rsidRPr="00156E1F">
              <w:rPr>
                <w:rFonts w:ascii="Times New Roman" w:eastAsia="Times New Roman" w:hAnsi="Times New Roman" w:cs="Times New Roman"/>
                <w:color w:val="000000"/>
                <w:kern w:val="0"/>
                <w:lang w:eastAsia="ru-RU"/>
                <w14:ligatures w14:val="none"/>
              </w:rPr>
              <w:t xml:space="preserve"> 04</w:t>
            </w:r>
          </w:p>
        </w:tc>
        <w:tc>
          <w:tcPr>
            <w:tcW w:w="1750" w:type="dxa"/>
            <w:tcBorders>
              <w:top w:val="nil"/>
              <w:left w:val="nil"/>
              <w:bottom w:val="single" w:sz="4" w:space="0" w:color="auto"/>
              <w:right w:val="single" w:sz="4" w:space="0" w:color="auto"/>
            </w:tcBorders>
            <w:shd w:val="clear" w:color="000000" w:fill="FFFFFF"/>
            <w:noWrap/>
            <w:vAlign w:val="center"/>
          </w:tcPr>
          <w:p w14:paraId="172690DE" w14:textId="4AF1CA04" w:rsidR="00FE3317" w:rsidRPr="004628E8" w:rsidRDefault="00FE3317" w:rsidP="00FE3317">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val="kk-KZ" w:eastAsia="ru-RU"/>
                <w14:ligatures w14:val="none"/>
              </w:rPr>
              <w:t>прицеп</w:t>
            </w:r>
          </w:p>
        </w:tc>
        <w:tc>
          <w:tcPr>
            <w:tcW w:w="1480" w:type="dxa"/>
            <w:tcBorders>
              <w:top w:val="nil"/>
              <w:left w:val="nil"/>
              <w:bottom w:val="single" w:sz="4" w:space="0" w:color="auto"/>
              <w:right w:val="single" w:sz="4" w:space="0" w:color="auto"/>
            </w:tcBorders>
            <w:shd w:val="clear" w:color="000000" w:fill="FFFFFF"/>
            <w:vAlign w:val="center"/>
          </w:tcPr>
          <w:p w14:paraId="3D904521" w14:textId="38DFE1E2" w:rsidR="00FE3317" w:rsidRPr="004628E8" w:rsidRDefault="00FE3317" w:rsidP="00FE3317">
            <w:pPr>
              <w:spacing w:after="0" w:line="240" w:lineRule="auto"/>
              <w:jc w:val="center"/>
              <w:rPr>
                <w:rFonts w:ascii="Times New Roman" w:eastAsia="Times New Roman" w:hAnsi="Times New Roman" w:cs="Times New Roman"/>
                <w:color w:val="000000"/>
                <w:kern w:val="0"/>
                <w:lang w:eastAsia="ru-RU"/>
                <w14:ligatures w14:val="none"/>
              </w:rPr>
            </w:pPr>
            <w:r w:rsidRPr="00D80D34">
              <w:rPr>
                <w:rFonts w:ascii="Times New Roman" w:eastAsia="Times New Roman" w:hAnsi="Times New Roman" w:cs="Times New Roman"/>
                <w:color w:val="000000"/>
                <w:kern w:val="0"/>
                <w:lang w:eastAsia="ru-RU"/>
                <w14:ligatures w14:val="none"/>
              </w:rPr>
              <w:t>20</w:t>
            </w:r>
            <w:r>
              <w:rPr>
                <w:rFonts w:ascii="Times New Roman" w:eastAsia="Times New Roman" w:hAnsi="Times New Roman" w:cs="Times New Roman"/>
                <w:color w:val="000000"/>
                <w:kern w:val="0"/>
                <w:lang w:val="kk-KZ" w:eastAsia="ru-RU"/>
                <w14:ligatures w14:val="none"/>
              </w:rPr>
              <w:t>24</w:t>
            </w:r>
          </w:p>
        </w:tc>
        <w:tc>
          <w:tcPr>
            <w:tcW w:w="1616" w:type="dxa"/>
            <w:tcBorders>
              <w:top w:val="nil"/>
              <w:left w:val="nil"/>
              <w:bottom w:val="single" w:sz="4" w:space="0" w:color="auto"/>
              <w:right w:val="single" w:sz="4" w:space="0" w:color="auto"/>
            </w:tcBorders>
            <w:shd w:val="clear" w:color="000000" w:fill="FFFFFF"/>
            <w:noWrap/>
            <w:vAlign w:val="center"/>
          </w:tcPr>
          <w:p w14:paraId="62B8CA78" w14:textId="367DF9D5" w:rsidR="00FE3317" w:rsidRPr="004628E8" w:rsidRDefault="00FE3317" w:rsidP="00FE3317">
            <w:pPr>
              <w:spacing w:after="0" w:line="240" w:lineRule="auto"/>
              <w:jc w:val="center"/>
              <w:rPr>
                <w:rFonts w:ascii="Times New Roman" w:eastAsia="Times New Roman" w:hAnsi="Times New Roman" w:cs="Times New Roman"/>
                <w:color w:val="000000"/>
                <w:kern w:val="0"/>
                <w:lang w:eastAsia="ru-RU"/>
                <w14:ligatures w14:val="none"/>
              </w:rPr>
            </w:pPr>
          </w:p>
        </w:tc>
        <w:tc>
          <w:tcPr>
            <w:tcW w:w="1585" w:type="dxa"/>
            <w:tcBorders>
              <w:top w:val="nil"/>
              <w:left w:val="nil"/>
              <w:bottom w:val="single" w:sz="4" w:space="0" w:color="auto"/>
              <w:right w:val="single" w:sz="4" w:space="0" w:color="auto"/>
            </w:tcBorders>
            <w:shd w:val="clear" w:color="000000" w:fill="FFFFFF"/>
            <w:vAlign w:val="center"/>
          </w:tcPr>
          <w:p w14:paraId="663C425F" w14:textId="7FE95A30" w:rsidR="00FE3317" w:rsidRPr="00FE3317" w:rsidRDefault="00FE3317" w:rsidP="00FE3317">
            <w:pPr>
              <w:spacing w:after="0" w:line="240" w:lineRule="auto"/>
              <w:jc w:val="center"/>
              <w:rPr>
                <w:rFonts w:ascii="Times New Roman" w:eastAsia="Times New Roman" w:hAnsi="Times New Roman" w:cs="Times New Roman"/>
                <w:color w:val="000000"/>
                <w:kern w:val="0"/>
                <w:lang w:val="kk-KZ" w:eastAsia="ru-RU"/>
                <w14:ligatures w14:val="none"/>
              </w:rPr>
            </w:pPr>
            <w:r>
              <w:rPr>
                <w:rFonts w:ascii="Times New Roman" w:eastAsia="Times New Roman" w:hAnsi="Times New Roman" w:cs="Times New Roman"/>
                <w:color w:val="000000"/>
                <w:kern w:val="0"/>
                <w:lang w:val="kk-KZ" w:eastAsia="ru-RU"/>
                <w14:ligatures w14:val="none"/>
              </w:rPr>
              <w:t>0</w:t>
            </w:r>
          </w:p>
        </w:tc>
      </w:tr>
    </w:tbl>
    <w:p w14:paraId="40C471F3" w14:textId="457ED05F" w:rsidR="00156E1F" w:rsidRPr="004628E8" w:rsidRDefault="00156E1F" w:rsidP="002C318A">
      <w:pPr>
        <w:rPr>
          <w:rFonts w:ascii="Times New Roman" w:eastAsia="Calibri" w:hAnsi="Times New Roman" w:cs="Times New Roman"/>
          <w:b/>
          <w:bCs/>
          <w:lang w:eastAsia="ru-RU"/>
        </w:rPr>
      </w:pPr>
    </w:p>
    <w:p w14:paraId="63E7A622" w14:textId="77777777" w:rsidR="00156E1F" w:rsidRPr="004628E8" w:rsidRDefault="00156E1F" w:rsidP="00156E1F">
      <w:pPr>
        <w:pStyle w:val="ab"/>
        <w:tabs>
          <w:tab w:val="left" w:pos="6695"/>
        </w:tabs>
        <w:jc w:val="center"/>
        <w:rPr>
          <w:rFonts w:ascii="Times New Roman" w:hAnsi="Times New Roman"/>
          <w:lang w:val="kk-KZ"/>
        </w:rPr>
      </w:pPr>
      <w:r w:rsidRPr="004628E8">
        <w:rPr>
          <w:rFonts w:ascii="Times New Roman" w:eastAsia="Times New Roman" w:hAnsi="Times New Roman"/>
          <w:b/>
          <w:color w:val="000000" w:themeColor="text1"/>
          <w:lang w:val="kk-KZ"/>
        </w:rPr>
        <w:t>ӘШЖБ Басшысы                                                              Кобесов М.О.</w:t>
      </w:r>
    </w:p>
    <w:p w14:paraId="48DD4E80" w14:textId="77777777" w:rsidR="00156E1F" w:rsidRPr="004628E8" w:rsidRDefault="00156E1F" w:rsidP="00156E1F">
      <w:pPr>
        <w:ind w:left="-1560" w:right="-568"/>
        <w:rPr>
          <w:rFonts w:ascii="Times New Roman" w:hAnsi="Times New Roman" w:cs="Times New Roman"/>
          <w:lang w:val="kk-KZ"/>
        </w:rPr>
      </w:pPr>
    </w:p>
    <w:p w14:paraId="7C23444B" w14:textId="77777777" w:rsidR="00156E1F" w:rsidRPr="004628E8"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466BF6B8"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7FE4C867"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34A11E83"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bookmarkStart w:id="0" w:name="_GoBack"/>
      <w:bookmarkEnd w:id="0"/>
    </w:p>
    <w:p w14:paraId="7059A48D"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4785CC47"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14B93872"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2F38BCB0"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02B411F0"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74492311"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269EDFA4"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022442FD"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32AACF5F"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4ABDAF0B"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6049EEF7"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25680759"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3A086A3F"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1BCAA7E3"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73680176"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24F43E8D"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153A8245"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38FD5922"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4BE2B767"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2486DE37" w14:textId="77777777" w:rsidR="00156E1F" w:rsidRDefault="00156E1F" w:rsidP="004520DF">
      <w:pPr>
        <w:tabs>
          <w:tab w:val="left" w:pos="567"/>
          <w:tab w:val="left" w:pos="993"/>
        </w:tabs>
        <w:spacing w:after="0" w:line="240" w:lineRule="auto"/>
        <w:jc w:val="both"/>
        <w:rPr>
          <w:rFonts w:ascii="Times New Roman" w:eastAsia="Calibri" w:hAnsi="Times New Roman" w:cs="Times New Roman"/>
          <w:b/>
          <w:bCs/>
          <w:lang w:eastAsia="ru-RU"/>
        </w:rPr>
      </w:pPr>
    </w:p>
    <w:p w14:paraId="4C61118E" w14:textId="77777777" w:rsidR="004520DF" w:rsidRDefault="004520DF" w:rsidP="00D80D34">
      <w:pPr>
        <w:ind w:left="-1560" w:right="-568"/>
      </w:pPr>
    </w:p>
    <w:p w14:paraId="386372D2" w14:textId="21EF1683" w:rsidR="008F0680" w:rsidRDefault="008F0680" w:rsidP="00D80D34">
      <w:pPr>
        <w:ind w:left="-1560" w:right="-568"/>
      </w:pPr>
    </w:p>
    <w:p w14:paraId="6C3F5ED4" w14:textId="5625D08B" w:rsidR="00156E1F" w:rsidRDefault="00156E1F" w:rsidP="00D80D34">
      <w:pPr>
        <w:ind w:left="-1560" w:right="-568"/>
      </w:pPr>
    </w:p>
    <w:p w14:paraId="03BE4322" w14:textId="352232A3" w:rsidR="00156E1F" w:rsidRDefault="00156E1F" w:rsidP="00D80D34">
      <w:pPr>
        <w:ind w:left="-1560" w:right="-568"/>
      </w:pPr>
    </w:p>
    <w:p w14:paraId="7BFD7565" w14:textId="458DB042" w:rsidR="00156E1F" w:rsidRDefault="00156E1F" w:rsidP="00D80D34">
      <w:pPr>
        <w:ind w:left="-1560" w:right="-568"/>
      </w:pPr>
    </w:p>
    <w:p w14:paraId="67AFA486" w14:textId="58478CA2" w:rsidR="00156E1F" w:rsidRDefault="00156E1F" w:rsidP="00D80D34">
      <w:pPr>
        <w:ind w:left="-1560" w:right="-568"/>
      </w:pPr>
    </w:p>
    <w:p w14:paraId="4BEB0887" w14:textId="77777777" w:rsidR="00156E1F" w:rsidRDefault="00156E1F" w:rsidP="00D80D34">
      <w:pPr>
        <w:ind w:left="-1560" w:right="-568"/>
      </w:pPr>
    </w:p>
    <w:p w14:paraId="4D7C30D3" w14:textId="77777777" w:rsidR="008F0680" w:rsidRDefault="008F0680" w:rsidP="00D80D34">
      <w:pPr>
        <w:ind w:left="-1560" w:right="-568"/>
      </w:pPr>
    </w:p>
    <w:p w14:paraId="73548A18" w14:textId="77777777" w:rsidR="008F0680" w:rsidRDefault="008F0680" w:rsidP="00D80D34">
      <w:pPr>
        <w:ind w:left="-1560" w:right="-568"/>
      </w:pPr>
    </w:p>
    <w:p w14:paraId="1C448039" w14:textId="77777777" w:rsidR="00156E1F" w:rsidRPr="008F0680" w:rsidRDefault="00156E1F">
      <w:pPr>
        <w:ind w:left="-1560" w:right="-568"/>
        <w:rPr>
          <w:lang w:val="kk-KZ"/>
        </w:rPr>
      </w:pPr>
    </w:p>
    <w:sectPr w:rsidR="00156E1F" w:rsidRPr="008F0680" w:rsidSect="006E3CA6">
      <w:footerReference w:type="default" r:id="rId9"/>
      <w:pgSz w:w="11906" w:h="16838" w:code="9"/>
      <w:pgMar w:top="709"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A8AC3" w14:textId="77777777" w:rsidR="00DC0889" w:rsidRDefault="00DC0889" w:rsidP="004F3E75">
      <w:pPr>
        <w:spacing w:after="0" w:line="240" w:lineRule="auto"/>
      </w:pPr>
      <w:r>
        <w:separator/>
      </w:r>
    </w:p>
  </w:endnote>
  <w:endnote w:type="continuationSeparator" w:id="0">
    <w:p w14:paraId="4BC11EED" w14:textId="77777777" w:rsidR="00DC0889" w:rsidRDefault="00DC0889" w:rsidP="004F3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8AAF1" w14:textId="77777777" w:rsidR="00FE693F" w:rsidRDefault="00FE693F">
    <w:pPr>
      <w:pStyle w:val="a9"/>
    </w:pPr>
  </w:p>
  <w:p w14:paraId="05B79D52" w14:textId="77777777" w:rsidR="00FE693F" w:rsidRPr="00FE693F" w:rsidRDefault="00FE693F">
    <w:pPr>
      <w:pStyle w:val="a9"/>
      <w:rPr>
        <w:lang w:val="kk-KZ"/>
      </w:rPr>
    </w:pPr>
  </w:p>
  <w:p w14:paraId="701B18B2" w14:textId="77777777" w:rsidR="00FE693F" w:rsidRDefault="00FE693F">
    <w:pPr>
      <w:pStyle w:val="a9"/>
    </w:pPr>
  </w:p>
  <w:p w14:paraId="5A8F508F" w14:textId="77777777" w:rsidR="00FE693F" w:rsidRDefault="00FE693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37419D" w14:textId="77777777" w:rsidR="00DC0889" w:rsidRDefault="00DC0889" w:rsidP="004F3E75">
      <w:pPr>
        <w:spacing w:after="0" w:line="240" w:lineRule="auto"/>
      </w:pPr>
      <w:r>
        <w:separator/>
      </w:r>
    </w:p>
  </w:footnote>
  <w:footnote w:type="continuationSeparator" w:id="0">
    <w:p w14:paraId="5C787771" w14:textId="77777777" w:rsidR="00DC0889" w:rsidRDefault="00DC0889" w:rsidP="004F3E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722883"/>
    <w:multiLevelType w:val="multilevel"/>
    <w:tmpl w:val="EE3AE606"/>
    <w:lvl w:ilvl="0">
      <w:start w:val="6"/>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56732ECF"/>
    <w:multiLevelType w:val="multilevel"/>
    <w:tmpl w:val="7EF30C59"/>
    <w:lvl w:ilvl="0">
      <w:start w:val="1"/>
      <w:numFmt w:val="decimal"/>
      <w:lvlText w:val="%1)"/>
      <w:lvlJc w:val="left"/>
      <w:pPr>
        <w:tabs>
          <w:tab w:val="left" w:pos="720"/>
        </w:tabs>
        <w:ind w:left="720" w:hanging="360"/>
      </w:pPr>
      <w:rPr>
        <w:rFonts w:hint="default"/>
      </w:rPr>
    </w:lvl>
    <w:lvl w:ilvl="1">
      <w:start w:val="1"/>
      <w:numFmt w:val="bullet"/>
      <w:lvlText w:val=""/>
      <w:lvlJc w:val="left"/>
      <w:pPr>
        <w:tabs>
          <w:tab w:val="left" w:pos="1440"/>
        </w:tabs>
        <w:ind w:left="1440" w:hanging="360"/>
      </w:pPr>
      <w:rPr>
        <w:rFonts w:ascii="Symbol" w:hAnsi="Symbol" w:hint="default"/>
      </w:r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15:restartNumberingAfterBreak="0">
    <w:nsid w:val="7EF30C59"/>
    <w:multiLevelType w:val="multilevel"/>
    <w:tmpl w:val="7EF30C59"/>
    <w:lvl w:ilvl="0">
      <w:start w:val="1"/>
      <w:numFmt w:val="decimal"/>
      <w:lvlText w:val="%1)"/>
      <w:lvlJc w:val="left"/>
      <w:pPr>
        <w:tabs>
          <w:tab w:val="left" w:pos="720"/>
        </w:tabs>
        <w:ind w:left="720" w:hanging="360"/>
      </w:pPr>
      <w:rPr>
        <w:rFonts w:hint="default"/>
      </w:rPr>
    </w:lvl>
    <w:lvl w:ilvl="1">
      <w:start w:val="1"/>
      <w:numFmt w:val="bullet"/>
      <w:lvlText w:val=""/>
      <w:lvlJc w:val="left"/>
      <w:pPr>
        <w:tabs>
          <w:tab w:val="left" w:pos="1440"/>
        </w:tabs>
        <w:ind w:left="1440" w:hanging="360"/>
      </w:pPr>
      <w:rPr>
        <w:rFonts w:ascii="Symbol" w:hAnsi="Symbol" w:hint="default"/>
      </w:r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3ED3"/>
    <w:rsid w:val="00025BB1"/>
    <w:rsid w:val="000473DB"/>
    <w:rsid w:val="0005332F"/>
    <w:rsid w:val="00057320"/>
    <w:rsid w:val="00070DEB"/>
    <w:rsid w:val="000A6BA0"/>
    <w:rsid w:val="000B03F1"/>
    <w:rsid w:val="000D65A8"/>
    <w:rsid w:val="00106288"/>
    <w:rsid w:val="0011379E"/>
    <w:rsid w:val="001424B0"/>
    <w:rsid w:val="001549DC"/>
    <w:rsid w:val="00156E1F"/>
    <w:rsid w:val="001716A5"/>
    <w:rsid w:val="001B6D37"/>
    <w:rsid w:val="001C06FD"/>
    <w:rsid w:val="001D1D6F"/>
    <w:rsid w:val="001E0A72"/>
    <w:rsid w:val="001E14F2"/>
    <w:rsid w:val="0020369A"/>
    <w:rsid w:val="00212E33"/>
    <w:rsid w:val="002163AD"/>
    <w:rsid w:val="002214F3"/>
    <w:rsid w:val="0028548F"/>
    <w:rsid w:val="002C318A"/>
    <w:rsid w:val="002E04BF"/>
    <w:rsid w:val="002F14F9"/>
    <w:rsid w:val="00302818"/>
    <w:rsid w:val="00326CAB"/>
    <w:rsid w:val="00371471"/>
    <w:rsid w:val="00373C4B"/>
    <w:rsid w:val="00374C87"/>
    <w:rsid w:val="003766DE"/>
    <w:rsid w:val="00400B74"/>
    <w:rsid w:val="0042214D"/>
    <w:rsid w:val="00443D60"/>
    <w:rsid w:val="0044552B"/>
    <w:rsid w:val="004520DF"/>
    <w:rsid w:val="004628E8"/>
    <w:rsid w:val="00464EDE"/>
    <w:rsid w:val="00480FFF"/>
    <w:rsid w:val="00481D0F"/>
    <w:rsid w:val="0049003E"/>
    <w:rsid w:val="00491444"/>
    <w:rsid w:val="0049752D"/>
    <w:rsid w:val="004D7319"/>
    <w:rsid w:val="004F3E75"/>
    <w:rsid w:val="005140EB"/>
    <w:rsid w:val="00546F05"/>
    <w:rsid w:val="005649B9"/>
    <w:rsid w:val="00571602"/>
    <w:rsid w:val="00587432"/>
    <w:rsid w:val="005C29F6"/>
    <w:rsid w:val="006155D9"/>
    <w:rsid w:val="00687DF5"/>
    <w:rsid w:val="006E3CA6"/>
    <w:rsid w:val="00707C85"/>
    <w:rsid w:val="00716100"/>
    <w:rsid w:val="00744FD4"/>
    <w:rsid w:val="00762923"/>
    <w:rsid w:val="0078103C"/>
    <w:rsid w:val="0079788E"/>
    <w:rsid w:val="007A6D75"/>
    <w:rsid w:val="007A7DF7"/>
    <w:rsid w:val="007B078A"/>
    <w:rsid w:val="007C1ECE"/>
    <w:rsid w:val="007E5CCD"/>
    <w:rsid w:val="008018D6"/>
    <w:rsid w:val="008402F3"/>
    <w:rsid w:val="00844F79"/>
    <w:rsid w:val="0085390C"/>
    <w:rsid w:val="00872D8D"/>
    <w:rsid w:val="008F0680"/>
    <w:rsid w:val="008F12B0"/>
    <w:rsid w:val="00925808"/>
    <w:rsid w:val="00931D80"/>
    <w:rsid w:val="00935069"/>
    <w:rsid w:val="0093581A"/>
    <w:rsid w:val="00944863"/>
    <w:rsid w:val="00960C86"/>
    <w:rsid w:val="009613AF"/>
    <w:rsid w:val="009746A8"/>
    <w:rsid w:val="009869D6"/>
    <w:rsid w:val="009E055C"/>
    <w:rsid w:val="00A503E4"/>
    <w:rsid w:val="00A51FE9"/>
    <w:rsid w:val="00A81D99"/>
    <w:rsid w:val="00A90D9E"/>
    <w:rsid w:val="00A973B6"/>
    <w:rsid w:val="00AC1AFB"/>
    <w:rsid w:val="00AD440B"/>
    <w:rsid w:val="00AE69FA"/>
    <w:rsid w:val="00AF12ED"/>
    <w:rsid w:val="00B2302A"/>
    <w:rsid w:val="00B67FFB"/>
    <w:rsid w:val="00B74DF7"/>
    <w:rsid w:val="00B827D8"/>
    <w:rsid w:val="00BA308C"/>
    <w:rsid w:val="00BB123E"/>
    <w:rsid w:val="00BC68C0"/>
    <w:rsid w:val="00BD1485"/>
    <w:rsid w:val="00BD1AEA"/>
    <w:rsid w:val="00C11BFA"/>
    <w:rsid w:val="00C418DD"/>
    <w:rsid w:val="00C50CE0"/>
    <w:rsid w:val="00C84F52"/>
    <w:rsid w:val="00C951BD"/>
    <w:rsid w:val="00CA66A0"/>
    <w:rsid w:val="00CB4199"/>
    <w:rsid w:val="00CC4949"/>
    <w:rsid w:val="00D468EC"/>
    <w:rsid w:val="00D77641"/>
    <w:rsid w:val="00D80D34"/>
    <w:rsid w:val="00D83E65"/>
    <w:rsid w:val="00D83ED3"/>
    <w:rsid w:val="00DA6DD0"/>
    <w:rsid w:val="00DC0889"/>
    <w:rsid w:val="00DD2806"/>
    <w:rsid w:val="00DE6EE1"/>
    <w:rsid w:val="00DF1EC2"/>
    <w:rsid w:val="00E4046C"/>
    <w:rsid w:val="00E7261E"/>
    <w:rsid w:val="00EA6224"/>
    <w:rsid w:val="00EB6CF6"/>
    <w:rsid w:val="00EE732C"/>
    <w:rsid w:val="00EE749B"/>
    <w:rsid w:val="00F70FD9"/>
    <w:rsid w:val="00F96684"/>
    <w:rsid w:val="00FB6914"/>
    <w:rsid w:val="00FE3317"/>
    <w:rsid w:val="00FE693F"/>
    <w:rsid w:val="00FF1FBD"/>
    <w:rsid w:val="00FF3A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8F2CA5"/>
  <w15:docId w15:val="{19B6E75B-4992-42C1-8B89-2A8E8CD29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80D34"/>
    <w:rPr>
      <w:color w:val="0563C1"/>
      <w:u w:val="single"/>
    </w:rPr>
  </w:style>
  <w:style w:type="character" w:styleId="a4">
    <w:name w:val="FollowedHyperlink"/>
    <w:basedOn w:val="a0"/>
    <w:uiPriority w:val="99"/>
    <w:semiHidden/>
    <w:unhideWhenUsed/>
    <w:rsid w:val="00D80D34"/>
    <w:rPr>
      <w:color w:val="954F72"/>
      <w:u w:val="single"/>
    </w:rPr>
  </w:style>
  <w:style w:type="paragraph" w:customStyle="1" w:styleId="msonormal0">
    <w:name w:val="msonormal"/>
    <w:basedOn w:val="a"/>
    <w:rsid w:val="00D80D34"/>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font5">
    <w:name w:val="font5"/>
    <w:basedOn w:val="a"/>
    <w:rsid w:val="00D80D34"/>
    <w:pPr>
      <w:spacing w:before="100" w:beforeAutospacing="1" w:after="100" w:afterAutospacing="1" w:line="240" w:lineRule="auto"/>
    </w:pPr>
    <w:rPr>
      <w:rFonts w:ascii="Times New Roman" w:eastAsia="Times New Roman" w:hAnsi="Times New Roman" w:cs="Times New Roman"/>
      <w:b/>
      <w:bCs/>
      <w:color w:val="000000"/>
      <w:kern w:val="0"/>
      <w:lang w:eastAsia="ru-RU"/>
      <w14:ligatures w14:val="none"/>
    </w:rPr>
  </w:style>
  <w:style w:type="paragraph" w:customStyle="1" w:styleId="xl80">
    <w:name w:val="xl80"/>
    <w:basedOn w:val="a"/>
    <w:rsid w:val="00D80D34"/>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xl81">
    <w:name w:val="xl81"/>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82">
    <w:name w:val="xl82"/>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83">
    <w:name w:val="xl83"/>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84">
    <w:name w:val="xl84"/>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85">
    <w:name w:val="xl85"/>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86">
    <w:name w:val="xl86"/>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87">
    <w:name w:val="xl87"/>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color w:val="FF0000"/>
      <w:kern w:val="0"/>
      <w:sz w:val="24"/>
      <w:szCs w:val="24"/>
      <w:lang w:eastAsia="ru-RU"/>
      <w14:ligatures w14:val="none"/>
    </w:rPr>
  </w:style>
  <w:style w:type="paragraph" w:customStyle="1" w:styleId="xl88">
    <w:name w:val="xl88"/>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xl89">
    <w:name w:val="xl89"/>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kern w:val="0"/>
      <w:sz w:val="24"/>
      <w:szCs w:val="24"/>
      <w:lang w:eastAsia="ru-RU"/>
      <w14:ligatures w14:val="none"/>
    </w:rPr>
  </w:style>
  <w:style w:type="paragraph" w:customStyle="1" w:styleId="xl90">
    <w:name w:val="xl90"/>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91">
    <w:name w:val="xl91"/>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92">
    <w:name w:val="xl92"/>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ru-RU"/>
      <w14:ligatures w14:val="none"/>
    </w:rPr>
  </w:style>
  <w:style w:type="paragraph" w:customStyle="1" w:styleId="xl93">
    <w:name w:val="xl93"/>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color w:val="000000"/>
      <w:kern w:val="0"/>
      <w:sz w:val="24"/>
      <w:szCs w:val="24"/>
      <w:lang w:eastAsia="ru-RU"/>
      <w14:ligatures w14:val="none"/>
    </w:rPr>
  </w:style>
  <w:style w:type="paragraph" w:customStyle="1" w:styleId="xl94">
    <w:name w:val="xl94"/>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95">
    <w:name w:val="xl95"/>
    <w:basedOn w:val="a"/>
    <w:rsid w:val="00D80D3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kern w:val="0"/>
      <w:sz w:val="24"/>
      <w:szCs w:val="24"/>
      <w:lang w:eastAsia="ru-RU"/>
      <w14:ligatures w14:val="none"/>
    </w:rPr>
  </w:style>
  <w:style w:type="paragraph" w:customStyle="1" w:styleId="xl96">
    <w:name w:val="xl96"/>
    <w:basedOn w:val="a"/>
    <w:rsid w:val="00D80D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97">
    <w:name w:val="xl97"/>
    <w:basedOn w:val="a"/>
    <w:rsid w:val="00D80D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98">
    <w:name w:val="xl98"/>
    <w:basedOn w:val="a"/>
    <w:rsid w:val="00D80D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ru-RU"/>
      <w14:ligatures w14:val="none"/>
    </w:rPr>
  </w:style>
  <w:style w:type="paragraph" w:customStyle="1" w:styleId="xl99">
    <w:name w:val="xl99"/>
    <w:basedOn w:val="a"/>
    <w:rsid w:val="00D80D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00">
    <w:name w:val="xl100"/>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kern w:val="0"/>
      <w:sz w:val="24"/>
      <w:szCs w:val="24"/>
      <w:lang w:eastAsia="ru-RU"/>
      <w14:ligatures w14:val="none"/>
    </w:rPr>
  </w:style>
  <w:style w:type="paragraph" w:customStyle="1" w:styleId="xl101">
    <w:name w:val="xl101"/>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kern w:val="0"/>
      <w:sz w:val="24"/>
      <w:szCs w:val="24"/>
      <w:lang w:eastAsia="ru-RU"/>
      <w14:ligatures w14:val="none"/>
    </w:rPr>
  </w:style>
  <w:style w:type="paragraph" w:customStyle="1" w:styleId="xl102">
    <w:name w:val="xl102"/>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03">
    <w:name w:val="xl103"/>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04">
    <w:name w:val="xl104"/>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xl105">
    <w:name w:val="xl105"/>
    <w:basedOn w:val="a"/>
    <w:rsid w:val="00D80D3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06">
    <w:name w:val="xl106"/>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07">
    <w:name w:val="xl107"/>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ru-RU"/>
      <w14:ligatures w14:val="none"/>
    </w:rPr>
  </w:style>
  <w:style w:type="paragraph" w:customStyle="1" w:styleId="xl108">
    <w:name w:val="xl108"/>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kern w:val="0"/>
      <w:sz w:val="24"/>
      <w:szCs w:val="24"/>
      <w:lang w:eastAsia="ru-RU"/>
      <w14:ligatures w14:val="none"/>
    </w:rPr>
  </w:style>
  <w:style w:type="paragraph" w:customStyle="1" w:styleId="xl109">
    <w:name w:val="xl109"/>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10">
    <w:name w:val="xl110"/>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kern w:val="0"/>
      <w:sz w:val="24"/>
      <w:szCs w:val="24"/>
      <w:lang w:eastAsia="ru-RU"/>
      <w14:ligatures w14:val="none"/>
    </w:rPr>
  </w:style>
  <w:style w:type="paragraph" w:customStyle="1" w:styleId="xl111">
    <w:name w:val="xl111"/>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ru-RU"/>
      <w14:ligatures w14:val="none"/>
    </w:rPr>
  </w:style>
  <w:style w:type="paragraph" w:customStyle="1" w:styleId="xl112">
    <w:name w:val="xl112"/>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13">
    <w:name w:val="xl113"/>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114">
    <w:name w:val="xl114"/>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xl115">
    <w:name w:val="xl115"/>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16">
    <w:name w:val="xl116"/>
    <w:basedOn w:val="a"/>
    <w:rsid w:val="00D80D3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kern w:val="0"/>
      <w:sz w:val="24"/>
      <w:szCs w:val="24"/>
      <w:lang w:eastAsia="ru-RU"/>
      <w14:ligatures w14:val="none"/>
    </w:rPr>
  </w:style>
  <w:style w:type="paragraph" w:customStyle="1" w:styleId="xl117">
    <w:name w:val="xl117"/>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FF0000"/>
      <w:kern w:val="0"/>
      <w:sz w:val="24"/>
      <w:szCs w:val="24"/>
      <w:lang w:eastAsia="ru-RU"/>
      <w14:ligatures w14:val="none"/>
    </w:rPr>
  </w:style>
  <w:style w:type="paragraph" w:customStyle="1" w:styleId="xl118">
    <w:name w:val="xl118"/>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kern w:val="0"/>
      <w:sz w:val="24"/>
      <w:szCs w:val="24"/>
      <w:lang w:eastAsia="ru-RU"/>
      <w14:ligatures w14:val="none"/>
    </w:rPr>
  </w:style>
  <w:style w:type="paragraph" w:customStyle="1" w:styleId="xl119">
    <w:name w:val="xl119"/>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kern w:val="0"/>
      <w:sz w:val="24"/>
      <w:szCs w:val="24"/>
      <w:lang w:eastAsia="ru-RU"/>
      <w14:ligatures w14:val="none"/>
    </w:rPr>
  </w:style>
  <w:style w:type="paragraph" w:customStyle="1" w:styleId="xl120">
    <w:name w:val="xl120"/>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kern w:val="0"/>
      <w:sz w:val="24"/>
      <w:szCs w:val="24"/>
      <w:lang w:eastAsia="ru-RU"/>
      <w14:ligatures w14:val="none"/>
    </w:rPr>
  </w:style>
  <w:style w:type="paragraph" w:customStyle="1" w:styleId="xl121">
    <w:name w:val="xl121"/>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122">
    <w:name w:val="xl122"/>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23">
    <w:name w:val="xl123"/>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124">
    <w:name w:val="xl124"/>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125">
    <w:name w:val="xl125"/>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26">
    <w:name w:val="xl126"/>
    <w:basedOn w:val="a"/>
    <w:rsid w:val="00D80D3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27">
    <w:name w:val="xl127"/>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128">
    <w:name w:val="xl128"/>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29">
    <w:name w:val="xl129"/>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130">
    <w:name w:val="xl130"/>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31">
    <w:name w:val="xl131"/>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32">
    <w:name w:val="xl132"/>
    <w:basedOn w:val="a"/>
    <w:rsid w:val="00D80D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33">
    <w:name w:val="xl133"/>
    <w:basedOn w:val="a"/>
    <w:rsid w:val="00D80D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34">
    <w:name w:val="xl134"/>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135">
    <w:name w:val="xl135"/>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136">
    <w:name w:val="xl136"/>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137">
    <w:name w:val="xl137"/>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138">
    <w:name w:val="xl138"/>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39">
    <w:name w:val="xl139"/>
    <w:basedOn w:val="a"/>
    <w:rsid w:val="00D80D34"/>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40">
    <w:name w:val="xl140"/>
    <w:basedOn w:val="a"/>
    <w:rsid w:val="00D80D3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41">
    <w:name w:val="xl141"/>
    <w:basedOn w:val="a"/>
    <w:rsid w:val="00D80D3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42">
    <w:name w:val="xl142"/>
    <w:basedOn w:val="a"/>
    <w:rsid w:val="00D80D3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43">
    <w:name w:val="xl143"/>
    <w:basedOn w:val="a"/>
    <w:rsid w:val="00D80D3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44">
    <w:name w:val="xl144"/>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45">
    <w:name w:val="xl145"/>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46">
    <w:name w:val="xl146"/>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47">
    <w:name w:val="xl147"/>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48">
    <w:name w:val="xl148"/>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49">
    <w:name w:val="xl149"/>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150">
    <w:name w:val="xl150"/>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kern w:val="0"/>
      <w:sz w:val="24"/>
      <w:szCs w:val="24"/>
      <w:lang w:eastAsia="ru-RU"/>
      <w14:ligatures w14:val="none"/>
    </w:rPr>
  </w:style>
  <w:style w:type="paragraph" w:customStyle="1" w:styleId="xl151">
    <w:name w:val="xl151"/>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152">
    <w:name w:val="xl152"/>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53">
    <w:name w:val="xl153"/>
    <w:basedOn w:val="a"/>
    <w:rsid w:val="00D80D34"/>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xl154">
    <w:name w:val="xl154"/>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kern w:val="0"/>
      <w:sz w:val="24"/>
      <w:szCs w:val="24"/>
      <w:lang w:eastAsia="ru-RU"/>
      <w14:ligatures w14:val="none"/>
    </w:rPr>
  </w:style>
  <w:style w:type="paragraph" w:customStyle="1" w:styleId="xl155">
    <w:name w:val="xl155"/>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56">
    <w:name w:val="xl156"/>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57">
    <w:name w:val="xl157"/>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58">
    <w:name w:val="xl158"/>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59">
    <w:name w:val="xl159"/>
    <w:basedOn w:val="a"/>
    <w:rsid w:val="00D80D3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60">
    <w:name w:val="xl160"/>
    <w:basedOn w:val="a"/>
    <w:rsid w:val="00D80D3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161">
    <w:name w:val="xl161"/>
    <w:basedOn w:val="a"/>
    <w:rsid w:val="00D80D34"/>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62">
    <w:name w:val="xl162"/>
    <w:basedOn w:val="a"/>
    <w:rsid w:val="00D80D34"/>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63">
    <w:name w:val="xl163"/>
    <w:basedOn w:val="a"/>
    <w:rsid w:val="00D80D3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64">
    <w:name w:val="xl164"/>
    <w:basedOn w:val="a"/>
    <w:rsid w:val="00D80D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65">
    <w:name w:val="xl165"/>
    <w:basedOn w:val="a"/>
    <w:rsid w:val="00D80D34"/>
    <w:pP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66">
    <w:name w:val="xl166"/>
    <w:basedOn w:val="a"/>
    <w:rsid w:val="00D80D34"/>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67">
    <w:name w:val="xl167"/>
    <w:basedOn w:val="a"/>
    <w:rsid w:val="00D80D3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68">
    <w:name w:val="xl168"/>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69">
    <w:name w:val="xl169"/>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70">
    <w:name w:val="xl170"/>
    <w:basedOn w:val="a"/>
    <w:rsid w:val="00D80D3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71">
    <w:name w:val="xl171"/>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kern w:val="0"/>
      <w:sz w:val="24"/>
      <w:szCs w:val="24"/>
      <w:lang w:eastAsia="ru-RU"/>
      <w14:ligatures w14:val="none"/>
    </w:rPr>
  </w:style>
  <w:style w:type="paragraph" w:customStyle="1" w:styleId="xl172">
    <w:name w:val="xl172"/>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ru-RU"/>
      <w14:ligatures w14:val="none"/>
    </w:rPr>
  </w:style>
  <w:style w:type="paragraph" w:customStyle="1" w:styleId="xl173">
    <w:name w:val="xl173"/>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kern w:val="0"/>
      <w:sz w:val="24"/>
      <w:szCs w:val="24"/>
      <w:lang w:eastAsia="ru-RU"/>
      <w14:ligatures w14:val="none"/>
    </w:rPr>
  </w:style>
  <w:style w:type="paragraph" w:customStyle="1" w:styleId="xl174">
    <w:name w:val="xl174"/>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kern w:val="0"/>
      <w:sz w:val="24"/>
      <w:szCs w:val="24"/>
      <w:lang w:eastAsia="ru-RU"/>
      <w14:ligatures w14:val="none"/>
    </w:rPr>
  </w:style>
  <w:style w:type="paragraph" w:customStyle="1" w:styleId="xl175">
    <w:name w:val="xl175"/>
    <w:basedOn w:val="a"/>
    <w:rsid w:val="00D80D34"/>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176">
    <w:name w:val="xl176"/>
    <w:basedOn w:val="a"/>
    <w:rsid w:val="00D80D34"/>
    <w:pPr>
      <w:shd w:val="clear" w:color="000000" w:fill="FFFFFF"/>
      <w:spacing w:before="100" w:beforeAutospacing="1" w:after="100" w:afterAutospacing="1" w:line="240" w:lineRule="auto"/>
    </w:pPr>
    <w:rPr>
      <w:rFonts w:ascii="Times New Roman" w:eastAsia="Times New Roman" w:hAnsi="Times New Roman" w:cs="Times New Roman"/>
      <w:color w:val="FF0000"/>
      <w:kern w:val="0"/>
      <w:sz w:val="24"/>
      <w:szCs w:val="24"/>
      <w:lang w:eastAsia="ru-RU"/>
      <w14:ligatures w14:val="none"/>
    </w:rPr>
  </w:style>
  <w:style w:type="paragraph" w:customStyle="1" w:styleId="xl177">
    <w:name w:val="xl177"/>
    <w:basedOn w:val="a"/>
    <w:rsid w:val="00D80D34"/>
    <w:pPr>
      <w:shd w:val="clear" w:color="000000" w:fill="FFFFFF"/>
      <w:spacing w:before="100" w:beforeAutospacing="1" w:after="100" w:afterAutospacing="1" w:line="240" w:lineRule="auto"/>
    </w:pPr>
    <w:rPr>
      <w:rFonts w:ascii="Times New Roman" w:eastAsia="Times New Roman" w:hAnsi="Times New Roman" w:cs="Times New Roman"/>
      <w:b/>
      <w:bCs/>
      <w:color w:val="FF0000"/>
      <w:kern w:val="0"/>
      <w:sz w:val="24"/>
      <w:szCs w:val="24"/>
      <w:lang w:eastAsia="ru-RU"/>
      <w14:ligatures w14:val="none"/>
    </w:rPr>
  </w:style>
  <w:style w:type="paragraph" w:customStyle="1" w:styleId="xl178">
    <w:name w:val="xl178"/>
    <w:basedOn w:val="a"/>
    <w:rsid w:val="00D80D3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79">
    <w:name w:val="xl179"/>
    <w:basedOn w:val="a"/>
    <w:rsid w:val="00D80D3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80">
    <w:name w:val="xl180"/>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81">
    <w:name w:val="xl181"/>
    <w:basedOn w:val="a"/>
    <w:rsid w:val="00D80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kern w:val="0"/>
      <w:sz w:val="24"/>
      <w:szCs w:val="24"/>
      <w:lang w:eastAsia="ru-RU"/>
      <w14:ligatures w14:val="none"/>
    </w:rPr>
  </w:style>
  <w:style w:type="paragraph" w:customStyle="1" w:styleId="xl182">
    <w:name w:val="xl182"/>
    <w:basedOn w:val="a"/>
    <w:rsid w:val="00D80D3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83">
    <w:name w:val="xl183"/>
    <w:basedOn w:val="a"/>
    <w:rsid w:val="00D80D3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84">
    <w:name w:val="xl184"/>
    <w:basedOn w:val="a"/>
    <w:rsid w:val="00D80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85">
    <w:name w:val="xl185"/>
    <w:basedOn w:val="a"/>
    <w:rsid w:val="00D80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86">
    <w:name w:val="xl186"/>
    <w:basedOn w:val="a"/>
    <w:rsid w:val="00D80D3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87">
    <w:name w:val="xl187"/>
    <w:basedOn w:val="a"/>
    <w:rsid w:val="00D80D3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188">
    <w:name w:val="xl188"/>
    <w:basedOn w:val="a"/>
    <w:rsid w:val="00D80D3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89">
    <w:name w:val="xl189"/>
    <w:basedOn w:val="a"/>
    <w:rsid w:val="00D80D3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190">
    <w:name w:val="xl190"/>
    <w:basedOn w:val="a"/>
    <w:rsid w:val="00D80D3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91">
    <w:name w:val="xl191"/>
    <w:basedOn w:val="a"/>
    <w:rsid w:val="00D80D3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styleId="a5">
    <w:name w:val="List Paragraph"/>
    <w:aliases w:val="маркированный"/>
    <w:basedOn w:val="a"/>
    <w:link w:val="a6"/>
    <w:uiPriority w:val="34"/>
    <w:qFormat/>
    <w:rsid w:val="00AE69FA"/>
    <w:pPr>
      <w:ind w:left="720"/>
      <w:contextualSpacing/>
    </w:pPr>
  </w:style>
  <w:style w:type="paragraph" w:styleId="a7">
    <w:name w:val="header"/>
    <w:basedOn w:val="a"/>
    <w:link w:val="a8"/>
    <w:uiPriority w:val="99"/>
    <w:unhideWhenUsed/>
    <w:rsid w:val="004F3E7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4F3E75"/>
  </w:style>
  <w:style w:type="paragraph" w:styleId="a9">
    <w:name w:val="footer"/>
    <w:basedOn w:val="a"/>
    <w:link w:val="aa"/>
    <w:uiPriority w:val="99"/>
    <w:unhideWhenUsed/>
    <w:rsid w:val="004F3E7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F3E75"/>
  </w:style>
  <w:style w:type="character" w:customStyle="1" w:styleId="a6">
    <w:name w:val="Абзац списка Знак"/>
    <w:aliases w:val="маркированный Знак"/>
    <w:basedOn w:val="a0"/>
    <w:link w:val="a5"/>
    <w:uiPriority w:val="34"/>
    <w:locked/>
    <w:rsid w:val="0079788E"/>
  </w:style>
  <w:style w:type="paragraph" w:styleId="ab">
    <w:name w:val="No Spacing"/>
    <w:link w:val="ac"/>
    <w:qFormat/>
    <w:rsid w:val="008F0680"/>
    <w:pPr>
      <w:spacing w:after="0" w:line="240" w:lineRule="auto"/>
    </w:pPr>
    <w:rPr>
      <w:rFonts w:ascii="Calibri" w:eastAsia="Calibri" w:hAnsi="Calibri" w:cs="Times New Roman"/>
      <w:kern w:val="0"/>
      <w14:ligatures w14:val="none"/>
    </w:rPr>
  </w:style>
  <w:style w:type="character" w:customStyle="1" w:styleId="ac">
    <w:name w:val="Без интервала Знак"/>
    <w:link w:val="ab"/>
    <w:uiPriority w:val="1"/>
    <w:rsid w:val="008F0680"/>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930426">
      <w:bodyDiv w:val="1"/>
      <w:marLeft w:val="0"/>
      <w:marRight w:val="0"/>
      <w:marTop w:val="0"/>
      <w:marBottom w:val="0"/>
      <w:divBdr>
        <w:top w:val="none" w:sz="0" w:space="0" w:color="auto"/>
        <w:left w:val="none" w:sz="0" w:space="0" w:color="auto"/>
        <w:bottom w:val="none" w:sz="0" w:space="0" w:color="auto"/>
        <w:right w:val="none" w:sz="0" w:space="0" w:color="auto"/>
      </w:divBdr>
    </w:div>
    <w:div w:id="428624595">
      <w:bodyDiv w:val="1"/>
      <w:marLeft w:val="0"/>
      <w:marRight w:val="0"/>
      <w:marTop w:val="0"/>
      <w:marBottom w:val="0"/>
      <w:divBdr>
        <w:top w:val="none" w:sz="0" w:space="0" w:color="auto"/>
        <w:left w:val="none" w:sz="0" w:space="0" w:color="auto"/>
        <w:bottom w:val="none" w:sz="0" w:space="0" w:color="auto"/>
        <w:right w:val="none" w:sz="0" w:space="0" w:color="auto"/>
      </w:divBdr>
    </w:div>
    <w:div w:id="470102752">
      <w:bodyDiv w:val="1"/>
      <w:marLeft w:val="0"/>
      <w:marRight w:val="0"/>
      <w:marTop w:val="0"/>
      <w:marBottom w:val="0"/>
      <w:divBdr>
        <w:top w:val="none" w:sz="0" w:space="0" w:color="auto"/>
        <w:left w:val="none" w:sz="0" w:space="0" w:color="auto"/>
        <w:bottom w:val="none" w:sz="0" w:space="0" w:color="auto"/>
        <w:right w:val="none" w:sz="0" w:space="0" w:color="auto"/>
      </w:divBdr>
    </w:div>
    <w:div w:id="685638208">
      <w:bodyDiv w:val="1"/>
      <w:marLeft w:val="0"/>
      <w:marRight w:val="0"/>
      <w:marTop w:val="0"/>
      <w:marBottom w:val="0"/>
      <w:divBdr>
        <w:top w:val="none" w:sz="0" w:space="0" w:color="auto"/>
        <w:left w:val="none" w:sz="0" w:space="0" w:color="auto"/>
        <w:bottom w:val="none" w:sz="0" w:space="0" w:color="auto"/>
        <w:right w:val="none" w:sz="0" w:space="0" w:color="auto"/>
      </w:divBdr>
    </w:div>
    <w:div w:id="691494321">
      <w:bodyDiv w:val="1"/>
      <w:marLeft w:val="0"/>
      <w:marRight w:val="0"/>
      <w:marTop w:val="0"/>
      <w:marBottom w:val="0"/>
      <w:divBdr>
        <w:top w:val="none" w:sz="0" w:space="0" w:color="auto"/>
        <w:left w:val="none" w:sz="0" w:space="0" w:color="auto"/>
        <w:bottom w:val="none" w:sz="0" w:space="0" w:color="auto"/>
        <w:right w:val="none" w:sz="0" w:space="0" w:color="auto"/>
      </w:divBdr>
    </w:div>
    <w:div w:id="801848821">
      <w:bodyDiv w:val="1"/>
      <w:marLeft w:val="0"/>
      <w:marRight w:val="0"/>
      <w:marTop w:val="0"/>
      <w:marBottom w:val="0"/>
      <w:divBdr>
        <w:top w:val="none" w:sz="0" w:space="0" w:color="auto"/>
        <w:left w:val="none" w:sz="0" w:space="0" w:color="auto"/>
        <w:bottom w:val="none" w:sz="0" w:space="0" w:color="auto"/>
        <w:right w:val="none" w:sz="0" w:space="0" w:color="auto"/>
      </w:divBdr>
    </w:div>
    <w:div w:id="994140474">
      <w:bodyDiv w:val="1"/>
      <w:marLeft w:val="0"/>
      <w:marRight w:val="0"/>
      <w:marTop w:val="0"/>
      <w:marBottom w:val="0"/>
      <w:divBdr>
        <w:top w:val="none" w:sz="0" w:space="0" w:color="auto"/>
        <w:left w:val="none" w:sz="0" w:space="0" w:color="auto"/>
        <w:bottom w:val="none" w:sz="0" w:space="0" w:color="auto"/>
        <w:right w:val="none" w:sz="0" w:space="0" w:color="auto"/>
      </w:divBdr>
    </w:div>
    <w:div w:id="1423067576">
      <w:bodyDiv w:val="1"/>
      <w:marLeft w:val="0"/>
      <w:marRight w:val="0"/>
      <w:marTop w:val="0"/>
      <w:marBottom w:val="0"/>
      <w:divBdr>
        <w:top w:val="none" w:sz="0" w:space="0" w:color="auto"/>
        <w:left w:val="none" w:sz="0" w:space="0" w:color="auto"/>
        <w:bottom w:val="none" w:sz="0" w:space="0" w:color="auto"/>
        <w:right w:val="none" w:sz="0" w:space="0" w:color="auto"/>
      </w:divBdr>
    </w:div>
    <w:div w:id="1544321619">
      <w:bodyDiv w:val="1"/>
      <w:marLeft w:val="0"/>
      <w:marRight w:val="0"/>
      <w:marTop w:val="0"/>
      <w:marBottom w:val="0"/>
      <w:divBdr>
        <w:top w:val="none" w:sz="0" w:space="0" w:color="auto"/>
        <w:left w:val="none" w:sz="0" w:space="0" w:color="auto"/>
        <w:bottom w:val="none" w:sz="0" w:space="0" w:color="auto"/>
        <w:right w:val="none" w:sz="0" w:space="0" w:color="auto"/>
      </w:divBdr>
    </w:div>
    <w:div w:id="1707216713">
      <w:bodyDiv w:val="1"/>
      <w:marLeft w:val="0"/>
      <w:marRight w:val="0"/>
      <w:marTop w:val="0"/>
      <w:marBottom w:val="0"/>
      <w:divBdr>
        <w:top w:val="none" w:sz="0" w:space="0" w:color="auto"/>
        <w:left w:val="none" w:sz="0" w:space="0" w:color="auto"/>
        <w:bottom w:val="none" w:sz="0" w:space="0" w:color="auto"/>
        <w:right w:val="none" w:sz="0" w:space="0" w:color="auto"/>
      </w:divBdr>
    </w:div>
    <w:div w:id="178568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l:1026672.0%2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D0172-B60F-40A3-9F3E-1426E0D98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1622</TotalTime>
  <Pages>4</Pages>
  <Words>862</Words>
  <Characters>4914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astana_21</dc:creator>
  <cp:keywords/>
  <dc:description/>
  <cp:lastModifiedBy>User</cp:lastModifiedBy>
  <cp:revision>38</cp:revision>
  <cp:lastPrinted>2026-01-20T05:39:00Z</cp:lastPrinted>
  <dcterms:created xsi:type="dcterms:W3CDTF">2023-02-22T11:41:00Z</dcterms:created>
  <dcterms:modified xsi:type="dcterms:W3CDTF">2026-10-23T05:19:00Z</dcterms:modified>
</cp:coreProperties>
</file>