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B2E1E" w:rsidRPr="00570027" w:rsidRDefault="00C75B0C">
      <w:pPr>
        <w:spacing w:after="0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  <w:lang w:val="kk-KZ"/>
        </w:rPr>
      </w:pPr>
      <w:r w:rsidRPr="00570027">
        <w:rPr>
          <w:rFonts w:ascii="Times New Roman" w:hAnsi="Times New Roman" w:cs="Times New Roman"/>
          <w:b/>
          <w:color w:val="000000" w:themeColor="text1"/>
          <w:sz w:val="24"/>
          <w:szCs w:val="24"/>
          <w:lang w:val="kk-KZ"/>
        </w:rPr>
        <w:t>Автокөлік құралдары иелерінің азаматтық-құқықтық жауапкершілігін міндетті сақтандыру жөніндегі қызметке</w:t>
      </w:r>
    </w:p>
    <w:p w:rsidR="009B2E1E" w:rsidRPr="00570027" w:rsidRDefault="00C75B0C">
      <w:pPr>
        <w:spacing w:after="0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  <w:lang w:val="kk-KZ"/>
        </w:rPr>
      </w:pPr>
      <w:r w:rsidRPr="00570027">
        <w:rPr>
          <w:rFonts w:ascii="Times New Roman" w:hAnsi="Times New Roman" w:cs="Times New Roman"/>
          <w:b/>
          <w:color w:val="000000" w:themeColor="text1"/>
          <w:sz w:val="24"/>
          <w:szCs w:val="24"/>
          <w:lang w:val="kk-KZ"/>
        </w:rPr>
        <w:t>техникалық ерекшелік</w:t>
      </w:r>
    </w:p>
    <w:p w:rsidR="009B2E1E" w:rsidRPr="00570027" w:rsidRDefault="009B2E1E">
      <w:pPr>
        <w:spacing w:after="0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  <w:lang w:val="kk-KZ"/>
        </w:rPr>
      </w:pPr>
    </w:p>
    <w:p w:rsidR="009B2E1E" w:rsidRPr="00570027" w:rsidRDefault="009B2E1E">
      <w:pPr>
        <w:spacing w:after="0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  <w:lang w:val="kk-KZ"/>
        </w:rPr>
      </w:pPr>
    </w:p>
    <w:p w:rsidR="009B2E1E" w:rsidRPr="00570027" w:rsidRDefault="00C75B0C">
      <w:pPr>
        <w:jc w:val="both"/>
        <w:rPr>
          <w:rFonts w:ascii="Times New Roman" w:hAnsi="Times New Roman" w:cs="Times New Roman"/>
          <w:b/>
          <w:sz w:val="24"/>
          <w:szCs w:val="24"/>
          <w:lang w:val="kk-KZ"/>
        </w:rPr>
      </w:pPr>
      <w:r w:rsidRPr="00570027">
        <w:rPr>
          <w:rFonts w:ascii="Times New Roman" w:eastAsia="Times New Roman" w:hAnsi="Times New Roman" w:cs="Times New Roman"/>
          <w:b/>
          <w:sz w:val="24"/>
          <w:szCs w:val="24"/>
          <w:lang w:val="kk-KZ"/>
        </w:rPr>
        <w:t>Тапсырыс берушінің толық атауы</w:t>
      </w:r>
      <w:r w:rsidR="00C06556" w:rsidRPr="00570027">
        <w:rPr>
          <w:rFonts w:ascii="Times New Roman" w:eastAsia="Calibri" w:hAnsi="Times New Roman" w:cs="Times New Roman"/>
          <w:sz w:val="24"/>
          <w:szCs w:val="24"/>
          <w:lang w:val="kk-KZ"/>
        </w:rPr>
        <w:t>«Көкшетау қаласы бойынша білім бөлімі Көкшетау қаласының № 7 жалпы орта білім беретін мектебі"» КММ</w:t>
      </w:r>
    </w:p>
    <w:p w:rsidR="009B2E1E" w:rsidRPr="00570027" w:rsidRDefault="00C75B0C">
      <w:pPr>
        <w:jc w:val="both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  <w:lang w:val="kk-KZ"/>
        </w:rPr>
      </w:pPr>
      <w:r w:rsidRPr="00570027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  <w:lang w:val="kk-KZ"/>
        </w:rPr>
        <w:t xml:space="preserve">Автокөлік құралдары иелерінің міндетті азаматтық-құқықтық жауапкершілігін сақтандыру </w:t>
      </w:r>
    </w:p>
    <w:p w:rsidR="009B2E1E" w:rsidRPr="00570027" w:rsidRDefault="009B2E1E">
      <w:pPr>
        <w:rPr>
          <w:rFonts w:ascii="Times New Roman" w:hAnsi="Times New Roman" w:cs="Times New Roman"/>
          <w:b/>
          <w:sz w:val="24"/>
          <w:szCs w:val="24"/>
          <w:lang w:val="kk-KZ"/>
        </w:rPr>
      </w:pPr>
      <w:bookmarkStart w:id="0" w:name="_GoBack"/>
      <w:bookmarkEnd w:id="0"/>
    </w:p>
    <w:p w:rsidR="009B2E1E" w:rsidRPr="00570027" w:rsidRDefault="00C75B0C">
      <w:pPr>
        <w:rPr>
          <w:rFonts w:ascii="Times New Roman" w:hAnsi="Times New Roman" w:cs="Times New Roman"/>
          <w:b/>
          <w:sz w:val="24"/>
          <w:szCs w:val="24"/>
          <w:lang w:val="kk-KZ"/>
        </w:rPr>
      </w:pPr>
      <w:r w:rsidRPr="00570027">
        <w:rPr>
          <w:rFonts w:ascii="Times New Roman" w:hAnsi="Times New Roman" w:cs="Times New Roman"/>
          <w:b/>
          <w:color w:val="333333"/>
          <w:sz w:val="24"/>
          <w:szCs w:val="24"/>
          <w:shd w:val="clear" w:color="auto" w:fill="FFFFFF"/>
          <w:lang w:val="kk-KZ"/>
        </w:rPr>
        <w:t>Сақтандыруға жататын автокөлік құралдарының тізімі</w:t>
      </w:r>
      <w:r w:rsidRPr="00570027">
        <w:rPr>
          <w:rFonts w:ascii="Times New Roman" w:hAnsi="Times New Roman" w:cs="Times New Roman"/>
          <w:b/>
          <w:sz w:val="24"/>
          <w:szCs w:val="24"/>
          <w:lang w:val="kk-KZ"/>
        </w:rPr>
        <w:t>: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3089"/>
        <w:gridCol w:w="6482"/>
      </w:tblGrid>
      <w:tr w:rsidR="009B2E1E" w:rsidRPr="00570027">
        <w:trPr>
          <w:trHeight w:val="735"/>
        </w:trPr>
        <w:tc>
          <w:tcPr>
            <w:tcW w:w="3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2E1E" w:rsidRPr="00570027" w:rsidRDefault="009B2E1E">
            <w:pPr>
              <w:spacing w:after="0" w:line="240" w:lineRule="auto"/>
              <w:ind w:left="108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9B2E1E" w:rsidRPr="00570027" w:rsidRDefault="00C75B0C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color w:val="333333"/>
                <w:sz w:val="24"/>
                <w:szCs w:val="24"/>
                <w:shd w:val="clear" w:color="auto" w:fill="FFFFFF"/>
                <w:lang w:val="kk-KZ"/>
              </w:rPr>
            </w:pPr>
            <w:r w:rsidRPr="00570027">
              <w:rPr>
                <w:rFonts w:ascii="Times New Roman" w:hAnsi="Times New Roman" w:cs="Times New Roman"/>
                <w:b/>
                <w:color w:val="333333"/>
                <w:sz w:val="24"/>
                <w:szCs w:val="24"/>
                <w:shd w:val="clear" w:color="auto" w:fill="FFFFFF"/>
                <w:lang w:val="kk-KZ"/>
              </w:rPr>
              <w:t>Сақтандыру объектісі</w:t>
            </w:r>
          </w:p>
          <w:p w:rsidR="009B2E1E" w:rsidRPr="00570027" w:rsidRDefault="009B2E1E">
            <w:pPr>
              <w:ind w:left="108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2E1E" w:rsidRPr="00570027" w:rsidRDefault="009B2E1E">
            <w:pPr>
              <w:spacing w:after="0" w:line="240" w:lineRule="auto"/>
              <w:ind w:left="108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B2E1E" w:rsidRPr="00570027" w:rsidRDefault="00C75B0C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  <w:lang w:val="kk-KZ"/>
              </w:rPr>
            </w:pPr>
            <w:r w:rsidRPr="00570027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  <w:lang w:val="kk-KZ"/>
              </w:rPr>
              <w:t>Сақтанушы көлік құралын пайдаланған кезде сақтандыру жағдайының басталуы нәтижесінде үшінші тұлғалардың мүлкіне (жүктеріне) келтірілген залалды өтеу міндетімен байланысты сақтанушының Қазақстан Республикасының қолданыстағы заңнамасына қайшы келмейтін мүліктік мүдделері</w:t>
            </w:r>
          </w:p>
          <w:p w:rsidR="009B2E1E" w:rsidRPr="00570027" w:rsidRDefault="009B2E1E">
            <w:pPr>
              <w:spacing w:after="0" w:line="240" w:lineRule="auto"/>
              <w:ind w:left="108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</w:tr>
      <w:tr w:rsidR="00C06556" w:rsidRPr="00570027" w:rsidTr="00570762">
        <w:tc>
          <w:tcPr>
            <w:tcW w:w="3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6556" w:rsidRPr="00570027" w:rsidRDefault="00C06556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C06556" w:rsidRPr="00570027" w:rsidRDefault="00C06556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0027">
              <w:rPr>
                <w:rFonts w:ascii="Times New Roman" w:hAnsi="Times New Roman" w:cs="Times New Roman"/>
                <w:b/>
                <w:color w:val="333333"/>
                <w:sz w:val="24"/>
                <w:szCs w:val="24"/>
                <w:shd w:val="clear" w:color="auto" w:fill="FFFFFF"/>
                <w:lang w:val="kk-KZ"/>
              </w:rPr>
              <w:t>Сақтандыру сыйлықақысын есептеу</w:t>
            </w:r>
          </w:p>
        </w:tc>
        <w:tc>
          <w:tcPr>
            <w:tcW w:w="6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6556" w:rsidRPr="00570027" w:rsidRDefault="00C06556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002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</w:t>
            </w:r>
          </w:p>
          <w:p w:rsidR="00C06556" w:rsidRPr="00570027" w:rsidRDefault="00C0655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70027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Chevrolet</w:t>
            </w:r>
            <w:r w:rsidRPr="00570027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Pr="00570027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Cruze</w:t>
            </w:r>
            <w:r w:rsidRPr="00570027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201</w:t>
            </w:r>
            <w:r w:rsidRPr="00570027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570027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г. в. мемл.номер «</w:t>
            </w:r>
            <w:r w:rsidRPr="00570027">
              <w:rPr>
                <w:rFonts w:ascii="Times New Roman" w:hAnsi="Times New Roman" w:cs="Times New Roman"/>
                <w:sz w:val="24"/>
                <w:szCs w:val="24"/>
              </w:rPr>
              <w:t>743</w:t>
            </w:r>
            <w:r w:rsidRPr="0057002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BG</w:t>
            </w:r>
            <w:r w:rsidRPr="00570027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03»</w:t>
            </w:r>
          </w:p>
        </w:tc>
      </w:tr>
      <w:tr w:rsidR="00C06556" w:rsidRPr="00570027" w:rsidTr="009E0DA0">
        <w:tc>
          <w:tcPr>
            <w:tcW w:w="3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6556" w:rsidRPr="00570027" w:rsidRDefault="00C06556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0027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Кезең</w:t>
            </w:r>
            <w:r w:rsidRPr="00570027"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</w:p>
        </w:tc>
        <w:tc>
          <w:tcPr>
            <w:tcW w:w="6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6556" w:rsidRPr="00570027" w:rsidRDefault="00C0655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70027">
              <w:rPr>
                <w:rFonts w:ascii="Times New Roman" w:hAnsi="Times New Roman" w:cs="Times New Roman"/>
                <w:sz w:val="24"/>
                <w:szCs w:val="24"/>
              </w:rPr>
              <w:t>Қолданыстағы сақтандыру шарты аяқталған күннен бастап 12 ай</w:t>
            </w:r>
          </w:p>
        </w:tc>
      </w:tr>
      <w:tr w:rsidR="00C06556" w:rsidRPr="00570027" w:rsidTr="00EB4EB6">
        <w:tc>
          <w:tcPr>
            <w:tcW w:w="3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6556" w:rsidRPr="00570027" w:rsidRDefault="00C06556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0027">
              <w:rPr>
                <w:rFonts w:ascii="Times New Roman" w:hAnsi="Times New Roman" w:cs="Times New Roman"/>
                <w:b/>
                <w:color w:val="333333"/>
                <w:sz w:val="24"/>
                <w:szCs w:val="24"/>
                <w:shd w:val="clear" w:color="auto" w:fill="FFFFFF"/>
                <w:lang w:val="kk-KZ"/>
              </w:rPr>
              <w:t>Сақтандыру аумағы</w:t>
            </w:r>
          </w:p>
        </w:tc>
        <w:tc>
          <w:tcPr>
            <w:tcW w:w="6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6556" w:rsidRPr="00570027" w:rsidRDefault="00C0655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70027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Қазақстан Республикасы</w:t>
            </w:r>
          </w:p>
        </w:tc>
      </w:tr>
    </w:tbl>
    <w:p w:rsidR="009B2E1E" w:rsidRPr="00570027" w:rsidRDefault="00C75B0C">
      <w:pPr>
        <w:ind w:left="142"/>
        <w:jc w:val="both"/>
        <w:rPr>
          <w:rFonts w:ascii="Times New Roman" w:hAnsi="Times New Roman" w:cs="Times New Roman"/>
          <w:sz w:val="24"/>
          <w:szCs w:val="24"/>
        </w:rPr>
      </w:pPr>
      <w:r w:rsidRPr="00570027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9B2E1E" w:rsidRPr="00570027" w:rsidRDefault="00C75B0C">
      <w:pPr>
        <w:jc w:val="both"/>
        <w:rPr>
          <w:rFonts w:ascii="Times New Roman" w:eastAsia="Times New Roman" w:hAnsi="Times New Roman" w:cs="Times New Roman"/>
          <w:sz w:val="24"/>
          <w:szCs w:val="24"/>
          <w:lang w:val="kk-KZ"/>
        </w:rPr>
      </w:pPr>
      <w:r w:rsidRPr="00570027">
        <w:rPr>
          <w:rFonts w:ascii="Times New Roman" w:hAnsi="Times New Roman" w:cs="Times New Roman"/>
          <w:sz w:val="24"/>
          <w:szCs w:val="24"/>
          <w:lang w:val="kk-KZ"/>
        </w:rPr>
        <w:t>Төлем шот-фактураға және көрсетілген қызмет актісіне сәйкес қызмет көрсету фактісі бойынша жүргізіледі</w:t>
      </w:r>
    </w:p>
    <w:p w:rsidR="00C06556" w:rsidRPr="00570027" w:rsidRDefault="00C75B0C" w:rsidP="00C06556">
      <w:pPr>
        <w:spacing w:after="0"/>
        <w:ind w:firstLine="360"/>
        <w:jc w:val="both"/>
        <w:rPr>
          <w:rFonts w:ascii="Times New Roman" w:eastAsia="Calibri" w:hAnsi="Times New Roman" w:cs="Times New Roman"/>
          <w:sz w:val="24"/>
          <w:szCs w:val="24"/>
          <w:lang w:val="kk-KZ"/>
        </w:rPr>
      </w:pPr>
      <w:r w:rsidRPr="00570027">
        <w:rPr>
          <w:rFonts w:ascii="Times New Roman" w:eastAsia="Times New Roman" w:hAnsi="Times New Roman" w:cs="Times New Roman"/>
          <w:b/>
          <w:sz w:val="24"/>
          <w:szCs w:val="24"/>
          <w:lang w:val="kk-KZ"/>
        </w:rPr>
        <w:t>Тапсырыс берушінің мекен жайы</w:t>
      </w:r>
      <w:r w:rsidRPr="00570027">
        <w:rPr>
          <w:rFonts w:ascii="Times New Roman" w:eastAsia="Times New Roman" w:hAnsi="Times New Roman" w:cs="Times New Roman"/>
          <w:sz w:val="24"/>
          <w:szCs w:val="24"/>
          <w:lang w:val="kk-KZ"/>
        </w:rPr>
        <w:t xml:space="preserve">: </w:t>
      </w:r>
      <w:r w:rsidR="00C06556" w:rsidRPr="00570027">
        <w:rPr>
          <w:rFonts w:ascii="Times New Roman" w:eastAsia="Calibri" w:hAnsi="Times New Roman" w:cs="Times New Roman"/>
          <w:sz w:val="24"/>
          <w:szCs w:val="24"/>
          <w:lang w:val="kk-KZ"/>
        </w:rPr>
        <w:t>Көкшетау қаласы, Станционый ауылы, Юбилейная көшесі 19/1</w:t>
      </w:r>
    </w:p>
    <w:p w:rsidR="009B2E1E" w:rsidRPr="00570027" w:rsidRDefault="00C75B0C">
      <w:pPr>
        <w:tabs>
          <w:tab w:val="left" w:pos="5010"/>
        </w:tabs>
        <w:rPr>
          <w:rFonts w:ascii="Times New Roman" w:hAnsi="Times New Roman" w:cs="Times New Roman"/>
          <w:sz w:val="24"/>
          <w:szCs w:val="24"/>
          <w:lang w:val="kk-KZ"/>
        </w:rPr>
      </w:pPr>
      <w:r w:rsidRPr="00570027">
        <w:rPr>
          <w:rFonts w:ascii="Times New Roman" w:eastAsia="Times New Roman" w:hAnsi="Times New Roman" w:cs="Times New Roman"/>
          <w:sz w:val="24"/>
          <w:szCs w:val="24"/>
          <w:lang w:val="kk-KZ"/>
        </w:rPr>
        <w:t>.</w:t>
      </w:r>
    </w:p>
    <w:p w:rsidR="009B2E1E" w:rsidRPr="00570027" w:rsidRDefault="009B2E1E">
      <w:pPr>
        <w:rPr>
          <w:rFonts w:ascii="Times New Roman" w:hAnsi="Times New Roman" w:cs="Times New Roman"/>
          <w:sz w:val="24"/>
          <w:szCs w:val="24"/>
          <w:lang w:val="kk-KZ"/>
        </w:rPr>
      </w:pPr>
    </w:p>
    <w:p w:rsidR="009B2E1E" w:rsidRPr="00570027" w:rsidRDefault="009B2E1E">
      <w:pPr>
        <w:spacing w:after="0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  <w:lang w:val="kk-KZ"/>
        </w:rPr>
      </w:pPr>
    </w:p>
    <w:p w:rsidR="009B2E1E" w:rsidRPr="00570027" w:rsidRDefault="009B2E1E">
      <w:pPr>
        <w:spacing w:after="0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  <w:lang w:val="kk-KZ"/>
        </w:rPr>
      </w:pPr>
    </w:p>
    <w:p w:rsidR="009B2E1E" w:rsidRPr="00570027" w:rsidRDefault="009B2E1E">
      <w:pPr>
        <w:spacing w:after="0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  <w:lang w:val="kk-KZ"/>
        </w:rPr>
      </w:pPr>
    </w:p>
    <w:p w:rsidR="009B2E1E" w:rsidRPr="00570027" w:rsidRDefault="009B2E1E">
      <w:pPr>
        <w:spacing w:after="0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  <w:lang w:val="kk-KZ"/>
        </w:rPr>
      </w:pPr>
    </w:p>
    <w:p w:rsidR="009B2E1E" w:rsidRPr="00570027" w:rsidRDefault="009B2E1E">
      <w:pPr>
        <w:spacing w:after="0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  <w:lang w:val="kk-KZ"/>
        </w:rPr>
      </w:pPr>
    </w:p>
    <w:p w:rsidR="009B2E1E" w:rsidRPr="00570027" w:rsidRDefault="009B2E1E">
      <w:pPr>
        <w:spacing w:after="0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  <w:lang w:val="kk-KZ"/>
        </w:rPr>
      </w:pPr>
    </w:p>
    <w:p w:rsidR="009B2E1E" w:rsidRPr="00570027" w:rsidRDefault="009B2E1E">
      <w:pPr>
        <w:spacing w:after="0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  <w:lang w:val="kk-KZ"/>
        </w:rPr>
      </w:pPr>
    </w:p>
    <w:p w:rsidR="009B2E1E" w:rsidRPr="00570027" w:rsidRDefault="009B2E1E">
      <w:pPr>
        <w:spacing w:after="0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  <w:lang w:val="kk-KZ"/>
        </w:rPr>
      </w:pPr>
    </w:p>
    <w:p w:rsidR="009B2E1E" w:rsidRPr="00570027" w:rsidRDefault="009B2E1E">
      <w:pPr>
        <w:spacing w:after="0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  <w:lang w:val="kk-KZ"/>
        </w:rPr>
      </w:pPr>
    </w:p>
    <w:p w:rsidR="009B2E1E" w:rsidRPr="00570027" w:rsidRDefault="009B2E1E">
      <w:pPr>
        <w:spacing w:after="0"/>
        <w:rPr>
          <w:rFonts w:ascii="Times New Roman" w:hAnsi="Times New Roman" w:cs="Times New Roman"/>
          <w:b/>
          <w:color w:val="000000" w:themeColor="text1"/>
          <w:sz w:val="24"/>
          <w:szCs w:val="24"/>
          <w:lang w:val="kk-KZ"/>
        </w:rPr>
      </w:pPr>
    </w:p>
    <w:p w:rsidR="009B2E1E" w:rsidRPr="00570027" w:rsidRDefault="009B2E1E">
      <w:pPr>
        <w:spacing w:after="0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  <w:lang w:val="kk-KZ"/>
        </w:rPr>
      </w:pPr>
    </w:p>
    <w:p w:rsidR="009B2E1E" w:rsidRPr="00570027" w:rsidRDefault="00C75B0C">
      <w:pPr>
        <w:spacing w:after="0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570027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Техническая спецификация</w:t>
      </w:r>
    </w:p>
    <w:p w:rsidR="009B2E1E" w:rsidRPr="00570027" w:rsidRDefault="00C75B0C">
      <w:pPr>
        <w:spacing w:after="0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  <w:shd w:val="clear" w:color="auto" w:fill="EEEEEE"/>
        </w:rPr>
      </w:pPr>
      <w:r w:rsidRPr="00570027">
        <w:rPr>
          <w:rFonts w:ascii="Times New Roman" w:hAnsi="Times New Roman" w:cs="Times New Roman"/>
          <w:b/>
          <w:color w:val="000000" w:themeColor="text1"/>
          <w:sz w:val="24"/>
          <w:szCs w:val="24"/>
          <w:shd w:val="clear" w:color="auto" w:fill="EEEEEE"/>
        </w:rPr>
        <w:t>услуги по обязательному страхованию гражданско-правовой ответственности владельцев автотранспортных средств</w:t>
      </w:r>
    </w:p>
    <w:p w:rsidR="009B2E1E" w:rsidRPr="00570027" w:rsidRDefault="009B2E1E">
      <w:pPr>
        <w:spacing w:after="0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:rsidR="009B2E1E" w:rsidRPr="00570027" w:rsidRDefault="00C75B0C">
      <w:pPr>
        <w:jc w:val="both"/>
        <w:rPr>
          <w:rFonts w:ascii="Times New Roman" w:hAnsi="Times New Roman" w:cs="Times New Roman"/>
          <w:sz w:val="24"/>
          <w:szCs w:val="24"/>
        </w:rPr>
      </w:pPr>
      <w:r w:rsidRPr="00570027">
        <w:rPr>
          <w:rFonts w:ascii="Times New Roman" w:hAnsi="Times New Roman" w:cs="Times New Roman"/>
          <w:b/>
          <w:sz w:val="24"/>
          <w:szCs w:val="24"/>
        </w:rPr>
        <w:t>Полное наименование заказчика:</w:t>
      </w:r>
      <w:r w:rsidR="00570027" w:rsidRPr="0057002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70027" w:rsidRPr="00570027">
        <w:rPr>
          <w:rFonts w:ascii="Times New Roman" w:hAnsi="Times New Roman" w:cs="Times New Roman"/>
          <w:b/>
          <w:sz w:val="24"/>
          <w:szCs w:val="24"/>
          <w:lang w:val="kk-KZ"/>
        </w:rPr>
        <w:t>КГУ</w:t>
      </w:r>
      <w:r w:rsidRPr="0057002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70027" w:rsidRPr="00570027">
        <w:rPr>
          <w:rFonts w:ascii="Times New Roman" w:hAnsi="Times New Roman" w:cs="Times New Roman"/>
          <w:b/>
          <w:sz w:val="24"/>
          <w:szCs w:val="24"/>
        </w:rPr>
        <w:t>Общеобразовательная школа № 7 города Кокшетау отдела образования по городу Кокшетау</w:t>
      </w:r>
      <w:r w:rsidR="00570027" w:rsidRPr="00570027">
        <w:rPr>
          <w:rFonts w:ascii="Times New Roman" w:hAnsi="Times New Roman" w:cs="Times New Roman"/>
          <w:b/>
          <w:sz w:val="24"/>
          <w:szCs w:val="24"/>
          <w:lang w:val="kk-KZ"/>
        </w:rPr>
        <w:t xml:space="preserve">. </w:t>
      </w:r>
      <w:r w:rsidRPr="00570027">
        <w:rPr>
          <w:rFonts w:ascii="Times New Roman" w:hAnsi="Times New Roman" w:cs="Times New Roman"/>
          <w:sz w:val="24"/>
          <w:szCs w:val="24"/>
        </w:rPr>
        <w:t>Страхование обязательное гражданско-правовой ответственности владельцев автотранспортных средств</w:t>
      </w:r>
    </w:p>
    <w:p w:rsidR="009B2E1E" w:rsidRPr="00570027" w:rsidRDefault="009B2E1E">
      <w:pPr>
        <w:rPr>
          <w:rFonts w:ascii="Times New Roman" w:hAnsi="Times New Roman" w:cs="Times New Roman"/>
          <w:b/>
          <w:sz w:val="24"/>
          <w:szCs w:val="24"/>
        </w:rPr>
      </w:pPr>
    </w:p>
    <w:p w:rsidR="009B2E1E" w:rsidRPr="00570027" w:rsidRDefault="00C75B0C">
      <w:pPr>
        <w:rPr>
          <w:rFonts w:ascii="Times New Roman" w:hAnsi="Times New Roman" w:cs="Times New Roman"/>
          <w:b/>
          <w:sz w:val="24"/>
          <w:szCs w:val="24"/>
        </w:rPr>
      </w:pPr>
      <w:r w:rsidRPr="00570027">
        <w:rPr>
          <w:rFonts w:ascii="Times New Roman" w:hAnsi="Times New Roman" w:cs="Times New Roman"/>
          <w:b/>
          <w:sz w:val="24"/>
          <w:szCs w:val="24"/>
        </w:rPr>
        <w:t>Список автотранспортных средств подлежащее к страхованию: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3089"/>
        <w:gridCol w:w="6233"/>
        <w:gridCol w:w="249"/>
      </w:tblGrid>
      <w:tr w:rsidR="009B2E1E" w:rsidRPr="00570027">
        <w:trPr>
          <w:trHeight w:val="735"/>
        </w:trPr>
        <w:tc>
          <w:tcPr>
            <w:tcW w:w="3089" w:type="dxa"/>
          </w:tcPr>
          <w:p w:rsidR="009B2E1E" w:rsidRPr="00570027" w:rsidRDefault="009B2E1E">
            <w:pPr>
              <w:ind w:left="108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B2E1E" w:rsidRPr="00570027" w:rsidRDefault="00C75B0C">
            <w:pPr>
              <w:ind w:left="10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002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Объект страхования </w:t>
            </w:r>
          </w:p>
        </w:tc>
        <w:tc>
          <w:tcPr>
            <w:tcW w:w="6482" w:type="dxa"/>
            <w:gridSpan w:val="2"/>
          </w:tcPr>
          <w:p w:rsidR="009B2E1E" w:rsidRPr="00570027" w:rsidRDefault="009B2E1E">
            <w:pPr>
              <w:spacing w:after="0" w:line="240" w:lineRule="auto"/>
              <w:ind w:left="108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B2E1E" w:rsidRPr="00570027" w:rsidRDefault="00C75B0C">
            <w:pPr>
              <w:spacing w:after="0" w:line="240" w:lineRule="auto"/>
              <w:ind w:left="108"/>
              <w:rPr>
                <w:rFonts w:ascii="Times New Roman" w:hAnsi="Times New Roman" w:cs="Times New Roman"/>
                <w:sz w:val="24"/>
                <w:szCs w:val="24"/>
              </w:rPr>
            </w:pPr>
            <w:r w:rsidRPr="00570027">
              <w:rPr>
                <w:rFonts w:ascii="Times New Roman" w:hAnsi="Times New Roman" w:cs="Times New Roman"/>
                <w:sz w:val="24"/>
                <w:szCs w:val="24"/>
              </w:rPr>
              <w:t xml:space="preserve">Не противоречащие действующему законодательству Республика Казахстан имущественные интересы Страхователя, связанные с его обязанностью возместить ущерб, причинный имуществу (грузу) третьих лиц, в результате наступления страхового случая при использовании Страхователем транспортного средства  </w:t>
            </w:r>
          </w:p>
          <w:p w:rsidR="009B2E1E" w:rsidRPr="00570027" w:rsidRDefault="009B2E1E">
            <w:pPr>
              <w:spacing w:after="0" w:line="240" w:lineRule="auto"/>
              <w:ind w:left="108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B2E1E" w:rsidRPr="00570027">
        <w:tc>
          <w:tcPr>
            <w:tcW w:w="3089" w:type="dxa"/>
          </w:tcPr>
          <w:p w:rsidR="009B2E1E" w:rsidRPr="00570027" w:rsidRDefault="009B2E1E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9B2E1E" w:rsidRPr="00570027" w:rsidRDefault="00C75B0C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0027">
              <w:rPr>
                <w:rFonts w:ascii="Times New Roman" w:hAnsi="Times New Roman" w:cs="Times New Roman"/>
                <w:b/>
                <w:sz w:val="24"/>
                <w:szCs w:val="24"/>
              </w:rPr>
              <w:t>Расчет страховой премии</w:t>
            </w:r>
          </w:p>
        </w:tc>
        <w:tc>
          <w:tcPr>
            <w:tcW w:w="6233" w:type="dxa"/>
          </w:tcPr>
          <w:p w:rsidR="009B2E1E" w:rsidRPr="00570027" w:rsidRDefault="00C75B0C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002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</w:t>
            </w:r>
          </w:p>
          <w:p w:rsidR="009B2E1E" w:rsidRPr="00570027" w:rsidRDefault="00570027" w:rsidP="00570027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002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Chevrolet</w:t>
            </w:r>
            <w:r w:rsidRPr="0057002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002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Cruze</w:t>
            </w:r>
            <w:r w:rsidRPr="00570027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201</w:t>
            </w:r>
            <w:r w:rsidRPr="00570027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C75B0C" w:rsidRPr="00570027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г. в. гос.номер «</w:t>
            </w:r>
            <w:r w:rsidRPr="00570027">
              <w:rPr>
                <w:rFonts w:ascii="Times New Roman" w:hAnsi="Times New Roman" w:cs="Times New Roman"/>
                <w:sz w:val="24"/>
                <w:szCs w:val="24"/>
              </w:rPr>
              <w:t>743</w:t>
            </w:r>
            <w:r w:rsidRPr="0057002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BG</w:t>
            </w:r>
            <w:r w:rsidRPr="00570027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03</w:t>
            </w:r>
            <w:r w:rsidR="00C75B0C" w:rsidRPr="00570027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» </w:t>
            </w:r>
          </w:p>
        </w:tc>
        <w:tc>
          <w:tcPr>
            <w:tcW w:w="249" w:type="dxa"/>
          </w:tcPr>
          <w:p w:rsidR="009B2E1E" w:rsidRPr="00570027" w:rsidRDefault="009B2E1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B2E1E" w:rsidRPr="00570027">
        <w:tc>
          <w:tcPr>
            <w:tcW w:w="3089" w:type="dxa"/>
          </w:tcPr>
          <w:p w:rsidR="009B2E1E" w:rsidRPr="00570027" w:rsidRDefault="00C75B0C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0027">
              <w:rPr>
                <w:rFonts w:ascii="Times New Roman" w:hAnsi="Times New Roman" w:cs="Times New Roman"/>
                <w:b/>
                <w:sz w:val="24"/>
                <w:szCs w:val="24"/>
              </w:rPr>
              <w:t>Период:</w:t>
            </w:r>
          </w:p>
        </w:tc>
        <w:tc>
          <w:tcPr>
            <w:tcW w:w="6233" w:type="dxa"/>
          </w:tcPr>
          <w:p w:rsidR="009B2E1E" w:rsidRPr="00570027" w:rsidRDefault="00C75B0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70027">
              <w:rPr>
                <w:rFonts w:ascii="Times New Roman" w:hAnsi="Times New Roman" w:cs="Times New Roman"/>
                <w:sz w:val="24"/>
                <w:szCs w:val="24"/>
              </w:rPr>
              <w:t>12 месяцев со дня окончания действующего договора на страхование</w:t>
            </w:r>
          </w:p>
        </w:tc>
        <w:tc>
          <w:tcPr>
            <w:tcW w:w="249" w:type="dxa"/>
          </w:tcPr>
          <w:p w:rsidR="009B2E1E" w:rsidRPr="00570027" w:rsidRDefault="009B2E1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B2E1E" w:rsidRPr="00570027">
        <w:tc>
          <w:tcPr>
            <w:tcW w:w="3089" w:type="dxa"/>
          </w:tcPr>
          <w:p w:rsidR="009B2E1E" w:rsidRPr="00570027" w:rsidRDefault="00C75B0C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0027">
              <w:rPr>
                <w:rFonts w:ascii="Times New Roman" w:hAnsi="Times New Roman" w:cs="Times New Roman"/>
                <w:b/>
                <w:sz w:val="24"/>
                <w:szCs w:val="24"/>
              </w:rPr>
              <w:t>Территория страхования</w:t>
            </w:r>
          </w:p>
        </w:tc>
        <w:tc>
          <w:tcPr>
            <w:tcW w:w="6233" w:type="dxa"/>
          </w:tcPr>
          <w:p w:rsidR="009B2E1E" w:rsidRPr="00570027" w:rsidRDefault="00C75B0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70027">
              <w:rPr>
                <w:rFonts w:ascii="Times New Roman" w:hAnsi="Times New Roman" w:cs="Times New Roman"/>
                <w:sz w:val="24"/>
                <w:szCs w:val="24"/>
              </w:rPr>
              <w:t>Республика Казахстан</w:t>
            </w:r>
          </w:p>
        </w:tc>
        <w:tc>
          <w:tcPr>
            <w:tcW w:w="249" w:type="dxa"/>
          </w:tcPr>
          <w:p w:rsidR="009B2E1E" w:rsidRPr="00570027" w:rsidRDefault="009B2E1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9B2E1E" w:rsidRPr="00570027" w:rsidRDefault="00C75B0C">
      <w:pPr>
        <w:ind w:left="142"/>
        <w:jc w:val="both"/>
        <w:rPr>
          <w:rFonts w:ascii="Times New Roman" w:hAnsi="Times New Roman" w:cs="Times New Roman"/>
          <w:sz w:val="24"/>
          <w:szCs w:val="24"/>
        </w:rPr>
      </w:pPr>
      <w:r w:rsidRPr="00570027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9B2E1E" w:rsidRPr="00570027" w:rsidRDefault="00C75B0C">
      <w:pPr>
        <w:jc w:val="both"/>
        <w:rPr>
          <w:rFonts w:ascii="Times New Roman" w:hAnsi="Times New Roman" w:cs="Times New Roman"/>
          <w:sz w:val="24"/>
          <w:szCs w:val="24"/>
        </w:rPr>
      </w:pPr>
      <w:r w:rsidRPr="00570027">
        <w:rPr>
          <w:rFonts w:ascii="Times New Roman" w:hAnsi="Times New Roman" w:cs="Times New Roman"/>
          <w:sz w:val="24"/>
          <w:szCs w:val="24"/>
        </w:rPr>
        <w:t>Оплата производится по факту оказания услуг, согласно выставленной счет-фактуы и акта оказанных услуг</w:t>
      </w:r>
    </w:p>
    <w:p w:rsidR="009B2E1E" w:rsidRPr="00570027" w:rsidRDefault="00C75B0C">
      <w:pPr>
        <w:tabs>
          <w:tab w:val="left" w:pos="5010"/>
        </w:tabs>
        <w:rPr>
          <w:rFonts w:ascii="Times New Roman" w:hAnsi="Times New Roman" w:cs="Times New Roman"/>
          <w:sz w:val="24"/>
          <w:szCs w:val="24"/>
          <w:lang w:val="kk-KZ"/>
        </w:rPr>
      </w:pPr>
      <w:r w:rsidRPr="00570027">
        <w:rPr>
          <w:rFonts w:ascii="Times New Roman" w:hAnsi="Times New Roman" w:cs="Times New Roman"/>
          <w:b/>
          <w:sz w:val="24"/>
          <w:szCs w:val="24"/>
        </w:rPr>
        <w:t xml:space="preserve">Адрес Заказчика:  </w:t>
      </w:r>
      <w:r w:rsidR="00570027" w:rsidRPr="00570027">
        <w:rPr>
          <w:rFonts w:ascii="Times New Roman" w:hAnsi="Times New Roman" w:cs="Times New Roman"/>
          <w:b/>
          <w:sz w:val="24"/>
          <w:szCs w:val="24"/>
          <w:lang w:val="kk-KZ"/>
        </w:rPr>
        <w:t>город Кокшетау, поселок Станционый, улица Юбилейная 19/1</w:t>
      </w:r>
      <w:r w:rsidRPr="00570027">
        <w:rPr>
          <w:rFonts w:ascii="Times New Roman" w:hAnsi="Times New Roman" w:cs="Times New Roman"/>
          <w:sz w:val="24"/>
          <w:szCs w:val="24"/>
          <w:lang w:val="kk-KZ"/>
        </w:rPr>
        <w:t>.</w:t>
      </w:r>
    </w:p>
    <w:p w:rsidR="009B2E1E" w:rsidRPr="00570027" w:rsidRDefault="009B2E1E">
      <w:pPr>
        <w:rPr>
          <w:rFonts w:ascii="Times New Roman" w:hAnsi="Times New Roman" w:cs="Times New Roman"/>
          <w:sz w:val="24"/>
          <w:szCs w:val="24"/>
          <w:lang w:val="kk-KZ"/>
        </w:rPr>
      </w:pPr>
    </w:p>
    <w:sectPr w:rsidR="009B2E1E" w:rsidRPr="0057002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70241" w:rsidRDefault="00170241">
      <w:pPr>
        <w:spacing w:line="240" w:lineRule="auto"/>
      </w:pPr>
      <w:r>
        <w:separator/>
      </w:r>
    </w:p>
  </w:endnote>
  <w:endnote w:type="continuationSeparator" w:id="0">
    <w:p w:rsidR="00170241" w:rsidRDefault="00170241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70241" w:rsidRDefault="00170241">
      <w:pPr>
        <w:spacing w:after="0"/>
      </w:pPr>
      <w:r>
        <w:separator/>
      </w:r>
    </w:p>
  </w:footnote>
  <w:footnote w:type="continuationSeparator" w:id="0">
    <w:p w:rsidR="00170241" w:rsidRDefault="00170241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53631"/>
    <w:rsid w:val="000108A3"/>
    <w:rsid w:val="000A4C45"/>
    <w:rsid w:val="000E6AC4"/>
    <w:rsid w:val="00170241"/>
    <w:rsid w:val="001C1BEA"/>
    <w:rsid w:val="001D5AEC"/>
    <w:rsid w:val="0029062D"/>
    <w:rsid w:val="002A57D5"/>
    <w:rsid w:val="002C3BB2"/>
    <w:rsid w:val="002C5249"/>
    <w:rsid w:val="002D5B7B"/>
    <w:rsid w:val="00376AD8"/>
    <w:rsid w:val="003F3D73"/>
    <w:rsid w:val="00465900"/>
    <w:rsid w:val="00570027"/>
    <w:rsid w:val="006478A4"/>
    <w:rsid w:val="00665971"/>
    <w:rsid w:val="00675419"/>
    <w:rsid w:val="00680A22"/>
    <w:rsid w:val="007C2939"/>
    <w:rsid w:val="008074C3"/>
    <w:rsid w:val="00865042"/>
    <w:rsid w:val="008C556A"/>
    <w:rsid w:val="009804E7"/>
    <w:rsid w:val="009A3403"/>
    <w:rsid w:val="009B2E1E"/>
    <w:rsid w:val="00A36DB1"/>
    <w:rsid w:val="00A44F76"/>
    <w:rsid w:val="00A534D7"/>
    <w:rsid w:val="00A736DE"/>
    <w:rsid w:val="00AA05F6"/>
    <w:rsid w:val="00C06556"/>
    <w:rsid w:val="00C75B0C"/>
    <w:rsid w:val="00CE4E42"/>
    <w:rsid w:val="00D249AB"/>
    <w:rsid w:val="00DF2712"/>
    <w:rsid w:val="00EA3280"/>
    <w:rsid w:val="00EF34A1"/>
    <w:rsid w:val="00F53631"/>
    <w:rsid w:val="770F02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ABA5FB6"/>
  <w15:docId w15:val="{7EE79DC0-C413-49B5-A5C9-A653430D9A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 w:qFormat="1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329</Words>
  <Characters>1876</Characters>
  <Application>Microsoft Office Word</Application>
  <DocSecurity>0</DocSecurity>
  <Lines>15</Lines>
  <Paragraphs>4</Paragraphs>
  <ScaleCrop>false</ScaleCrop>
  <Company>diakov.net</Company>
  <LinksUpToDate>false</LinksUpToDate>
  <CharactersWithSpaces>2201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RePack by Diakov</dc:creator>
  <cp:lastModifiedBy>78</cp:lastModifiedBy>
  <cp:revision>9</cp:revision>
  <cp:lastPrinted>2022-01-14T05:16:00Z</cp:lastPrinted>
  <dcterms:created xsi:type="dcterms:W3CDTF">2024-05-15T18:05:00Z</dcterms:created>
  <dcterms:modified xsi:type="dcterms:W3CDTF">2026-10-18T16:14:00Z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1049-12.1.0.28485</vt:lpwstr>
  </property>
  <property fmtid="{D5CDD505-2E9C-101B-9397-08002B2CF9AE}" pid="3" name="ICV">
    <vt:lpwstr>17AE7ED2A330415CAEF62BA97F97E8F3_13</vt:lpwstr>
  </property>
</Properties>
</file>