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A3EA70" w14:textId="77777777" w:rsidR="00851AF2" w:rsidRPr="00851AF2" w:rsidRDefault="00851AF2" w:rsidP="00851AF2">
      <w:pPr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851AF2">
        <w:rPr>
          <w:rFonts w:ascii="Times New Roman" w:hAnsi="Times New Roman" w:cs="Times New Roman"/>
          <w:sz w:val="24"/>
          <w:szCs w:val="24"/>
        </w:rPr>
        <w:t>Қосымша</w:t>
      </w:r>
      <w:proofErr w:type="spellEnd"/>
      <w:r w:rsidRPr="00851AF2">
        <w:rPr>
          <w:rFonts w:ascii="Times New Roman" w:hAnsi="Times New Roman" w:cs="Times New Roman"/>
          <w:sz w:val="24"/>
          <w:szCs w:val="24"/>
        </w:rPr>
        <w:t xml:space="preserve"> 1 </w:t>
      </w:r>
    </w:p>
    <w:p w14:paraId="0251D8A5" w14:textId="18F0E01A" w:rsidR="00851AF2" w:rsidRPr="00851AF2" w:rsidRDefault="00851AF2" w:rsidP="00851AF2">
      <w:pPr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851AF2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851A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1AF2">
        <w:rPr>
          <w:rFonts w:ascii="Times New Roman" w:hAnsi="Times New Roman" w:cs="Times New Roman"/>
          <w:sz w:val="24"/>
          <w:szCs w:val="24"/>
        </w:rPr>
        <w:t>сипаттама</w:t>
      </w:r>
      <w:proofErr w:type="spellEnd"/>
      <w:r w:rsidRPr="00851AF2">
        <w:rPr>
          <w:rFonts w:ascii="Times New Roman" w:hAnsi="Times New Roman" w:cs="Times New Roman"/>
          <w:sz w:val="24"/>
          <w:szCs w:val="24"/>
        </w:rPr>
        <w:t xml:space="preserve"> 1.</w:t>
      </w:r>
    </w:p>
    <w:p w14:paraId="525B285C" w14:textId="77777777" w:rsidR="00851AF2" w:rsidRPr="00851AF2" w:rsidRDefault="00851AF2" w:rsidP="00851AF2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851AF2">
        <w:rPr>
          <w:rFonts w:ascii="Times New Roman" w:hAnsi="Times New Roman" w:cs="Times New Roman"/>
          <w:sz w:val="24"/>
          <w:szCs w:val="24"/>
        </w:rPr>
        <w:t>Сақтандыру</w:t>
      </w:r>
      <w:proofErr w:type="spellEnd"/>
      <w:r w:rsidRPr="00851A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1AF2">
        <w:rPr>
          <w:rFonts w:ascii="Times New Roman" w:hAnsi="Times New Roman" w:cs="Times New Roman"/>
          <w:sz w:val="24"/>
          <w:szCs w:val="24"/>
        </w:rPr>
        <w:t>түрі</w:t>
      </w:r>
      <w:proofErr w:type="spellEnd"/>
      <w:r w:rsidRPr="00851AF2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851AF2">
        <w:rPr>
          <w:rFonts w:ascii="Times New Roman" w:hAnsi="Times New Roman" w:cs="Times New Roman"/>
          <w:sz w:val="24"/>
          <w:szCs w:val="24"/>
        </w:rPr>
        <w:t>сыныбы</w:t>
      </w:r>
      <w:proofErr w:type="spellEnd"/>
      <w:r w:rsidRPr="00851AF2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851AF2">
        <w:rPr>
          <w:rFonts w:ascii="Times New Roman" w:hAnsi="Times New Roman" w:cs="Times New Roman"/>
          <w:sz w:val="24"/>
          <w:szCs w:val="24"/>
        </w:rPr>
        <w:t>Тасымалдаушының</w:t>
      </w:r>
      <w:proofErr w:type="spellEnd"/>
      <w:r w:rsidRPr="00851A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1AF2">
        <w:rPr>
          <w:rFonts w:ascii="Times New Roman" w:hAnsi="Times New Roman" w:cs="Times New Roman"/>
          <w:sz w:val="24"/>
          <w:szCs w:val="24"/>
        </w:rPr>
        <w:t>жолаушылар</w:t>
      </w:r>
      <w:proofErr w:type="spellEnd"/>
      <w:r w:rsidRPr="00851A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1AF2">
        <w:rPr>
          <w:rFonts w:ascii="Times New Roman" w:hAnsi="Times New Roman" w:cs="Times New Roman"/>
          <w:sz w:val="24"/>
          <w:szCs w:val="24"/>
        </w:rPr>
        <w:t>алдындағы</w:t>
      </w:r>
      <w:proofErr w:type="spellEnd"/>
      <w:r w:rsidRPr="00851A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1AF2">
        <w:rPr>
          <w:rFonts w:ascii="Times New Roman" w:hAnsi="Times New Roman" w:cs="Times New Roman"/>
          <w:sz w:val="24"/>
          <w:szCs w:val="24"/>
        </w:rPr>
        <w:t>азаматтық-құқықтық</w:t>
      </w:r>
      <w:proofErr w:type="spellEnd"/>
      <w:r w:rsidRPr="00851A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1AF2">
        <w:rPr>
          <w:rFonts w:ascii="Times New Roman" w:hAnsi="Times New Roman" w:cs="Times New Roman"/>
          <w:sz w:val="24"/>
          <w:szCs w:val="24"/>
        </w:rPr>
        <w:t>жауапкершілігін</w:t>
      </w:r>
      <w:proofErr w:type="spellEnd"/>
      <w:r w:rsidRPr="00851A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1AF2">
        <w:rPr>
          <w:rFonts w:ascii="Times New Roman" w:hAnsi="Times New Roman" w:cs="Times New Roman"/>
          <w:sz w:val="24"/>
          <w:szCs w:val="24"/>
        </w:rPr>
        <w:t>міндетті</w:t>
      </w:r>
      <w:proofErr w:type="spellEnd"/>
      <w:r w:rsidRPr="00851A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1AF2">
        <w:rPr>
          <w:rFonts w:ascii="Times New Roman" w:hAnsi="Times New Roman" w:cs="Times New Roman"/>
          <w:sz w:val="24"/>
          <w:szCs w:val="24"/>
        </w:rPr>
        <w:t>сақтандыру</w:t>
      </w:r>
      <w:proofErr w:type="spellEnd"/>
      <w:r w:rsidRPr="00851A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1AF2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851A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1AF2">
        <w:rPr>
          <w:rFonts w:ascii="Times New Roman" w:hAnsi="Times New Roman" w:cs="Times New Roman"/>
          <w:sz w:val="24"/>
          <w:szCs w:val="24"/>
        </w:rPr>
        <w:t>қызметтер</w:t>
      </w:r>
      <w:proofErr w:type="spellEnd"/>
      <w:r w:rsidRPr="00851AF2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5D13DDC" w14:textId="77777777" w:rsidR="00851AF2" w:rsidRPr="00851AF2" w:rsidRDefault="00851AF2" w:rsidP="00851AF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1AF2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Pr="00851AF2">
        <w:rPr>
          <w:rFonts w:ascii="Times New Roman" w:hAnsi="Times New Roman" w:cs="Times New Roman"/>
          <w:sz w:val="24"/>
          <w:szCs w:val="24"/>
        </w:rPr>
        <w:t>Сақтандыру</w:t>
      </w:r>
      <w:proofErr w:type="spellEnd"/>
      <w:r w:rsidRPr="00851A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1AF2">
        <w:rPr>
          <w:rFonts w:ascii="Times New Roman" w:hAnsi="Times New Roman" w:cs="Times New Roman"/>
          <w:sz w:val="24"/>
          <w:szCs w:val="24"/>
        </w:rPr>
        <w:t>мерзімі</w:t>
      </w:r>
      <w:proofErr w:type="spellEnd"/>
      <w:r w:rsidRPr="00851AF2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851AF2">
        <w:rPr>
          <w:rFonts w:ascii="Times New Roman" w:hAnsi="Times New Roman" w:cs="Times New Roman"/>
          <w:sz w:val="24"/>
          <w:szCs w:val="24"/>
        </w:rPr>
        <w:t>Сақтандыру</w:t>
      </w:r>
      <w:proofErr w:type="spellEnd"/>
      <w:r w:rsidRPr="00851A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1AF2">
        <w:rPr>
          <w:rFonts w:ascii="Times New Roman" w:hAnsi="Times New Roman" w:cs="Times New Roman"/>
          <w:sz w:val="24"/>
          <w:szCs w:val="24"/>
        </w:rPr>
        <w:t>полисін</w:t>
      </w:r>
      <w:proofErr w:type="spellEnd"/>
      <w:r w:rsidRPr="00851A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1AF2">
        <w:rPr>
          <w:rFonts w:ascii="Times New Roman" w:hAnsi="Times New Roman" w:cs="Times New Roman"/>
          <w:sz w:val="24"/>
          <w:szCs w:val="24"/>
        </w:rPr>
        <w:t>рәсімдеген</w:t>
      </w:r>
      <w:proofErr w:type="spellEnd"/>
      <w:r w:rsidRPr="00851A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1AF2">
        <w:rPr>
          <w:rFonts w:ascii="Times New Roman" w:hAnsi="Times New Roman" w:cs="Times New Roman"/>
          <w:sz w:val="24"/>
          <w:szCs w:val="24"/>
        </w:rPr>
        <w:t>күннен</w:t>
      </w:r>
      <w:proofErr w:type="spellEnd"/>
      <w:r w:rsidRPr="00851A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1AF2">
        <w:rPr>
          <w:rFonts w:ascii="Times New Roman" w:hAnsi="Times New Roman" w:cs="Times New Roman"/>
          <w:sz w:val="24"/>
          <w:szCs w:val="24"/>
        </w:rPr>
        <w:t>бастап</w:t>
      </w:r>
      <w:proofErr w:type="spellEnd"/>
      <w:r w:rsidRPr="00851AF2">
        <w:rPr>
          <w:rFonts w:ascii="Times New Roman" w:hAnsi="Times New Roman" w:cs="Times New Roman"/>
          <w:sz w:val="24"/>
          <w:szCs w:val="24"/>
        </w:rPr>
        <w:t xml:space="preserve"> 12 ай. </w:t>
      </w:r>
    </w:p>
    <w:p w14:paraId="026C8774" w14:textId="77777777" w:rsidR="00851AF2" w:rsidRPr="00851AF2" w:rsidRDefault="00851AF2" w:rsidP="00851AF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1AF2"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 w:rsidRPr="00851AF2">
        <w:rPr>
          <w:rFonts w:ascii="Times New Roman" w:hAnsi="Times New Roman" w:cs="Times New Roman"/>
          <w:sz w:val="24"/>
          <w:szCs w:val="24"/>
        </w:rPr>
        <w:t>Сақтандыру</w:t>
      </w:r>
      <w:proofErr w:type="spellEnd"/>
      <w:r w:rsidRPr="00851A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1AF2">
        <w:rPr>
          <w:rFonts w:ascii="Times New Roman" w:hAnsi="Times New Roman" w:cs="Times New Roman"/>
          <w:sz w:val="24"/>
          <w:szCs w:val="24"/>
        </w:rPr>
        <w:t>нысанасы</w:t>
      </w:r>
      <w:proofErr w:type="spellEnd"/>
      <w:r w:rsidRPr="00851AF2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851AF2">
        <w:rPr>
          <w:rFonts w:ascii="Times New Roman" w:hAnsi="Times New Roman" w:cs="Times New Roman"/>
          <w:sz w:val="24"/>
          <w:szCs w:val="24"/>
        </w:rPr>
        <w:t>Көлік</w:t>
      </w:r>
      <w:proofErr w:type="spellEnd"/>
      <w:r w:rsidRPr="00851A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1AF2">
        <w:rPr>
          <w:rFonts w:ascii="Times New Roman" w:hAnsi="Times New Roman" w:cs="Times New Roman"/>
          <w:sz w:val="24"/>
          <w:szCs w:val="24"/>
        </w:rPr>
        <w:t>құралын</w:t>
      </w:r>
      <w:proofErr w:type="spellEnd"/>
      <w:r w:rsidRPr="00851A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1AF2">
        <w:rPr>
          <w:rFonts w:ascii="Times New Roman" w:hAnsi="Times New Roman" w:cs="Times New Roman"/>
          <w:sz w:val="24"/>
          <w:szCs w:val="24"/>
        </w:rPr>
        <w:t>жоғары</w:t>
      </w:r>
      <w:proofErr w:type="spellEnd"/>
      <w:r w:rsidRPr="00851A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1AF2">
        <w:rPr>
          <w:rFonts w:ascii="Times New Roman" w:hAnsi="Times New Roman" w:cs="Times New Roman"/>
          <w:sz w:val="24"/>
          <w:szCs w:val="24"/>
        </w:rPr>
        <w:t>қауіп</w:t>
      </w:r>
      <w:proofErr w:type="spellEnd"/>
      <w:r w:rsidRPr="00851A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1AF2">
        <w:rPr>
          <w:rFonts w:ascii="Times New Roman" w:hAnsi="Times New Roman" w:cs="Times New Roman"/>
          <w:sz w:val="24"/>
          <w:szCs w:val="24"/>
        </w:rPr>
        <w:t>көзі</w:t>
      </w:r>
      <w:proofErr w:type="spellEnd"/>
      <w:r w:rsidRPr="00851A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1AF2">
        <w:rPr>
          <w:rFonts w:ascii="Times New Roman" w:hAnsi="Times New Roman" w:cs="Times New Roman"/>
          <w:sz w:val="24"/>
          <w:szCs w:val="24"/>
        </w:rPr>
        <w:t>ретінде</w:t>
      </w:r>
      <w:proofErr w:type="spellEnd"/>
      <w:r w:rsidRPr="00851A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1AF2">
        <w:rPr>
          <w:rFonts w:ascii="Times New Roman" w:hAnsi="Times New Roman" w:cs="Times New Roman"/>
          <w:sz w:val="24"/>
          <w:szCs w:val="24"/>
        </w:rPr>
        <w:t>пайдалану</w:t>
      </w:r>
      <w:proofErr w:type="spellEnd"/>
      <w:r w:rsidRPr="00851A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1AF2">
        <w:rPr>
          <w:rFonts w:ascii="Times New Roman" w:hAnsi="Times New Roman" w:cs="Times New Roman"/>
          <w:sz w:val="24"/>
          <w:szCs w:val="24"/>
        </w:rPr>
        <w:t>нәтижесінде</w:t>
      </w:r>
      <w:proofErr w:type="spellEnd"/>
      <w:r w:rsidRPr="00851A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1AF2">
        <w:rPr>
          <w:rFonts w:ascii="Times New Roman" w:hAnsi="Times New Roman" w:cs="Times New Roman"/>
          <w:sz w:val="24"/>
          <w:szCs w:val="24"/>
        </w:rPr>
        <w:t>үшінші</w:t>
      </w:r>
      <w:proofErr w:type="spellEnd"/>
      <w:r w:rsidRPr="00851A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1AF2">
        <w:rPr>
          <w:rFonts w:ascii="Times New Roman" w:hAnsi="Times New Roman" w:cs="Times New Roman"/>
          <w:sz w:val="24"/>
          <w:szCs w:val="24"/>
        </w:rPr>
        <w:t>тұлғалардың</w:t>
      </w:r>
      <w:proofErr w:type="spellEnd"/>
      <w:r w:rsidRPr="00851A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1AF2">
        <w:rPr>
          <w:rFonts w:ascii="Times New Roman" w:hAnsi="Times New Roman" w:cs="Times New Roman"/>
          <w:sz w:val="24"/>
          <w:szCs w:val="24"/>
        </w:rPr>
        <w:t>өміріне</w:t>
      </w:r>
      <w:proofErr w:type="spellEnd"/>
      <w:r w:rsidRPr="00851AF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51AF2">
        <w:rPr>
          <w:rFonts w:ascii="Times New Roman" w:hAnsi="Times New Roman" w:cs="Times New Roman"/>
          <w:sz w:val="24"/>
          <w:szCs w:val="24"/>
        </w:rPr>
        <w:t>денсаулығына</w:t>
      </w:r>
      <w:proofErr w:type="spellEnd"/>
      <w:r w:rsidRPr="00851A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1AF2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851AF2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851AF2">
        <w:rPr>
          <w:rFonts w:ascii="Times New Roman" w:hAnsi="Times New Roman" w:cs="Times New Roman"/>
          <w:sz w:val="24"/>
          <w:szCs w:val="24"/>
        </w:rPr>
        <w:t>немесе</w:t>
      </w:r>
      <w:proofErr w:type="spellEnd"/>
      <w:r w:rsidRPr="00851AF2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851AF2">
        <w:rPr>
          <w:rFonts w:ascii="Times New Roman" w:hAnsi="Times New Roman" w:cs="Times New Roman"/>
          <w:sz w:val="24"/>
          <w:szCs w:val="24"/>
        </w:rPr>
        <w:t>мүлкіне</w:t>
      </w:r>
      <w:proofErr w:type="spellEnd"/>
      <w:r w:rsidRPr="00851A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1AF2">
        <w:rPr>
          <w:rFonts w:ascii="Times New Roman" w:hAnsi="Times New Roman" w:cs="Times New Roman"/>
          <w:sz w:val="24"/>
          <w:szCs w:val="24"/>
        </w:rPr>
        <w:t>келтірілген</w:t>
      </w:r>
      <w:proofErr w:type="spellEnd"/>
      <w:r w:rsidRPr="00851A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1AF2">
        <w:rPr>
          <w:rFonts w:ascii="Times New Roman" w:hAnsi="Times New Roman" w:cs="Times New Roman"/>
          <w:sz w:val="24"/>
          <w:szCs w:val="24"/>
        </w:rPr>
        <w:t>зиянды</w:t>
      </w:r>
      <w:proofErr w:type="spellEnd"/>
      <w:r w:rsidRPr="00851A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1AF2">
        <w:rPr>
          <w:rFonts w:ascii="Times New Roman" w:hAnsi="Times New Roman" w:cs="Times New Roman"/>
          <w:sz w:val="24"/>
          <w:szCs w:val="24"/>
        </w:rPr>
        <w:t>өтеу</w:t>
      </w:r>
      <w:proofErr w:type="spellEnd"/>
      <w:r w:rsidRPr="00851A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1AF2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851A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1AF2"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 w:rsidRPr="00851A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1AF2">
        <w:rPr>
          <w:rFonts w:ascii="Times New Roman" w:hAnsi="Times New Roman" w:cs="Times New Roman"/>
          <w:sz w:val="24"/>
          <w:szCs w:val="24"/>
        </w:rPr>
        <w:t>Республикасының</w:t>
      </w:r>
      <w:proofErr w:type="spellEnd"/>
      <w:r w:rsidRPr="00851A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1AF2">
        <w:rPr>
          <w:rFonts w:ascii="Times New Roman" w:hAnsi="Times New Roman" w:cs="Times New Roman"/>
          <w:sz w:val="24"/>
          <w:szCs w:val="24"/>
        </w:rPr>
        <w:t>азаматтық</w:t>
      </w:r>
      <w:proofErr w:type="spellEnd"/>
      <w:r w:rsidRPr="00851A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1AF2">
        <w:rPr>
          <w:rFonts w:ascii="Times New Roman" w:hAnsi="Times New Roman" w:cs="Times New Roman"/>
          <w:sz w:val="24"/>
          <w:szCs w:val="24"/>
        </w:rPr>
        <w:t>заңнамасына</w:t>
      </w:r>
      <w:proofErr w:type="spellEnd"/>
      <w:r w:rsidRPr="00851A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1AF2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851A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1AF2">
        <w:rPr>
          <w:rFonts w:ascii="Times New Roman" w:hAnsi="Times New Roman" w:cs="Times New Roman"/>
          <w:sz w:val="24"/>
          <w:szCs w:val="24"/>
        </w:rPr>
        <w:t>сақтанушының</w:t>
      </w:r>
      <w:proofErr w:type="spellEnd"/>
      <w:r w:rsidRPr="00851A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1AF2">
        <w:rPr>
          <w:rFonts w:ascii="Times New Roman" w:hAnsi="Times New Roman" w:cs="Times New Roman"/>
          <w:sz w:val="24"/>
          <w:szCs w:val="24"/>
        </w:rPr>
        <w:t>міндеттемесімен</w:t>
      </w:r>
      <w:proofErr w:type="spellEnd"/>
      <w:r w:rsidRPr="00851A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1AF2">
        <w:rPr>
          <w:rFonts w:ascii="Times New Roman" w:hAnsi="Times New Roman" w:cs="Times New Roman"/>
          <w:sz w:val="24"/>
          <w:szCs w:val="24"/>
        </w:rPr>
        <w:t>байланысты</w:t>
      </w:r>
      <w:proofErr w:type="spellEnd"/>
      <w:r w:rsidRPr="00851A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1AF2">
        <w:rPr>
          <w:rFonts w:ascii="Times New Roman" w:hAnsi="Times New Roman" w:cs="Times New Roman"/>
          <w:sz w:val="24"/>
          <w:szCs w:val="24"/>
        </w:rPr>
        <w:t>мүліктік</w:t>
      </w:r>
      <w:proofErr w:type="spellEnd"/>
      <w:r w:rsidRPr="00851A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1AF2">
        <w:rPr>
          <w:rFonts w:ascii="Times New Roman" w:hAnsi="Times New Roman" w:cs="Times New Roman"/>
          <w:sz w:val="24"/>
          <w:szCs w:val="24"/>
        </w:rPr>
        <w:t>мүдде</w:t>
      </w:r>
      <w:proofErr w:type="spellEnd"/>
      <w:r w:rsidRPr="00851AF2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A117618" w14:textId="77777777" w:rsidR="00851AF2" w:rsidRPr="00851AF2" w:rsidRDefault="00851AF2" w:rsidP="00851AF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1AF2">
        <w:rPr>
          <w:rFonts w:ascii="Times New Roman" w:hAnsi="Times New Roman" w:cs="Times New Roman"/>
          <w:sz w:val="24"/>
          <w:szCs w:val="24"/>
        </w:rPr>
        <w:t xml:space="preserve">5. </w:t>
      </w:r>
      <w:proofErr w:type="spellStart"/>
      <w:r w:rsidRPr="00851AF2">
        <w:rPr>
          <w:rFonts w:ascii="Times New Roman" w:hAnsi="Times New Roman" w:cs="Times New Roman"/>
          <w:sz w:val="24"/>
          <w:szCs w:val="24"/>
        </w:rPr>
        <w:t>Қолданылу</w:t>
      </w:r>
      <w:proofErr w:type="spellEnd"/>
      <w:r w:rsidRPr="00851A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1AF2">
        <w:rPr>
          <w:rFonts w:ascii="Times New Roman" w:hAnsi="Times New Roman" w:cs="Times New Roman"/>
          <w:sz w:val="24"/>
          <w:szCs w:val="24"/>
        </w:rPr>
        <w:t>аумағы</w:t>
      </w:r>
      <w:proofErr w:type="spellEnd"/>
      <w:r w:rsidRPr="00851AF2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851AF2">
        <w:rPr>
          <w:rFonts w:ascii="Times New Roman" w:hAnsi="Times New Roman" w:cs="Times New Roman"/>
          <w:sz w:val="24"/>
          <w:szCs w:val="24"/>
        </w:rPr>
        <w:t>Сақтандыру</w:t>
      </w:r>
      <w:proofErr w:type="spellEnd"/>
      <w:r w:rsidRPr="00851A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1AF2">
        <w:rPr>
          <w:rFonts w:ascii="Times New Roman" w:hAnsi="Times New Roman" w:cs="Times New Roman"/>
          <w:sz w:val="24"/>
          <w:szCs w:val="24"/>
        </w:rPr>
        <w:t>шартының</w:t>
      </w:r>
      <w:proofErr w:type="spellEnd"/>
      <w:r w:rsidRPr="00851A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1AF2">
        <w:rPr>
          <w:rFonts w:ascii="Times New Roman" w:hAnsi="Times New Roman" w:cs="Times New Roman"/>
          <w:sz w:val="24"/>
          <w:szCs w:val="24"/>
        </w:rPr>
        <w:t>қолданылуы</w:t>
      </w:r>
      <w:proofErr w:type="spellEnd"/>
      <w:r w:rsidRPr="00851A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1AF2"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 w:rsidRPr="00851A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1AF2">
        <w:rPr>
          <w:rFonts w:ascii="Times New Roman" w:hAnsi="Times New Roman" w:cs="Times New Roman"/>
          <w:sz w:val="24"/>
          <w:szCs w:val="24"/>
        </w:rPr>
        <w:t>Республикасы</w:t>
      </w:r>
      <w:proofErr w:type="spellEnd"/>
      <w:r w:rsidRPr="00851A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1AF2">
        <w:rPr>
          <w:rFonts w:ascii="Times New Roman" w:hAnsi="Times New Roman" w:cs="Times New Roman"/>
          <w:sz w:val="24"/>
          <w:szCs w:val="24"/>
        </w:rPr>
        <w:t>аумағымен</w:t>
      </w:r>
      <w:proofErr w:type="spellEnd"/>
      <w:r w:rsidRPr="00851A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1AF2">
        <w:rPr>
          <w:rFonts w:ascii="Times New Roman" w:hAnsi="Times New Roman" w:cs="Times New Roman"/>
          <w:sz w:val="24"/>
          <w:szCs w:val="24"/>
        </w:rPr>
        <w:t>шектеледі</w:t>
      </w:r>
      <w:proofErr w:type="spellEnd"/>
      <w:r w:rsidRPr="00851AF2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0A665A6" w14:textId="0F0DAC58" w:rsidR="00851AF2" w:rsidRPr="00851AF2" w:rsidRDefault="00851AF2" w:rsidP="00851AF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1AF2">
        <w:rPr>
          <w:rFonts w:ascii="Times New Roman" w:hAnsi="Times New Roman" w:cs="Times New Roman"/>
          <w:sz w:val="24"/>
          <w:szCs w:val="24"/>
        </w:rPr>
        <w:t xml:space="preserve">6. </w:t>
      </w:r>
      <w:proofErr w:type="spellStart"/>
      <w:r w:rsidRPr="00851AF2">
        <w:rPr>
          <w:rFonts w:ascii="Times New Roman" w:hAnsi="Times New Roman" w:cs="Times New Roman"/>
          <w:sz w:val="24"/>
          <w:szCs w:val="24"/>
        </w:rPr>
        <w:t>Шарттар</w:t>
      </w:r>
      <w:proofErr w:type="spellEnd"/>
      <w:r w:rsidRPr="00851AF2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851AF2">
        <w:rPr>
          <w:rFonts w:ascii="Times New Roman" w:hAnsi="Times New Roman" w:cs="Times New Roman"/>
          <w:sz w:val="24"/>
          <w:szCs w:val="24"/>
        </w:rPr>
        <w:t>Сақтандыру</w:t>
      </w:r>
      <w:proofErr w:type="spellEnd"/>
      <w:r w:rsidRPr="00851A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1AF2"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 w:rsidRPr="00851A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1AF2">
        <w:rPr>
          <w:rFonts w:ascii="Times New Roman" w:hAnsi="Times New Roman" w:cs="Times New Roman"/>
          <w:sz w:val="24"/>
          <w:szCs w:val="24"/>
        </w:rPr>
        <w:t>Республикасының</w:t>
      </w:r>
      <w:proofErr w:type="spellEnd"/>
      <w:r w:rsidRPr="00851AF2">
        <w:rPr>
          <w:rFonts w:ascii="Times New Roman" w:hAnsi="Times New Roman" w:cs="Times New Roman"/>
          <w:sz w:val="24"/>
          <w:szCs w:val="24"/>
        </w:rPr>
        <w:t xml:space="preserve"> 2003 </w:t>
      </w:r>
      <w:proofErr w:type="spellStart"/>
      <w:r w:rsidRPr="00851AF2">
        <w:rPr>
          <w:rFonts w:ascii="Times New Roman" w:hAnsi="Times New Roman" w:cs="Times New Roman"/>
          <w:sz w:val="24"/>
          <w:szCs w:val="24"/>
        </w:rPr>
        <w:t>жылғы</w:t>
      </w:r>
      <w:proofErr w:type="spellEnd"/>
      <w:r w:rsidRPr="00851AF2">
        <w:rPr>
          <w:rFonts w:ascii="Times New Roman" w:hAnsi="Times New Roman" w:cs="Times New Roman"/>
          <w:sz w:val="24"/>
          <w:szCs w:val="24"/>
        </w:rPr>
        <w:t xml:space="preserve"> 1 </w:t>
      </w:r>
      <w:proofErr w:type="spellStart"/>
      <w:r w:rsidRPr="00851AF2">
        <w:rPr>
          <w:rFonts w:ascii="Times New Roman" w:hAnsi="Times New Roman" w:cs="Times New Roman"/>
          <w:sz w:val="24"/>
          <w:szCs w:val="24"/>
        </w:rPr>
        <w:t>шілдедегі</w:t>
      </w:r>
      <w:proofErr w:type="spellEnd"/>
      <w:r w:rsidRPr="00851AF2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851AF2">
        <w:rPr>
          <w:rFonts w:ascii="Times New Roman" w:hAnsi="Times New Roman" w:cs="Times New Roman"/>
          <w:sz w:val="24"/>
          <w:szCs w:val="24"/>
        </w:rPr>
        <w:t>Тасымалдаушының</w:t>
      </w:r>
      <w:proofErr w:type="spellEnd"/>
      <w:r w:rsidRPr="00851A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1AF2">
        <w:rPr>
          <w:rFonts w:ascii="Times New Roman" w:hAnsi="Times New Roman" w:cs="Times New Roman"/>
          <w:sz w:val="24"/>
          <w:szCs w:val="24"/>
        </w:rPr>
        <w:t>жолаушылар</w:t>
      </w:r>
      <w:proofErr w:type="spellEnd"/>
      <w:r w:rsidRPr="00851A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1AF2">
        <w:rPr>
          <w:rFonts w:ascii="Times New Roman" w:hAnsi="Times New Roman" w:cs="Times New Roman"/>
          <w:sz w:val="24"/>
          <w:szCs w:val="24"/>
        </w:rPr>
        <w:t>алдындағы</w:t>
      </w:r>
      <w:proofErr w:type="spellEnd"/>
      <w:r w:rsidRPr="00851A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1AF2">
        <w:rPr>
          <w:rFonts w:ascii="Times New Roman" w:hAnsi="Times New Roman" w:cs="Times New Roman"/>
          <w:sz w:val="24"/>
          <w:szCs w:val="24"/>
        </w:rPr>
        <w:t>азаматтық-құқықтық</w:t>
      </w:r>
      <w:proofErr w:type="spellEnd"/>
      <w:r w:rsidRPr="00851A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1AF2">
        <w:rPr>
          <w:rFonts w:ascii="Times New Roman" w:hAnsi="Times New Roman" w:cs="Times New Roman"/>
          <w:sz w:val="24"/>
          <w:szCs w:val="24"/>
        </w:rPr>
        <w:t>жауапкершілігін</w:t>
      </w:r>
      <w:proofErr w:type="spellEnd"/>
      <w:r w:rsidRPr="00851A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1AF2">
        <w:rPr>
          <w:rFonts w:ascii="Times New Roman" w:hAnsi="Times New Roman" w:cs="Times New Roman"/>
          <w:sz w:val="24"/>
          <w:szCs w:val="24"/>
        </w:rPr>
        <w:t>міндетті</w:t>
      </w:r>
      <w:proofErr w:type="spellEnd"/>
      <w:r w:rsidRPr="00851A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1AF2">
        <w:rPr>
          <w:rFonts w:ascii="Times New Roman" w:hAnsi="Times New Roman" w:cs="Times New Roman"/>
          <w:sz w:val="24"/>
          <w:szCs w:val="24"/>
        </w:rPr>
        <w:t>сақтандыру</w:t>
      </w:r>
      <w:proofErr w:type="spellEnd"/>
      <w:r w:rsidRPr="00851A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1AF2">
        <w:rPr>
          <w:rFonts w:ascii="Times New Roman" w:hAnsi="Times New Roman" w:cs="Times New Roman"/>
          <w:sz w:val="24"/>
          <w:szCs w:val="24"/>
        </w:rPr>
        <w:t>туралы</w:t>
      </w:r>
      <w:proofErr w:type="spellEnd"/>
      <w:r w:rsidRPr="00851AF2">
        <w:rPr>
          <w:rFonts w:ascii="Times New Roman" w:hAnsi="Times New Roman" w:cs="Times New Roman"/>
          <w:sz w:val="24"/>
          <w:szCs w:val="24"/>
        </w:rPr>
        <w:t xml:space="preserve">» 444-II </w:t>
      </w:r>
      <w:proofErr w:type="spellStart"/>
      <w:r w:rsidRPr="00851AF2">
        <w:rPr>
          <w:rFonts w:ascii="Times New Roman" w:hAnsi="Times New Roman" w:cs="Times New Roman"/>
          <w:sz w:val="24"/>
          <w:szCs w:val="24"/>
        </w:rPr>
        <w:t>Заңының</w:t>
      </w:r>
      <w:proofErr w:type="spellEnd"/>
      <w:r w:rsidRPr="00851A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1AF2">
        <w:rPr>
          <w:rFonts w:ascii="Times New Roman" w:hAnsi="Times New Roman" w:cs="Times New Roman"/>
          <w:sz w:val="24"/>
          <w:szCs w:val="24"/>
        </w:rPr>
        <w:t>негізінде</w:t>
      </w:r>
      <w:proofErr w:type="spellEnd"/>
      <w:r w:rsidRPr="00851A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1AF2">
        <w:rPr>
          <w:rFonts w:ascii="Times New Roman" w:hAnsi="Times New Roman" w:cs="Times New Roman"/>
          <w:sz w:val="24"/>
          <w:szCs w:val="24"/>
        </w:rPr>
        <w:t>жүзеге</w:t>
      </w:r>
      <w:proofErr w:type="spellEnd"/>
      <w:r w:rsidRPr="00851A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1AF2">
        <w:rPr>
          <w:rFonts w:ascii="Times New Roman" w:hAnsi="Times New Roman" w:cs="Times New Roman"/>
          <w:sz w:val="24"/>
          <w:szCs w:val="24"/>
        </w:rPr>
        <w:t>асырылады</w:t>
      </w:r>
      <w:proofErr w:type="spellEnd"/>
      <w:r w:rsidRPr="00851AF2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A9974CD" w14:textId="0C22A53B" w:rsidR="00851AF2" w:rsidRPr="00851AF2" w:rsidRDefault="00851AF2" w:rsidP="00851AF2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851AF2">
        <w:rPr>
          <w:rFonts w:ascii="Times New Roman" w:hAnsi="Times New Roman" w:cs="Times New Roman"/>
          <w:b/>
          <w:bCs/>
          <w:sz w:val="24"/>
          <w:szCs w:val="24"/>
        </w:rPr>
        <w:t>Көлік</w:t>
      </w:r>
      <w:proofErr w:type="spellEnd"/>
      <w:r w:rsidRPr="00851AF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851AF2">
        <w:rPr>
          <w:rFonts w:ascii="Times New Roman" w:hAnsi="Times New Roman" w:cs="Times New Roman"/>
          <w:b/>
          <w:bCs/>
          <w:sz w:val="24"/>
          <w:szCs w:val="24"/>
        </w:rPr>
        <w:t>құралдарының</w:t>
      </w:r>
      <w:proofErr w:type="spellEnd"/>
      <w:r w:rsidRPr="00851AF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851AF2">
        <w:rPr>
          <w:rFonts w:ascii="Times New Roman" w:hAnsi="Times New Roman" w:cs="Times New Roman"/>
          <w:b/>
          <w:bCs/>
          <w:sz w:val="24"/>
          <w:szCs w:val="24"/>
        </w:rPr>
        <w:t>тізімі</w:t>
      </w:r>
      <w:proofErr w:type="spellEnd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39"/>
        <w:gridCol w:w="1621"/>
        <w:gridCol w:w="1826"/>
        <w:gridCol w:w="1602"/>
        <w:gridCol w:w="2457"/>
      </w:tblGrid>
      <w:tr w:rsidR="00851AF2" w:rsidRPr="00851AF2" w14:paraId="1E00A0EC" w14:textId="77777777" w:rsidTr="00851AF2">
        <w:tc>
          <w:tcPr>
            <w:tcW w:w="1869" w:type="dxa"/>
          </w:tcPr>
          <w:p w14:paraId="2954CF3F" w14:textId="7D8AAB9D" w:rsidR="00851AF2" w:rsidRPr="00851AF2" w:rsidRDefault="00851AF2" w:rsidP="00851AF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851A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Көлік</w:t>
            </w:r>
            <w:proofErr w:type="spellEnd"/>
            <w:r w:rsidRPr="00851A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51A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құралының</w:t>
            </w:r>
            <w:proofErr w:type="spellEnd"/>
            <w:r w:rsidRPr="00851A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851A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түрі</w:t>
            </w:r>
            <w:proofErr w:type="spellEnd"/>
            <w:r w:rsidRPr="00851A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</w:t>
            </w:r>
            <w:proofErr w:type="spellStart"/>
            <w:proofErr w:type="gramEnd"/>
            <w:r w:rsidRPr="00851A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маркасы</w:t>
            </w:r>
            <w:proofErr w:type="spellEnd"/>
            <w:r w:rsidRPr="00851A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851A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моделі</w:t>
            </w:r>
            <w:proofErr w:type="spellEnd"/>
            <w:r w:rsidRPr="00851A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1869" w:type="dxa"/>
          </w:tcPr>
          <w:p w14:paraId="359F7DCD" w14:textId="0C4B329F" w:rsidR="00851AF2" w:rsidRPr="00851AF2" w:rsidRDefault="00851AF2" w:rsidP="00851AF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851AF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КҚ санаты</w:t>
            </w:r>
          </w:p>
        </w:tc>
        <w:tc>
          <w:tcPr>
            <w:tcW w:w="1869" w:type="dxa"/>
          </w:tcPr>
          <w:p w14:paraId="42A9FA1D" w14:textId="470B2520" w:rsidR="00851AF2" w:rsidRPr="00851AF2" w:rsidRDefault="00851AF2" w:rsidP="00851AF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851A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Шығарылған</w:t>
            </w:r>
            <w:proofErr w:type="spellEnd"/>
            <w:r w:rsidRPr="00851A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51A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жылы</w:t>
            </w:r>
            <w:proofErr w:type="spellEnd"/>
          </w:p>
        </w:tc>
        <w:tc>
          <w:tcPr>
            <w:tcW w:w="1869" w:type="dxa"/>
          </w:tcPr>
          <w:p w14:paraId="0DECFFCF" w14:textId="2E7C1B31" w:rsidR="00851AF2" w:rsidRPr="00851AF2" w:rsidRDefault="00851AF2" w:rsidP="00851AF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851A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Тіркеу</w:t>
            </w:r>
            <w:proofErr w:type="spellEnd"/>
            <w:r w:rsidRPr="00851A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51A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нөмірі</w:t>
            </w:r>
            <w:proofErr w:type="spellEnd"/>
            <w:r w:rsidRPr="00851A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869" w:type="dxa"/>
          </w:tcPr>
          <w:p w14:paraId="581E506F" w14:textId="383968AE" w:rsidR="00851AF2" w:rsidRPr="00851AF2" w:rsidRDefault="00851AF2" w:rsidP="00851AF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proofErr w:type="spellStart"/>
            <w:r w:rsidRPr="00851A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Шанак</w:t>
            </w:r>
            <w:proofErr w:type="spellEnd"/>
            <w:r w:rsidRPr="00851AF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№</w:t>
            </w:r>
          </w:p>
        </w:tc>
      </w:tr>
      <w:tr w:rsidR="00851AF2" w:rsidRPr="00851AF2" w14:paraId="43EB0716" w14:textId="77777777" w:rsidTr="00851AF2">
        <w:tc>
          <w:tcPr>
            <w:tcW w:w="1869" w:type="dxa"/>
          </w:tcPr>
          <w:p w14:paraId="419D4F6B" w14:textId="2FF9434F" w:rsidR="00851AF2" w:rsidRPr="00C66295" w:rsidRDefault="00851AF2" w:rsidP="00851AF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51AF2">
              <w:rPr>
                <w:rFonts w:ascii="Times New Roman" w:hAnsi="Times New Roman" w:cs="Times New Roman"/>
                <w:sz w:val="24"/>
                <w:szCs w:val="24"/>
              </w:rPr>
              <w:t>ГАЗ</w:t>
            </w:r>
            <w:r w:rsidR="00C6629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-а</w:t>
            </w:r>
            <w:r w:rsidRPr="00851AF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65</w:t>
            </w:r>
            <w:r w:rsidRPr="00851AF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851AF2">
              <w:rPr>
                <w:rFonts w:ascii="Times New Roman" w:hAnsi="Times New Roman" w:cs="Times New Roman"/>
                <w:sz w:val="24"/>
                <w:szCs w:val="24"/>
              </w:rPr>
              <w:t>35-60</w:t>
            </w:r>
          </w:p>
        </w:tc>
        <w:tc>
          <w:tcPr>
            <w:tcW w:w="1869" w:type="dxa"/>
          </w:tcPr>
          <w:p w14:paraId="4AFC9064" w14:textId="640D5B4F" w:rsidR="00851AF2" w:rsidRPr="00901FC1" w:rsidRDefault="00901FC1" w:rsidP="00851AF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D1/M2</w:t>
            </w:r>
          </w:p>
        </w:tc>
        <w:tc>
          <w:tcPr>
            <w:tcW w:w="1869" w:type="dxa"/>
          </w:tcPr>
          <w:p w14:paraId="563C21F8" w14:textId="7AA47872" w:rsidR="00851AF2" w:rsidRPr="00C66295" w:rsidRDefault="00C66295" w:rsidP="00851AF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2017 ж</w:t>
            </w:r>
          </w:p>
        </w:tc>
        <w:tc>
          <w:tcPr>
            <w:tcW w:w="1869" w:type="dxa"/>
          </w:tcPr>
          <w:p w14:paraId="5BF01889" w14:textId="6213E306" w:rsidR="00851AF2" w:rsidRPr="00C66295" w:rsidRDefault="00C66295" w:rsidP="00851AF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№</w:t>
            </w:r>
            <w:r w:rsidR="00901FC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956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А</w:t>
            </w:r>
            <w:r w:rsidR="00901FC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11</w:t>
            </w:r>
          </w:p>
        </w:tc>
        <w:tc>
          <w:tcPr>
            <w:tcW w:w="1869" w:type="dxa"/>
          </w:tcPr>
          <w:p w14:paraId="24EA19C3" w14:textId="4A42D922" w:rsidR="00851AF2" w:rsidRPr="00C66295" w:rsidRDefault="00901FC1" w:rsidP="00851AF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X96A65R35H0835724</w:t>
            </w:r>
          </w:p>
        </w:tc>
      </w:tr>
    </w:tbl>
    <w:p w14:paraId="2544EC89" w14:textId="60331690" w:rsidR="00851AF2" w:rsidRPr="00851AF2" w:rsidRDefault="00851AF2" w:rsidP="00851AF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803CBC8" w14:textId="77777777" w:rsidR="00851AF2" w:rsidRPr="00851AF2" w:rsidRDefault="00851AF2" w:rsidP="00851AF2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851AF2">
        <w:rPr>
          <w:rFonts w:ascii="Times New Roman" w:hAnsi="Times New Roman" w:cs="Times New Roman"/>
          <w:sz w:val="24"/>
          <w:szCs w:val="24"/>
        </w:rPr>
        <w:t>Стандарттар</w:t>
      </w:r>
      <w:proofErr w:type="spellEnd"/>
      <w:r w:rsidRPr="00851AF2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851AF2">
        <w:rPr>
          <w:rFonts w:ascii="Times New Roman" w:hAnsi="Times New Roman" w:cs="Times New Roman"/>
          <w:sz w:val="24"/>
          <w:szCs w:val="24"/>
        </w:rPr>
        <w:t>Ұлттық</w:t>
      </w:r>
      <w:proofErr w:type="spellEnd"/>
      <w:r w:rsidRPr="00851A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1AF2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851A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1AF2">
        <w:rPr>
          <w:rFonts w:ascii="Times New Roman" w:hAnsi="Times New Roman" w:cs="Times New Roman"/>
          <w:sz w:val="24"/>
          <w:szCs w:val="24"/>
        </w:rPr>
        <w:t>мемлекетаралық</w:t>
      </w:r>
      <w:proofErr w:type="spellEnd"/>
      <w:r w:rsidRPr="00851A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1AF2">
        <w:rPr>
          <w:rFonts w:ascii="Times New Roman" w:hAnsi="Times New Roman" w:cs="Times New Roman"/>
          <w:sz w:val="24"/>
          <w:szCs w:val="24"/>
        </w:rPr>
        <w:t>стандарттар</w:t>
      </w:r>
      <w:proofErr w:type="spellEnd"/>
      <w:r w:rsidRPr="00851A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1AF2">
        <w:rPr>
          <w:rFonts w:ascii="Times New Roman" w:hAnsi="Times New Roman" w:cs="Times New Roman"/>
          <w:sz w:val="24"/>
          <w:szCs w:val="24"/>
        </w:rPr>
        <w:t>жоқ</w:t>
      </w:r>
      <w:proofErr w:type="spellEnd"/>
      <w:r w:rsidRPr="00851AF2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851AF2">
        <w:rPr>
          <w:rFonts w:ascii="Times New Roman" w:hAnsi="Times New Roman" w:cs="Times New Roman"/>
          <w:sz w:val="24"/>
          <w:szCs w:val="24"/>
        </w:rPr>
        <w:t>Қызметтерге</w:t>
      </w:r>
      <w:proofErr w:type="spellEnd"/>
      <w:r w:rsidRPr="00851A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1AF2">
        <w:rPr>
          <w:rFonts w:ascii="Times New Roman" w:hAnsi="Times New Roman" w:cs="Times New Roman"/>
          <w:sz w:val="24"/>
          <w:szCs w:val="24"/>
        </w:rPr>
        <w:t>қойылатын</w:t>
      </w:r>
      <w:proofErr w:type="spellEnd"/>
      <w:r w:rsidRPr="00851A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1AF2">
        <w:rPr>
          <w:rFonts w:ascii="Times New Roman" w:hAnsi="Times New Roman" w:cs="Times New Roman"/>
          <w:sz w:val="24"/>
          <w:szCs w:val="24"/>
        </w:rPr>
        <w:t>функционалдық</w:t>
      </w:r>
      <w:proofErr w:type="spellEnd"/>
      <w:r w:rsidRPr="00851AF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51AF2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851AF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51AF2">
        <w:rPr>
          <w:rFonts w:ascii="Times New Roman" w:hAnsi="Times New Roman" w:cs="Times New Roman"/>
          <w:sz w:val="24"/>
          <w:szCs w:val="24"/>
        </w:rPr>
        <w:t>сапалық</w:t>
      </w:r>
      <w:proofErr w:type="spellEnd"/>
      <w:r w:rsidRPr="00851A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1AF2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851A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1AF2">
        <w:rPr>
          <w:rFonts w:ascii="Times New Roman" w:hAnsi="Times New Roman" w:cs="Times New Roman"/>
          <w:sz w:val="24"/>
          <w:szCs w:val="24"/>
        </w:rPr>
        <w:t>пайдалану</w:t>
      </w:r>
      <w:proofErr w:type="spellEnd"/>
      <w:r w:rsidRPr="00851A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1AF2">
        <w:rPr>
          <w:rFonts w:ascii="Times New Roman" w:hAnsi="Times New Roman" w:cs="Times New Roman"/>
          <w:sz w:val="24"/>
          <w:szCs w:val="24"/>
        </w:rPr>
        <w:t>сипаттамалары</w:t>
      </w:r>
      <w:proofErr w:type="spellEnd"/>
      <w:r w:rsidRPr="00851A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1AF2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851A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1AF2">
        <w:rPr>
          <w:rFonts w:ascii="Times New Roman" w:hAnsi="Times New Roman" w:cs="Times New Roman"/>
          <w:sz w:val="24"/>
          <w:szCs w:val="24"/>
        </w:rPr>
        <w:t>сипаттамада</w:t>
      </w:r>
      <w:proofErr w:type="spellEnd"/>
      <w:r w:rsidRPr="00851A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1AF2">
        <w:rPr>
          <w:rFonts w:ascii="Times New Roman" w:hAnsi="Times New Roman" w:cs="Times New Roman"/>
          <w:sz w:val="24"/>
          <w:szCs w:val="24"/>
        </w:rPr>
        <w:t>көрсетілген</w:t>
      </w:r>
      <w:proofErr w:type="spellEnd"/>
      <w:r w:rsidRPr="00851AF2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2F58781" w14:textId="3CD7A5E3" w:rsidR="00851AF2" w:rsidRPr="00851AF2" w:rsidRDefault="00851AF2" w:rsidP="00851AF2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851AF2">
        <w:rPr>
          <w:rFonts w:ascii="Times New Roman" w:hAnsi="Times New Roman" w:cs="Times New Roman"/>
          <w:sz w:val="24"/>
          <w:szCs w:val="24"/>
        </w:rPr>
        <w:t>Төлем</w:t>
      </w:r>
      <w:proofErr w:type="spellEnd"/>
      <w:r w:rsidRPr="00851A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1AF2">
        <w:rPr>
          <w:rFonts w:ascii="Times New Roman" w:hAnsi="Times New Roman" w:cs="Times New Roman"/>
          <w:sz w:val="24"/>
          <w:szCs w:val="24"/>
        </w:rPr>
        <w:t>тәртібі</w:t>
      </w:r>
      <w:proofErr w:type="spellEnd"/>
      <w:r w:rsidRPr="00851AF2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851AF2">
        <w:rPr>
          <w:rFonts w:ascii="Times New Roman" w:hAnsi="Times New Roman" w:cs="Times New Roman"/>
          <w:sz w:val="24"/>
          <w:szCs w:val="24"/>
        </w:rPr>
        <w:t>Төлем</w:t>
      </w:r>
      <w:proofErr w:type="spellEnd"/>
      <w:r w:rsidRPr="00851A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1AF2">
        <w:rPr>
          <w:rFonts w:ascii="Times New Roman" w:hAnsi="Times New Roman" w:cs="Times New Roman"/>
          <w:sz w:val="24"/>
          <w:szCs w:val="24"/>
        </w:rPr>
        <w:t>сақтандыру</w:t>
      </w:r>
      <w:proofErr w:type="spellEnd"/>
      <w:r w:rsidRPr="00851A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1AF2">
        <w:rPr>
          <w:rFonts w:ascii="Times New Roman" w:hAnsi="Times New Roman" w:cs="Times New Roman"/>
          <w:sz w:val="24"/>
          <w:szCs w:val="24"/>
        </w:rPr>
        <w:t>полисін</w:t>
      </w:r>
      <w:proofErr w:type="spellEnd"/>
      <w:r w:rsidRPr="00851A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1AF2">
        <w:rPr>
          <w:rFonts w:ascii="Times New Roman" w:hAnsi="Times New Roman" w:cs="Times New Roman"/>
          <w:sz w:val="24"/>
          <w:szCs w:val="24"/>
        </w:rPr>
        <w:t>алғаннан</w:t>
      </w:r>
      <w:proofErr w:type="spellEnd"/>
      <w:r w:rsidRPr="00851A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1AF2">
        <w:rPr>
          <w:rFonts w:ascii="Times New Roman" w:hAnsi="Times New Roman" w:cs="Times New Roman"/>
          <w:sz w:val="24"/>
          <w:szCs w:val="24"/>
        </w:rPr>
        <w:t>кейін</w:t>
      </w:r>
      <w:proofErr w:type="spellEnd"/>
      <w:r w:rsidRPr="00851A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1AF2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851A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1AF2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851A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1AF2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851A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1AF2">
        <w:rPr>
          <w:rFonts w:ascii="Times New Roman" w:hAnsi="Times New Roman" w:cs="Times New Roman"/>
          <w:sz w:val="24"/>
          <w:szCs w:val="24"/>
        </w:rPr>
        <w:t>атқарылған</w:t>
      </w:r>
      <w:proofErr w:type="spellEnd"/>
      <w:r w:rsidRPr="00851A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1AF2">
        <w:rPr>
          <w:rFonts w:ascii="Times New Roman" w:hAnsi="Times New Roman" w:cs="Times New Roman"/>
          <w:sz w:val="24"/>
          <w:szCs w:val="24"/>
        </w:rPr>
        <w:t>жұмыстар</w:t>
      </w:r>
      <w:proofErr w:type="spellEnd"/>
      <w:r w:rsidRPr="00851A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1AF2">
        <w:rPr>
          <w:rFonts w:ascii="Times New Roman" w:hAnsi="Times New Roman" w:cs="Times New Roman"/>
          <w:sz w:val="24"/>
          <w:szCs w:val="24"/>
        </w:rPr>
        <w:t>актісін</w:t>
      </w:r>
      <w:proofErr w:type="spellEnd"/>
      <w:r w:rsidRPr="00851A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1AF2">
        <w:rPr>
          <w:rFonts w:ascii="Times New Roman" w:hAnsi="Times New Roman" w:cs="Times New Roman"/>
          <w:sz w:val="24"/>
          <w:szCs w:val="24"/>
        </w:rPr>
        <w:t>бекіткен</w:t>
      </w:r>
      <w:proofErr w:type="spellEnd"/>
      <w:r w:rsidRPr="00851A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1AF2">
        <w:rPr>
          <w:rFonts w:ascii="Times New Roman" w:hAnsi="Times New Roman" w:cs="Times New Roman"/>
          <w:sz w:val="24"/>
          <w:szCs w:val="24"/>
        </w:rPr>
        <w:t>соң</w:t>
      </w:r>
      <w:proofErr w:type="spellEnd"/>
      <w:r w:rsidRPr="00851A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1AF2">
        <w:rPr>
          <w:rFonts w:ascii="Times New Roman" w:hAnsi="Times New Roman" w:cs="Times New Roman"/>
          <w:sz w:val="24"/>
          <w:szCs w:val="24"/>
        </w:rPr>
        <w:t>жүргізіледі</w:t>
      </w:r>
      <w:proofErr w:type="spellEnd"/>
      <w:r w:rsidRPr="00851AF2">
        <w:rPr>
          <w:rFonts w:ascii="Times New Roman" w:hAnsi="Times New Roman" w:cs="Times New Roman"/>
          <w:sz w:val="24"/>
          <w:szCs w:val="24"/>
        </w:rPr>
        <w:t>.</w:t>
      </w:r>
    </w:p>
    <w:p w14:paraId="27DD3C97" w14:textId="6D6A2A5F" w:rsidR="00851AF2" w:rsidRPr="00851AF2" w:rsidRDefault="00851AF2" w:rsidP="00851AF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CE85D39" w14:textId="77777777" w:rsidR="00851AF2" w:rsidRPr="00851AF2" w:rsidRDefault="00851AF2" w:rsidP="00851AF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D11650A" w14:textId="6F5DDF9C" w:rsidR="00851AF2" w:rsidRPr="00851AF2" w:rsidRDefault="00851AF2" w:rsidP="00851AF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F585F9A" w14:textId="7C588191" w:rsidR="00851AF2" w:rsidRPr="00851AF2" w:rsidRDefault="00851AF2" w:rsidP="00851AF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A6F83CC" w14:textId="53200725" w:rsidR="00851AF2" w:rsidRPr="00851AF2" w:rsidRDefault="00851AF2" w:rsidP="00851AF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EBEEEB6" w14:textId="4DD86E8B" w:rsidR="00851AF2" w:rsidRPr="00851AF2" w:rsidRDefault="00851AF2" w:rsidP="00851AF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315ADB5" w14:textId="71B598BF" w:rsidR="00851AF2" w:rsidRPr="00851AF2" w:rsidRDefault="00851AF2" w:rsidP="00851AF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EB1C6BB" w14:textId="6521E1B4" w:rsidR="00851AF2" w:rsidRPr="00851AF2" w:rsidRDefault="00851AF2" w:rsidP="00851AF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FDC9433" w14:textId="2C2E5241" w:rsidR="00851AF2" w:rsidRPr="00851AF2" w:rsidRDefault="00851AF2" w:rsidP="00851AF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8164668" w14:textId="5997BF7F" w:rsidR="00851AF2" w:rsidRPr="00851AF2" w:rsidRDefault="00851AF2" w:rsidP="00851AF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D9A626D" w14:textId="16BEA9AC" w:rsidR="00851AF2" w:rsidRPr="00851AF2" w:rsidRDefault="00851AF2" w:rsidP="00851AF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B7FD632" w14:textId="6249042B" w:rsidR="00851AF2" w:rsidRPr="00851AF2" w:rsidRDefault="00851AF2" w:rsidP="00851AF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631D4D1" w14:textId="60BE1EAE" w:rsidR="00851AF2" w:rsidRPr="00851AF2" w:rsidRDefault="00851AF2" w:rsidP="00851AF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8ABE15C" w14:textId="74F172B1" w:rsidR="00851AF2" w:rsidRPr="00851AF2" w:rsidRDefault="00851AF2" w:rsidP="00851AF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DC9DC45" w14:textId="74143986" w:rsidR="00851AF2" w:rsidRPr="00851AF2" w:rsidRDefault="00851AF2" w:rsidP="00851AF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6EFD0A0" w14:textId="79236935" w:rsidR="00851AF2" w:rsidRPr="00851AF2" w:rsidRDefault="00851AF2" w:rsidP="00851AF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E880359" w14:textId="22F55928" w:rsidR="00851AF2" w:rsidRPr="00851AF2" w:rsidRDefault="00851AF2" w:rsidP="00851AF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96A159E" w14:textId="35CC302E" w:rsidR="00851AF2" w:rsidRPr="00851AF2" w:rsidRDefault="00851AF2" w:rsidP="00851AF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561301F" w14:textId="2C80062E" w:rsidR="00851AF2" w:rsidRPr="00851AF2" w:rsidRDefault="00851AF2" w:rsidP="00851AF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679E25C" w14:textId="4CEDC07B" w:rsidR="00851AF2" w:rsidRPr="00851AF2" w:rsidRDefault="00851AF2" w:rsidP="00851AF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7FE1F73" w14:textId="4B0966C7" w:rsidR="00851AF2" w:rsidRPr="00851AF2" w:rsidRDefault="00851AF2" w:rsidP="00851AF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2B8BEA1" w14:textId="4475F444" w:rsidR="00851AF2" w:rsidRPr="00851AF2" w:rsidRDefault="00851AF2" w:rsidP="00851AF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C289D01" w14:textId="3D1C3A6E" w:rsidR="00851AF2" w:rsidRPr="00851AF2" w:rsidRDefault="00851AF2" w:rsidP="00851AF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EFA6C98" w14:textId="6824ECDE" w:rsidR="00851AF2" w:rsidRPr="00851AF2" w:rsidRDefault="00851AF2" w:rsidP="00851AF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D8141F5" w14:textId="72487A84" w:rsidR="00851AF2" w:rsidRPr="00851AF2" w:rsidRDefault="00851AF2" w:rsidP="00851AF2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851AF2">
        <w:rPr>
          <w:rFonts w:ascii="Times New Roman" w:hAnsi="Times New Roman" w:cs="Times New Roman"/>
          <w:sz w:val="24"/>
          <w:szCs w:val="24"/>
        </w:rPr>
        <w:t xml:space="preserve">Приложение 1 </w:t>
      </w:r>
    </w:p>
    <w:p w14:paraId="61910C11" w14:textId="0F1CE297" w:rsidR="00851AF2" w:rsidRPr="00851AF2" w:rsidRDefault="00851AF2" w:rsidP="00851AF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851AF2">
        <w:rPr>
          <w:rFonts w:ascii="Times New Roman" w:hAnsi="Times New Roman" w:cs="Times New Roman"/>
          <w:sz w:val="24"/>
          <w:szCs w:val="24"/>
        </w:rPr>
        <w:t>Техническая спецификация</w:t>
      </w:r>
    </w:p>
    <w:p w14:paraId="622D7692" w14:textId="77777777" w:rsidR="00851AF2" w:rsidRPr="00851AF2" w:rsidRDefault="00851AF2" w:rsidP="00851AF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3EC3A2C7" w14:textId="77777777" w:rsidR="00851AF2" w:rsidRPr="00851AF2" w:rsidRDefault="00851AF2" w:rsidP="00851AF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1AF2">
        <w:rPr>
          <w:rFonts w:ascii="Times New Roman" w:hAnsi="Times New Roman" w:cs="Times New Roman"/>
          <w:sz w:val="24"/>
          <w:szCs w:val="24"/>
        </w:rPr>
        <w:t>Вид/класс страхования: Услуги по обязательному страхованию гражданско-правовой ответственности перевозчика перед пассажирами.</w:t>
      </w:r>
    </w:p>
    <w:p w14:paraId="7F202789" w14:textId="052AB654" w:rsidR="00851AF2" w:rsidRPr="00851AF2" w:rsidRDefault="00851AF2" w:rsidP="00851AF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1AF2">
        <w:rPr>
          <w:rFonts w:ascii="Times New Roman" w:hAnsi="Times New Roman" w:cs="Times New Roman"/>
          <w:sz w:val="24"/>
          <w:szCs w:val="24"/>
        </w:rPr>
        <w:t xml:space="preserve"> Период страхования (срок действия страхового полиса): 12 месяцев с даты оформления. Объект страхования: имущественный интерес застрахованного лица, связанный с его обязанностью, установленной гражданским законодательством Республики Казахстан, возместить вред, причиненный жизни, здоровью и (или) имуществу третьих лиц в результате эксплуатации транспортного средства как источника повышенной опасности. Территория: действие договора обязательного страхования ответственности владельцев транспортных средств ограничивается территорией Республики Казахстан. Условия: Страхование осуществляется на основании Закона РК 444-II от 1 июля 2003 «Об обязательном страховании гражданско-правовой ответственности перевозчика перед пассажирами».</w:t>
      </w:r>
    </w:p>
    <w:p w14:paraId="52A16E96" w14:textId="78BC39A0" w:rsidR="00851AF2" w:rsidRPr="00851AF2" w:rsidRDefault="00851AF2" w:rsidP="00851AF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1AF2">
        <w:rPr>
          <w:rFonts w:ascii="Times New Roman" w:hAnsi="Times New Roman" w:cs="Times New Roman"/>
          <w:sz w:val="24"/>
          <w:szCs w:val="24"/>
        </w:rPr>
        <w:t>Перечень транспортных средств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12"/>
        <w:gridCol w:w="1689"/>
        <w:gridCol w:w="1677"/>
        <w:gridCol w:w="1710"/>
        <w:gridCol w:w="2457"/>
      </w:tblGrid>
      <w:tr w:rsidR="00851AF2" w:rsidRPr="00851AF2" w14:paraId="5DBD3357" w14:textId="77777777" w:rsidTr="00340599">
        <w:tc>
          <w:tcPr>
            <w:tcW w:w="1869" w:type="dxa"/>
          </w:tcPr>
          <w:p w14:paraId="3E5F513B" w14:textId="6DEA846A" w:rsidR="00851AF2" w:rsidRPr="00901FC1" w:rsidRDefault="00901FC1" w:rsidP="0034059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01FC1">
              <w:rPr>
                <w:b/>
                <w:bCs/>
              </w:rPr>
              <w:t>Тип транспортного</w:t>
            </w:r>
            <w:r w:rsidRPr="00901FC1">
              <w:rPr>
                <w:b/>
                <w:bCs/>
              </w:rPr>
              <w:t xml:space="preserve"> </w:t>
            </w:r>
            <w:r w:rsidRPr="00901FC1">
              <w:rPr>
                <w:b/>
                <w:bCs/>
              </w:rPr>
              <w:t>средства (марка, модель)</w:t>
            </w:r>
          </w:p>
        </w:tc>
        <w:tc>
          <w:tcPr>
            <w:tcW w:w="1869" w:type="dxa"/>
          </w:tcPr>
          <w:p w14:paraId="69BC1368" w14:textId="5BA986F3" w:rsidR="00851AF2" w:rsidRPr="00901FC1" w:rsidRDefault="00901FC1" w:rsidP="0034059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proofErr w:type="spellStart"/>
            <w:r w:rsidRPr="00901FC1">
              <w:rPr>
                <w:b/>
                <w:bCs/>
              </w:rPr>
              <w:t>Категори</w:t>
            </w:r>
            <w:proofErr w:type="spellEnd"/>
            <w:r w:rsidRPr="00901FC1">
              <w:rPr>
                <w:b/>
                <w:bCs/>
              </w:rPr>
              <w:t xml:space="preserve"> я ТС</w:t>
            </w:r>
          </w:p>
        </w:tc>
        <w:tc>
          <w:tcPr>
            <w:tcW w:w="1869" w:type="dxa"/>
          </w:tcPr>
          <w:p w14:paraId="6F4167DA" w14:textId="07CF976D" w:rsidR="00851AF2" w:rsidRPr="00901FC1" w:rsidRDefault="00901FC1" w:rsidP="0034059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01FC1">
              <w:rPr>
                <w:b/>
                <w:bCs/>
              </w:rPr>
              <w:t xml:space="preserve">Год </w:t>
            </w:r>
            <w:proofErr w:type="spellStart"/>
            <w:r w:rsidRPr="00901FC1">
              <w:rPr>
                <w:b/>
                <w:bCs/>
              </w:rPr>
              <w:t>Выпускa</w:t>
            </w:r>
            <w:proofErr w:type="spellEnd"/>
          </w:p>
        </w:tc>
        <w:tc>
          <w:tcPr>
            <w:tcW w:w="1869" w:type="dxa"/>
          </w:tcPr>
          <w:p w14:paraId="3B3A05B0" w14:textId="3BB47EBD" w:rsidR="00851AF2" w:rsidRPr="00901FC1" w:rsidRDefault="00901FC1" w:rsidP="0034059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901FC1">
              <w:rPr>
                <w:b/>
                <w:bCs/>
              </w:rPr>
              <w:t>Регистрац</w:t>
            </w:r>
            <w:proofErr w:type="spellEnd"/>
            <w:r w:rsidRPr="00901FC1">
              <w:rPr>
                <w:b/>
                <w:bCs/>
              </w:rPr>
              <w:t xml:space="preserve"> номер</w:t>
            </w:r>
          </w:p>
        </w:tc>
        <w:tc>
          <w:tcPr>
            <w:tcW w:w="1869" w:type="dxa"/>
          </w:tcPr>
          <w:p w14:paraId="3BF91591" w14:textId="0CA641FC" w:rsidR="00851AF2" w:rsidRPr="00901FC1" w:rsidRDefault="00901FC1" w:rsidP="0034059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901FC1">
              <w:rPr>
                <w:b/>
                <w:bCs/>
              </w:rPr>
              <w:t>№ кузова</w:t>
            </w:r>
          </w:p>
        </w:tc>
      </w:tr>
      <w:tr w:rsidR="00901FC1" w:rsidRPr="00851AF2" w14:paraId="1B02BDA9" w14:textId="77777777" w:rsidTr="00340599">
        <w:tc>
          <w:tcPr>
            <w:tcW w:w="1869" w:type="dxa"/>
          </w:tcPr>
          <w:p w14:paraId="3E677E60" w14:textId="4AAB379F" w:rsidR="00901FC1" w:rsidRPr="00851AF2" w:rsidRDefault="00901FC1" w:rsidP="00901F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1AF2">
              <w:rPr>
                <w:rFonts w:ascii="Times New Roman" w:hAnsi="Times New Roman" w:cs="Times New Roman"/>
                <w:sz w:val="24"/>
                <w:szCs w:val="24"/>
              </w:rPr>
              <w:t>ГАЗ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-а</w:t>
            </w:r>
            <w:r w:rsidRPr="00851AF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65</w:t>
            </w:r>
            <w:r w:rsidRPr="00851AF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851AF2">
              <w:rPr>
                <w:rFonts w:ascii="Times New Roman" w:hAnsi="Times New Roman" w:cs="Times New Roman"/>
                <w:sz w:val="24"/>
                <w:szCs w:val="24"/>
              </w:rPr>
              <w:t>35-60</w:t>
            </w:r>
          </w:p>
        </w:tc>
        <w:tc>
          <w:tcPr>
            <w:tcW w:w="1869" w:type="dxa"/>
          </w:tcPr>
          <w:p w14:paraId="236806B0" w14:textId="2581ACE0" w:rsidR="00901FC1" w:rsidRPr="00851AF2" w:rsidRDefault="00901FC1" w:rsidP="00901F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D1/M2</w:t>
            </w:r>
          </w:p>
        </w:tc>
        <w:tc>
          <w:tcPr>
            <w:tcW w:w="1869" w:type="dxa"/>
          </w:tcPr>
          <w:p w14:paraId="68D5514C" w14:textId="7AD1C63E" w:rsidR="00901FC1" w:rsidRPr="00851AF2" w:rsidRDefault="00901FC1" w:rsidP="00901F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2017 ж</w:t>
            </w:r>
          </w:p>
        </w:tc>
        <w:tc>
          <w:tcPr>
            <w:tcW w:w="1869" w:type="dxa"/>
          </w:tcPr>
          <w:p w14:paraId="5A9CB5C3" w14:textId="5CAF338E" w:rsidR="00901FC1" w:rsidRPr="00851AF2" w:rsidRDefault="00901FC1" w:rsidP="00901F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№956 А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11</w:t>
            </w:r>
          </w:p>
        </w:tc>
        <w:tc>
          <w:tcPr>
            <w:tcW w:w="1869" w:type="dxa"/>
          </w:tcPr>
          <w:p w14:paraId="48F5DBEC" w14:textId="4859B251" w:rsidR="00901FC1" w:rsidRPr="00851AF2" w:rsidRDefault="00901FC1" w:rsidP="00901F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X96A65R35H0835724</w:t>
            </w:r>
          </w:p>
        </w:tc>
      </w:tr>
    </w:tbl>
    <w:p w14:paraId="67FBB518" w14:textId="5CA8729D" w:rsidR="00851AF2" w:rsidRPr="00851AF2" w:rsidRDefault="00851AF2" w:rsidP="00851AF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6ECB094" w14:textId="77777777" w:rsidR="00851AF2" w:rsidRPr="00851AF2" w:rsidRDefault="00851AF2" w:rsidP="00851AF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1AF2">
        <w:rPr>
          <w:rFonts w:ascii="Times New Roman" w:hAnsi="Times New Roman" w:cs="Times New Roman"/>
          <w:sz w:val="24"/>
          <w:szCs w:val="24"/>
        </w:rPr>
        <w:t xml:space="preserve">Национальные и межгосударственные стандарты отсутствуют, при этом в технической спецификации указаны требуемые функциональные, технические, качественные и эксплуатационные характеристики закупаемых услуг </w:t>
      </w:r>
    </w:p>
    <w:p w14:paraId="4541DCEF" w14:textId="4FB2BC40" w:rsidR="00851AF2" w:rsidRPr="00851AF2" w:rsidRDefault="00851AF2" w:rsidP="00851AF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1AF2">
        <w:rPr>
          <w:rFonts w:ascii="Times New Roman" w:hAnsi="Times New Roman" w:cs="Times New Roman"/>
          <w:sz w:val="24"/>
          <w:szCs w:val="24"/>
        </w:rPr>
        <w:t>Порядок оплаты: Оплата производится при получении страхового полюса и утверждения акта выполненных работ Заказчиком.</w:t>
      </w:r>
    </w:p>
    <w:sectPr w:rsidR="00851AF2" w:rsidRPr="00851A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7B01"/>
    <w:rsid w:val="00244AF7"/>
    <w:rsid w:val="00851AF2"/>
    <w:rsid w:val="00901FC1"/>
    <w:rsid w:val="00C66295"/>
    <w:rsid w:val="00F47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396534"/>
  <w15:chartTrackingRefBased/>
  <w15:docId w15:val="{23A83763-1E4B-4086-B53D-A9FD7A0276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51A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48B449-43EC-46CE-A29D-C3CFDAAAFA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412</Words>
  <Characters>2352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iT-Korea</dc:creator>
  <cp:keywords/>
  <dc:description/>
  <cp:lastModifiedBy>iT-Korea</cp:lastModifiedBy>
  <cp:revision>2</cp:revision>
  <dcterms:created xsi:type="dcterms:W3CDTF">2026-07-29T06:34:00Z</dcterms:created>
  <dcterms:modified xsi:type="dcterms:W3CDTF">2026-07-29T06:34:00Z</dcterms:modified>
</cp:coreProperties>
</file>