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A198F2" w14:textId="77777777" w:rsidR="00661390" w:rsidRPr="007A7A12" w:rsidRDefault="00661390" w:rsidP="0032383F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46752E31" w14:textId="77777777" w:rsidR="00661390" w:rsidRPr="006D72DB" w:rsidRDefault="00661390" w:rsidP="0032383F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6D72DB">
        <w:rPr>
          <w:rFonts w:ascii="Times New Roman" w:hAnsi="Times New Roman"/>
          <w:b/>
          <w:sz w:val="24"/>
          <w:szCs w:val="24"/>
        </w:rPr>
        <w:t xml:space="preserve">Техническая спецификация </w:t>
      </w:r>
    </w:p>
    <w:p w14:paraId="1879E312" w14:textId="51C4A7F7" w:rsidR="00661390" w:rsidRPr="00032CDD" w:rsidRDefault="00661390" w:rsidP="0032383F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032CDD">
        <w:rPr>
          <w:rFonts w:ascii="Times New Roman" w:hAnsi="Times New Roman"/>
          <w:b/>
          <w:sz w:val="24"/>
          <w:szCs w:val="24"/>
        </w:rPr>
        <w:t>Услуги по</w:t>
      </w:r>
      <w:r w:rsidR="00032CDD" w:rsidRPr="00032CDD">
        <w:rPr>
          <w:rFonts w:ascii="Times New Roman" w:hAnsi="Times New Roman"/>
          <w:b/>
          <w:sz w:val="24"/>
          <w:szCs w:val="24"/>
        </w:rPr>
        <w:t xml:space="preserve"> предоставлению доступа</w:t>
      </w:r>
      <w:r w:rsidRPr="00032CDD">
        <w:rPr>
          <w:rFonts w:ascii="Times New Roman" w:hAnsi="Times New Roman"/>
          <w:b/>
          <w:sz w:val="24"/>
          <w:szCs w:val="24"/>
        </w:rPr>
        <w:t xml:space="preserve"> к облачной в</w:t>
      </w:r>
      <w:r w:rsidR="00032CDD" w:rsidRPr="00032CDD">
        <w:rPr>
          <w:rFonts w:ascii="Times New Roman" w:hAnsi="Times New Roman"/>
          <w:b/>
          <w:sz w:val="24"/>
          <w:szCs w:val="24"/>
        </w:rPr>
        <w:t xml:space="preserve">идеоконференции на платформе </w:t>
      </w:r>
      <w:r w:rsidR="00F53BCD" w:rsidRPr="00F53BCD">
        <w:rPr>
          <w:rFonts w:ascii="Times New Roman" w:hAnsi="Times New Roman"/>
          <w:b/>
          <w:sz w:val="24"/>
          <w:szCs w:val="24"/>
        </w:rPr>
        <w:t>ZOOM</w:t>
      </w:r>
    </w:p>
    <w:p w14:paraId="1708F824" w14:textId="77777777" w:rsidR="00661390" w:rsidRPr="00032CDD" w:rsidRDefault="00661390" w:rsidP="0032383F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616DE68A" w14:textId="52AABCC6" w:rsidR="00661390" w:rsidRPr="0039038D" w:rsidRDefault="00661390" w:rsidP="0032383F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6D72DB">
        <w:rPr>
          <w:rFonts w:ascii="Times New Roman" w:hAnsi="Times New Roman"/>
          <w:b/>
          <w:sz w:val="24"/>
          <w:szCs w:val="24"/>
        </w:rPr>
        <w:t>Срок оказания услуг:</w:t>
      </w:r>
      <w:r w:rsidR="00A93ECE">
        <w:rPr>
          <w:rFonts w:ascii="Times New Roman" w:hAnsi="Times New Roman"/>
          <w:sz w:val="24"/>
          <w:szCs w:val="24"/>
        </w:rPr>
        <w:t xml:space="preserve"> </w:t>
      </w:r>
      <w:r w:rsidR="0032383F">
        <w:rPr>
          <w:rFonts w:ascii="Times New Roman" w:hAnsi="Times New Roman"/>
          <w:sz w:val="24"/>
          <w:szCs w:val="24"/>
        </w:rPr>
        <w:t xml:space="preserve">на </w:t>
      </w:r>
      <w:r w:rsidR="0039038D" w:rsidRPr="0039038D">
        <w:rPr>
          <w:rFonts w:ascii="Times New Roman" w:hAnsi="Times New Roman"/>
          <w:sz w:val="24"/>
          <w:szCs w:val="24"/>
        </w:rPr>
        <w:t xml:space="preserve">3 </w:t>
      </w:r>
      <w:r w:rsidR="0032383F">
        <w:rPr>
          <w:rFonts w:ascii="Times New Roman" w:hAnsi="Times New Roman"/>
          <w:sz w:val="24"/>
          <w:szCs w:val="24"/>
        </w:rPr>
        <w:t>месяц</w:t>
      </w:r>
      <w:r w:rsidR="0039038D">
        <w:rPr>
          <w:rFonts w:ascii="Times New Roman" w:hAnsi="Times New Roman"/>
          <w:sz w:val="24"/>
          <w:szCs w:val="24"/>
          <w:lang w:val="kk-KZ"/>
        </w:rPr>
        <w:t>а</w:t>
      </w:r>
    </w:p>
    <w:p w14:paraId="2DAF958D" w14:textId="19A96EAE" w:rsidR="00661390" w:rsidRPr="006D72DB" w:rsidRDefault="0032383F" w:rsidP="0032383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Поставщик</w:t>
      </w:r>
      <w:r w:rsidRPr="006D72D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обязан</w:t>
      </w:r>
      <w:r w:rsidR="00770602">
        <w:rPr>
          <w:rFonts w:ascii="Times New Roman" w:hAnsi="Times New Roman"/>
          <w:b/>
          <w:sz w:val="24"/>
          <w:szCs w:val="24"/>
        </w:rPr>
        <w:t xml:space="preserve"> обеспечить</w:t>
      </w:r>
      <w:r w:rsidR="008E662F">
        <w:rPr>
          <w:rFonts w:ascii="Times New Roman" w:hAnsi="Times New Roman"/>
          <w:b/>
          <w:sz w:val="24"/>
          <w:szCs w:val="24"/>
        </w:rPr>
        <w:t xml:space="preserve"> для аккаунта Заказчика</w:t>
      </w:r>
      <w:r w:rsidR="00770602">
        <w:rPr>
          <w:rFonts w:ascii="Times New Roman" w:hAnsi="Times New Roman"/>
          <w:b/>
          <w:sz w:val="24"/>
          <w:szCs w:val="24"/>
        </w:rPr>
        <w:t xml:space="preserve"> доступ к 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услуге,  </w:t>
      </w:r>
      <w:r w:rsidR="00C7510B">
        <w:rPr>
          <w:rFonts w:ascii="Times New Roman" w:hAnsi="Times New Roman"/>
          <w:b/>
          <w:sz w:val="24"/>
          <w:szCs w:val="24"/>
        </w:rPr>
        <w:t xml:space="preserve"> </w:t>
      </w:r>
      <w:proofErr w:type="gramEnd"/>
      <w:r w:rsidR="00C7510B">
        <w:rPr>
          <w:rFonts w:ascii="Times New Roman" w:hAnsi="Times New Roman"/>
          <w:b/>
          <w:sz w:val="24"/>
          <w:szCs w:val="24"/>
        </w:rPr>
        <w:t xml:space="preserve">             </w:t>
      </w:r>
      <w:r w:rsidR="00770602">
        <w:rPr>
          <w:rFonts w:ascii="Times New Roman" w:hAnsi="Times New Roman"/>
          <w:b/>
          <w:sz w:val="24"/>
          <w:szCs w:val="24"/>
        </w:rPr>
        <w:t>предоставляющей следующие возможности</w:t>
      </w:r>
      <w:r w:rsidR="00661390" w:rsidRPr="006D72DB">
        <w:rPr>
          <w:rFonts w:ascii="Times New Roman" w:hAnsi="Times New Roman"/>
          <w:b/>
          <w:sz w:val="24"/>
          <w:szCs w:val="24"/>
        </w:rPr>
        <w:t>:</w:t>
      </w:r>
    </w:p>
    <w:p w14:paraId="2ADA16C1" w14:textId="2A7AED95" w:rsidR="00661390" w:rsidRPr="00C7510B" w:rsidRDefault="003B4C18" w:rsidP="0032383F">
      <w:pPr>
        <w:spacing w:after="0"/>
        <w:ind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C7510B">
        <w:rPr>
          <w:rFonts w:ascii="Times New Roman" w:hAnsi="Times New Roman"/>
          <w:sz w:val="24"/>
          <w:szCs w:val="24"/>
        </w:rPr>
        <w:t xml:space="preserve">    </w:t>
      </w:r>
      <w:r w:rsidR="002A57FA" w:rsidRPr="00C7510B">
        <w:rPr>
          <w:rFonts w:ascii="Times New Roman" w:hAnsi="Times New Roman"/>
          <w:b/>
          <w:sz w:val="24"/>
          <w:szCs w:val="24"/>
        </w:rPr>
        <w:t>лицензия</w:t>
      </w:r>
      <w:r w:rsidR="00B85F7A" w:rsidRPr="00B85F7A">
        <w:rPr>
          <w:rFonts w:ascii="Times New Roman" w:hAnsi="Times New Roman"/>
          <w:b/>
          <w:sz w:val="24"/>
          <w:szCs w:val="24"/>
        </w:rPr>
        <w:t>-</w:t>
      </w:r>
      <w:r w:rsidR="00B85F7A">
        <w:rPr>
          <w:rFonts w:ascii="Times New Roman" w:hAnsi="Times New Roman"/>
          <w:sz w:val="24"/>
          <w:szCs w:val="24"/>
        </w:rPr>
        <w:t>-</w:t>
      </w:r>
      <w:r w:rsidR="002A57FA">
        <w:rPr>
          <w:rFonts w:ascii="Times New Roman" w:hAnsi="Times New Roman"/>
          <w:sz w:val="24"/>
          <w:szCs w:val="24"/>
        </w:rPr>
        <w:t xml:space="preserve">количество участников </w:t>
      </w:r>
      <w:r w:rsidR="00DF68D7" w:rsidRPr="00DF68D7">
        <w:rPr>
          <w:rFonts w:ascii="Times New Roman" w:hAnsi="Times New Roman"/>
          <w:b/>
          <w:sz w:val="24"/>
          <w:szCs w:val="24"/>
        </w:rPr>
        <w:t>1</w:t>
      </w:r>
      <w:r w:rsidR="002A57FA" w:rsidRPr="00020DC7">
        <w:rPr>
          <w:rFonts w:ascii="Times New Roman" w:hAnsi="Times New Roman"/>
          <w:b/>
          <w:sz w:val="24"/>
          <w:szCs w:val="24"/>
        </w:rPr>
        <w:t>00</w:t>
      </w:r>
      <w:r w:rsidR="002A57FA">
        <w:rPr>
          <w:rFonts w:ascii="Times New Roman" w:hAnsi="Times New Roman"/>
          <w:sz w:val="24"/>
          <w:szCs w:val="24"/>
        </w:rPr>
        <w:t xml:space="preserve"> человек,</w:t>
      </w:r>
      <w:r w:rsidR="00C7510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</w:t>
      </w:r>
      <w:r w:rsidR="00661390" w:rsidRPr="003B4C18">
        <w:rPr>
          <w:rFonts w:ascii="Times New Roman" w:hAnsi="Times New Roman"/>
          <w:sz w:val="24"/>
          <w:szCs w:val="24"/>
        </w:rPr>
        <w:t>арифный план:</w:t>
      </w:r>
      <w:r w:rsidR="00B336DC" w:rsidRPr="003B4C18">
        <w:rPr>
          <w:rFonts w:ascii="Times New Roman" w:hAnsi="Times New Roman"/>
          <w:sz w:val="24"/>
          <w:szCs w:val="24"/>
        </w:rPr>
        <w:t xml:space="preserve"> «Профессиональный», </w:t>
      </w:r>
      <w:r w:rsidR="00661390" w:rsidRPr="003B4C18">
        <w:rPr>
          <w:rFonts w:ascii="Times New Roman" w:hAnsi="Times New Roman"/>
          <w:sz w:val="24"/>
          <w:szCs w:val="24"/>
        </w:rPr>
        <w:t xml:space="preserve">а </w:t>
      </w:r>
      <w:r w:rsidR="00B336DC" w:rsidRPr="003B4C18">
        <w:rPr>
          <w:rFonts w:ascii="Times New Roman" w:hAnsi="Times New Roman"/>
          <w:sz w:val="24"/>
          <w:szCs w:val="24"/>
        </w:rPr>
        <w:t>также</w:t>
      </w:r>
      <w:r w:rsidR="00661390" w:rsidRPr="003B4C18">
        <w:rPr>
          <w:rFonts w:ascii="Times New Roman" w:hAnsi="Times New Roman"/>
          <w:sz w:val="24"/>
          <w:szCs w:val="24"/>
        </w:rPr>
        <w:t xml:space="preserve"> подключения дополнительной возможности </w:t>
      </w:r>
      <w:r w:rsidR="00661390" w:rsidRPr="003B4C18">
        <w:rPr>
          <w:rFonts w:ascii="Times New Roman" w:hAnsi="Times New Roman"/>
          <w:sz w:val="24"/>
          <w:szCs w:val="24"/>
          <w:lang w:val="en-US"/>
        </w:rPr>
        <w:t>Large</w:t>
      </w:r>
      <w:r w:rsidR="00661390" w:rsidRPr="003B4C18">
        <w:rPr>
          <w:rFonts w:ascii="Times New Roman" w:hAnsi="Times New Roman"/>
          <w:sz w:val="24"/>
          <w:szCs w:val="24"/>
        </w:rPr>
        <w:t xml:space="preserve"> </w:t>
      </w:r>
      <w:r w:rsidR="00661390" w:rsidRPr="003B4C18">
        <w:rPr>
          <w:rFonts w:ascii="Times New Roman" w:hAnsi="Times New Roman"/>
          <w:sz w:val="24"/>
          <w:szCs w:val="24"/>
          <w:lang w:val="en-US"/>
        </w:rPr>
        <w:t>Meeting</w:t>
      </w:r>
    </w:p>
    <w:p w14:paraId="3E0C99B3" w14:textId="4C6109FA" w:rsidR="00661390" w:rsidRPr="006D72DB" w:rsidRDefault="00C7510B" w:rsidP="0032383F">
      <w:pPr>
        <w:spacing w:after="0"/>
        <w:ind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661390" w:rsidRPr="006D72DB">
        <w:rPr>
          <w:rFonts w:ascii="Times New Roman" w:hAnsi="Times New Roman"/>
          <w:sz w:val="24"/>
          <w:szCs w:val="24"/>
        </w:rPr>
        <w:t>- неограниченное количество групповых конференций;</w:t>
      </w:r>
    </w:p>
    <w:p w14:paraId="04714DC9" w14:textId="77777777" w:rsidR="00661390" w:rsidRPr="006D72DB" w:rsidRDefault="00B336DC" w:rsidP="0032383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не менее 1</w:t>
      </w:r>
      <w:r w:rsidR="00661390" w:rsidRPr="006D72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организатора и не менее 1 со организатора</w:t>
      </w:r>
      <w:r w:rsidR="00661390" w:rsidRPr="006D72DB">
        <w:rPr>
          <w:rFonts w:ascii="Times New Roman" w:hAnsi="Times New Roman"/>
          <w:sz w:val="24"/>
          <w:szCs w:val="24"/>
        </w:rPr>
        <w:t xml:space="preserve"> на одну учетную запись;</w:t>
      </w:r>
    </w:p>
    <w:p w14:paraId="09C1BEC3" w14:textId="77777777" w:rsidR="00661390" w:rsidRPr="006D72DB" w:rsidRDefault="00661390" w:rsidP="0032383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D72DB">
        <w:rPr>
          <w:rFonts w:ascii="Times New Roman" w:hAnsi="Times New Roman"/>
          <w:sz w:val="24"/>
          <w:szCs w:val="24"/>
        </w:rPr>
        <w:t>- индивидуальный идентификатор персональной конференции;</w:t>
      </w:r>
    </w:p>
    <w:p w14:paraId="68BFEECB" w14:textId="77777777" w:rsidR="00661390" w:rsidRPr="006D72DB" w:rsidRDefault="00661390" w:rsidP="0032383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D72DB">
        <w:rPr>
          <w:rFonts w:ascii="Times New Roman" w:hAnsi="Times New Roman"/>
          <w:sz w:val="24"/>
          <w:szCs w:val="24"/>
        </w:rPr>
        <w:t>- продолжительность групповых конференций: не менее 30 часов;</w:t>
      </w:r>
    </w:p>
    <w:p w14:paraId="2638C52E" w14:textId="77777777" w:rsidR="00661390" w:rsidRPr="006D72DB" w:rsidRDefault="00661390" w:rsidP="0032383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D72DB">
        <w:rPr>
          <w:rFonts w:ascii="Times New Roman" w:hAnsi="Times New Roman"/>
          <w:sz w:val="24"/>
          <w:szCs w:val="24"/>
        </w:rPr>
        <w:t>- одновременная демонстрация экрана;</w:t>
      </w:r>
    </w:p>
    <w:p w14:paraId="6AF12A9C" w14:textId="77777777" w:rsidR="00661390" w:rsidRPr="006D72DB" w:rsidRDefault="00661390" w:rsidP="0032383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D72DB">
        <w:rPr>
          <w:rFonts w:ascii="Times New Roman" w:hAnsi="Times New Roman"/>
          <w:sz w:val="24"/>
          <w:szCs w:val="24"/>
        </w:rPr>
        <w:t>- функции видеоконференцсвязи;</w:t>
      </w:r>
    </w:p>
    <w:p w14:paraId="40FC85A7" w14:textId="77777777" w:rsidR="00661390" w:rsidRPr="006D72DB" w:rsidRDefault="00661390" w:rsidP="0032383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D72DB">
        <w:rPr>
          <w:rFonts w:ascii="Times New Roman" w:hAnsi="Times New Roman"/>
          <w:sz w:val="24"/>
          <w:szCs w:val="24"/>
        </w:rPr>
        <w:t>- вид активного докладчика;</w:t>
      </w:r>
    </w:p>
    <w:p w14:paraId="32A02F8F" w14:textId="77777777" w:rsidR="00661390" w:rsidRPr="006D72DB" w:rsidRDefault="00661390" w:rsidP="0032383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D72DB">
        <w:rPr>
          <w:rFonts w:ascii="Times New Roman" w:hAnsi="Times New Roman"/>
          <w:sz w:val="24"/>
          <w:szCs w:val="24"/>
        </w:rPr>
        <w:t>-</w:t>
      </w:r>
      <w:r w:rsidR="00B336DC">
        <w:rPr>
          <w:rFonts w:ascii="Times New Roman" w:hAnsi="Times New Roman"/>
          <w:sz w:val="24"/>
          <w:szCs w:val="24"/>
        </w:rPr>
        <w:t xml:space="preserve"> </w:t>
      </w:r>
      <w:r w:rsidRPr="006D72DB">
        <w:rPr>
          <w:rFonts w:ascii="Times New Roman" w:hAnsi="Times New Roman"/>
          <w:sz w:val="24"/>
          <w:szCs w:val="24"/>
        </w:rPr>
        <w:t>возможность локальной записи и/или облачная запис</w:t>
      </w:r>
      <w:r>
        <w:rPr>
          <w:rFonts w:ascii="Times New Roman" w:hAnsi="Times New Roman"/>
          <w:sz w:val="24"/>
          <w:szCs w:val="24"/>
        </w:rPr>
        <w:t>ь в формате MP4 и M4A размером 5</w:t>
      </w:r>
      <w:r w:rsidRPr="006D72DB">
        <w:rPr>
          <w:rFonts w:ascii="Times New Roman" w:hAnsi="Times New Roman"/>
          <w:sz w:val="24"/>
          <w:szCs w:val="24"/>
        </w:rPr>
        <w:t xml:space="preserve"> Гб;</w:t>
      </w:r>
    </w:p>
    <w:p w14:paraId="464D5D43" w14:textId="77777777" w:rsidR="00661390" w:rsidRPr="006D72DB" w:rsidRDefault="00661390" w:rsidP="0032383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D72DB">
        <w:rPr>
          <w:rFonts w:ascii="Times New Roman" w:hAnsi="Times New Roman"/>
          <w:sz w:val="24"/>
          <w:szCs w:val="24"/>
        </w:rPr>
        <w:t>- зал ожидания;</w:t>
      </w:r>
    </w:p>
    <w:p w14:paraId="20FFA4CA" w14:textId="77777777" w:rsidR="00661390" w:rsidRPr="006D72DB" w:rsidRDefault="00661390" w:rsidP="0032383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D72DB">
        <w:rPr>
          <w:rFonts w:ascii="Times New Roman" w:hAnsi="Times New Roman"/>
          <w:sz w:val="24"/>
          <w:szCs w:val="24"/>
        </w:rPr>
        <w:t>-возможность владельцам и администраторам учетных записей управления пользователями, такие как добавление, удаление и назначение ролей и дополнительных функций;</w:t>
      </w:r>
    </w:p>
    <w:p w14:paraId="0A619DDF" w14:textId="77777777" w:rsidR="00661390" w:rsidRPr="006D72DB" w:rsidRDefault="00661390" w:rsidP="0032383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D72DB">
        <w:rPr>
          <w:rFonts w:ascii="Times New Roman" w:hAnsi="Times New Roman"/>
          <w:sz w:val="24"/>
          <w:szCs w:val="24"/>
        </w:rPr>
        <w:t>- доступ к расширенным элементам управления конференцией, таким как включение и отключение записей, шифрование, чат и уведомления;</w:t>
      </w:r>
    </w:p>
    <w:p w14:paraId="5DF2283C" w14:textId="77777777" w:rsidR="00661390" w:rsidRPr="006D72DB" w:rsidRDefault="00661390" w:rsidP="0032383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D72DB">
        <w:rPr>
          <w:rFonts w:ascii="Times New Roman" w:hAnsi="Times New Roman"/>
          <w:sz w:val="24"/>
          <w:szCs w:val="24"/>
        </w:rPr>
        <w:t>- возможность формирования отчетов об использовании, со следующей информацией, сколько конференций проходит, в какие дни, количество участников, количество минут конференций и др.;</w:t>
      </w:r>
    </w:p>
    <w:p w14:paraId="2DFE76CA" w14:textId="77777777" w:rsidR="00661390" w:rsidRPr="006D72DB" w:rsidRDefault="00661390" w:rsidP="0032383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D72DB">
        <w:rPr>
          <w:rFonts w:ascii="Times New Roman" w:hAnsi="Times New Roman"/>
          <w:sz w:val="24"/>
          <w:szCs w:val="24"/>
        </w:rPr>
        <w:t xml:space="preserve">- возможность создания дополнительного аудио канала для синхронного перевода без использования дополнительных программных продуктов, функция назначения переводчика, возможность выбора участниками видеоконференции аудио канала (языка); </w:t>
      </w:r>
    </w:p>
    <w:p w14:paraId="161FF9EE" w14:textId="77777777" w:rsidR="00661390" w:rsidRPr="006D72DB" w:rsidRDefault="00661390" w:rsidP="0032383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D72DB">
        <w:rPr>
          <w:rFonts w:ascii="Times New Roman" w:hAnsi="Times New Roman"/>
          <w:sz w:val="24"/>
          <w:szCs w:val="24"/>
        </w:rPr>
        <w:t>- назначение планировщика;</w:t>
      </w:r>
    </w:p>
    <w:p w14:paraId="63C3CB11" w14:textId="77777777" w:rsidR="00661390" w:rsidRPr="006D72DB" w:rsidRDefault="00661390" w:rsidP="0032383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D72DB">
        <w:rPr>
          <w:rFonts w:ascii="Times New Roman" w:hAnsi="Times New Roman"/>
          <w:sz w:val="24"/>
          <w:szCs w:val="24"/>
        </w:rPr>
        <w:t>- потоковое вещание в социальные сети;</w:t>
      </w:r>
    </w:p>
    <w:p w14:paraId="69524070" w14:textId="77777777" w:rsidR="00661390" w:rsidRDefault="00661390" w:rsidP="0032383F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D72DB">
        <w:rPr>
          <w:rFonts w:ascii="Times New Roman" w:hAnsi="Times New Roman"/>
          <w:sz w:val="24"/>
          <w:szCs w:val="24"/>
        </w:rPr>
        <w:t>- поддержка по заявкам</w:t>
      </w:r>
    </w:p>
    <w:p w14:paraId="137EECCB" w14:textId="06D57119" w:rsidR="00773C98" w:rsidRPr="0032383F" w:rsidRDefault="00773C98" w:rsidP="0032383F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kk-KZ"/>
        </w:rPr>
      </w:pPr>
      <w:r w:rsidRPr="00773C98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услуга доступа должна быть без перебоев 24/7 в течение </w:t>
      </w:r>
      <w:r w:rsidR="0039038D">
        <w:rPr>
          <w:rFonts w:ascii="Times New Roman" w:hAnsi="Times New Roman"/>
          <w:sz w:val="24"/>
          <w:szCs w:val="24"/>
          <w:lang w:val="kk-KZ"/>
        </w:rPr>
        <w:t>3</w:t>
      </w:r>
      <w:bookmarkStart w:id="0" w:name="_GoBack"/>
      <w:bookmarkEnd w:id="0"/>
      <w:r w:rsidR="0032383F">
        <w:rPr>
          <w:rFonts w:ascii="Times New Roman" w:hAnsi="Times New Roman"/>
          <w:sz w:val="24"/>
          <w:szCs w:val="24"/>
          <w:lang w:val="kk-KZ"/>
        </w:rPr>
        <w:t xml:space="preserve"> месяцев</w:t>
      </w:r>
    </w:p>
    <w:p w14:paraId="074EF500" w14:textId="77777777" w:rsidR="00086FBB" w:rsidRDefault="00086FBB" w:rsidP="0032383F"/>
    <w:p w14:paraId="7B19BEE3" w14:textId="77777777" w:rsidR="00032CDD" w:rsidRDefault="00032CDD" w:rsidP="0032383F"/>
    <w:p w14:paraId="25BD0C05" w14:textId="77777777" w:rsidR="00032CDD" w:rsidRDefault="00032CDD" w:rsidP="0032383F"/>
    <w:p w14:paraId="6082D18A" w14:textId="1A97BC3C" w:rsidR="00773C98" w:rsidRDefault="00773C98" w:rsidP="0032383F"/>
    <w:p w14:paraId="4A1D110E" w14:textId="582415F5" w:rsidR="0017175A" w:rsidRDefault="0017175A" w:rsidP="0032383F"/>
    <w:p w14:paraId="7B6B49F7" w14:textId="5E01937F" w:rsidR="0017175A" w:rsidRDefault="0017175A" w:rsidP="0032383F"/>
    <w:p w14:paraId="7D845842" w14:textId="77777777" w:rsidR="0017175A" w:rsidRDefault="0017175A" w:rsidP="0032383F"/>
    <w:p w14:paraId="15AD7E0B" w14:textId="28C0E088" w:rsidR="00032CDD" w:rsidRDefault="00032CDD" w:rsidP="0032383F"/>
    <w:p w14:paraId="0A7278EF" w14:textId="64960CCA" w:rsidR="00FF542E" w:rsidRDefault="00FF542E" w:rsidP="0032383F"/>
    <w:p w14:paraId="3BC9167B" w14:textId="77777777" w:rsidR="00DF31C2" w:rsidRPr="0032383F" w:rsidRDefault="00DF31C2" w:rsidP="0032383F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2C704626" w14:textId="77777777" w:rsidR="003E7567" w:rsidRPr="003E7567" w:rsidRDefault="003E7567" w:rsidP="0032383F">
      <w:pPr>
        <w:pStyle w:val="a3"/>
        <w:ind w:firstLine="709"/>
        <w:jc w:val="center"/>
        <w:rPr>
          <w:rFonts w:ascii="Times New Roman" w:eastAsia="Calibri" w:hAnsi="Times New Roman" w:cs="Times New Roman"/>
          <w:b/>
          <w:color w:val="auto"/>
          <w:lang w:eastAsia="en-US"/>
        </w:rPr>
      </w:pPr>
      <w:proofErr w:type="spellStart"/>
      <w:r w:rsidRPr="003E7567">
        <w:rPr>
          <w:rFonts w:ascii="Times New Roman" w:eastAsia="Calibri" w:hAnsi="Times New Roman" w:cs="Times New Roman"/>
          <w:b/>
          <w:color w:val="auto"/>
          <w:lang w:eastAsia="en-US"/>
        </w:rPr>
        <w:lastRenderedPageBreak/>
        <w:t>Техникалық</w:t>
      </w:r>
      <w:proofErr w:type="spellEnd"/>
      <w:r w:rsidRPr="003E7567">
        <w:rPr>
          <w:rFonts w:ascii="Times New Roman" w:eastAsia="Calibri" w:hAnsi="Times New Roman" w:cs="Times New Roman"/>
          <w:b/>
          <w:color w:val="auto"/>
          <w:lang w:eastAsia="en-US"/>
        </w:rPr>
        <w:t xml:space="preserve"> </w:t>
      </w:r>
      <w:proofErr w:type="spellStart"/>
      <w:r w:rsidRPr="003E7567">
        <w:rPr>
          <w:rFonts w:ascii="Times New Roman" w:eastAsia="Calibri" w:hAnsi="Times New Roman" w:cs="Times New Roman"/>
          <w:b/>
          <w:color w:val="auto"/>
          <w:lang w:eastAsia="en-US"/>
        </w:rPr>
        <w:t>ерекшелігі</w:t>
      </w:r>
      <w:proofErr w:type="spellEnd"/>
      <w:r w:rsidRPr="003E7567">
        <w:rPr>
          <w:rFonts w:ascii="Times New Roman" w:eastAsia="Calibri" w:hAnsi="Times New Roman" w:cs="Times New Roman"/>
          <w:b/>
          <w:color w:val="auto"/>
          <w:lang w:eastAsia="en-US"/>
        </w:rPr>
        <w:t xml:space="preserve"> </w:t>
      </w:r>
    </w:p>
    <w:p w14:paraId="6A3FF4FF" w14:textId="77777777" w:rsidR="00DF31C2" w:rsidRDefault="003E7567" w:rsidP="0032383F">
      <w:pPr>
        <w:pStyle w:val="a3"/>
        <w:ind w:firstLine="709"/>
        <w:jc w:val="center"/>
        <w:rPr>
          <w:rFonts w:ascii="Times New Roman" w:eastAsia="Calibri" w:hAnsi="Times New Roman" w:cs="Times New Roman"/>
          <w:b/>
          <w:color w:val="auto"/>
          <w:lang w:eastAsia="en-US"/>
        </w:rPr>
      </w:pPr>
      <w:r w:rsidRPr="003E7567">
        <w:rPr>
          <w:rFonts w:ascii="Times New Roman" w:eastAsia="Calibri" w:hAnsi="Times New Roman" w:cs="Times New Roman"/>
          <w:b/>
          <w:color w:val="auto"/>
          <w:lang w:eastAsia="en-US"/>
        </w:rPr>
        <w:t xml:space="preserve">ZOOM </w:t>
      </w:r>
      <w:proofErr w:type="spellStart"/>
      <w:r w:rsidRPr="003E7567">
        <w:rPr>
          <w:rFonts w:ascii="Times New Roman" w:eastAsia="Calibri" w:hAnsi="Times New Roman" w:cs="Times New Roman"/>
          <w:b/>
          <w:color w:val="auto"/>
          <w:lang w:eastAsia="en-US"/>
        </w:rPr>
        <w:t>платформасында</w:t>
      </w:r>
      <w:proofErr w:type="spellEnd"/>
      <w:r w:rsidRPr="003E7567">
        <w:rPr>
          <w:rFonts w:ascii="Times New Roman" w:eastAsia="Calibri" w:hAnsi="Times New Roman" w:cs="Times New Roman"/>
          <w:b/>
          <w:color w:val="auto"/>
          <w:lang w:eastAsia="en-US"/>
        </w:rPr>
        <w:t xml:space="preserve"> </w:t>
      </w:r>
      <w:proofErr w:type="spellStart"/>
      <w:r w:rsidRPr="003E7567">
        <w:rPr>
          <w:rFonts w:ascii="Times New Roman" w:eastAsia="Calibri" w:hAnsi="Times New Roman" w:cs="Times New Roman"/>
          <w:b/>
          <w:color w:val="auto"/>
          <w:lang w:eastAsia="en-US"/>
        </w:rPr>
        <w:t>бұлтты</w:t>
      </w:r>
      <w:proofErr w:type="spellEnd"/>
      <w:r w:rsidRPr="003E7567">
        <w:rPr>
          <w:rFonts w:ascii="Times New Roman" w:eastAsia="Calibri" w:hAnsi="Times New Roman" w:cs="Times New Roman"/>
          <w:b/>
          <w:color w:val="auto"/>
          <w:lang w:eastAsia="en-US"/>
        </w:rPr>
        <w:t xml:space="preserve"> </w:t>
      </w:r>
      <w:proofErr w:type="spellStart"/>
      <w:r w:rsidRPr="003E7567">
        <w:rPr>
          <w:rFonts w:ascii="Times New Roman" w:eastAsia="Calibri" w:hAnsi="Times New Roman" w:cs="Times New Roman"/>
          <w:b/>
          <w:color w:val="auto"/>
          <w:lang w:eastAsia="en-US"/>
        </w:rPr>
        <w:t>бейнеконференцияға</w:t>
      </w:r>
      <w:proofErr w:type="spellEnd"/>
      <w:r w:rsidRPr="003E7567">
        <w:rPr>
          <w:rFonts w:ascii="Times New Roman" w:eastAsia="Calibri" w:hAnsi="Times New Roman" w:cs="Times New Roman"/>
          <w:b/>
          <w:color w:val="auto"/>
          <w:lang w:eastAsia="en-US"/>
        </w:rPr>
        <w:t xml:space="preserve"> </w:t>
      </w:r>
      <w:proofErr w:type="spellStart"/>
      <w:r w:rsidRPr="003E7567">
        <w:rPr>
          <w:rFonts w:ascii="Times New Roman" w:eastAsia="Calibri" w:hAnsi="Times New Roman" w:cs="Times New Roman"/>
          <w:b/>
          <w:color w:val="auto"/>
          <w:lang w:eastAsia="en-US"/>
        </w:rPr>
        <w:t>қол</w:t>
      </w:r>
      <w:proofErr w:type="spellEnd"/>
      <w:r w:rsidRPr="003E7567">
        <w:rPr>
          <w:rFonts w:ascii="Times New Roman" w:eastAsia="Calibri" w:hAnsi="Times New Roman" w:cs="Times New Roman"/>
          <w:b/>
          <w:color w:val="auto"/>
          <w:lang w:eastAsia="en-US"/>
        </w:rPr>
        <w:t xml:space="preserve"> </w:t>
      </w:r>
      <w:proofErr w:type="spellStart"/>
      <w:r w:rsidRPr="003E7567">
        <w:rPr>
          <w:rFonts w:ascii="Times New Roman" w:eastAsia="Calibri" w:hAnsi="Times New Roman" w:cs="Times New Roman"/>
          <w:b/>
          <w:color w:val="auto"/>
          <w:lang w:eastAsia="en-US"/>
        </w:rPr>
        <w:t>жетімділікті</w:t>
      </w:r>
      <w:proofErr w:type="spellEnd"/>
      <w:r w:rsidRPr="003E7567">
        <w:rPr>
          <w:rFonts w:ascii="Times New Roman" w:eastAsia="Calibri" w:hAnsi="Times New Roman" w:cs="Times New Roman"/>
          <w:b/>
          <w:color w:val="auto"/>
          <w:lang w:eastAsia="en-US"/>
        </w:rPr>
        <w:t xml:space="preserve"> </w:t>
      </w:r>
      <w:proofErr w:type="spellStart"/>
      <w:r w:rsidRPr="003E7567">
        <w:rPr>
          <w:rFonts w:ascii="Times New Roman" w:eastAsia="Calibri" w:hAnsi="Times New Roman" w:cs="Times New Roman"/>
          <w:b/>
          <w:color w:val="auto"/>
          <w:lang w:eastAsia="en-US"/>
        </w:rPr>
        <w:t>қамтамасыз</w:t>
      </w:r>
      <w:proofErr w:type="spellEnd"/>
      <w:r w:rsidRPr="003E7567">
        <w:rPr>
          <w:rFonts w:ascii="Times New Roman" w:eastAsia="Calibri" w:hAnsi="Times New Roman" w:cs="Times New Roman"/>
          <w:b/>
          <w:color w:val="auto"/>
          <w:lang w:eastAsia="en-US"/>
        </w:rPr>
        <w:t xml:space="preserve"> </w:t>
      </w:r>
      <w:proofErr w:type="spellStart"/>
      <w:r w:rsidRPr="003E7567">
        <w:rPr>
          <w:rFonts w:ascii="Times New Roman" w:eastAsia="Calibri" w:hAnsi="Times New Roman" w:cs="Times New Roman"/>
          <w:b/>
          <w:color w:val="auto"/>
          <w:lang w:eastAsia="en-US"/>
        </w:rPr>
        <w:t>ету</w:t>
      </w:r>
      <w:proofErr w:type="spellEnd"/>
      <w:r w:rsidRPr="003E7567">
        <w:rPr>
          <w:rFonts w:ascii="Times New Roman" w:eastAsia="Calibri" w:hAnsi="Times New Roman" w:cs="Times New Roman"/>
          <w:b/>
          <w:color w:val="auto"/>
          <w:lang w:eastAsia="en-US"/>
        </w:rPr>
        <w:t xml:space="preserve"> </w:t>
      </w:r>
      <w:proofErr w:type="spellStart"/>
      <w:r w:rsidRPr="003E7567">
        <w:rPr>
          <w:rFonts w:ascii="Times New Roman" w:eastAsia="Calibri" w:hAnsi="Times New Roman" w:cs="Times New Roman"/>
          <w:b/>
          <w:color w:val="auto"/>
          <w:lang w:eastAsia="en-US"/>
        </w:rPr>
        <w:t>қызметтері</w:t>
      </w:r>
      <w:proofErr w:type="spellEnd"/>
    </w:p>
    <w:p w14:paraId="32A6C8A2" w14:textId="77777777" w:rsidR="003E7567" w:rsidRDefault="003E7567" w:rsidP="0032383F">
      <w:pPr>
        <w:pStyle w:val="a3"/>
        <w:ind w:firstLine="709"/>
        <w:jc w:val="center"/>
        <w:rPr>
          <w:rFonts w:ascii="Times New Roman" w:hAnsi="Times New Roman" w:cs="Times New Roman"/>
        </w:rPr>
      </w:pPr>
    </w:p>
    <w:p w14:paraId="669AEFC8" w14:textId="2CEC220E" w:rsidR="00144393" w:rsidRPr="0032383F" w:rsidRDefault="003E7567" w:rsidP="0032383F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val="kk-KZ"/>
        </w:rPr>
      </w:pPr>
      <w:proofErr w:type="spellStart"/>
      <w:r w:rsidRPr="0086106C">
        <w:rPr>
          <w:rFonts w:ascii="Times New Roman" w:hAnsi="Times New Roman"/>
          <w:b/>
          <w:sz w:val="24"/>
          <w:szCs w:val="24"/>
        </w:rPr>
        <w:t>Қызмет</w:t>
      </w:r>
      <w:proofErr w:type="spellEnd"/>
      <w:r w:rsidRPr="0086106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6106C">
        <w:rPr>
          <w:rFonts w:ascii="Times New Roman" w:hAnsi="Times New Roman"/>
          <w:b/>
          <w:sz w:val="24"/>
          <w:szCs w:val="24"/>
        </w:rPr>
        <w:t>көрсету</w:t>
      </w:r>
      <w:proofErr w:type="spellEnd"/>
      <w:r w:rsidRPr="0086106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6106C">
        <w:rPr>
          <w:rFonts w:ascii="Times New Roman" w:hAnsi="Times New Roman"/>
          <w:b/>
          <w:sz w:val="24"/>
          <w:szCs w:val="24"/>
        </w:rPr>
        <w:t>мерзімі</w:t>
      </w:r>
      <w:proofErr w:type="spellEnd"/>
      <w:r w:rsidRPr="0086106C">
        <w:rPr>
          <w:rFonts w:ascii="Times New Roman" w:hAnsi="Times New Roman"/>
          <w:b/>
          <w:sz w:val="24"/>
          <w:szCs w:val="24"/>
        </w:rPr>
        <w:t xml:space="preserve">: </w:t>
      </w:r>
      <w:proofErr w:type="gramStart"/>
      <w:r w:rsidR="0039038D">
        <w:rPr>
          <w:rFonts w:ascii="Times New Roman" w:hAnsi="Times New Roman"/>
          <w:sz w:val="24"/>
          <w:szCs w:val="24"/>
          <w:lang w:val="kk-KZ"/>
        </w:rPr>
        <w:t xml:space="preserve">3  </w:t>
      </w:r>
      <w:r w:rsidR="0032383F">
        <w:rPr>
          <w:rFonts w:ascii="Times New Roman" w:hAnsi="Times New Roman"/>
          <w:sz w:val="24"/>
          <w:szCs w:val="24"/>
        </w:rPr>
        <w:t>ай</w:t>
      </w:r>
      <w:r w:rsidR="0032383F">
        <w:rPr>
          <w:rFonts w:ascii="Times New Roman" w:hAnsi="Times New Roman"/>
          <w:sz w:val="24"/>
          <w:szCs w:val="24"/>
          <w:lang w:val="kk-KZ"/>
        </w:rPr>
        <w:t>ға</w:t>
      </w:r>
      <w:proofErr w:type="gramEnd"/>
    </w:p>
    <w:p w14:paraId="60EDC018" w14:textId="77777777" w:rsidR="003E7567" w:rsidRPr="0086106C" w:rsidRDefault="003E7567" w:rsidP="0032383F">
      <w:pPr>
        <w:pStyle w:val="a4"/>
        <w:spacing w:after="0"/>
        <w:ind w:left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86106C">
        <w:rPr>
          <w:rFonts w:ascii="Times New Roman" w:hAnsi="Times New Roman"/>
          <w:b/>
          <w:sz w:val="24"/>
          <w:szCs w:val="24"/>
        </w:rPr>
        <w:t>Өнім</w:t>
      </w:r>
      <w:proofErr w:type="spellEnd"/>
      <w:r w:rsidRPr="0086106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6106C">
        <w:rPr>
          <w:rFonts w:ascii="Times New Roman" w:hAnsi="Times New Roman"/>
          <w:b/>
          <w:sz w:val="24"/>
          <w:szCs w:val="24"/>
        </w:rPr>
        <w:t>беруші</w:t>
      </w:r>
      <w:proofErr w:type="spellEnd"/>
      <w:r w:rsidRPr="0086106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6106C">
        <w:rPr>
          <w:rFonts w:ascii="Times New Roman" w:hAnsi="Times New Roman"/>
          <w:b/>
          <w:sz w:val="24"/>
          <w:szCs w:val="24"/>
        </w:rPr>
        <w:t>Тапсырыс</w:t>
      </w:r>
      <w:proofErr w:type="spellEnd"/>
      <w:r w:rsidRPr="0086106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6106C">
        <w:rPr>
          <w:rFonts w:ascii="Times New Roman" w:hAnsi="Times New Roman"/>
          <w:b/>
          <w:sz w:val="24"/>
          <w:szCs w:val="24"/>
        </w:rPr>
        <w:t>берушінің</w:t>
      </w:r>
      <w:proofErr w:type="spellEnd"/>
      <w:r w:rsidRPr="0086106C">
        <w:rPr>
          <w:rFonts w:ascii="Times New Roman" w:hAnsi="Times New Roman"/>
          <w:b/>
          <w:sz w:val="24"/>
          <w:szCs w:val="24"/>
        </w:rPr>
        <w:t xml:space="preserve"> аккаунты </w:t>
      </w:r>
      <w:proofErr w:type="spellStart"/>
      <w:r w:rsidRPr="0086106C">
        <w:rPr>
          <w:rFonts w:ascii="Times New Roman" w:hAnsi="Times New Roman"/>
          <w:b/>
          <w:sz w:val="24"/>
          <w:szCs w:val="24"/>
        </w:rPr>
        <w:t>үшін</w:t>
      </w:r>
      <w:proofErr w:type="spellEnd"/>
      <w:r w:rsidRPr="0086106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6106C">
        <w:rPr>
          <w:rFonts w:ascii="Times New Roman" w:hAnsi="Times New Roman"/>
          <w:b/>
          <w:sz w:val="24"/>
          <w:szCs w:val="24"/>
        </w:rPr>
        <w:t>мынадай</w:t>
      </w:r>
      <w:proofErr w:type="spellEnd"/>
      <w:r w:rsidRPr="0086106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6106C">
        <w:rPr>
          <w:rFonts w:ascii="Times New Roman" w:hAnsi="Times New Roman"/>
          <w:b/>
          <w:sz w:val="24"/>
          <w:szCs w:val="24"/>
        </w:rPr>
        <w:t>мүмкіндіктерді</w:t>
      </w:r>
      <w:proofErr w:type="spellEnd"/>
      <w:r w:rsidRPr="0086106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6106C">
        <w:rPr>
          <w:rFonts w:ascii="Times New Roman" w:hAnsi="Times New Roman"/>
          <w:b/>
          <w:sz w:val="24"/>
          <w:szCs w:val="24"/>
        </w:rPr>
        <w:t>ұсынатын</w:t>
      </w:r>
      <w:proofErr w:type="spellEnd"/>
      <w:r w:rsidRPr="0086106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6106C">
        <w:rPr>
          <w:rFonts w:ascii="Times New Roman" w:hAnsi="Times New Roman"/>
          <w:b/>
          <w:sz w:val="24"/>
          <w:szCs w:val="24"/>
        </w:rPr>
        <w:t>қызметке</w:t>
      </w:r>
      <w:proofErr w:type="spellEnd"/>
      <w:r w:rsidRPr="0086106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6106C">
        <w:rPr>
          <w:rFonts w:ascii="Times New Roman" w:hAnsi="Times New Roman"/>
          <w:b/>
          <w:sz w:val="24"/>
          <w:szCs w:val="24"/>
        </w:rPr>
        <w:t>қол</w:t>
      </w:r>
      <w:proofErr w:type="spellEnd"/>
      <w:r w:rsidRPr="0086106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6106C">
        <w:rPr>
          <w:rFonts w:ascii="Times New Roman" w:hAnsi="Times New Roman"/>
          <w:b/>
          <w:sz w:val="24"/>
          <w:szCs w:val="24"/>
        </w:rPr>
        <w:t>жеткізуді</w:t>
      </w:r>
      <w:proofErr w:type="spellEnd"/>
      <w:r w:rsidRPr="0086106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6106C">
        <w:rPr>
          <w:rFonts w:ascii="Times New Roman" w:hAnsi="Times New Roman"/>
          <w:b/>
          <w:sz w:val="24"/>
          <w:szCs w:val="24"/>
        </w:rPr>
        <w:t>қамтамасыз</w:t>
      </w:r>
      <w:proofErr w:type="spellEnd"/>
      <w:r w:rsidRPr="0086106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6106C">
        <w:rPr>
          <w:rFonts w:ascii="Times New Roman" w:hAnsi="Times New Roman"/>
          <w:b/>
          <w:sz w:val="24"/>
          <w:szCs w:val="24"/>
        </w:rPr>
        <w:t>етуге</w:t>
      </w:r>
      <w:proofErr w:type="spellEnd"/>
      <w:r w:rsidRPr="0086106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6106C">
        <w:rPr>
          <w:rFonts w:ascii="Times New Roman" w:hAnsi="Times New Roman"/>
          <w:b/>
          <w:sz w:val="24"/>
          <w:szCs w:val="24"/>
        </w:rPr>
        <w:t>міндетті</w:t>
      </w:r>
      <w:proofErr w:type="spellEnd"/>
      <w:r w:rsidRPr="0086106C">
        <w:rPr>
          <w:rFonts w:ascii="Times New Roman" w:hAnsi="Times New Roman"/>
          <w:b/>
          <w:sz w:val="24"/>
          <w:szCs w:val="24"/>
        </w:rPr>
        <w:t>:</w:t>
      </w:r>
    </w:p>
    <w:p w14:paraId="440017C6" w14:textId="1AE2CF46" w:rsidR="00020DC7" w:rsidRPr="0086106C" w:rsidRDefault="00E81E14" w:rsidP="0032383F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6106C">
        <w:rPr>
          <w:rFonts w:ascii="Times New Roman" w:hAnsi="Times New Roman"/>
          <w:sz w:val="24"/>
          <w:szCs w:val="24"/>
        </w:rPr>
        <w:t xml:space="preserve">    </w:t>
      </w:r>
      <w:r w:rsidR="00020DC7" w:rsidRPr="0086106C">
        <w:rPr>
          <w:rFonts w:ascii="Times New Roman" w:hAnsi="Times New Roman"/>
          <w:b/>
          <w:sz w:val="24"/>
          <w:szCs w:val="24"/>
        </w:rPr>
        <w:t>лицензия-</w:t>
      </w:r>
      <w:proofErr w:type="spellStart"/>
      <w:r w:rsidR="00020DC7" w:rsidRPr="0086106C">
        <w:rPr>
          <w:rFonts w:ascii="Times New Roman" w:hAnsi="Times New Roman"/>
          <w:sz w:val="24"/>
          <w:szCs w:val="24"/>
        </w:rPr>
        <w:t>қатысушылар</w:t>
      </w:r>
      <w:proofErr w:type="spellEnd"/>
      <w:r w:rsidR="00020DC7" w:rsidRPr="0086106C">
        <w:rPr>
          <w:rFonts w:ascii="Times New Roman" w:hAnsi="Times New Roman"/>
          <w:sz w:val="24"/>
          <w:szCs w:val="24"/>
        </w:rPr>
        <w:t xml:space="preserve"> саны </w:t>
      </w:r>
      <w:r w:rsidR="00DF68D7" w:rsidRPr="00DF68D7">
        <w:rPr>
          <w:rFonts w:ascii="Times New Roman" w:hAnsi="Times New Roman"/>
          <w:b/>
          <w:sz w:val="24"/>
          <w:szCs w:val="24"/>
        </w:rPr>
        <w:t>1</w:t>
      </w:r>
      <w:r w:rsidR="00020DC7" w:rsidRPr="0086106C">
        <w:rPr>
          <w:rFonts w:ascii="Times New Roman" w:hAnsi="Times New Roman"/>
          <w:b/>
          <w:sz w:val="24"/>
          <w:szCs w:val="24"/>
        </w:rPr>
        <w:t>00</w:t>
      </w:r>
      <w:r w:rsidR="00020DC7" w:rsidRPr="00861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20DC7" w:rsidRPr="0086106C">
        <w:rPr>
          <w:rFonts w:ascii="Times New Roman" w:hAnsi="Times New Roman"/>
          <w:sz w:val="24"/>
          <w:szCs w:val="24"/>
        </w:rPr>
        <w:t>адам</w:t>
      </w:r>
      <w:proofErr w:type="spellEnd"/>
      <w:r w:rsidR="00020DC7" w:rsidRPr="0086106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20DC7" w:rsidRPr="0086106C">
        <w:rPr>
          <w:rFonts w:ascii="Times New Roman" w:hAnsi="Times New Roman"/>
          <w:sz w:val="24"/>
          <w:szCs w:val="24"/>
        </w:rPr>
        <w:t>тарифтік</w:t>
      </w:r>
      <w:proofErr w:type="spellEnd"/>
      <w:r w:rsidR="00020DC7" w:rsidRPr="00861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20DC7" w:rsidRPr="0086106C">
        <w:rPr>
          <w:rFonts w:ascii="Times New Roman" w:hAnsi="Times New Roman"/>
          <w:sz w:val="24"/>
          <w:szCs w:val="24"/>
        </w:rPr>
        <w:t>жоспар</w:t>
      </w:r>
      <w:proofErr w:type="spellEnd"/>
      <w:r w:rsidR="00020DC7" w:rsidRPr="0086106C">
        <w:rPr>
          <w:rFonts w:ascii="Times New Roman" w:hAnsi="Times New Roman"/>
          <w:sz w:val="24"/>
          <w:szCs w:val="24"/>
        </w:rPr>
        <w:t>: "</w:t>
      </w:r>
      <w:proofErr w:type="spellStart"/>
      <w:r w:rsidR="00020DC7" w:rsidRPr="0086106C">
        <w:rPr>
          <w:rFonts w:ascii="Times New Roman" w:hAnsi="Times New Roman"/>
          <w:sz w:val="24"/>
          <w:szCs w:val="24"/>
        </w:rPr>
        <w:t>Кәсіби</w:t>
      </w:r>
      <w:proofErr w:type="spellEnd"/>
      <w:r w:rsidR="00020DC7" w:rsidRPr="0086106C">
        <w:rPr>
          <w:rFonts w:ascii="Times New Roman" w:hAnsi="Times New Roman"/>
          <w:sz w:val="24"/>
          <w:szCs w:val="24"/>
        </w:rPr>
        <w:t xml:space="preserve">", </w:t>
      </w:r>
      <w:proofErr w:type="spellStart"/>
      <w:r w:rsidR="00020DC7" w:rsidRPr="0086106C">
        <w:rPr>
          <w:rFonts w:ascii="Times New Roman" w:hAnsi="Times New Roman"/>
          <w:sz w:val="24"/>
          <w:szCs w:val="24"/>
        </w:rPr>
        <w:t>сондай-ақ</w:t>
      </w:r>
      <w:proofErr w:type="spellEnd"/>
      <w:r w:rsidR="00020DC7" w:rsidRPr="00861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20DC7" w:rsidRPr="0086106C">
        <w:rPr>
          <w:rFonts w:ascii="Times New Roman" w:hAnsi="Times New Roman"/>
          <w:sz w:val="24"/>
          <w:szCs w:val="24"/>
        </w:rPr>
        <w:t>Large</w:t>
      </w:r>
      <w:proofErr w:type="spellEnd"/>
      <w:r w:rsidR="00020DC7" w:rsidRPr="00861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20DC7" w:rsidRPr="0086106C">
        <w:rPr>
          <w:rFonts w:ascii="Times New Roman" w:hAnsi="Times New Roman"/>
          <w:sz w:val="24"/>
          <w:szCs w:val="24"/>
        </w:rPr>
        <w:t>Meeting</w:t>
      </w:r>
      <w:proofErr w:type="spellEnd"/>
      <w:r w:rsidR="00020DC7" w:rsidRPr="00861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20DC7" w:rsidRPr="0086106C">
        <w:rPr>
          <w:rFonts w:ascii="Times New Roman" w:hAnsi="Times New Roman"/>
          <w:sz w:val="24"/>
          <w:szCs w:val="24"/>
        </w:rPr>
        <w:t>қосымша</w:t>
      </w:r>
      <w:proofErr w:type="spellEnd"/>
      <w:r w:rsidR="00020DC7" w:rsidRPr="00861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20DC7" w:rsidRPr="0086106C">
        <w:rPr>
          <w:rFonts w:ascii="Times New Roman" w:hAnsi="Times New Roman"/>
          <w:sz w:val="24"/>
          <w:szCs w:val="24"/>
        </w:rPr>
        <w:t>мүмкіндігін</w:t>
      </w:r>
      <w:proofErr w:type="spellEnd"/>
      <w:r w:rsidR="00020DC7" w:rsidRPr="00861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20DC7" w:rsidRPr="0086106C">
        <w:rPr>
          <w:rFonts w:ascii="Times New Roman" w:hAnsi="Times New Roman"/>
          <w:sz w:val="24"/>
          <w:szCs w:val="24"/>
        </w:rPr>
        <w:t>қосу</w:t>
      </w:r>
      <w:proofErr w:type="spellEnd"/>
    </w:p>
    <w:p w14:paraId="68592C5F" w14:textId="77777777" w:rsidR="00E81E14" w:rsidRPr="00E81E14" w:rsidRDefault="00E81E14" w:rsidP="0032383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20DC7">
        <w:rPr>
          <w:rFonts w:ascii="Times New Roman" w:hAnsi="Times New Roman"/>
          <w:sz w:val="24"/>
          <w:szCs w:val="24"/>
        </w:rPr>
        <w:t>-</w:t>
      </w:r>
      <w:proofErr w:type="spellStart"/>
      <w:r w:rsidRPr="00E81E14">
        <w:rPr>
          <w:rFonts w:ascii="Times New Roman" w:hAnsi="Times New Roman"/>
          <w:sz w:val="24"/>
          <w:szCs w:val="24"/>
        </w:rPr>
        <w:t>топтық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конференциялардың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шексіз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саны;</w:t>
      </w:r>
    </w:p>
    <w:p w14:paraId="4008375E" w14:textId="77777777" w:rsidR="00E81E14" w:rsidRPr="00E81E14" w:rsidRDefault="00E81E14" w:rsidP="0032383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81E14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81E14">
        <w:rPr>
          <w:rFonts w:ascii="Times New Roman" w:hAnsi="Times New Roman"/>
          <w:sz w:val="24"/>
          <w:szCs w:val="24"/>
        </w:rPr>
        <w:t>кемінде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Pr="00E81E14">
        <w:rPr>
          <w:rFonts w:ascii="Times New Roman" w:hAnsi="Times New Roman"/>
          <w:sz w:val="24"/>
          <w:szCs w:val="24"/>
        </w:rPr>
        <w:t>ұйымдастырушы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және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кемінде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Pr="00E81E14">
        <w:rPr>
          <w:rFonts w:ascii="Times New Roman" w:hAnsi="Times New Roman"/>
          <w:sz w:val="24"/>
          <w:szCs w:val="24"/>
        </w:rPr>
        <w:t>ұйымдастырушыдан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бір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есепке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алу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жазбасына</w:t>
      </w:r>
      <w:proofErr w:type="spellEnd"/>
      <w:r w:rsidRPr="00E81E14">
        <w:rPr>
          <w:rFonts w:ascii="Times New Roman" w:hAnsi="Times New Roman"/>
          <w:sz w:val="24"/>
          <w:szCs w:val="24"/>
        </w:rPr>
        <w:t>;</w:t>
      </w:r>
    </w:p>
    <w:p w14:paraId="1640D87C" w14:textId="77777777" w:rsidR="00E81E14" w:rsidRPr="00E81E14" w:rsidRDefault="00E81E14" w:rsidP="0032383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81E14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81E14">
        <w:rPr>
          <w:rFonts w:ascii="Times New Roman" w:hAnsi="Times New Roman"/>
          <w:sz w:val="24"/>
          <w:szCs w:val="24"/>
        </w:rPr>
        <w:t>жеке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конференция идентификаторы;</w:t>
      </w:r>
    </w:p>
    <w:p w14:paraId="50BDBD86" w14:textId="77777777" w:rsidR="00E81E14" w:rsidRPr="00E81E14" w:rsidRDefault="00E81E14" w:rsidP="0032383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81E14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81E14">
        <w:rPr>
          <w:rFonts w:ascii="Times New Roman" w:hAnsi="Times New Roman"/>
          <w:sz w:val="24"/>
          <w:szCs w:val="24"/>
        </w:rPr>
        <w:t>топтық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конференциялардың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ұзақтығы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E81E14">
        <w:rPr>
          <w:rFonts w:ascii="Times New Roman" w:hAnsi="Times New Roman"/>
          <w:sz w:val="24"/>
          <w:szCs w:val="24"/>
        </w:rPr>
        <w:t>кемінде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30 </w:t>
      </w:r>
      <w:proofErr w:type="spellStart"/>
      <w:r w:rsidRPr="00E81E14">
        <w:rPr>
          <w:rFonts w:ascii="Times New Roman" w:hAnsi="Times New Roman"/>
          <w:sz w:val="24"/>
          <w:szCs w:val="24"/>
        </w:rPr>
        <w:t>сағат</w:t>
      </w:r>
      <w:proofErr w:type="spellEnd"/>
      <w:r w:rsidRPr="00E81E14">
        <w:rPr>
          <w:rFonts w:ascii="Times New Roman" w:hAnsi="Times New Roman"/>
          <w:sz w:val="24"/>
          <w:szCs w:val="24"/>
        </w:rPr>
        <w:t>;</w:t>
      </w:r>
    </w:p>
    <w:p w14:paraId="1A1CAB87" w14:textId="77777777" w:rsidR="00E81E14" w:rsidRPr="00E81E14" w:rsidRDefault="00E81E14" w:rsidP="0032383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81E14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81E14">
        <w:rPr>
          <w:rFonts w:ascii="Times New Roman" w:hAnsi="Times New Roman"/>
          <w:sz w:val="24"/>
          <w:szCs w:val="24"/>
        </w:rPr>
        <w:t>экранды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бір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уақытта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көрсету</w:t>
      </w:r>
      <w:proofErr w:type="spellEnd"/>
      <w:r w:rsidRPr="00E81E14">
        <w:rPr>
          <w:rFonts w:ascii="Times New Roman" w:hAnsi="Times New Roman"/>
          <w:sz w:val="24"/>
          <w:szCs w:val="24"/>
        </w:rPr>
        <w:t>;</w:t>
      </w:r>
    </w:p>
    <w:p w14:paraId="58ED1875" w14:textId="77777777" w:rsidR="00E81E14" w:rsidRPr="00E81E14" w:rsidRDefault="00E81E14" w:rsidP="0032383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81E14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81E14">
        <w:rPr>
          <w:rFonts w:ascii="Times New Roman" w:hAnsi="Times New Roman"/>
          <w:sz w:val="24"/>
          <w:szCs w:val="24"/>
        </w:rPr>
        <w:t>бейнеконференцбайланыс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функциялары</w:t>
      </w:r>
      <w:proofErr w:type="spellEnd"/>
      <w:r w:rsidRPr="00E81E14">
        <w:rPr>
          <w:rFonts w:ascii="Times New Roman" w:hAnsi="Times New Roman"/>
          <w:sz w:val="24"/>
          <w:szCs w:val="24"/>
        </w:rPr>
        <w:t>;</w:t>
      </w:r>
    </w:p>
    <w:p w14:paraId="1AD0261C" w14:textId="77777777" w:rsidR="00E81E14" w:rsidRDefault="00E81E14" w:rsidP="0032383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81E14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81E14">
        <w:rPr>
          <w:rFonts w:ascii="Times New Roman" w:hAnsi="Times New Roman"/>
          <w:sz w:val="24"/>
          <w:szCs w:val="24"/>
        </w:rPr>
        <w:t>белсенді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баяндамашының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түрі</w:t>
      </w:r>
      <w:proofErr w:type="spellEnd"/>
      <w:r w:rsidRPr="00E81E14">
        <w:rPr>
          <w:rFonts w:ascii="Times New Roman" w:hAnsi="Times New Roman"/>
          <w:sz w:val="24"/>
          <w:szCs w:val="24"/>
        </w:rPr>
        <w:t>;</w:t>
      </w:r>
    </w:p>
    <w:p w14:paraId="3E52BF56" w14:textId="77777777" w:rsidR="00E81E14" w:rsidRPr="00E81E14" w:rsidRDefault="00DF31C2" w:rsidP="0032383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D72DB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E81E14" w:rsidRPr="00E81E14">
        <w:rPr>
          <w:rFonts w:ascii="Times New Roman" w:hAnsi="Times New Roman"/>
          <w:sz w:val="24"/>
          <w:szCs w:val="24"/>
        </w:rPr>
        <w:t>жергілікті</w:t>
      </w:r>
      <w:proofErr w:type="spellEnd"/>
      <w:r w:rsidR="00E81E14"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81E14" w:rsidRPr="00E81E14">
        <w:rPr>
          <w:rFonts w:ascii="Times New Roman" w:hAnsi="Times New Roman"/>
          <w:sz w:val="24"/>
          <w:szCs w:val="24"/>
        </w:rPr>
        <w:t>жазу</w:t>
      </w:r>
      <w:proofErr w:type="spellEnd"/>
      <w:r w:rsidR="00E81E14"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81E14" w:rsidRPr="00E81E14">
        <w:rPr>
          <w:rFonts w:ascii="Times New Roman" w:hAnsi="Times New Roman"/>
          <w:sz w:val="24"/>
          <w:szCs w:val="24"/>
        </w:rPr>
        <w:t>мүмкіндігі</w:t>
      </w:r>
      <w:proofErr w:type="spellEnd"/>
      <w:r w:rsidR="00E81E14"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81E14" w:rsidRPr="00E81E14">
        <w:rPr>
          <w:rFonts w:ascii="Times New Roman" w:hAnsi="Times New Roman"/>
          <w:sz w:val="24"/>
          <w:szCs w:val="24"/>
        </w:rPr>
        <w:t>және</w:t>
      </w:r>
      <w:proofErr w:type="spellEnd"/>
      <w:r w:rsidR="00E81E14" w:rsidRPr="00E81E14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="00E81E14" w:rsidRPr="00E81E14">
        <w:rPr>
          <w:rFonts w:ascii="Times New Roman" w:hAnsi="Times New Roman"/>
          <w:sz w:val="24"/>
          <w:szCs w:val="24"/>
        </w:rPr>
        <w:t>немесе</w:t>
      </w:r>
      <w:proofErr w:type="spellEnd"/>
      <w:r w:rsidR="00E81E14" w:rsidRPr="00E81E14">
        <w:rPr>
          <w:rFonts w:ascii="Times New Roman" w:hAnsi="Times New Roman"/>
          <w:sz w:val="24"/>
          <w:szCs w:val="24"/>
        </w:rPr>
        <w:t xml:space="preserve"> 5 Гб MP4 </w:t>
      </w:r>
      <w:proofErr w:type="spellStart"/>
      <w:r w:rsidR="00E81E14" w:rsidRPr="00E81E14">
        <w:rPr>
          <w:rFonts w:ascii="Times New Roman" w:hAnsi="Times New Roman"/>
          <w:sz w:val="24"/>
          <w:szCs w:val="24"/>
        </w:rPr>
        <w:t>және</w:t>
      </w:r>
      <w:proofErr w:type="spellEnd"/>
      <w:r w:rsidR="00E81E14" w:rsidRPr="00E81E14">
        <w:rPr>
          <w:rFonts w:ascii="Times New Roman" w:hAnsi="Times New Roman"/>
          <w:sz w:val="24"/>
          <w:szCs w:val="24"/>
        </w:rPr>
        <w:t xml:space="preserve"> M4A </w:t>
      </w:r>
      <w:proofErr w:type="spellStart"/>
      <w:r w:rsidR="00E81E14" w:rsidRPr="00E81E14">
        <w:rPr>
          <w:rFonts w:ascii="Times New Roman" w:hAnsi="Times New Roman"/>
          <w:sz w:val="24"/>
          <w:szCs w:val="24"/>
        </w:rPr>
        <w:t>форматындағы</w:t>
      </w:r>
      <w:proofErr w:type="spellEnd"/>
      <w:r w:rsidR="00E81E14"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81E14" w:rsidRPr="00E81E14">
        <w:rPr>
          <w:rFonts w:ascii="Times New Roman" w:hAnsi="Times New Roman"/>
          <w:sz w:val="24"/>
          <w:szCs w:val="24"/>
        </w:rPr>
        <w:t>бұлтты</w:t>
      </w:r>
      <w:proofErr w:type="spellEnd"/>
      <w:r w:rsidR="00E81E14"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81E14" w:rsidRPr="00E81E14">
        <w:rPr>
          <w:rFonts w:ascii="Times New Roman" w:hAnsi="Times New Roman"/>
          <w:sz w:val="24"/>
          <w:szCs w:val="24"/>
        </w:rPr>
        <w:t>жазу</w:t>
      </w:r>
      <w:proofErr w:type="spellEnd"/>
      <w:r w:rsidR="00E81E14" w:rsidRPr="00E81E14">
        <w:rPr>
          <w:rFonts w:ascii="Times New Roman" w:hAnsi="Times New Roman"/>
          <w:sz w:val="24"/>
          <w:szCs w:val="24"/>
        </w:rPr>
        <w:t>;</w:t>
      </w:r>
    </w:p>
    <w:p w14:paraId="078324CE" w14:textId="77777777" w:rsidR="00E81E14" w:rsidRPr="00E81E14" w:rsidRDefault="00E81E14" w:rsidP="0032383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81E14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81E14">
        <w:rPr>
          <w:rFonts w:ascii="Times New Roman" w:hAnsi="Times New Roman"/>
          <w:sz w:val="24"/>
          <w:szCs w:val="24"/>
        </w:rPr>
        <w:t>күту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залы;</w:t>
      </w:r>
    </w:p>
    <w:p w14:paraId="4D27AF27" w14:textId="77777777" w:rsidR="00E81E14" w:rsidRDefault="00E81E14" w:rsidP="0032383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81E14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81E14">
        <w:rPr>
          <w:rFonts w:ascii="Times New Roman" w:hAnsi="Times New Roman"/>
          <w:sz w:val="24"/>
          <w:szCs w:val="24"/>
        </w:rPr>
        <w:t>рөлдер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 w:rsidRPr="00E81E14">
        <w:rPr>
          <w:rFonts w:ascii="Times New Roman" w:hAnsi="Times New Roman"/>
          <w:sz w:val="24"/>
          <w:szCs w:val="24"/>
        </w:rPr>
        <w:t>қосымша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мүмкіндіктерді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қосу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81E14">
        <w:rPr>
          <w:rFonts w:ascii="Times New Roman" w:hAnsi="Times New Roman"/>
          <w:sz w:val="24"/>
          <w:szCs w:val="24"/>
        </w:rPr>
        <w:t>жою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және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тағайындау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сияқты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Пайдаланушыларды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басқару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тіркелгілерінің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иелері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 w:rsidRPr="00E81E14">
        <w:rPr>
          <w:rFonts w:ascii="Times New Roman" w:hAnsi="Times New Roman"/>
          <w:sz w:val="24"/>
          <w:szCs w:val="24"/>
        </w:rPr>
        <w:t>әкімшілеріне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мүмкіндік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беру;</w:t>
      </w:r>
    </w:p>
    <w:p w14:paraId="06774D7A" w14:textId="77777777" w:rsidR="00E81E14" w:rsidRPr="00E81E14" w:rsidRDefault="00E81E14" w:rsidP="0032383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81E14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81E14">
        <w:rPr>
          <w:rFonts w:ascii="Times New Roman" w:hAnsi="Times New Roman"/>
          <w:sz w:val="24"/>
          <w:szCs w:val="24"/>
        </w:rPr>
        <w:t>жазбаларды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қосу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және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өшіру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81E14">
        <w:rPr>
          <w:rFonts w:ascii="Times New Roman" w:hAnsi="Times New Roman"/>
          <w:sz w:val="24"/>
          <w:szCs w:val="24"/>
        </w:rPr>
        <w:t>шифрлау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, чат </w:t>
      </w:r>
      <w:proofErr w:type="spellStart"/>
      <w:r w:rsidRPr="00E81E14">
        <w:rPr>
          <w:rFonts w:ascii="Times New Roman" w:hAnsi="Times New Roman"/>
          <w:sz w:val="24"/>
          <w:szCs w:val="24"/>
        </w:rPr>
        <w:t>және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хабарламалар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сияқты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конференцияның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кеңейтілген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басқару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элементтеріне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қол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жеткізу</w:t>
      </w:r>
      <w:proofErr w:type="spellEnd"/>
      <w:r w:rsidRPr="00E81E14">
        <w:rPr>
          <w:rFonts w:ascii="Times New Roman" w:hAnsi="Times New Roman"/>
          <w:sz w:val="24"/>
          <w:szCs w:val="24"/>
        </w:rPr>
        <w:t>;</w:t>
      </w:r>
    </w:p>
    <w:p w14:paraId="29E400C9" w14:textId="77777777" w:rsidR="00E81E14" w:rsidRPr="00E81E14" w:rsidRDefault="00E81E14" w:rsidP="0032383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81E14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81E14">
        <w:rPr>
          <w:rFonts w:ascii="Times New Roman" w:hAnsi="Times New Roman"/>
          <w:sz w:val="24"/>
          <w:szCs w:val="24"/>
        </w:rPr>
        <w:t>пайдалану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туралы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есептерді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қалыптастыру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мүмкіндігі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81E14">
        <w:rPr>
          <w:rFonts w:ascii="Times New Roman" w:hAnsi="Times New Roman"/>
          <w:sz w:val="24"/>
          <w:szCs w:val="24"/>
        </w:rPr>
        <w:t>келесі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ақпаратпен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81E14">
        <w:rPr>
          <w:rFonts w:ascii="Times New Roman" w:hAnsi="Times New Roman"/>
          <w:sz w:val="24"/>
          <w:szCs w:val="24"/>
        </w:rPr>
        <w:t>қанша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конференция </w:t>
      </w:r>
      <w:proofErr w:type="spellStart"/>
      <w:r w:rsidRPr="00E81E14">
        <w:rPr>
          <w:rFonts w:ascii="Times New Roman" w:hAnsi="Times New Roman"/>
          <w:sz w:val="24"/>
          <w:szCs w:val="24"/>
        </w:rPr>
        <w:t>өтеді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81E14">
        <w:rPr>
          <w:rFonts w:ascii="Times New Roman" w:hAnsi="Times New Roman"/>
          <w:sz w:val="24"/>
          <w:szCs w:val="24"/>
        </w:rPr>
        <w:t>қай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күндері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81E14">
        <w:rPr>
          <w:rFonts w:ascii="Times New Roman" w:hAnsi="Times New Roman"/>
          <w:sz w:val="24"/>
          <w:szCs w:val="24"/>
        </w:rPr>
        <w:t>қатысушылар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саны, </w:t>
      </w:r>
      <w:proofErr w:type="spellStart"/>
      <w:r w:rsidRPr="00E81E14">
        <w:rPr>
          <w:rFonts w:ascii="Times New Roman" w:hAnsi="Times New Roman"/>
          <w:sz w:val="24"/>
          <w:szCs w:val="24"/>
        </w:rPr>
        <w:t>конференциялар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минуттарының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саны </w:t>
      </w:r>
      <w:proofErr w:type="spellStart"/>
      <w:r w:rsidRPr="00E81E14">
        <w:rPr>
          <w:rFonts w:ascii="Times New Roman" w:hAnsi="Times New Roman"/>
          <w:sz w:val="24"/>
          <w:szCs w:val="24"/>
        </w:rPr>
        <w:t>және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т. б.;</w:t>
      </w:r>
    </w:p>
    <w:p w14:paraId="2AFEF317" w14:textId="77777777" w:rsidR="00DF31C2" w:rsidRPr="006D72DB" w:rsidRDefault="00E81E14" w:rsidP="0032383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81E14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81E14">
        <w:rPr>
          <w:rFonts w:ascii="Times New Roman" w:hAnsi="Times New Roman"/>
          <w:sz w:val="24"/>
          <w:szCs w:val="24"/>
        </w:rPr>
        <w:t>қосымша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бағдарламалық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өнімдерді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пайдаланбай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ілеспе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аударма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үшін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қосымша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аудио </w:t>
      </w:r>
      <w:proofErr w:type="spellStart"/>
      <w:r w:rsidRPr="00E81E14">
        <w:rPr>
          <w:rFonts w:ascii="Times New Roman" w:hAnsi="Times New Roman"/>
          <w:sz w:val="24"/>
          <w:szCs w:val="24"/>
        </w:rPr>
        <w:t>арна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құру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мүмкіндігі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81E14">
        <w:rPr>
          <w:rFonts w:ascii="Times New Roman" w:hAnsi="Times New Roman"/>
          <w:sz w:val="24"/>
          <w:szCs w:val="24"/>
        </w:rPr>
        <w:t>аудармашыны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тағайындау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функциясы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81E14">
        <w:rPr>
          <w:rFonts w:ascii="Times New Roman" w:hAnsi="Times New Roman"/>
          <w:sz w:val="24"/>
          <w:szCs w:val="24"/>
        </w:rPr>
        <w:t>бейнеконференцияға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қатысушылардың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аудио </w:t>
      </w:r>
      <w:proofErr w:type="spellStart"/>
      <w:r w:rsidRPr="00E81E14">
        <w:rPr>
          <w:rFonts w:ascii="Times New Roman" w:hAnsi="Times New Roman"/>
          <w:sz w:val="24"/>
          <w:szCs w:val="24"/>
        </w:rPr>
        <w:t>арнаны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E81E14">
        <w:rPr>
          <w:rFonts w:ascii="Times New Roman" w:hAnsi="Times New Roman"/>
          <w:sz w:val="24"/>
          <w:szCs w:val="24"/>
        </w:rPr>
        <w:t>Тілді</w:t>
      </w:r>
      <w:proofErr w:type="spellEnd"/>
      <w:r w:rsidRPr="00E81E14">
        <w:rPr>
          <w:rFonts w:ascii="Times New Roman" w:hAnsi="Times New Roman"/>
          <w:sz w:val="24"/>
          <w:szCs w:val="24"/>
        </w:rPr>
        <w:t>)</w:t>
      </w:r>
      <w:proofErr w:type="spellStart"/>
      <w:r w:rsidRPr="00E81E14">
        <w:rPr>
          <w:rFonts w:ascii="Times New Roman" w:hAnsi="Times New Roman"/>
          <w:sz w:val="24"/>
          <w:szCs w:val="24"/>
        </w:rPr>
        <w:t>таңдау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E81E14">
        <w:rPr>
          <w:rFonts w:ascii="Times New Roman" w:hAnsi="Times New Roman"/>
          <w:sz w:val="24"/>
          <w:szCs w:val="24"/>
        </w:rPr>
        <w:t>мүмкіндігі</w:t>
      </w:r>
      <w:proofErr w:type="spellEnd"/>
      <w:r w:rsidRPr="00E81E14">
        <w:rPr>
          <w:rFonts w:ascii="Times New Roman" w:hAnsi="Times New Roman"/>
          <w:sz w:val="24"/>
          <w:szCs w:val="24"/>
        </w:rPr>
        <w:t>;</w:t>
      </w:r>
      <w:r w:rsidR="00DF31C2" w:rsidRPr="006D72DB">
        <w:rPr>
          <w:rFonts w:ascii="Times New Roman" w:hAnsi="Times New Roman"/>
          <w:sz w:val="24"/>
          <w:szCs w:val="24"/>
        </w:rPr>
        <w:t>-</w:t>
      </w:r>
      <w:proofErr w:type="gramEnd"/>
      <w:r w:rsidR="00DF31C2" w:rsidRPr="006D72DB">
        <w:rPr>
          <w:rFonts w:ascii="Times New Roman" w:hAnsi="Times New Roman"/>
          <w:sz w:val="24"/>
          <w:szCs w:val="24"/>
        </w:rPr>
        <w:t xml:space="preserve"> назначение планировщика;</w:t>
      </w:r>
    </w:p>
    <w:p w14:paraId="11C08B8E" w14:textId="77777777" w:rsidR="00E81E14" w:rsidRPr="00E81E14" w:rsidRDefault="00E81E14" w:rsidP="0032383F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E81E14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81E14">
        <w:rPr>
          <w:rFonts w:ascii="Times New Roman" w:hAnsi="Times New Roman"/>
          <w:sz w:val="24"/>
          <w:szCs w:val="24"/>
        </w:rPr>
        <w:t>жоспарлаушының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мақсаты</w:t>
      </w:r>
      <w:proofErr w:type="spellEnd"/>
      <w:r w:rsidRPr="00E81E14">
        <w:rPr>
          <w:rFonts w:ascii="Times New Roman" w:hAnsi="Times New Roman"/>
          <w:sz w:val="24"/>
          <w:szCs w:val="24"/>
        </w:rPr>
        <w:t>;</w:t>
      </w:r>
    </w:p>
    <w:p w14:paraId="22B68407" w14:textId="77777777" w:rsidR="00E81E14" w:rsidRPr="00E81E14" w:rsidRDefault="00E81E14" w:rsidP="0032383F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E81E14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81E14">
        <w:rPr>
          <w:rFonts w:ascii="Times New Roman" w:hAnsi="Times New Roman"/>
          <w:sz w:val="24"/>
          <w:szCs w:val="24"/>
        </w:rPr>
        <w:t>әлеуметтік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желілерге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ағынмен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жіберу</w:t>
      </w:r>
      <w:proofErr w:type="spellEnd"/>
      <w:r w:rsidRPr="00E81E14">
        <w:rPr>
          <w:rFonts w:ascii="Times New Roman" w:hAnsi="Times New Roman"/>
          <w:sz w:val="24"/>
          <w:szCs w:val="24"/>
        </w:rPr>
        <w:t>;</w:t>
      </w:r>
    </w:p>
    <w:p w14:paraId="4EF3D849" w14:textId="77777777" w:rsidR="00E81E14" w:rsidRPr="00E81E14" w:rsidRDefault="00E81E14" w:rsidP="0032383F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E81E14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81E14">
        <w:rPr>
          <w:rFonts w:ascii="Times New Roman" w:hAnsi="Times New Roman"/>
          <w:sz w:val="24"/>
          <w:szCs w:val="24"/>
        </w:rPr>
        <w:t>өтінім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бойынша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қолдау</w:t>
      </w:r>
      <w:proofErr w:type="spellEnd"/>
    </w:p>
    <w:p w14:paraId="7BBD36E4" w14:textId="1B7066CC" w:rsidR="00DF31C2" w:rsidRDefault="00E81E14" w:rsidP="0032383F">
      <w:pPr>
        <w:spacing w:after="0"/>
        <w:ind w:firstLine="709"/>
      </w:pPr>
      <w:r w:rsidRPr="00E81E14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81E14">
        <w:rPr>
          <w:rFonts w:ascii="Times New Roman" w:hAnsi="Times New Roman"/>
          <w:sz w:val="24"/>
          <w:szCs w:val="24"/>
        </w:rPr>
        <w:t>қол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жеткізу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қызметі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r w:rsidR="0039038D">
        <w:rPr>
          <w:rFonts w:ascii="Times New Roman" w:hAnsi="Times New Roman"/>
          <w:sz w:val="24"/>
          <w:szCs w:val="24"/>
          <w:lang w:val="kk-KZ"/>
        </w:rPr>
        <w:t>3</w:t>
      </w:r>
      <w:r w:rsidR="0032383F">
        <w:rPr>
          <w:rFonts w:ascii="Times New Roman" w:hAnsi="Times New Roman"/>
          <w:sz w:val="24"/>
          <w:szCs w:val="24"/>
          <w:lang w:val="kk-KZ"/>
        </w:rPr>
        <w:t xml:space="preserve"> ай </w:t>
      </w:r>
      <w:proofErr w:type="spellStart"/>
      <w:r w:rsidRPr="00E81E14">
        <w:rPr>
          <w:rFonts w:ascii="Times New Roman" w:hAnsi="Times New Roman"/>
          <w:sz w:val="24"/>
          <w:szCs w:val="24"/>
        </w:rPr>
        <w:t>бойы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24/7 </w:t>
      </w:r>
      <w:proofErr w:type="spellStart"/>
      <w:r w:rsidRPr="00E81E14">
        <w:rPr>
          <w:rFonts w:ascii="Times New Roman" w:hAnsi="Times New Roman"/>
          <w:sz w:val="24"/>
          <w:szCs w:val="24"/>
        </w:rPr>
        <w:t>үзіліссіз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болуы</w:t>
      </w:r>
      <w:proofErr w:type="spellEnd"/>
      <w:r w:rsidRPr="00E81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1E14">
        <w:rPr>
          <w:rFonts w:ascii="Times New Roman" w:hAnsi="Times New Roman"/>
          <w:sz w:val="24"/>
          <w:szCs w:val="24"/>
        </w:rPr>
        <w:t>тиіс</w:t>
      </w:r>
      <w:proofErr w:type="spellEnd"/>
    </w:p>
    <w:p w14:paraId="24EFC8E2" w14:textId="77777777" w:rsidR="00DF31C2" w:rsidRDefault="00DF31C2" w:rsidP="0032383F"/>
    <w:sectPr w:rsidR="00DF31C2" w:rsidSect="00B217E7">
      <w:pgSz w:w="11906" w:h="16838"/>
      <w:pgMar w:top="993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C565F"/>
    <w:multiLevelType w:val="multilevel"/>
    <w:tmpl w:val="93548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CA2063"/>
    <w:multiLevelType w:val="hybridMultilevel"/>
    <w:tmpl w:val="31B0AB40"/>
    <w:lvl w:ilvl="0" w:tplc="9278A0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390"/>
    <w:rsid w:val="00020DC7"/>
    <w:rsid w:val="00032CDD"/>
    <w:rsid w:val="00086FBB"/>
    <w:rsid w:val="000F3951"/>
    <w:rsid w:val="00144393"/>
    <w:rsid w:val="0017175A"/>
    <w:rsid w:val="00216765"/>
    <w:rsid w:val="002A57FA"/>
    <w:rsid w:val="002C7AD0"/>
    <w:rsid w:val="00302CF8"/>
    <w:rsid w:val="0032383F"/>
    <w:rsid w:val="0039038D"/>
    <w:rsid w:val="003A7D7C"/>
    <w:rsid w:val="003B4C18"/>
    <w:rsid w:val="003E7567"/>
    <w:rsid w:val="00661390"/>
    <w:rsid w:val="006F5DBF"/>
    <w:rsid w:val="00770602"/>
    <w:rsid w:val="00773C98"/>
    <w:rsid w:val="0086106C"/>
    <w:rsid w:val="008E662F"/>
    <w:rsid w:val="009331B1"/>
    <w:rsid w:val="00A93ECE"/>
    <w:rsid w:val="00B336DC"/>
    <w:rsid w:val="00B85F7A"/>
    <w:rsid w:val="00C7510B"/>
    <w:rsid w:val="00DF31C2"/>
    <w:rsid w:val="00DF68D7"/>
    <w:rsid w:val="00E81E14"/>
    <w:rsid w:val="00F53BCD"/>
    <w:rsid w:val="00FF5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2583F"/>
  <w15:docId w15:val="{0A8842A9-CD5B-4688-9D04-F6752056F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6139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139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4">
    <w:name w:val="List Paragraph"/>
    <w:aliases w:val="Абзац,Содержание. 2 уровень"/>
    <w:basedOn w:val="a"/>
    <w:link w:val="a5"/>
    <w:qFormat/>
    <w:rsid w:val="00661390"/>
    <w:pPr>
      <w:ind w:left="720"/>
      <w:contextualSpacing/>
    </w:pPr>
  </w:style>
  <w:style w:type="character" w:customStyle="1" w:styleId="a5">
    <w:name w:val="Абзац списка Знак"/>
    <w:aliases w:val="Абзац Знак,Содержание. 2 уровень Знак"/>
    <w:link w:val="a4"/>
    <w:locked/>
    <w:rsid w:val="00661390"/>
    <w:rPr>
      <w:rFonts w:ascii="Calibri" w:eastAsia="Calibri" w:hAnsi="Calibri" w:cs="Times New Roman"/>
    </w:rPr>
  </w:style>
  <w:style w:type="paragraph" w:customStyle="1" w:styleId="feature-title">
    <w:name w:val="feature-title"/>
    <w:basedOn w:val="a"/>
    <w:rsid w:val="00B336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85F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85F7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731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1A6DB-6775-48CC-A02B-0BB776E58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baurzhan</dc:creator>
  <cp:lastModifiedBy>Пользователь</cp:lastModifiedBy>
  <cp:revision>3</cp:revision>
  <cp:lastPrinted>2022-08-25T09:07:00Z</cp:lastPrinted>
  <dcterms:created xsi:type="dcterms:W3CDTF">2026-08-26T11:56:00Z</dcterms:created>
  <dcterms:modified xsi:type="dcterms:W3CDTF">2026-10-16T07:10:00Z</dcterms:modified>
</cp:coreProperties>
</file>