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6DBDF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>ТЕХНИКАЛЫҚ ЕРЕКШЕЛІК</w:t>
      </w:r>
    </w:p>
    <w:p w14:paraId="6C4DC2FD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proofErr w:type="spellStart"/>
      <w:r w:rsidRPr="00E86374">
        <w:rPr>
          <w:rFonts w:ascii="Times New Roman" w:hAnsi="Times New Roman" w:cs="Times New Roman"/>
          <w:b/>
          <w:bCs/>
        </w:rPr>
        <w:t>Сатып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алынатын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қызметтің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атауы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: </w:t>
      </w:r>
      <w:proofErr w:type="spellStart"/>
      <w:r w:rsidRPr="00E86374">
        <w:rPr>
          <w:rFonts w:ascii="Times New Roman" w:hAnsi="Times New Roman" w:cs="Times New Roman"/>
          <w:b/>
          <w:bCs/>
        </w:rPr>
        <w:t>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құралдары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иелерінің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азаматтық-құқықтық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жауапкершілігін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міндетті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қызметтері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7E3E60F6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1. </w:t>
      </w:r>
      <w:proofErr w:type="spellStart"/>
      <w:r w:rsidRPr="00E86374">
        <w:rPr>
          <w:rFonts w:ascii="Times New Roman" w:hAnsi="Times New Roman" w:cs="Times New Roman"/>
          <w:b/>
          <w:bCs/>
        </w:rPr>
        <w:t>Қызметтің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мақсаты</w:t>
      </w:r>
      <w:proofErr w:type="spellEnd"/>
    </w:p>
    <w:p w14:paraId="3A1AC3B7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proofErr w:type="spellStart"/>
      <w:r w:rsidRPr="00E86374">
        <w:rPr>
          <w:rFonts w:ascii="Times New Roman" w:hAnsi="Times New Roman" w:cs="Times New Roman"/>
          <w:b/>
          <w:bCs/>
        </w:rPr>
        <w:t>Тапсырыс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берушінің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теңгеріміндегі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құралдарын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заңнамасына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сәйкес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міндетті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сақтандырумен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қамтамасыз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ету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2FD3112F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E86374">
        <w:rPr>
          <w:rFonts w:ascii="Times New Roman" w:hAnsi="Times New Roman" w:cs="Times New Roman"/>
          <w:b/>
          <w:bCs/>
        </w:rPr>
        <w:t>Қызметтердің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көлемі</w:t>
      </w:r>
      <w:proofErr w:type="spellEnd"/>
    </w:p>
    <w:p w14:paraId="4F46F969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proofErr w:type="spellStart"/>
      <w:r w:rsidRPr="00E86374">
        <w:rPr>
          <w:rFonts w:ascii="Times New Roman" w:hAnsi="Times New Roman" w:cs="Times New Roman"/>
          <w:b/>
          <w:bCs/>
        </w:rPr>
        <w:t>Жалпы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саны – 4 (</w:t>
      </w:r>
      <w:proofErr w:type="spellStart"/>
      <w:r w:rsidRPr="00E86374">
        <w:rPr>
          <w:rFonts w:ascii="Times New Roman" w:hAnsi="Times New Roman" w:cs="Times New Roman"/>
          <w:b/>
          <w:bCs/>
        </w:rPr>
        <w:t>төрт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86374">
        <w:rPr>
          <w:rFonts w:ascii="Times New Roman" w:hAnsi="Times New Roman" w:cs="Times New Roman"/>
          <w:b/>
          <w:bCs/>
        </w:rPr>
        <w:t>оның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ішінде</w:t>
      </w:r>
      <w:proofErr w:type="spellEnd"/>
      <w:r w:rsidRPr="00E86374">
        <w:rPr>
          <w:rFonts w:ascii="Times New Roman" w:hAnsi="Times New Roman" w:cs="Times New Roman"/>
          <w:b/>
          <w:bCs/>
        </w:rPr>
        <w:t>:</w:t>
      </w:r>
    </w:p>
    <w:p w14:paraId="70DB19F7" w14:textId="77777777" w:rsidR="00E86374" w:rsidRPr="00E86374" w:rsidRDefault="00E86374" w:rsidP="00E86374">
      <w:pPr>
        <w:numPr>
          <w:ilvl w:val="0"/>
          <w:numId w:val="20"/>
        </w:numPr>
        <w:rPr>
          <w:rFonts w:ascii="Times New Roman" w:hAnsi="Times New Roman" w:cs="Times New Roman"/>
          <w:b/>
          <w:bCs/>
        </w:rPr>
      </w:pPr>
      <w:proofErr w:type="spellStart"/>
      <w:r w:rsidRPr="00E86374">
        <w:rPr>
          <w:rFonts w:ascii="Times New Roman" w:hAnsi="Times New Roman" w:cs="Times New Roman"/>
          <w:b/>
          <w:bCs/>
        </w:rPr>
        <w:t>жол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талғамайтын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– 2 (</w:t>
      </w:r>
      <w:proofErr w:type="spellStart"/>
      <w:r w:rsidRPr="00E86374">
        <w:rPr>
          <w:rFonts w:ascii="Times New Roman" w:hAnsi="Times New Roman" w:cs="Times New Roman"/>
          <w:b/>
          <w:bCs/>
        </w:rPr>
        <w:t>екі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E86374">
        <w:rPr>
          <w:rFonts w:ascii="Times New Roman" w:hAnsi="Times New Roman" w:cs="Times New Roman"/>
          <w:b/>
          <w:bCs/>
        </w:rPr>
        <w:t>бірлік</w:t>
      </w:r>
      <w:proofErr w:type="spellEnd"/>
      <w:r w:rsidRPr="00E86374">
        <w:rPr>
          <w:rFonts w:ascii="Times New Roman" w:hAnsi="Times New Roman" w:cs="Times New Roman"/>
          <w:b/>
          <w:bCs/>
        </w:rPr>
        <w:t>;</w:t>
      </w:r>
    </w:p>
    <w:p w14:paraId="20801D5B" w14:textId="77777777" w:rsidR="00E86374" w:rsidRPr="00E86374" w:rsidRDefault="00E86374" w:rsidP="00E86374">
      <w:pPr>
        <w:numPr>
          <w:ilvl w:val="0"/>
          <w:numId w:val="20"/>
        </w:numPr>
        <w:rPr>
          <w:rFonts w:ascii="Times New Roman" w:hAnsi="Times New Roman" w:cs="Times New Roman"/>
          <w:b/>
          <w:bCs/>
        </w:rPr>
      </w:pPr>
      <w:proofErr w:type="spellStart"/>
      <w:r w:rsidRPr="00E86374">
        <w:rPr>
          <w:rFonts w:ascii="Times New Roman" w:hAnsi="Times New Roman" w:cs="Times New Roman"/>
          <w:b/>
          <w:bCs/>
        </w:rPr>
        <w:t>жеңіл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– 2 (</w:t>
      </w:r>
      <w:proofErr w:type="spellStart"/>
      <w:r w:rsidRPr="00E86374">
        <w:rPr>
          <w:rFonts w:ascii="Times New Roman" w:hAnsi="Times New Roman" w:cs="Times New Roman"/>
          <w:b/>
          <w:bCs/>
        </w:rPr>
        <w:t>екі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E86374">
        <w:rPr>
          <w:rFonts w:ascii="Times New Roman" w:hAnsi="Times New Roman" w:cs="Times New Roman"/>
          <w:b/>
          <w:bCs/>
        </w:rPr>
        <w:t>бірлік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6DF2F303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3. </w:t>
      </w:r>
      <w:proofErr w:type="spellStart"/>
      <w:r w:rsidRPr="00E86374">
        <w:rPr>
          <w:rFonts w:ascii="Times New Roman" w:hAnsi="Times New Roman" w:cs="Times New Roman"/>
          <w:b/>
          <w:bCs/>
        </w:rPr>
        <w:t>Қызмет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көрсету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мерзімі</w:t>
      </w:r>
      <w:proofErr w:type="spellEnd"/>
    </w:p>
    <w:p w14:paraId="1C61BAD2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шарттарының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қолданылу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мерзімі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әрбір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бойынша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12 (он </w:t>
      </w:r>
      <w:proofErr w:type="spellStart"/>
      <w:r w:rsidRPr="00E86374">
        <w:rPr>
          <w:rFonts w:ascii="Times New Roman" w:hAnsi="Times New Roman" w:cs="Times New Roman"/>
          <w:b/>
          <w:bCs/>
        </w:rPr>
        <w:t>екі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E86374">
        <w:rPr>
          <w:rFonts w:ascii="Times New Roman" w:hAnsi="Times New Roman" w:cs="Times New Roman"/>
          <w:b/>
          <w:bCs/>
        </w:rPr>
        <w:t>айды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құрайды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Сақтандырудың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басталу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және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аяқталу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күндері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Тапсырыс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берушімен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келісіліп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полистерінде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көрсетіледі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E86374">
        <w:rPr>
          <w:rFonts w:ascii="Times New Roman" w:hAnsi="Times New Roman" w:cs="Times New Roman"/>
          <w:b/>
          <w:bCs/>
        </w:rPr>
        <w:t>Қызмет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2026–2027 </w:t>
      </w:r>
      <w:proofErr w:type="spellStart"/>
      <w:r w:rsidRPr="00E86374">
        <w:rPr>
          <w:rFonts w:ascii="Times New Roman" w:hAnsi="Times New Roman" w:cs="Times New Roman"/>
          <w:b/>
          <w:bCs/>
        </w:rPr>
        <w:t>жылдар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кезеңіне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арналған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6C48C029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4. </w:t>
      </w:r>
      <w:proofErr w:type="spellStart"/>
      <w:r w:rsidRPr="00E86374">
        <w:rPr>
          <w:rFonts w:ascii="Times New Roman" w:hAnsi="Times New Roman" w:cs="Times New Roman"/>
          <w:b/>
          <w:bCs/>
        </w:rPr>
        <w:t>Қызметке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қойылатын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талаптар</w:t>
      </w:r>
      <w:proofErr w:type="spellEnd"/>
    </w:p>
    <w:p w14:paraId="3E00D5BD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4.1. </w:t>
      </w:r>
      <w:proofErr w:type="spellStart"/>
      <w:r w:rsidRPr="00E86374">
        <w:rPr>
          <w:rFonts w:ascii="Times New Roman" w:hAnsi="Times New Roman" w:cs="Times New Roman"/>
          <w:b/>
          <w:bCs/>
        </w:rPr>
        <w:t>Орындаушы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қолданыстағы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заңнамасына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сәйкес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құралдары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иелерінің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азаматтық-құқықтық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жауапкершілігін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міндетті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шарттарын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рәсімдеуге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міндетті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41147C6A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4.2. </w:t>
      </w:r>
      <w:proofErr w:type="spellStart"/>
      <w:r w:rsidRPr="00E86374">
        <w:rPr>
          <w:rFonts w:ascii="Times New Roman" w:hAnsi="Times New Roman" w:cs="Times New Roman"/>
          <w:b/>
          <w:bCs/>
        </w:rPr>
        <w:t>Әрбір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құралына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жеке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электрондық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полисі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рәсімделуі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тиіс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49F5D6A8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4.3.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полистері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құралдарын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пайдалану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кезінде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үшінші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тұлғалардың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өміріне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86374">
        <w:rPr>
          <w:rFonts w:ascii="Times New Roman" w:hAnsi="Times New Roman" w:cs="Times New Roman"/>
          <w:b/>
          <w:bCs/>
        </w:rPr>
        <w:t>денсаулығына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және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мүлкіне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келтірілген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зиян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үшін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азаматтық-құқықтық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жауапкершілікті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заңнамада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белгіленген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тәртіппен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сақтандыруды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қамтамасыз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етуі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тиіс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7738D74D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4.4.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шарттары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«</w:t>
      </w:r>
      <w:proofErr w:type="spellStart"/>
      <w:r w:rsidRPr="00E86374">
        <w:rPr>
          <w:rFonts w:ascii="Times New Roman" w:hAnsi="Times New Roman" w:cs="Times New Roman"/>
          <w:b/>
          <w:bCs/>
        </w:rPr>
        <w:t>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құралдары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иелерінің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азаматтық-құқықтық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жауапкершілігін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міндетті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туралы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» </w:t>
      </w:r>
      <w:proofErr w:type="spellStart"/>
      <w:r w:rsidRPr="00E86374">
        <w:rPr>
          <w:rFonts w:ascii="Times New Roman" w:hAnsi="Times New Roman" w:cs="Times New Roman"/>
          <w:b/>
          <w:bCs/>
        </w:rPr>
        <w:t>Заңының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талаптарына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сәйкес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рәсімделуі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тиіс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5AA890DE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4.5. </w:t>
      </w:r>
      <w:proofErr w:type="spellStart"/>
      <w:r w:rsidRPr="00E86374">
        <w:rPr>
          <w:rFonts w:ascii="Times New Roman" w:hAnsi="Times New Roman" w:cs="Times New Roman"/>
          <w:b/>
          <w:bCs/>
        </w:rPr>
        <w:t>Орындаушы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әрбір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сақтандырылған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бойынша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электрондық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полисін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Тапсырыс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берушіге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ұсынуға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міндетті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0FCA8412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4.6.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полистерінде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автокөліктің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маркасы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86374">
        <w:rPr>
          <w:rFonts w:ascii="Times New Roman" w:hAnsi="Times New Roman" w:cs="Times New Roman"/>
          <w:b/>
          <w:bCs/>
        </w:rPr>
        <w:t>мемлекеттік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тіркеу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нөмірі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86374">
        <w:rPr>
          <w:rFonts w:ascii="Times New Roman" w:hAnsi="Times New Roman" w:cs="Times New Roman"/>
          <w:b/>
          <w:bCs/>
        </w:rPr>
        <w:t>сәйкестендіру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нөмірі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(VIN),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мерзімі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және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заңнамада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көзделген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өзге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де </w:t>
      </w:r>
      <w:proofErr w:type="spellStart"/>
      <w:r w:rsidRPr="00E86374">
        <w:rPr>
          <w:rFonts w:ascii="Times New Roman" w:hAnsi="Times New Roman" w:cs="Times New Roman"/>
          <w:b/>
          <w:bCs/>
        </w:rPr>
        <w:t>мәліметтер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дұрыс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көрсетілуі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тиіс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67395DD6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4.7.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сыйлықақысының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құны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міндетті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сақтандыруға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қатысты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қолданыстағы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заңнамаға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сәйкес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есептеледі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1ED1B688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5. </w:t>
      </w:r>
      <w:proofErr w:type="spellStart"/>
      <w:r w:rsidRPr="00E86374">
        <w:rPr>
          <w:rFonts w:ascii="Times New Roman" w:hAnsi="Times New Roman" w:cs="Times New Roman"/>
          <w:b/>
          <w:bCs/>
        </w:rPr>
        <w:t>Қызмет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нәтижесі</w:t>
      </w:r>
      <w:proofErr w:type="spellEnd"/>
    </w:p>
    <w:p w14:paraId="6E544670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proofErr w:type="spellStart"/>
      <w:r w:rsidRPr="00E86374">
        <w:rPr>
          <w:rFonts w:ascii="Times New Roman" w:hAnsi="Times New Roman" w:cs="Times New Roman"/>
          <w:b/>
          <w:bCs/>
        </w:rPr>
        <w:lastRenderedPageBreak/>
        <w:t>Орындаушы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Тапсырыс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берушіге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жалпы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саны 4 (</w:t>
      </w:r>
      <w:proofErr w:type="spellStart"/>
      <w:r w:rsidRPr="00E86374">
        <w:rPr>
          <w:rFonts w:ascii="Times New Roman" w:hAnsi="Times New Roman" w:cs="Times New Roman"/>
          <w:b/>
          <w:bCs/>
        </w:rPr>
        <w:t>төрт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бойынша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86374">
        <w:rPr>
          <w:rFonts w:ascii="Times New Roman" w:hAnsi="Times New Roman" w:cs="Times New Roman"/>
          <w:b/>
          <w:bCs/>
        </w:rPr>
        <w:t>әрқайсысы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12 ай </w:t>
      </w:r>
      <w:proofErr w:type="spellStart"/>
      <w:r w:rsidRPr="00E86374">
        <w:rPr>
          <w:rFonts w:ascii="Times New Roman" w:hAnsi="Times New Roman" w:cs="Times New Roman"/>
          <w:b/>
          <w:bCs/>
        </w:rPr>
        <w:t>мерзімге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жарамды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86374">
        <w:rPr>
          <w:rFonts w:ascii="Times New Roman" w:hAnsi="Times New Roman" w:cs="Times New Roman"/>
          <w:b/>
          <w:bCs/>
        </w:rPr>
        <w:t>тиісті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тәртіппен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рәсімделген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электрондық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полистерін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ұсынады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321F1805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6. </w:t>
      </w:r>
      <w:proofErr w:type="spellStart"/>
      <w:r w:rsidRPr="00E86374">
        <w:rPr>
          <w:rFonts w:ascii="Times New Roman" w:hAnsi="Times New Roman" w:cs="Times New Roman"/>
          <w:b/>
          <w:bCs/>
        </w:rPr>
        <w:t>Қызметті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қабылдау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тәртібі</w:t>
      </w:r>
      <w:proofErr w:type="spellEnd"/>
    </w:p>
    <w:p w14:paraId="6DE94FDB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proofErr w:type="spellStart"/>
      <w:r w:rsidRPr="00E86374">
        <w:rPr>
          <w:rFonts w:ascii="Times New Roman" w:hAnsi="Times New Roman" w:cs="Times New Roman"/>
          <w:b/>
          <w:bCs/>
        </w:rPr>
        <w:t>Қызмет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барлық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4 </w:t>
      </w:r>
      <w:proofErr w:type="spellStart"/>
      <w:r w:rsidRPr="00E86374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бойынша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полистері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рәсімделіп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86374">
        <w:rPr>
          <w:rFonts w:ascii="Times New Roman" w:hAnsi="Times New Roman" w:cs="Times New Roman"/>
          <w:b/>
          <w:bCs/>
        </w:rPr>
        <w:t>Тапсырыс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берушіге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ұсынылғаннан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кейін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қабылданады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2AA96ECF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r w:rsidRPr="00E86374">
        <w:rPr>
          <w:rFonts w:ascii="Times New Roman" w:hAnsi="Times New Roman" w:cs="Times New Roman"/>
          <w:b/>
          <w:bCs/>
        </w:rPr>
        <w:t xml:space="preserve">7. </w:t>
      </w:r>
      <w:proofErr w:type="spellStart"/>
      <w:r w:rsidRPr="00E86374">
        <w:rPr>
          <w:rFonts w:ascii="Times New Roman" w:hAnsi="Times New Roman" w:cs="Times New Roman"/>
          <w:b/>
          <w:bCs/>
        </w:rPr>
        <w:t>Құқықтық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негіз</w:t>
      </w:r>
      <w:proofErr w:type="spellEnd"/>
    </w:p>
    <w:p w14:paraId="410CC48E" w14:textId="77777777" w:rsidR="00E86374" w:rsidRPr="00E86374" w:rsidRDefault="00E86374" w:rsidP="00E86374">
      <w:pPr>
        <w:rPr>
          <w:rFonts w:ascii="Times New Roman" w:hAnsi="Times New Roman" w:cs="Times New Roman"/>
          <w:b/>
          <w:bCs/>
        </w:rPr>
      </w:pPr>
      <w:proofErr w:type="spellStart"/>
      <w:r w:rsidRPr="00E86374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2003 </w:t>
      </w:r>
      <w:proofErr w:type="spellStart"/>
      <w:r w:rsidRPr="00E86374">
        <w:rPr>
          <w:rFonts w:ascii="Times New Roman" w:hAnsi="Times New Roman" w:cs="Times New Roman"/>
          <w:b/>
          <w:bCs/>
        </w:rPr>
        <w:t>жылғы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1 </w:t>
      </w:r>
      <w:proofErr w:type="spellStart"/>
      <w:r w:rsidRPr="00E86374">
        <w:rPr>
          <w:rFonts w:ascii="Times New Roman" w:hAnsi="Times New Roman" w:cs="Times New Roman"/>
          <w:b/>
          <w:bCs/>
        </w:rPr>
        <w:t>шілдедегі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№ 446 «</w:t>
      </w:r>
      <w:proofErr w:type="spellStart"/>
      <w:r w:rsidRPr="00E86374">
        <w:rPr>
          <w:rFonts w:ascii="Times New Roman" w:hAnsi="Times New Roman" w:cs="Times New Roman"/>
          <w:b/>
          <w:bCs/>
        </w:rPr>
        <w:t>Көлік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құралдары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иелерінің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азаматтық-құқықтық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жауапкершілігін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міндетті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сақтандыру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туралы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» </w:t>
      </w:r>
      <w:proofErr w:type="spellStart"/>
      <w:r w:rsidRPr="00E86374">
        <w:rPr>
          <w:rFonts w:ascii="Times New Roman" w:hAnsi="Times New Roman" w:cs="Times New Roman"/>
          <w:b/>
          <w:bCs/>
        </w:rPr>
        <w:t>Заңы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және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қолданыстағы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өзге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де </w:t>
      </w:r>
      <w:proofErr w:type="spellStart"/>
      <w:r w:rsidRPr="00E86374">
        <w:rPr>
          <w:rFonts w:ascii="Times New Roman" w:hAnsi="Times New Roman" w:cs="Times New Roman"/>
          <w:b/>
          <w:bCs/>
        </w:rPr>
        <w:t>нормативтік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құқықтық</w:t>
      </w:r>
      <w:proofErr w:type="spellEnd"/>
      <w:r w:rsidRPr="00E8637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86374">
        <w:rPr>
          <w:rFonts w:ascii="Times New Roman" w:hAnsi="Times New Roman" w:cs="Times New Roman"/>
          <w:b/>
          <w:bCs/>
        </w:rPr>
        <w:t>актілері</w:t>
      </w:r>
      <w:proofErr w:type="spellEnd"/>
      <w:r w:rsidRPr="00E86374">
        <w:rPr>
          <w:rFonts w:ascii="Times New Roman" w:hAnsi="Times New Roman" w:cs="Times New Roman"/>
          <w:b/>
          <w:bCs/>
        </w:rPr>
        <w:t>.</w:t>
      </w:r>
    </w:p>
    <w:p w14:paraId="2C25929F" w14:textId="77777777" w:rsidR="00402FC6" w:rsidRDefault="00402FC6" w:rsidP="00E86374">
      <w:pPr>
        <w:rPr>
          <w:lang w:val="en-US"/>
        </w:rPr>
      </w:pPr>
    </w:p>
    <w:p w14:paraId="1F63E5C4" w14:textId="77777777" w:rsidR="00E86374" w:rsidRDefault="00E86374" w:rsidP="00E86374">
      <w:pPr>
        <w:rPr>
          <w:lang w:val="en-US"/>
        </w:rPr>
      </w:pPr>
    </w:p>
    <w:p w14:paraId="7DB72109" w14:textId="77777777" w:rsidR="00E86374" w:rsidRDefault="00E86374" w:rsidP="00E86374">
      <w:pPr>
        <w:rPr>
          <w:lang w:val="en-US"/>
        </w:rPr>
      </w:pPr>
    </w:p>
    <w:p w14:paraId="18550A43" w14:textId="77777777" w:rsidR="00E86374" w:rsidRDefault="00E86374" w:rsidP="00E86374">
      <w:pPr>
        <w:rPr>
          <w:lang w:val="en-US"/>
        </w:rPr>
      </w:pPr>
    </w:p>
    <w:p w14:paraId="2AE02F65" w14:textId="77777777" w:rsidR="00E86374" w:rsidRDefault="00E86374" w:rsidP="00E86374">
      <w:pPr>
        <w:rPr>
          <w:lang w:val="en-US"/>
        </w:rPr>
      </w:pPr>
    </w:p>
    <w:p w14:paraId="555B14E5" w14:textId="77777777" w:rsidR="00E86374" w:rsidRDefault="00E86374" w:rsidP="00E86374">
      <w:pPr>
        <w:rPr>
          <w:lang w:val="en-US"/>
        </w:rPr>
      </w:pPr>
    </w:p>
    <w:p w14:paraId="29215FDB" w14:textId="77777777" w:rsidR="00E86374" w:rsidRDefault="00E86374" w:rsidP="00E86374">
      <w:pPr>
        <w:rPr>
          <w:lang w:val="en-US"/>
        </w:rPr>
      </w:pPr>
    </w:p>
    <w:p w14:paraId="10A299C8" w14:textId="77777777" w:rsidR="00E86374" w:rsidRDefault="00E86374" w:rsidP="00E86374">
      <w:pPr>
        <w:rPr>
          <w:lang w:val="en-US"/>
        </w:rPr>
      </w:pPr>
    </w:p>
    <w:p w14:paraId="13A4F3C5" w14:textId="77777777" w:rsidR="00E86374" w:rsidRDefault="00E86374" w:rsidP="00E86374">
      <w:pPr>
        <w:rPr>
          <w:lang w:val="en-US"/>
        </w:rPr>
      </w:pPr>
    </w:p>
    <w:p w14:paraId="3F910E7C" w14:textId="77777777" w:rsidR="00E86374" w:rsidRDefault="00E86374" w:rsidP="00E86374">
      <w:pPr>
        <w:rPr>
          <w:lang w:val="en-US"/>
        </w:rPr>
      </w:pPr>
    </w:p>
    <w:p w14:paraId="143B9237" w14:textId="77777777" w:rsidR="00E86374" w:rsidRDefault="00E86374" w:rsidP="00E86374">
      <w:pPr>
        <w:rPr>
          <w:lang w:val="en-US"/>
        </w:rPr>
      </w:pPr>
    </w:p>
    <w:p w14:paraId="59B9218B" w14:textId="77777777" w:rsidR="00E86374" w:rsidRDefault="00E86374" w:rsidP="00E86374">
      <w:pPr>
        <w:rPr>
          <w:lang w:val="en-US"/>
        </w:rPr>
      </w:pPr>
    </w:p>
    <w:p w14:paraId="389F08D9" w14:textId="77777777" w:rsidR="00E86374" w:rsidRDefault="00E86374" w:rsidP="00E86374">
      <w:pPr>
        <w:rPr>
          <w:lang w:val="en-US"/>
        </w:rPr>
      </w:pPr>
    </w:p>
    <w:p w14:paraId="0D9A17CE" w14:textId="77777777" w:rsidR="00E86374" w:rsidRDefault="00E86374" w:rsidP="00E86374">
      <w:pPr>
        <w:rPr>
          <w:lang w:val="en-US"/>
        </w:rPr>
      </w:pPr>
    </w:p>
    <w:p w14:paraId="0BEEC378" w14:textId="77777777" w:rsidR="00E86374" w:rsidRDefault="00E86374" w:rsidP="00E86374">
      <w:pPr>
        <w:rPr>
          <w:lang w:val="en-US"/>
        </w:rPr>
      </w:pPr>
    </w:p>
    <w:p w14:paraId="272C94BA" w14:textId="77777777" w:rsidR="00E86374" w:rsidRDefault="00E86374" w:rsidP="00E86374">
      <w:pPr>
        <w:rPr>
          <w:lang w:val="en-US"/>
        </w:rPr>
      </w:pPr>
    </w:p>
    <w:p w14:paraId="18BC582F" w14:textId="77777777" w:rsidR="00E86374" w:rsidRDefault="00E86374" w:rsidP="00E86374">
      <w:pPr>
        <w:rPr>
          <w:lang w:val="en-US"/>
        </w:rPr>
      </w:pPr>
    </w:p>
    <w:p w14:paraId="0465E257" w14:textId="77777777" w:rsidR="00E86374" w:rsidRDefault="00E86374" w:rsidP="00E86374">
      <w:pPr>
        <w:rPr>
          <w:lang w:val="en-US"/>
        </w:rPr>
      </w:pPr>
    </w:p>
    <w:p w14:paraId="1121BD5A" w14:textId="77777777" w:rsidR="00E86374" w:rsidRDefault="00E86374" w:rsidP="00E86374">
      <w:pPr>
        <w:rPr>
          <w:lang w:val="en-US"/>
        </w:rPr>
      </w:pPr>
    </w:p>
    <w:p w14:paraId="391B97DC" w14:textId="77777777" w:rsidR="00E86374" w:rsidRDefault="00E86374" w:rsidP="00E86374">
      <w:pPr>
        <w:rPr>
          <w:lang w:val="en-US"/>
        </w:rPr>
      </w:pPr>
    </w:p>
    <w:p w14:paraId="1A670CBD" w14:textId="77777777" w:rsidR="00E86374" w:rsidRPr="00E86374" w:rsidRDefault="00E86374" w:rsidP="00E86374">
      <w:pPr>
        <w:jc w:val="center"/>
        <w:rPr>
          <w:b/>
          <w:bCs/>
        </w:rPr>
      </w:pPr>
      <w:r w:rsidRPr="00E86374">
        <w:rPr>
          <w:b/>
          <w:bCs/>
        </w:rPr>
        <w:lastRenderedPageBreak/>
        <w:t>ТЕХНИЧЕСКАЯ СПЕЦИФИКАЦИЯ</w:t>
      </w:r>
    </w:p>
    <w:p w14:paraId="7E606C79" w14:textId="77777777" w:rsidR="00E86374" w:rsidRPr="00E86374" w:rsidRDefault="00E86374" w:rsidP="00E86374">
      <w:r w:rsidRPr="00E86374">
        <w:rPr>
          <w:b/>
          <w:bCs/>
        </w:rPr>
        <w:t>Наименование закупаемой услуги:</w:t>
      </w:r>
      <w:r w:rsidRPr="00E86374">
        <w:t xml:space="preserve"> Услуги по обязательному страхованию гражданско-правовой ответственности владельцев транспортных средств.</w:t>
      </w:r>
    </w:p>
    <w:p w14:paraId="542E588A" w14:textId="77777777" w:rsidR="00E86374" w:rsidRPr="00E86374" w:rsidRDefault="00E86374" w:rsidP="00E86374">
      <w:r w:rsidRPr="00E86374">
        <w:rPr>
          <w:b/>
          <w:bCs/>
        </w:rPr>
        <w:t>1. Цель закупки</w:t>
      </w:r>
    </w:p>
    <w:p w14:paraId="11078645" w14:textId="77777777" w:rsidR="00E86374" w:rsidRPr="00E86374" w:rsidRDefault="00E86374" w:rsidP="00E86374">
      <w:r w:rsidRPr="00E86374">
        <w:t>Обеспечение обязательного страхования транспортных средств, находящихся на балансе Заказчика, в соответствии с законодательством Республики Казахстан.</w:t>
      </w:r>
    </w:p>
    <w:p w14:paraId="68B6BA43" w14:textId="77777777" w:rsidR="00E86374" w:rsidRPr="00E86374" w:rsidRDefault="00E86374" w:rsidP="00E86374">
      <w:r w:rsidRPr="00E86374">
        <w:rPr>
          <w:b/>
          <w:bCs/>
        </w:rPr>
        <w:t>2. Объем услуг</w:t>
      </w:r>
    </w:p>
    <w:p w14:paraId="45149B32" w14:textId="77777777" w:rsidR="00E86374" w:rsidRPr="00E86374" w:rsidRDefault="00E86374" w:rsidP="00E86374">
      <w:r w:rsidRPr="00E86374">
        <w:t>Общее количество – 4 (четыре) транспортных средства, в том числе:</w:t>
      </w:r>
    </w:p>
    <w:p w14:paraId="4292947F" w14:textId="77777777" w:rsidR="00E86374" w:rsidRPr="00E86374" w:rsidRDefault="00E86374" w:rsidP="00E86374">
      <w:pPr>
        <w:numPr>
          <w:ilvl w:val="0"/>
          <w:numId w:val="21"/>
        </w:numPr>
      </w:pPr>
      <w:r w:rsidRPr="00E86374">
        <w:t>внедорожники – 2 (две) единицы;</w:t>
      </w:r>
    </w:p>
    <w:p w14:paraId="0C57A2FB" w14:textId="77777777" w:rsidR="00E86374" w:rsidRPr="00E86374" w:rsidRDefault="00E86374" w:rsidP="00E86374">
      <w:pPr>
        <w:numPr>
          <w:ilvl w:val="0"/>
          <w:numId w:val="21"/>
        </w:numPr>
      </w:pPr>
      <w:r w:rsidRPr="00E86374">
        <w:t>легковые автомобили – 2 (две) единицы.</w:t>
      </w:r>
    </w:p>
    <w:p w14:paraId="19143EAB" w14:textId="77777777" w:rsidR="00E86374" w:rsidRPr="00E86374" w:rsidRDefault="00E86374" w:rsidP="00E86374">
      <w:r w:rsidRPr="00E86374">
        <w:rPr>
          <w:b/>
          <w:bCs/>
        </w:rPr>
        <w:t>3. Срок оказания услуг</w:t>
      </w:r>
    </w:p>
    <w:p w14:paraId="38B4E48A" w14:textId="77777777" w:rsidR="00E86374" w:rsidRPr="00E86374" w:rsidRDefault="00E86374" w:rsidP="00E86374">
      <w:r w:rsidRPr="00E86374">
        <w:t>Срок действия договоров страхования составляет 12 (двенадцать) месяцев по каждому транспортному средству. Даты начала и окончания страхования согласовываются с Заказчиком и указываются в страховых полисах. Услуга предусматривается на период 2026–2027 годов.</w:t>
      </w:r>
    </w:p>
    <w:p w14:paraId="0EB04160" w14:textId="77777777" w:rsidR="00E86374" w:rsidRPr="00E86374" w:rsidRDefault="00E86374" w:rsidP="00E86374">
      <w:r w:rsidRPr="00E86374">
        <w:rPr>
          <w:b/>
          <w:bCs/>
        </w:rPr>
        <w:t>4. Требования к услугам</w:t>
      </w:r>
    </w:p>
    <w:p w14:paraId="1AC8BF0B" w14:textId="77777777" w:rsidR="00E86374" w:rsidRPr="00E86374" w:rsidRDefault="00E86374" w:rsidP="00E86374">
      <w:r w:rsidRPr="00E86374">
        <w:t>4.1. Исполнитель обязан оформить договоры обязательного страхования гражданско-правовой ответственности владельцев транспортных средств в соответствии с действующим законодательством Республики Казахстан.</w:t>
      </w:r>
    </w:p>
    <w:p w14:paraId="2255C132" w14:textId="77777777" w:rsidR="00E86374" w:rsidRPr="00E86374" w:rsidRDefault="00E86374" w:rsidP="00E86374">
      <w:r w:rsidRPr="00E86374">
        <w:t>4.2. На каждое транспортное средство должен быть оформлен отдельный электронный страховой полис.</w:t>
      </w:r>
    </w:p>
    <w:p w14:paraId="4EE1577B" w14:textId="77777777" w:rsidR="00E86374" w:rsidRPr="00E86374" w:rsidRDefault="00E86374" w:rsidP="00E86374">
      <w:r w:rsidRPr="00E86374">
        <w:t>4.3. Страховые полисы должны обеспечивать страхование гражданско-правовой ответственности за вред, причиненный жизни, здоровью и имуществу третьих лиц при эксплуатации транспортных средств, в порядке и пределах, установленных законодательством Республики Казахстан.</w:t>
      </w:r>
    </w:p>
    <w:p w14:paraId="35E5EBFE" w14:textId="77777777" w:rsidR="00E86374" w:rsidRPr="00E86374" w:rsidRDefault="00E86374" w:rsidP="00E86374">
      <w:r w:rsidRPr="00E86374">
        <w:t>4.4. Договоры страхования должны оформляться в соответствии с требованиями Закона Республики Казахстан «Об обязательном страховании гражданско-правовой ответственности владельцев транспортных средств».</w:t>
      </w:r>
    </w:p>
    <w:p w14:paraId="509B2EBD" w14:textId="77777777" w:rsidR="00E86374" w:rsidRPr="00E86374" w:rsidRDefault="00E86374" w:rsidP="00E86374">
      <w:r w:rsidRPr="00E86374">
        <w:t>4.5. Исполнитель обязан предоставить Заказчику электронный страховой полис на каждое застрахованное транспортное средство.</w:t>
      </w:r>
    </w:p>
    <w:p w14:paraId="6C5CDCBA" w14:textId="77777777" w:rsidR="00E86374" w:rsidRPr="00E86374" w:rsidRDefault="00E86374" w:rsidP="00E86374">
      <w:r w:rsidRPr="00E86374">
        <w:t>4.6. В страховых полисах должны быть корректно указаны марка транспортного средства, государственный регистрационный номер, идентификационный номер (VIN), срок страхования и иные сведения, предусмотренные законодательством.</w:t>
      </w:r>
    </w:p>
    <w:p w14:paraId="418CC421" w14:textId="77777777" w:rsidR="00E86374" w:rsidRPr="00E86374" w:rsidRDefault="00E86374" w:rsidP="00E86374">
      <w:r w:rsidRPr="00E86374">
        <w:t>4.7. Размер страховой премии рассчитывается в соответствии с действующим законодательством Республики Казахстан в сфере обязательного страхования.</w:t>
      </w:r>
    </w:p>
    <w:p w14:paraId="504D09DE" w14:textId="77777777" w:rsidR="00E86374" w:rsidRPr="00E86374" w:rsidRDefault="00E86374" w:rsidP="00E86374">
      <w:r w:rsidRPr="00E86374">
        <w:rPr>
          <w:b/>
          <w:bCs/>
        </w:rPr>
        <w:lastRenderedPageBreak/>
        <w:t>5. Результат оказания услуг</w:t>
      </w:r>
    </w:p>
    <w:p w14:paraId="3680685C" w14:textId="77777777" w:rsidR="00E86374" w:rsidRPr="00E86374" w:rsidRDefault="00E86374" w:rsidP="00E86374">
      <w:r w:rsidRPr="00E86374">
        <w:t>Исполнитель предоставляет Заказчику надлежащим образом оформленные электронные страховые полисы на все 4 (четыре) транспортных средства сроком действия по 12 месяцев каждый.</w:t>
      </w:r>
    </w:p>
    <w:p w14:paraId="77305BAC" w14:textId="77777777" w:rsidR="00E86374" w:rsidRPr="00E86374" w:rsidRDefault="00E86374" w:rsidP="00E86374">
      <w:r w:rsidRPr="00E86374">
        <w:rPr>
          <w:b/>
          <w:bCs/>
        </w:rPr>
        <w:t>6. Порядок приемки услуг</w:t>
      </w:r>
    </w:p>
    <w:p w14:paraId="1539D5EA" w14:textId="77777777" w:rsidR="00E86374" w:rsidRPr="00E86374" w:rsidRDefault="00E86374" w:rsidP="00E86374">
      <w:r w:rsidRPr="00E86374">
        <w:t>Услуги принимаются после оформления и предоставления Заказчику страховых полисов на все 4 транспортных средства.</w:t>
      </w:r>
    </w:p>
    <w:p w14:paraId="66D0325F" w14:textId="77777777" w:rsidR="00E86374" w:rsidRPr="00E86374" w:rsidRDefault="00E86374" w:rsidP="00E86374">
      <w:r w:rsidRPr="00E86374">
        <w:rPr>
          <w:b/>
          <w:bCs/>
        </w:rPr>
        <w:t>7. Правовое основание</w:t>
      </w:r>
    </w:p>
    <w:p w14:paraId="5C294179" w14:textId="77777777" w:rsidR="00E86374" w:rsidRPr="00E86374" w:rsidRDefault="00E86374" w:rsidP="00E86374">
      <w:r w:rsidRPr="00E86374">
        <w:t>Закон Республики Казахстан от 1 июля 2003 года № 446 «Об обязательном страховании гражданско-правовой ответственности владельцев транспортных средств» и иные действующие нормативные правовые акты Республики Казахстан.</w:t>
      </w:r>
    </w:p>
    <w:p w14:paraId="3894BAAC" w14:textId="77777777" w:rsidR="00E86374" w:rsidRPr="00E86374" w:rsidRDefault="00E86374" w:rsidP="00E86374"/>
    <w:sectPr w:rsidR="00E86374" w:rsidRPr="00E86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C4987"/>
    <w:multiLevelType w:val="multilevel"/>
    <w:tmpl w:val="FA10E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A3906"/>
    <w:multiLevelType w:val="multilevel"/>
    <w:tmpl w:val="BFAC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473A6"/>
    <w:multiLevelType w:val="multilevel"/>
    <w:tmpl w:val="02B4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83B13"/>
    <w:multiLevelType w:val="multilevel"/>
    <w:tmpl w:val="02388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31E3A"/>
    <w:multiLevelType w:val="multilevel"/>
    <w:tmpl w:val="B9FA5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CB3265"/>
    <w:multiLevelType w:val="multilevel"/>
    <w:tmpl w:val="1A10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D532BE"/>
    <w:multiLevelType w:val="multilevel"/>
    <w:tmpl w:val="B51A2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8D36F6"/>
    <w:multiLevelType w:val="multilevel"/>
    <w:tmpl w:val="7F2E7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E550A3"/>
    <w:multiLevelType w:val="multilevel"/>
    <w:tmpl w:val="65609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D72C31"/>
    <w:multiLevelType w:val="multilevel"/>
    <w:tmpl w:val="0A5A9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1E1C64"/>
    <w:multiLevelType w:val="multilevel"/>
    <w:tmpl w:val="E07A6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DF02CA"/>
    <w:multiLevelType w:val="multilevel"/>
    <w:tmpl w:val="4B569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4666CD"/>
    <w:multiLevelType w:val="multilevel"/>
    <w:tmpl w:val="44C0D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4A7B43"/>
    <w:multiLevelType w:val="multilevel"/>
    <w:tmpl w:val="3BBA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9863B6"/>
    <w:multiLevelType w:val="multilevel"/>
    <w:tmpl w:val="FFEA59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D9242E"/>
    <w:multiLevelType w:val="multilevel"/>
    <w:tmpl w:val="3DCC4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180E5F"/>
    <w:multiLevelType w:val="multilevel"/>
    <w:tmpl w:val="F5D205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6512A"/>
    <w:multiLevelType w:val="multilevel"/>
    <w:tmpl w:val="22244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740C3B"/>
    <w:multiLevelType w:val="multilevel"/>
    <w:tmpl w:val="E6A87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B1465B"/>
    <w:multiLevelType w:val="multilevel"/>
    <w:tmpl w:val="C5165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4A4252"/>
    <w:multiLevelType w:val="multilevel"/>
    <w:tmpl w:val="E59A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6195908">
    <w:abstractNumId w:val="10"/>
  </w:num>
  <w:num w:numId="2" w16cid:durableId="1039740019">
    <w:abstractNumId w:val="4"/>
  </w:num>
  <w:num w:numId="3" w16cid:durableId="1935745267">
    <w:abstractNumId w:val="17"/>
  </w:num>
  <w:num w:numId="4" w16cid:durableId="1644653273">
    <w:abstractNumId w:val="0"/>
  </w:num>
  <w:num w:numId="5" w16cid:durableId="2013412397">
    <w:abstractNumId w:val="11"/>
  </w:num>
  <w:num w:numId="6" w16cid:durableId="278728985">
    <w:abstractNumId w:val="3"/>
  </w:num>
  <w:num w:numId="7" w16cid:durableId="2010521224">
    <w:abstractNumId w:val="12"/>
  </w:num>
  <w:num w:numId="8" w16cid:durableId="78644720">
    <w:abstractNumId w:val="1"/>
  </w:num>
  <w:num w:numId="9" w16cid:durableId="1380738255">
    <w:abstractNumId w:val="9"/>
  </w:num>
  <w:num w:numId="10" w16cid:durableId="2129154469">
    <w:abstractNumId w:val="6"/>
  </w:num>
  <w:num w:numId="11" w16cid:durableId="1294143501">
    <w:abstractNumId w:val="15"/>
  </w:num>
  <w:num w:numId="12" w16cid:durableId="1653755744">
    <w:abstractNumId w:val="19"/>
  </w:num>
  <w:num w:numId="13" w16cid:durableId="346366550">
    <w:abstractNumId w:val="14"/>
  </w:num>
  <w:num w:numId="14" w16cid:durableId="1456169397">
    <w:abstractNumId w:val="18"/>
  </w:num>
  <w:num w:numId="15" w16cid:durableId="130561289">
    <w:abstractNumId w:val="5"/>
  </w:num>
  <w:num w:numId="16" w16cid:durableId="10376973">
    <w:abstractNumId w:val="16"/>
  </w:num>
  <w:num w:numId="17" w16cid:durableId="1343241480">
    <w:abstractNumId w:val="7"/>
  </w:num>
  <w:num w:numId="18" w16cid:durableId="1470198656">
    <w:abstractNumId w:val="2"/>
  </w:num>
  <w:num w:numId="19" w16cid:durableId="1210610421">
    <w:abstractNumId w:val="13"/>
  </w:num>
  <w:num w:numId="20" w16cid:durableId="1525708707">
    <w:abstractNumId w:val="20"/>
  </w:num>
  <w:num w:numId="21" w16cid:durableId="13186116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BF4"/>
    <w:rsid w:val="00124709"/>
    <w:rsid w:val="001D03ED"/>
    <w:rsid w:val="001D4129"/>
    <w:rsid w:val="001E6EFA"/>
    <w:rsid w:val="003366DB"/>
    <w:rsid w:val="00402FC6"/>
    <w:rsid w:val="00447018"/>
    <w:rsid w:val="004D5A45"/>
    <w:rsid w:val="004E70A7"/>
    <w:rsid w:val="005628DF"/>
    <w:rsid w:val="0057467F"/>
    <w:rsid w:val="007A5412"/>
    <w:rsid w:val="00D01F5D"/>
    <w:rsid w:val="00D9315B"/>
    <w:rsid w:val="00E86374"/>
    <w:rsid w:val="00EA049A"/>
    <w:rsid w:val="00FC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5DF42"/>
  <w15:chartTrackingRefBased/>
  <w15:docId w15:val="{169ADECF-3918-465E-8D16-16F9EC14A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C0B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0B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0B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0B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0B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0B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0B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0B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0B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B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C0B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C0B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C0BF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C0BF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C0B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C0B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C0B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C0B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C0B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C0B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0B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C0B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C0B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C0B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C0B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C0BF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C0B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C0BF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C0B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767</Words>
  <Characters>4374</Characters>
  <Application>Microsoft Office Word</Application>
  <DocSecurity>0</DocSecurity>
  <Lines>36</Lines>
  <Paragraphs>10</Paragraphs>
  <ScaleCrop>false</ScaleCrop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2026-10-21T08:31:00Z</dcterms:created>
  <dcterms:modified xsi:type="dcterms:W3CDTF">2026-10-24T06:56:00Z</dcterms:modified>
</cp:coreProperties>
</file>