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B68" w:rsidRPr="0052796B" w:rsidRDefault="00D30B68" w:rsidP="00D30B68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kk-KZ"/>
        </w:rPr>
        <w:t>Техническая спецификация</w:t>
      </w:r>
    </w:p>
    <w:p w:rsidR="00D30B68" w:rsidRPr="0052796B" w:rsidRDefault="00D30B68" w:rsidP="00D30B68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Pr="00D30B68">
        <w:rPr>
          <w:rFonts w:ascii="Times New Roman" w:eastAsia="Calibri" w:hAnsi="Times New Roman" w:cs="Times New Roman"/>
          <w:color w:val="000000"/>
          <w:sz w:val="24"/>
          <w:szCs w:val="24"/>
        </w:rPr>
        <w:t>траховани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D30B6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лизингового движимого имущества от ущерба</w:t>
      </w:r>
    </w:p>
    <w:tbl>
      <w:tblPr>
        <w:tblpPr w:leftFromText="180" w:rightFromText="180" w:vertAnchor="text" w:horzAnchor="margin" w:tblpY="187"/>
        <w:tblW w:w="487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5"/>
        <w:gridCol w:w="5957"/>
      </w:tblGrid>
      <w:tr w:rsidR="00D30B68" w:rsidRPr="006A5E06" w:rsidTr="00D30B68">
        <w:trPr>
          <w:trHeight w:val="265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EA3A3D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D30B68" w:rsidRPr="006A5E06" w:rsidTr="00D30B68">
        <w:trPr>
          <w:trHeight w:val="833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729B5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Объе</w:t>
            </w:r>
            <w:proofErr w:type="gramStart"/>
            <w:r w:rsidRPr="004729B5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кт стр</w:t>
            </w:r>
            <w:proofErr w:type="gramEnd"/>
            <w:r w:rsidRPr="004729B5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ахования</w:t>
            </w: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Страхователь</w:t>
            </w: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Выгодоприобретатель</w:t>
            </w: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Объ</w:t>
            </w:r>
            <w:r w:rsidR="00D30B6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ект страхования</w:t>
            </w:r>
          </w:p>
          <w:p w:rsidR="00D30B68" w:rsidRPr="00C87BD5" w:rsidRDefault="00D30B68" w:rsidP="00333155">
            <w:pP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</w:p>
          <w:p w:rsidR="00D30B68" w:rsidRPr="00C87BD5" w:rsidRDefault="00B27CAF" w:rsidP="00333155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  <w:t>Рыночная стоимость объ</w:t>
            </w:r>
            <w:r w:rsidR="00D30B68" w:rsidRPr="00C87BD5"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  <w:t>екта</w:t>
            </w: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460161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Имущественные интересы Страхователя, связанные с владением, пользованием, распоряжением Страхователем застрахованным имуществом, вследствие его повреждения или утраты (гибели)</w:t>
            </w: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  <w:p w:rsidR="00D30B68" w:rsidRPr="00FF31CF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F31C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КГП на ПХВ "Павлодарский областной кардиологический центр" управления здравоохранения Павлодарской области, </w:t>
            </w:r>
            <w:proofErr w:type="spellStart"/>
            <w:r w:rsidRPr="00FF31C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акимата</w:t>
            </w:r>
            <w:proofErr w:type="spellEnd"/>
            <w:r w:rsidRPr="00FF31C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Павлодарской области</w:t>
            </w: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 w:eastAsia="ru-RU"/>
              </w:rPr>
              <w:t xml:space="preserve">БИН </w:t>
            </w:r>
            <w:r w:rsidRPr="00EA3A3D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 w:eastAsia="ru-RU"/>
              </w:rPr>
              <w:t xml:space="preserve"> </w:t>
            </w:r>
            <w:r w:rsidRPr="00FF31C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130140000465</w:t>
            </w: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F31C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АО "</w:t>
            </w:r>
            <w:proofErr w:type="spellStart"/>
            <w:r w:rsidRPr="00FF31C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Казмедтех</w:t>
            </w:r>
            <w:proofErr w:type="spellEnd"/>
            <w:r w:rsidRPr="00FF31C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"</w:t>
            </w: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 w:eastAsia="ru-RU"/>
              </w:rPr>
              <w:t xml:space="preserve">БИН </w:t>
            </w:r>
            <w:r w:rsidRPr="00FF31C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101240007453  </w:t>
            </w: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D30B68" w:rsidRPr="00C87BD5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 xml:space="preserve">Медицинское оборудование - </w:t>
            </w:r>
            <w:r w:rsidRPr="00FF31C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Система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 xml:space="preserve"> ультразвуковая диагностическая </w:t>
            </w:r>
            <w:r w:rsidRPr="00FF31C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EPIQ - 1 комплект</w:t>
            </w: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87BD5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D30B68" w:rsidRPr="00C87BD5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kk-KZ" w:eastAsia="ru-RU"/>
              </w:rPr>
            </w:pPr>
            <w:r w:rsidRPr="00C87BD5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FF31C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150 843 000  </w:t>
            </w:r>
            <w:r w:rsidRPr="00C87BD5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(</w:t>
            </w:r>
            <w:r w:rsidRPr="00775D3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Сто пятьдесят миллионов восемьсот сорок три тысячи</w:t>
            </w:r>
            <w:r w:rsidRPr="00C87BD5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) те</w:t>
            </w:r>
            <w:r w:rsidRPr="00C87BD5">
              <w:rPr>
                <w:rFonts w:ascii="Times New Roman" w:eastAsia="Calibri" w:hAnsi="Times New Roman" w:cs="Times New Roman"/>
                <w:sz w:val="18"/>
                <w:szCs w:val="18"/>
                <w:lang w:val="kk-KZ" w:eastAsia="ru-RU"/>
              </w:rPr>
              <w:t>ңге</w:t>
            </w:r>
          </w:p>
          <w:p w:rsidR="00D30B68" w:rsidRPr="004729B5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0B68" w:rsidRPr="006A5E06" w:rsidTr="00D30B68">
        <w:trPr>
          <w:trHeight w:val="386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729B5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Страховая сумма</w:t>
            </w: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C87BD5" w:rsidRDefault="00D30B68" w:rsidP="00333155">
            <w:pPr>
              <w:jc w:val="both"/>
              <w:rPr>
                <w:rFonts w:ascii="Calibri" w:hAnsi="Calibri" w:cs="Calibri"/>
                <w:color w:val="000000"/>
              </w:rPr>
            </w:pPr>
            <w:r w:rsidRPr="00775D3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150 843 000  (Сто пятьдесят миллионов восемьсот сорок три тысячи) те</w:t>
            </w:r>
            <w:r w:rsidRPr="00775D3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ңге</w:t>
            </w:r>
          </w:p>
        </w:tc>
      </w:tr>
      <w:tr w:rsidR="00D30B68" w:rsidRPr="006A5E06" w:rsidTr="00D30B68">
        <w:trPr>
          <w:trHeight w:val="147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729B5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Страховая премия</w:t>
            </w: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75D38">
              <w:rPr>
                <w:rFonts w:ascii="Times New Roman" w:eastAsia="Calibri" w:hAnsi="Times New Roman" w:cs="Times New Roman"/>
                <w:sz w:val="18"/>
                <w:szCs w:val="18"/>
              </w:rPr>
              <w:t>150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775D3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843 (Сто пятьдесят тысяч восемьсот сорок три) </w:t>
            </w:r>
            <w:proofErr w:type="spellStart"/>
            <w:r w:rsidRPr="00775D38">
              <w:rPr>
                <w:rFonts w:ascii="Times New Roman" w:eastAsia="Calibri" w:hAnsi="Times New Roman" w:cs="Times New Roman"/>
                <w:sz w:val="18"/>
                <w:szCs w:val="18"/>
              </w:rPr>
              <w:t>теңге</w:t>
            </w:r>
            <w:proofErr w:type="spellEnd"/>
          </w:p>
        </w:tc>
      </w:tr>
      <w:tr w:rsidR="00D30B68" w:rsidRPr="006A5E06" w:rsidTr="00D30B68">
        <w:trPr>
          <w:trHeight w:val="334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4729B5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Срок страхования</w:t>
            </w: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color w:val="00B0F0"/>
                <w:sz w:val="18"/>
                <w:szCs w:val="18"/>
                <w:lang w:val="kk-KZ"/>
              </w:rPr>
            </w:pPr>
          </w:p>
          <w:p w:rsidR="00D30B68" w:rsidRPr="005C3B86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val="kk-KZ"/>
              </w:rPr>
            </w:pPr>
            <w:r w:rsidRPr="005C3B86">
              <w:rPr>
                <w:rFonts w:ascii="Times New Roman" w:eastAsia="Calibri" w:hAnsi="Times New Roman" w:cs="Times New Roman"/>
                <w:bCs/>
                <w:sz w:val="18"/>
                <w:szCs w:val="18"/>
                <w:lang w:val="kk-KZ"/>
              </w:rPr>
              <w:t>12 месяцев</w:t>
            </w:r>
          </w:p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D30B68" w:rsidRPr="006A5E06" w:rsidTr="00D30B68">
        <w:trPr>
          <w:trHeight w:val="517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729B5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Территория страхования</w:t>
            </w: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775D38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Казахстан, Павлодарская область, город Павлодар, улица Ткачёва, строение 10/3</w:t>
            </w: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</w:p>
          <w:p w:rsidR="00D30B68" w:rsidRPr="005C3B86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5C3B86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По каждом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у и любому страховому случаю - 5</w:t>
            </w:r>
            <w:r w:rsidRPr="005C3B86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% от страховой суммы. При полной гибели имущества, по рискам «Пожар, взрыв», «Стихийные бедствия» - 10% от страховой суммы.</w:t>
            </w:r>
          </w:p>
        </w:tc>
      </w:tr>
      <w:tr w:rsidR="00D30B68" w:rsidRPr="006A5E06" w:rsidTr="00D30B68">
        <w:trPr>
          <w:trHeight w:val="526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729B5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Порядок уплаты страховой премии</w:t>
            </w: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460161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Единовременно </w:t>
            </w:r>
          </w:p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D30B68" w:rsidRPr="006A5E06" w:rsidTr="00D30B68">
        <w:trPr>
          <w:trHeight w:val="641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4729B5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</w:tc>
      </w:tr>
    </w:tbl>
    <w:p w:rsidR="00D30B68" w:rsidRDefault="00D30B68" w:rsidP="00D30B68">
      <w:pPr>
        <w:spacing w:after="0"/>
        <w:rPr>
          <w:lang w:val="kk-KZ"/>
        </w:rPr>
      </w:pPr>
    </w:p>
    <w:p w:rsidR="00D30B68" w:rsidRDefault="00D30B68" w:rsidP="00D30B68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:rsidR="00D30B68" w:rsidRDefault="00D30B68" w:rsidP="00D30B68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:rsidR="00D30B68" w:rsidRDefault="00D30B68">
      <w:pPr>
        <w:spacing w:after="200" w:line="276" w:lineRule="auto"/>
      </w:pPr>
      <w:r>
        <w:br w:type="page"/>
      </w:r>
    </w:p>
    <w:p w:rsidR="00D30B68" w:rsidRPr="00D30B68" w:rsidRDefault="00D30B68" w:rsidP="00D30B68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kk-KZ"/>
        </w:rPr>
      </w:pPr>
      <w:r w:rsidRPr="00D30B6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kk-KZ"/>
        </w:rPr>
        <w:lastRenderedPageBreak/>
        <w:t>Техникалық сипаттама</w:t>
      </w:r>
    </w:p>
    <w:p w:rsidR="00D30B68" w:rsidRPr="00D30B68" w:rsidRDefault="00D30B68" w:rsidP="00D30B68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D30B68">
        <w:rPr>
          <w:rFonts w:ascii="Times New Roman" w:eastAsia="Calibri" w:hAnsi="Times New Roman" w:cs="Times New Roman"/>
          <w:bCs/>
          <w:color w:val="000000"/>
          <w:sz w:val="24"/>
          <w:szCs w:val="24"/>
          <w:lang w:val="kk-KZ"/>
        </w:rPr>
        <w:t>Лизингтік жылжымалы мүлікті залалдан сақтандыру</w:t>
      </w:r>
    </w:p>
    <w:tbl>
      <w:tblPr>
        <w:tblpPr w:leftFromText="180" w:rightFromText="180" w:vertAnchor="text" w:horzAnchor="margin" w:tblpY="187"/>
        <w:tblW w:w="487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5"/>
        <w:gridCol w:w="5957"/>
      </w:tblGrid>
      <w:tr w:rsidR="00D30B68" w:rsidRPr="006A5E06" w:rsidTr="00333155">
        <w:trPr>
          <w:trHeight w:val="265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EA3A3D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D30B68" w:rsidRPr="006A5E06" w:rsidTr="00333155">
        <w:trPr>
          <w:trHeight w:val="833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30B6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Pr="00D30B6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30B6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объекті</w:t>
            </w:r>
            <w:proofErr w:type="gramStart"/>
            <w:r w:rsidRPr="00D30B6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</w:t>
            </w:r>
            <w:proofErr w:type="gramEnd"/>
            <w:r w:rsidRPr="00D30B68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і</w:t>
            </w:r>
            <w:proofErr w:type="spellEnd"/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B27CAF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Сақтанушы</w:t>
            </w: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B27CAF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B27CAF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Пайда алушы</w:t>
            </w: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B27CAF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</w:p>
          <w:p w:rsidR="00D30B68" w:rsidRDefault="00B27CAF" w:rsidP="00333155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Сақтандыру объектісі</w:t>
            </w:r>
          </w:p>
          <w:p w:rsidR="00B27CAF" w:rsidRPr="00C87BD5" w:rsidRDefault="00B27CAF" w:rsidP="00333155">
            <w:pP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</w:p>
          <w:p w:rsidR="00D30B68" w:rsidRDefault="00B27CAF" w:rsidP="00333155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  <w:t>Объектінің нарықтық құны</w:t>
            </w:r>
          </w:p>
          <w:p w:rsidR="00B27CAF" w:rsidRPr="00C87BD5" w:rsidRDefault="00B27CAF" w:rsidP="00333155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kk-KZ" w:eastAsia="ru-RU"/>
              </w:rPr>
            </w:pPr>
            <w:r w:rsidRPr="00D30B68">
              <w:rPr>
                <w:rFonts w:ascii="Times New Roman" w:eastAsia="Calibri" w:hAnsi="Times New Roman" w:cs="Times New Roman"/>
                <w:sz w:val="18"/>
                <w:szCs w:val="18"/>
                <w:lang w:val="kk-KZ" w:eastAsia="ru-RU"/>
              </w:rPr>
              <w:t>Сақтанушының бүлінуі немесе жоғалуы (жойылуы)салдарынан Сақтанушының сақтандырылған мүлікті иеленуіне, пайдалануына, оған билік етуіне байланысты сақтанушының мүліктік мүдделері</w:t>
            </w: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kk-KZ" w:eastAsia="ru-RU"/>
              </w:rPr>
            </w:pPr>
          </w:p>
          <w:p w:rsidR="00B27CAF" w:rsidRPr="00B27CAF" w:rsidRDefault="00B27CAF" w:rsidP="00B27CA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 w:eastAsia="ru-RU"/>
              </w:rPr>
            </w:pPr>
            <w:r w:rsidRPr="00B27C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 w:eastAsia="ru-RU"/>
              </w:rPr>
              <w:t>Павлодар облысы әкімдігі, Павлодар облысы Денсаулық сақтау басқармасының "Павлодар облыстық кардиологиялық орталығы" ШЖҚ КМК</w:t>
            </w:r>
          </w:p>
          <w:p w:rsidR="00D30B68" w:rsidRDefault="00B27CAF" w:rsidP="00B27CA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27C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 w:eastAsia="ru-RU"/>
              </w:rPr>
              <w:t>БСН 130140000465</w:t>
            </w:r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:rsidR="00B27CAF" w:rsidRPr="00B27CAF" w:rsidRDefault="00B27CAF" w:rsidP="00B27CA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27C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"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Қазмедтех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" АҚ</w:t>
            </w:r>
          </w:p>
          <w:p w:rsidR="00B27CAF" w:rsidRDefault="00B27CAF" w:rsidP="00B27CA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27CA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БСН 101240007453</w:t>
            </w:r>
          </w:p>
          <w:p w:rsidR="00B27CAF" w:rsidRDefault="00B27CAF" w:rsidP="00B27CA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:rsidR="00B27CAF" w:rsidRDefault="00B27CAF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Медициналық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жабды</w:t>
            </w:r>
            <w:proofErr w:type="gramStart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қ-</w:t>
            </w:r>
            <w:proofErr w:type="gramEnd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ультрадыбыстық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диагностикалық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жүйе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 xml:space="preserve"> EPIQ-1 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жиынтығы</w:t>
            </w:r>
            <w:proofErr w:type="spellEnd"/>
          </w:p>
          <w:p w:rsidR="00D30B68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87BD5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B27CAF" w:rsidRDefault="00D30B68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C87BD5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D30B68" w:rsidRPr="004729B5" w:rsidRDefault="00B27CAF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150 843 000 (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жү</w:t>
            </w:r>
            <w:proofErr w:type="gram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з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елу</w:t>
            </w:r>
            <w:proofErr w:type="spellEnd"/>
            <w:proofErr w:type="gramEnd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миллион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сегіз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жүз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қырық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үш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мың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теңге</w:t>
            </w:r>
            <w:proofErr w:type="spellEnd"/>
          </w:p>
        </w:tc>
      </w:tr>
      <w:tr w:rsidR="00D30B68" w:rsidRPr="006A5E06" w:rsidTr="00333155">
        <w:trPr>
          <w:trHeight w:val="386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сомасы</w:t>
            </w:r>
            <w:proofErr w:type="spellEnd"/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C87BD5" w:rsidRDefault="00B27CAF" w:rsidP="00333155">
            <w:pPr>
              <w:jc w:val="both"/>
              <w:rPr>
                <w:rFonts w:ascii="Calibri" w:hAnsi="Calibri" w:cs="Calibri"/>
                <w:color w:val="000000"/>
              </w:rPr>
            </w:pPr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150 843 000 (</w:t>
            </w:r>
            <w:proofErr w:type="spell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</w:t>
            </w:r>
            <w:proofErr w:type="gram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</w:t>
            </w:r>
            <w:proofErr w:type="spellEnd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елу</w:t>
            </w:r>
            <w:proofErr w:type="spellEnd"/>
            <w:proofErr w:type="gramEnd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миллион </w:t>
            </w:r>
            <w:proofErr w:type="spell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сегіз</w:t>
            </w:r>
            <w:proofErr w:type="spellEnd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жүз</w:t>
            </w:r>
            <w:proofErr w:type="spellEnd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қырық</w:t>
            </w:r>
            <w:proofErr w:type="spellEnd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үш</w:t>
            </w:r>
            <w:proofErr w:type="spellEnd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мың</w:t>
            </w:r>
            <w:proofErr w:type="spellEnd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B27C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теңге</w:t>
            </w:r>
            <w:proofErr w:type="spellEnd"/>
          </w:p>
        </w:tc>
      </w:tr>
      <w:tr w:rsidR="00D30B68" w:rsidRPr="006A5E06" w:rsidTr="00333155">
        <w:trPr>
          <w:trHeight w:val="147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сыйлы</w:t>
            </w:r>
            <w:proofErr w:type="gramEnd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қақысы</w:t>
            </w:r>
            <w:proofErr w:type="spellEnd"/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B27CAF" w:rsidP="003331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150 843 (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жү</w:t>
            </w:r>
            <w:proofErr w:type="gram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з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елу</w:t>
            </w:r>
            <w:proofErr w:type="spellEnd"/>
            <w:proofErr w:type="gramEnd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мың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сегіз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жүз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қырық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үш</w:t>
            </w:r>
            <w:proofErr w:type="spellEnd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Pr="00B27CAF">
              <w:rPr>
                <w:rFonts w:ascii="Times New Roman" w:eastAsia="Calibri" w:hAnsi="Times New Roman" w:cs="Times New Roman"/>
                <w:sz w:val="18"/>
                <w:szCs w:val="18"/>
              </w:rPr>
              <w:t>теңге</w:t>
            </w:r>
            <w:proofErr w:type="spellEnd"/>
          </w:p>
        </w:tc>
      </w:tr>
      <w:tr w:rsidR="00D30B68" w:rsidRPr="006A5E06" w:rsidTr="00333155">
        <w:trPr>
          <w:trHeight w:val="334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="00B27CAF">
              <w:t xml:space="preserve"> </w:t>
            </w:r>
            <w:proofErr w:type="spellStart"/>
            <w:r w:rsidR="00B27CAF"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="00B27CAF"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27CAF"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мерзі</w:t>
            </w:r>
            <w:proofErr w:type="gramStart"/>
            <w:r w:rsidR="00B27CAF"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м</w:t>
            </w:r>
            <w:proofErr w:type="gramEnd"/>
            <w:r w:rsidR="00B27CAF"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і</w:t>
            </w:r>
            <w:proofErr w:type="spellEnd"/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color w:val="00B0F0"/>
                <w:sz w:val="18"/>
                <w:szCs w:val="18"/>
                <w:lang w:val="kk-KZ"/>
              </w:rPr>
            </w:pPr>
          </w:p>
          <w:p w:rsidR="00D30B68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val="kk-KZ"/>
              </w:rPr>
            </w:pPr>
            <w:r w:rsidRPr="00B27CAF">
              <w:rPr>
                <w:rFonts w:ascii="Times New Roman" w:eastAsia="Calibri" w:hAnsi="Times New Roman" w:cs="Times New Roman"/>
                <w:bCs/>
                <w:sz w:val="18"/>
                <w:szCs w:val="18"/>
                <w:lang w:val="kk-KZ"/>
              </w:rPr>
              <w:t>12 ай</w:t>
            </w:r>
          </w:p>
          <w:p w:rsidR="00B27CAF" w:rsidRPr="004729B5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D30B68" w:rsidRPr="006A5E06" w:rsidTr="00333155">
        <w:trPr>
          <w:trHeight w:val="517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аумағы</w:t>
            </w:r>
            <w:proofErr w:type="spellEnd"/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CAF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proofErr w:type="spellStart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Қазақстан</w:t>
            </w:r>
            <w:proofErr w:type="spellEnd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, Павлодар </w:t>
            </w:r>
            <w:proofErr w:type="spellStart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облысы</w:t>
            </w:r>
            <w:proofErr w:type="spellEnd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, Павлодар </w:t>
            </w:r>
            <w:proofErr w:type="spellStart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қаласы</w:t>
            </w:r>
            <w:proofErr w:type="spellEnd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, Ткачев </w:t>
            </w:r>
            <w:proofErr w:type="spellStart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көшесі</w:t>
            </w:r>
            <w:proofErr w:type="spellEnd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, 10/3 </w:t>
            </w:r>
            <w:proofErr w:type="spellStart"/>
            <w:r w:rsidRPr="00B27CAF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құрылыс</w:t>
            </w:r>
            <w:proofErr w:type="spellEnd"/>
          </w:p>
          <w:p w:rsidR="00B27CAF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</w:p>
          <w:p w:rsidR="00D30B68" w:rsidRPr="005C3B86" w:rsidRDefault="00BF782B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Әрбі</w:t>
            </w:r>
            <w:proofErr w:type="gram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р</w:t>
            </w:r>
            <w:proofErr w:type="spellEnd"/>
            <w:proofErr w:type="gram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және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кез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келген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жағдайы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бойынша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сомасының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5%.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Мүліктің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толық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жойылуы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кезінде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өрт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жарылыс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", "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табиғи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апаттар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"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тәуекелдері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бойынша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сомасының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 10%.</w:t>
            </w:r>
          </w:p>
        </w:tc>
      </w:tr>
      <w:tr w:rsidR="00D30B68" w:rsidRPr="006A5E06" w:rsidTr="00333155">
        <w:trPr>
          <w:trHeight w:val="526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30B68" w:rsidRPr="004729B5" w:rsidRDefault="00B27CAF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Сақтандыру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сыйлы</w:t>
            </w:r>
            <w:proofErr w:type="gramEnd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қақысын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төлеу</w:t>
            </w:r>
            <w:proofErr w:type="spellEnd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27CAF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тәртібі</w:t>
            </w:r>
            <w:proofErr w:type="spellEnd"/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  <w:p w:rsidR="00D30B68" w:rsidRPr="004729B5" w:rsidRDefault="00BF782B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proofErr w:type="spellStart"/>
            <w:r w:rsidRPr="00BF782B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Бір</w:t>
            </w:r>
            <w:proofErr w:type="spellEnd"/>
            <w:r w:rsidRPr="00BF782B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 реттік</w:t>
            </w:r>
            <w:bookmarkStart w:id="0" w:name="_GoBack"/>
            <w:bookmarkEnd w:id="0"/>
          </w:p>
        </w:tc>
      </w:tr>
      <w:tr w:rsidR="00D30B68" w:rsidRPr="006A5E06" w:rsidTr="00333155">
        <w:trPr>
          <w:trHeight w:val="641"/>
        </w:trPr>
        <w:tc>
          <w:tcPr>
            <w:tcW w:w="1805" w:type="pct"/>
            <w:tcBorders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95" w:type="pct"/>
            <w:tcBorders>
              <w:lef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0B68" w:rsidRPr="004729B5" w:rsidRDefault="00D30B68" w:rsidP="003331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4729B5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</w:p>
        </w:tc>
      </w:tr>
    </w:tbl>
    <w:p w:rsidR="00D30B68" w:rsidRDefault="00D30B68" w:rsidP="00D30B68">
      <w:pPr>
        <w:spacing w:after="0"/>
        <w:rPr>
          <w:lang w:val="kk-KZ"/>
        </w:rPr>
      </w:pPr>
    </w:p>
    <w:p w:rsidR="00D30B68" w:rsidRDefault="00D30B68" w:rsidP="00D30B68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:rsidR="00D30B68" w:rsidRDefault="00D30B68" w:rsidP="00D30B68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:rsidR="00D30B68" w:rsidRDefault="00D30B68" w:rsidP="00D30B68"/>
    <w:p w:rsidR="00AA69FC" w:rsidRDefault="00AA69FC"/>
    <w:sectPr w:rsidR="00AA6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BE1"/>
    <w:rsid w:val="00AA69FC"/>
    <w:rsid w:val="00B27CAF"/>
    <w:rsid w:val="00BA1BE1"/>
    <w:rsid w:val="00BF782B"/>
    <w:rsid w:val="00D3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6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6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Мирлан Казес</dc:creator>
  <cp:keywords/>
  <dc:description/>
  <cp:lastModifiedBy>Мирлан Казес</cp:lastModifiedBy>
  <cp:revision>2</cp:revision>
  <dcterms:created xsi:type="dcterms:W3CDTF">2026-10-13T09:08:00Z</dcterms:created>
  <dcterms:modified xsi:type="dcterms:W3CDTF">2026-10-13T09:29:00Z</dcterms:modified>
</cp:coreProperties>
</file>