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18F" w:rsidRDefault="0028218F" w:rsidP="0028218F">
      <w:pPr>
        <w:jc w:val="center"/>
        <w:rPr>
          <w:rFonts w:eastAsiaTheme="minorHAnsi" w:cstheme="minorBidi"/>
          <w:b/>
          <w:lang w:val="kk-KZ" w:eastAsia="en-US"/>
        </w:rPr>
      </w:pPr>
      <w:r>
        <w:rPr>
          <w:rFonts w:eastAsiaTheme="minorHAnsi" w:cstheme="minorBidi"/>
          <w:b/>
          <w:lang w:val="kk-KZ" w:eastAsia="en-US"/>
        </w:rPr>
        <w:t xml:space="preserve">    Бекітемін</w:t>
      </w:r>
    </w:p>
    <w:p w:rsidR="0028218F" w:rsidRDefault="0028218F" w:rsidP="0028218F">
      <w:pPr>
        <w:jc w:val="center"/>
        <w:rPr>
          <w:rFonts w:eastAsiaTheme="minorHAnsi" w:cstheme="minorBidi"/>
          <w:b/>
          <w:lang w:val="kk-KZ" w:eastAsia="en-US"/>
        </w:rPr>
      </w:pPr>
      <w:r>
        <w:rPr>
          <w:rFonts w:eastAsiaTheme="minorHAnsi" w:cstheme="minorBidi"/>
          <w:b/>
          <w:lang w:val="kk-KZ" w:eastAsia="en-US"/>
        </w:rPr>
        <w:t xml:space="preserve">                                            Қостанай облысы әкімдігі білім </w:t>
      </w:r>
    </w:p>
    <w:p w:rsidR="0028218F" w:rsidRDefault="0028218F" w:rsidP="0028218F">
      <w:pPr>
        <w:jc w:val="center"/>
        <w:rPr>
          <w:rFonts w:eastAsiaTheme="minorHAnsi" w:cstheme="minorBidi"/>
          <w:b/>
          <w:lang w:val="kk-KZ" w:eastAsia="en-US"/>
        </w:rPr>
      </w:pPr>
      <w:r>
        <w:rPr>
          <w:rFonts w:eastAsiaTheme="minorHAnsi" w:cstheme="minorBidi"/>
          <w:b/>
          <w:lang w:val="kk-KZ" w:eastAsia="en-US"/>
        </w:rPr>
        <w:t xml:space="preserve">                                                          басқармасының «Қостанай қаласының     </w:t>
      </w:r>
    </w:p>
    <w:p w:rsidR="0028218F" w:rsidRDefault="0028218F" w:rsidP="0028218F">
      <w:pPr>
        <w:jc w:val="center"/>
        <w:rPr>
          <w:rFonts w:eastAsiaTheme="minorHAnsi" w:cstheme="minorBidi"/>
          <w:b/>
          <w:lang w:val="kk-KZ" w:eastAsia="en-US"/>
        </w:rPr>
      </w:pPr>
      <w:r>
        <w:rPr>
          <w:rFonts w:eastAsiaTheme="minorHAnsi" w:cstheme="minorBidi"/>
          <w:b/>
          <w:lang w:val="kk-KZ" w:eastAsia="en-US"/>
        </w:rPr>
        <w:t xml:space="preserve">                                          білім бөлімінің Дружба жалпы </w:t>
      </w:r>
    </w:p>
    <w:p w:rsidR="0028218F" w:rsidRDefault="0028218F" w:rsidP="0028218F">
      <w:pPr>
        <w:jc w:val="center"/>
        <w:rPr>
          <w:rFonts w:eastAsiaTheme="minorHAnsi" w:cstheme="minorBidi"/>
          <w:b/>
          <w:lang w:val="kk-KZ" w:eastAsia="en-US"/>
        </w:rPr>
      </w:pPr>
      <w:r>
        <w:rPr>
          <w:rFonts w:eastAsiaTheme="minorHAnsi" w:cstheme="minorBidi"/>
          <w:b/>
          <w:lang w:val="kk-KZ" w:eastAsia="en-US"/>
        </w:rPr>
        <w:t xml:space="preserve">                                                           білім беретін мектебі» КММ директоры</w:t>
      </w:r>
    </w:p>
    <w:p w:rsidR="0028218F" w:rsidRDefault="0028218F" w:rsidP="0028218F">
      <w:pPr>
        <w:jc w:val="center"/>
        <w:rPr>
          <w:rFonts w:eastAsiaTheme="minorHAnsi" w:cstheme="minorBidi"/>
          <w:b/>
          <w:lang w:val="kk-KZ" w:eastAsia="en-US"/>
        </w:rPr>
      </w:pPr>
      <w:r>
        <w:rPr>
          <w:rFonts w:eastAsiaTheme="minorHAnsi" w:cstheme="minorBidi"/>
          <w:b/>
          <w:lang w:val="kk-KZ" w:eastAsia="en-US"/>
        </w:rPr>
        <w:t xml:space="preserve">                                                        __________________ М.Т. Нуржанов  </w:t>
      </w:r>
    </w:p>
    <w:p w:rsidR="0028218F" w:rsidRDefault="0028218F" w:rsidP="0028218F">
      <w:pPr>
        <w:spacing w:line="276" w:lineRule="auto"/>
        <w:jc w:val="center"/>
        <w:rPr>
          <w:rFonts w:eastAsiaTheme="minorHAnsi"/>
          <w:lang w:val="kk-KZ" w:eastAsia="en-US"/>
        </w:rPr>
      </w:pPr>
    </w:p>
    <w:p w:rsidR="0028218F" w:rsidRDefault="0028218F" w:rsidP="0028218F">
      <w:pPr>
        <w:pStyle w:val="Standard"/>
        <w:jc w:val="center"/>
        <w:rPr>
          <w:b/>
          <w:lang w:val="kk-KZ"/>
        </w:rPr>
      </w:pPr>
    </w:p>
    <w:p w:rsidR="0028218F" w:rsidRDefault="0028218F" w:rsidP="0028218F">
      <w:pPr>
        <w:pStyle w:val="Standard"/>
        <w:jc w:val="center"/>
        <w:rPr>
          <w:b/>
          <w:lang w:val="kk-KZ"/>
        </w:rPr>
      </w:pPr>
    </w:p>
    <w:p w:rsidR="0028218F" w:rsidRDefault="0028218F" w:rsidP="0028218F">
      <w:pPr>
        <w:pStyle w:val="Standard"/>
        <w:rPr>
          <w:b/>
          <w:lang w:val="kk-KZ"/>
        </w:rPr>
      </w:pPr>
    </w:p>
    <w:p w:rsidR="0028218F" w:rsidRDefault="0028218F" w:rsidP="0028218F">
      <w:pPr>
        <w:pStyle w:val="Standard"/>
        <w:jc w:val="center"/>
        <w:rPr>
          <w:lang w:val="kk-KZ"/>
        </w:rPr>
      </w:pPr>
      <w:r>
        <w:rPr>
          <w:lang w:val="kk-KZ"/>
        </w:rPr>
        <w:t xml:space="preserve">Пайдалануға беру актісін дайындау бойынша қызметке </w:t>
      </w:r>
    </w:p>
    <w:p w:rsidR="0028218F" w:rsidRPr="0028218F" w:rsidRDefault="0028218F" w:rsidP="0028218F">
      <w:pPr>
        <w:pStyle w:val="Standard"/>
        <w:jc w:val="center"/>
        <w:rPr>
          <w:rStyle w:val="a5"/>
          <w:lang w:val="kk-KZ"/>
        </w:rPr>
      </w:pPr>
      <w:r>
        <w:rPr>
          <w:b/>
          <w:lang w:val="kk-KZ"/>
        </w:rPr>
        <w:t>Техникалық ерекшелігі</w:t>
      </w:r>
    </w:p>
    <w:p w:rsidR="0028218F" w:rsidRPr="0028218F" w:rsidRDefault="0028218F" w:rsidP="0028218F">
      <w:pPr>
        <w:pStyle w:val="Standard"/>
        <w:jc w:val="center"/>
        <w:rPr>
          <w:b/>
          <w:lang w:val="kk-KZ"/>
        </w:rPr>
      </w:pPr>
    </w:p>
    <w:p w:rsidR="0028218F" w:rsidRDefault="0028218F" w:rsidP="0028218F">
      <w:pPr>
        <w:jc w:val="both"/>
        <w:rPr>
          <w:sz w:val="28"/>
          <w:szCs w:val="28"/>
          <w:lang w:val="kk-KZ"/>
        </w:rPr>
      </w:pPr>
      <w:r>
        <w:rPr>
          <w:b/>
          <w:color w:val="000000"/>
          <w:lang w:val="kk-KZ"/>
        </w:rPr>
        <w:t xml:space="preserve">Қызмет көрсету орны: </w:t>
      </w:r>
      <w:r>
        <w:rPr>
          <w:color w:val="000000"/>
          <w:lang w:val="kk-KZ"/>
        </w:rPr>
        <w:t>Қостанай облысы әкімдігі білім басқармасының «Қостанай қаласының білім бөлімінің Дружба жалпы білім беретін мектебі» КММ, Қостанай облысы, Қостанай қаласы, Дружба т/а, Школьная көшесі, 1 А</w:t>
      </w:r>
    </w:p>
    <w:p w:rsidR="0028218F" w:rsidRDefault="0028218F" w:rsidP="0028218F">
      <w:pPr>
        <w:jc w:val="both"/>
        <w:rPr>
          <w:lang w:val="kk-KZ"/>
        </w:rPr>
      </w:pPr>
    </w:p>
    <w:tbl>
      <w:tblPr>
        <w:tblW w:w="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28218F" w:rsidTr="0028218F">
        <w:tc>
          <w:tcPr>
            <w:tcW w:w="10065" w:type="dxa"/>
            <w:hideMark/>
          </w:tcPr>
          <w:p w:rsidR="0028218F" w:rsidRDefault="0028218F">
            <w:pPr>
              <w:spacing w:line="276" w:lineRule="auto"/>
              <w:jc w:val="center"/>
              <w:rPr>
                <w:b/>
                <w:lang w:val="kk-KZ" w:eastAsia="en-US"/>
              </w:rPr>
            </w:pPr>
            <w:r>
              <w:rPr>
                <w:b/>
                <w:lang w:val="kk-KZ" w:eastAsia="en-US"/>
              </w:rPr>
              <w:t>Атауы</w:t>
            </w:r>
          </w:p>
        </w:tc>
      </w:tr>
      <w:tr w:rsidR="0028218F" w:rsidTr="0028218F">
        <w:tc>
          <w:tcPr>
            <w:tcW w:w="10065" w:type="dxa"/>
            <w:hideMark/>
          </w:tcPr>
          <w:p w:rsidR="0028218F" w:rsidRDefault="0028218F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val="kk-KZ" w:eastAsia="en-US"/>
              </w:rPr>
              <w:t xml:space="preserve">            </w:t>
            </w:r>
            <w:proofErr w:type="spellStart"/>
            <w:r>
              <w:rPr>
                <w:lang w:eastAsia="en-US"/>
              </w:rPr>
              <w:t>Ауданы</w:t>
            </w:r>
            <w:proofErr w:type="spellEnd"/>
            <w:r>
              <w:rPr>
                <w:lang w:eastAsia="en-US"/>
              </w:rPr>
              <w:t xml:space="preserve"> 4201,8 </w:t>
            </w:r>
            <w:proofErr w:type="spellStart"/>
            <w:r>
              <w:rPr>
                <w:lang w:eastAsia="en-US"/>
              </w:rPr>
              <w:t>шаршы</w:t>
            </w:r>
            <w:proofErr w:type="spellEnd"/>
            <w:r>
              <w:rPr>
                <w:lang w:eastAsia="en-US"/>
              </w:rPr>
              <w:t xml:space="preserve"> метр </w:t>
            </w:r>
            <w:proofErr w:type="spellStart"/>
            <w:r>
              <w:rPr>
                <w:lang w:eastAsia="en-US"/>
              </w:rPr>
              <w:t>ғимаратты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пайдалануға</w:t>
            </w:r>
            <w:proofErr w:type="spellEnd"/>
            <w:r>
              <w:rPr>
                <w:lang w:eastAsia="en-US"/>
              </w:rPr>
              <w:t xml:space="preserve"> беру </w:t>
            </w:r>
            <w:proofErr w:type="spellStart"/>
            <w:r>
              <w:rPr>
                <w:lang w:eastAsia="en-US"/>
              </w:rPr>
              <w:t>актісін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дайындау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бойынша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қызмет</w:t>
            </w:r>
            <w:proofErr w:type="spellEnd"/>
            <w:r>
              <w:rPr>
                <w:lang w:eastAsia="en-US"/>
              </w:rPr>
              <w:t>:</w:t>
            </w:r>
          </w:p>
          <w:p w:rsidR="0028218F" w:rsidRDefault="0028218F" w:rsidP="005418D5">
            <w:pPr>
              <w:pStyle w:val="a3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сәулет-жоспарлау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тапсырмасын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(СЖТ)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алу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;</w:t>
            </w:r>
          </w:p>
          <w:p w:rsidR="0028218F" w:rsidRDefault="0028218F" w:rsidP="005418D5">
            <w:pPr>
              <w:pStyle w:val="a3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нобайлық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техникалық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жобаны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әзірлеу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;</w:t>
            </w:r>
          </w:p>
          <w:p w:rsidR="0028218F" w:rsidRDefault="0028218F" w:rsidP="005418D5">
            <w:pPr>
              <w:pStyle w:val="a3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жұмыс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жобасын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әзірлеу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сәулет-құрылыс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бөлігі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(СҚ)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жобаға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сараптама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жүргізу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үшін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қажетті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құжаттаманы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дайындау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техникалық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зерттеу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құрылысты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ұйымдастыру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жобасы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(ҚҰЖ),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жұмыс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жүргізу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жобасы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(ЖЖЖ),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жалпы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түсіндірме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жазба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(ЖТЖ));</w:t>
            </w:r>
          </w:p>
          <w:p w:rsidR="0028218F" w:rsidRDefault="0028218F" w:rsidP="005418D5">
            <w:pPr>
              <w:pStyle w:val="a3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сараптама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қызметтеріне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ақы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төлеу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сараптамадан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өтуді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сүйемелдеу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;</w:t>
            </w:r>
          </w:p>
          <w:p w:rsidR="0028218F" w:rsidRDefault="0028218F" w:rsidP="005418D5">
            <w:pPr>
              <w:pStyle w:val="a3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құжаттарды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дайындау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рәсімдерден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өтуді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ұйымдастыру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авторлық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қадағалау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техникалық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қадағалау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мердігерлік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ұйым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құжаттарға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қол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қою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;</w:t>
            </w:r>
          </w:p>
          <w:p w:rsidR="0028218F" w:rsidRDefault="0028218F" w:rsidP="005418D5">
            <w:pPr>
              <w:pStyle w:val="a3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мемлекеттік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сәулет-құрылыс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бақылау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органының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(МСҚБ)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хабарламасын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алу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;</w:t>
            </w:r>
          </w:p>
          <w:p w:rsidR="0028218F" w:rsidRDefault="0028218F" w:rsidP="005418D5">
            <w:pPr>
              <w:pStyle w:val="a3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объектіні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пайдалануға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қабылдау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актісін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ресімдеу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оны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уәкілетті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мемлекеттік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органдармен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келісу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;</w:t>
            </w:r>
          </w:p>
          <w:p w:rsidR="0028218F" w:rsidRDefault="0028218F" w:rsidP="005418D5">
            <w:pPr>
              <w:pStyle w:val="a3"/>
              <w:numPr>
                <w:ilvl w:val="0"/>
                <w:numId w:val="1"/>
              </w:numPr>
              <w:rPr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объектіні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пайдалануға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қабылдау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актісін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мемлекеттік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тіркеу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</w:tbl>
    <w:p w:rsidR="0028218F" w:rsidRDefault="0028218F" w:rsidP="0028218F">
      <w:pPr>
        <w:jc w:val="both"/>
        <w:rPr>
          <w:b/>
          <w:lang w:val="kk-KZ"/>
        </w:rPr>
      </w:pPr>
      <w:r>
        <w:rPr>
          <w:b/>
          <w:lang w:val="kk-KZ"/>
        </w:rPr>
        <w:t>1. Біліктілік талаптарына сәйкес келуі</w:t>
      </w:r>
    </w:p>
    <w:p w:rsidR="0028218F" w:rsidRDefault="0028218F" w:rsidP="0028218F">
      <w:pPr>
        <w:jc w:val="both"/>
        <w:rPr>
          <w:lang w:val="kk-KZ"/>
        </w:rPr>
      </w:pPr>
      <w:r>
        <w:rPr>
          <w:lang w:val="kk-KZ"/>
        </w:rPr>
        <w:t>2. Әлеуетті өнім беруші қызметтер көрсетуге байланысты барлық шығыстарды қамтуға тиіс.</w:t>
      </w:r>
    </w:p>
    <w:p w:rsidR="0028218F" w:rsidRDefault="0028218F" w:rsidP="0028218F">
      <w:pPr>
        <w:jc w:val="both"/>
        <w:rPr>
          <w:lang w:val="kk-KZ"/>
        </w:rPr>
      </w:pPr>
      <w:r>
        <w:rPr>
          <w:lang w:val="kk-KZ"/>
        </w:rPr>
        <w:t>3. Төлем нысаны: мемлекеттік сатып алу веб-порталы, ЭШФ АЖ арқылы шот-фактура арқылы электрондық акт негізінде қолма-қол ақшасыз есеп айырысу</w:t>
      </w:r>
    </w:p>
    <w:p w:rsidR="0028218F" w:rsidRDefault="0028218F" w:rsidP="0028218F">
      <w:pPr>
        <w:jc w:val="both"/>
        <w:rPr>
          <w:sz w:val="28"/>
          <w:szCs w:val="28"/>
        </w:rPr>
      </w:pPr>
      <w:r>
        <w:rPr>
          <w:lang w:val="kk-KZ"/>
        </w:rPr>
        <w:t xml:space="preserve">4. Қызмет көрсету мерзімі: 2026 жыл </w:t>
      </w:r>
      <w:r>
        <w:rPr>
          <w:lang w:val="kk-KZ"/>
        </w:rPr>
        <w:t>караша</w:t>
      </w:r>
      <w:bookmarkStart w:id="0" w:name="_GoBack"/>
      <w:bookmarkEnd w:id="0"/>
    </w:p>
    <w:p w:rsidR="0028218F" w:rsidRDefault="0028218F" w:rsidP="0028218F">
      <w:pPr>
        <w:jc w:val="both"/>
      </w:pPr>
    </w:p>
    <w:p w:rsidR="0028218F" w:rsidRDefault="0028218F" w:rsidP="0028218F"/>
    <w:p w:rsidR="00E064C2" w:rsidRDefault="00E064C2" w:rsidP="00E064C2">
      <w:pPr>
        <w:jc w:val="center"/>
        <w:rPr>
          <w:b/>
          <w:sz w:val="28"/>
          <w:szCs w:val="28"/>
        </w:rPr>
      </w:pPr>
    </w:p>
    <w:p w:rsidR="0028218F" w:rsidRDefault="0028218F" w:rsidP="00E064C2">
      <w:pPr>
        <w:jc w:val="center"/>
        <w:rPr>
          <w:b/>
          <w:sz w:val="28"/>
          <w:szCs w:val="28"/>
        </w:rPr>
      </w:pPr>
    </w:p>
    <w:p w:rsidR="0028218F" w:rsidRDefault="0028218F" w:rsidP="00E064C2">
      <w:pPr>
        <w:jc w:val="center"/>
        <w:rPr>
          <w:b/>
          <w:sz w:val="28"/>
          <w:szCs w:val="28"/>
        </w:rPr>
      </w:pPr>
    </w:p>
    <w:p w:rsidR="0028218F" w:rsidRDefault="0028218F" w:rsidP="00E064C2">
      <w:pPr>
        <w:jc w:val="center"/>
        <w:rPr>
          <w:b/>
          <w:sz w:val="28"/>
          <w:szCs w:val="28"/>
        </w:rPr>
      </w:pPr>
    </w:p>
    <w:p w:rsidR="0028218F" w:rsidRDefault="0028218F" w:rsidP="00E064C2">
      <w:pPr>
        <w:jc w:val="center"/>
        <w:rPr>
          <w:b/>
          <w:sz w:val="28"/>
          <w:szCs w:val="28"/>
        </w:rPr>
      </w:pPr>
    </w:p>
    <w:p w:rsidR="0028218F" w:rsidRDefault="0028218F" w:rsidP="00E064C2">
      <w:pPr>
        <w:jc w:val="center"/>
        <w:rPr>
          <w:b/>
          <w:sz w:val="28"/>
          <w:szCs w:val="28"/>
        </w:rPr>
      </w:pPr>
    </w:p>
    <w:p w:rsidR="0028218F" w:rsidRDefault="0028218F" w:rsidP="00E064C2">
      <w:pPr>
        <w:jc w:val="center"/>
        <w:rPr>
          <w:b/>
          <w:sz w:val="28"/>
          <w:szCs w:val="28"/>
        </w:rPr>
      </w:pPr>
    </w:p>
    <w:p w:rsidR="0028218F" w:rsidRDefault="0028218F" w:rsidP="00E064C2">
      <w:pPr>
        <w:jc w:val="center"/>
        <w:rPr>
          <w:b/>
          <w:sz w:val="28"/>
          <w:szCs w:val="28"/>
        </w:rPr>
      </w:pPr>
    </w:p>
    <w:p w:rsidR="00976308" w:rsidRPr="002E5A2F" w:rsidRDefault="00976308" w:rsidP="00976308">
      <w:pPr>
        <w:pStyle w:val="a4"/>
        <w:jc w:val="right"/>
        <w:rPr>
          <w:rFonts w:ascii="Times New Roman" w:hAnsi="Times New Roman"/>
          <w:b/>
          <w:sz w:val="24"/>
          <w:szCs w:val="24"/>
        </w:rPr>
      </w:pPr>
      <w:r w:rsidRPr="002E5A2F">
        <w:rPr>
          <w:rFonts w:ascii="Times New Roman" w:hAnsi="Times New Roman"/>
          <w:b/>
          <w:sz w:val="24"/>
          <w:szCs w:val="24"/>
        </w:rPr>
        <w:lastRenderedPageBreak/>
        <w:t>Утверждаю</w:t>
      </w:r>
    </w:p>
    <w:p w:rsidR="00976308" w:rsidRPr="002E5A2F" w:rsidRDefault="00976308" w:rsidP="00976308">
      <w:pPr>
        <w:pStyle w:val="a4"/>
        <w:jc w:val="right"/>
        <w:rPr>
          <w:rFonts w:ascii="Times New Roman" w:hAnsi="Times New Roman"/>
          <w:b/>
          <w:sz w:val="24"/>
          <w:szCs w:val="24"/>
        </w:rPr>
      </w:pPr>
      <w:r w:rsidRPr="002E5A2F">
        <w:rPr>
          <w:rFonts w:ascii="Times New Roman" w:hAnsi="Times New Roman"/>
          <w:b/>
          <w:sz w:val="24"/>
          <w:szCs w:val="24"/>
        </w:rPr>
        <w:t>Директор</w:t>
      </w:r>
    </w:p>
    <w:p w:rsidR="00976308" w:rsidRPr="002E5A2F" w:rsidRDefault="00976308" w:rsidP="00976308">
      <w:pPr>
        <w:pStyle w:val="a4"/>
        <w:jc w:val="right"/>
        <w:rPr>
          <w:rFonts w:ascii="Times New Roman" w:hAnsi="Times New Roman"/>
          <w:b/>
          <w:sz w:val="24"/>
          <w:szCs w:val="24"/>
        </w:rPr>
      </w:pPr>
      <w:r w:rsidRPr="002E5A2F">
        <w:rPr>
          <w:rFonts w:ascii="Times New Roman" w:hAnsi="Times New Roman"/>
          <w:b/>
          <w:sz w:val="24"/>
          <w:szCs w:val="24"/>
        </w:rPr>
        <w:t>КГУ «</w:t>
      </w:r>
      <w:proofErr w:type="spellStart"/>
      <w:r w:rsidRPr="002E5A2F">
        <w:rPr>
          <w:rFonts w:ascii="Times New Roman" w:hAnsi="Times New Roman"/>
          <w:b/>
          <w:sz w:val="24"/>
          <w:szCs w:val="24"/>
        </w:rPr>
        <w:t>Дружбинская</w:t>
      </w:r>
      <w:proofErr w:type="spellEnd"/>
    </w:p>
    <w:p w:rsidR="00976308" w:rsidRPr="002E5A2F" w:rsidRDefault="00976308" w:rsidP="00976308">
      <w:pPr>
        <w:pStyle w:val="a4"/>
        <w:jc w:val="right"/>
        <w:rPr>
          <w:rFonts w:ascii="Times New Roman" w:hAnsi="Times New Roman"/>
          <w:b/>
          <w:sz w:val="24"/>
          <w:szCs w:val="24"/>
        </w:rPr>
      </w:pPr>
      <w:r w:rsidRPr="002E5A2F">
        <w:rPr>
          <w:rFonts w:ascii="Times New Roman" w:hAnsi="Times New Roman"/>
          <w:b/>
          <w:sz w:val="24"/>
          <w:szCs w:val="24"/>
        </w:rPr>
        <w:t xml:space="preserve"> общеобразовательная школа</w:t>
      </w:r>
    </w:p>
    <w:p w:rsidR="00976308" w:rsidRPr="002E5A2F" w:rsidRDefault="00976308" w:rsidP="00976308">
      <w:pPr>
        <w:pStyle w:val="a4"/>
        <w:jc w:val="right"/>
        <w:rPr>
          <w:rFonts w:ascii="Times New Roman" w:hAnsi="Times New Roman"/>
          <w:b/>
          <w:sz w:val="24"/>
          <w:szCs w:val="24"/>
        </w:rPr>
      </w:pPr>
      <w:r w:rsidRPr="002E5A2F">
        <w:rPr>
          <w:rFonts w:ascii="Times New Roman" w:hAnsi="Times New Roman"/>
          <w:b/>
          <w:sz w:val="24"/>
          <w:szCs w:val="24"/>
        </w:rPr>
        <w:t xml:space="preserve"> отдела образования г. </w:t>
      </w:r>
      <w:proofErr w:type="spellStart"/>
      <w:r w:rsidRPr="002E5A2F">
        <w:rPr>
          <w:rFonts w:ascii="Times New Roman" w:hAnsi="Times New Roman"/>
          <w:b/>
          <w:sz w:val="24"/>
          <w:szCs w:val="24"/>
        </w:rPr>
        <w:t>Костаная</w:t>
      </w:r>
      <w:proofErr w:type="spellEnd"/>
      <w:r w:rsidRPr="002E5A2F">
        <w:rPr>
          <w:rFonts w:ascii="Times New Roman" w:hAnsi="Times New Roman"/>
          <w:b/>
          <w:sz w:val="24"/>
          <w:szCs w:val="24"/>
        </w:rPr>
        <w:t>»</w:t>
      </w:r>
    </w:p>
    <w:p w:rsidR="00976308" w:rsidRPr="002E5A2F" w:rsidRDefault="00976308" w:rsidP="00976308">
      <w:pPr>
        <w:pStyle w:val="a4"/>
        <w:ind w:left="4956" w:firstLine="708"/>
        <w:jc w:val="center"/>
        <w:rPr>
          <w:rFonts w:ascii="Times New Roman" w:hAnsi="Times New Roman"/>
          <w:b/>
          <w:sz w:val="24"/>
          <w:szCs w:val="24"/>
        </w:rPr>
      </w:pPr>
      <w:r w:rsidRPr="002E5A2F">
        <w:rPr>
          <w:rFonts w:ascii="Times New Roman" w:hAnsi="Times New Roman"/>
          <w:b/>
          <w:sz w:val="24"/>
          <w:szCs w:val="24"/>
        </w:rPr>
        <w:t>Управления образования</w:t>
      </w:r>
    </w:p>
    <w:p w:rsidR="00976308" w:rsidRPr="002E5A2F" w:rsidRDefault="00976308" w:rsidP="00976308">
      <w:pPr>
        <w:pStyle w:val="a4"/>
        <w:jc w:val="right"/>
        <w:rPr>
          <w:rFonts w:ascii="Times New Roman" w:hAnsi="Times New Roman"/>
          <w:b/>
          <w:sz w:val="24"/>
          <w:szCs w:val="24"/>
        </w:rPr>
      </w:pPr>
      <w:r w:rsidRPr="002E5A2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E5A2F">
        <w:rPr>
          <w:rFonts w:ascii="Times New Roman" w:hAnsi="Times New Roman"/>
          <w:b/>
          <w:sz w:val="24"/>
          <w:szCs w:val="24"/>
        </w:rPr>
        <w:t>акимата</w:t>
      </w:r>
      <w:proofErr w:type="spellEnd"/>
      <w:r w:rsidRPr="002E5A2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E5A2F">
        <w:rPr>
          <w:rFonts w:ascii="Times New Roman" w:hAnsi="Times New Roman"/>
          <w:b/>
          <w:sz w:val="24"/>
          <w:szCs w:val="24"/>
        </w:rPr>
        <w:t>Костанайской</w:t>
      </w:r>
      <w:proofErr w:type="spellEnd"/>
      <w:r w:rsidRPr="002E5A2F">
        <w:rPr>
          <w:rFonts w:ascii="Times New Roman" w:hAnsi="Times New Roman"/>
          <w:b/>
          <w:sz w:val="24"/>
          <w:szCs w:val="24"/>
        </w:rPr>
        <w:t xml:space="preserve"> области</w:t>
      </w:r>
    </w:p>
    <w:p w:rsidR="00976308" w:rsidRPr="002E5A2F" w:rsidRDefault="00976308" w:rsidP="00976308">
      <w:pPr>
        <w:pStyle w:val="a4"/>
        <w:jc w:val="right"/>
        <w:rPr>
          <w:rFonts w:ascii="Times New Roman" w:hAnsi="Times New Roman"/>
          <w:b/>
          <w:sz w:val="24"/>
          <w:szCs w:val="24"/>
        </w:rPr>
      </w:pPr>
      <w:r w:rsidRPr="002E5A2F">
        <w:rPr>
          <w:rFonts w:ascii="Times New Roman" w:hAnsi="Times New Roman"/>
          <w:b/>
          <w:sz w:val="24"/>
          <w:szCs w:val="24"/>
        </w:rPr>
        <w:t>__________________</w:t>
      </w:r>
      <w:proofErr w:type="spellStart"/>
      <w:r w:rsidRPr="002E5A2F">
        <w:rPr>
          <w:rFonts w:ascii="Times New Roman" w:hAnsi="Times New Roman"/>
          <w:b/>
          <w:sz w:val="24"/>
          <w:szCs w:val="24"/>
        </w:rPr>
        <w:t>Нуржанов</w:t>
      </w:r>
      <w:proofErr w:type="spellEnd"/>
      <w:r w:rsidRPr="002E5A2F">
        <w:rPr>
          <w:rFonts w:ascii="Times New Roman" w:hAnsi="Times New Roman"/>
          <w:b/>
          <w:sz w:val="24"/>
          <w:szCs w:val="24"/>
        </w:rPr>
        <w:t xml:space="preserve"> М.Т.</w:t>
      </w:r>
    </w:p>
    <w:p w:rsidR="00976308" w:rsidRPr="002E5A2F" w:rsidRDefault="00976308" w:rsidP="00976308">
      <w:pPr>
        <w:pStyle w:val="Standard"/>
        <w:jc w:val="center"/>
        <w:rPr>
          <w:b/>
        </w:rPr>
      </w:pPr>
    </w:p>
    <w:p w:rsidR="00976308" w:rsidRPr="002E5A2F" w:rsidRDefault="00976308" w:rsidP="00976308">
      <w:pPr>
        <w:pStyle w:val="Standard"/>
        <w:jc w:val="center"/>
        <w:rPr>
          <w:b/>
        </w:rPr>
      </w:pPr>
    </w:p>
    <w:p w:rsidR="00976308" w:rsidRPr="002E5A2F" w:rsidRDefault="00976308" w:rsidP="00976308">
      <w:pPr>
        <w:pStyle w:val="Standard"/>
        <w:jc w:val="center"/>
        <w:rPr>
          <w:b/>
        </w:rPr>
      </w:pPr>
    </w:p>
    <w:p w:rsidR="00976308" w:rsidRPr="002E5A2F" w:rsidRDefault="00976308" w:rsidP="00976308">
      <w:pPr>
        <w:pStyle w:val="Standard"/>
        <w:rPr>
          <w:b/>
        </w:rPr>
      </w:pPr>
    </w:p>
    <w:p w:rsidR="00976308" w:rsidRPr="002E5A2F" w:rsidRDefault="00976308" w:rsidP="00976308">
      <w:pPr>
        <w:pStyle w:val="Standard"/>
        <w:jc w:val="center"/>
        <w:rPr>
          <w:b/>
        </w:rPr>
      </w:pPr>
      <w:r w:rsidRPr="002E5A2F">
        <w:rPr>
          <w:b/>
        </w:rPr>
        <w:t>Техническая спецификация на</w:t>
      </w:r>
    </w:p>
    <w:p w:rsidR="00976308" w:rsidRPr="002E5A2F" w:rsidRDefault="00976308" w:rsidP="00976308">
      <w:pPr>
        <w:pStyle w:val="a3"/>
        <w:overflowPunct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E5A2F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0119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2E5A2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E5A2F">
        <w:rPr>
          <w:rFonts w:ascii="Times New Roman" w:hAnsi="Times New Roman" w:cs="Times New Roman"/>
          <w:sz w:val="24"/>
          <w:szCs w:val="24"/>
        </w:rPr>
        <w:t>услугу  по</w:t>
      </w:r>
      <w:proofErr w:type="gramEnd"/>
      <w:r w:rsidRPr="002E5A2F">
        <w:rPr>
          <w:rFonts w:ascii="Times New Roman" w:hAnsi="Times New Roman" w:cs="Times New Roman"/>
          <w:sz w:val="24"/>
          <w:szCs w:val="24"/>
        </w:rPr>
        <w:t xml:space="preserve">  изготовлению акта ввода в эксплу</w:t>
      </w:r>
      <w:r w:rsidR="00901193">
        <w:rPr>
          <w:rFonts w:ascii="Times New Roman" w:hAnsi="Times New Roman" w:cs="Times New Roman"/>
          <w:sz w:val="24"/>
          <w:szCs w:val="24"/>
        </w:rPr>
        <w:t xml:space="preserve">атацию </w:t>
      </w:r>
      <w:r w:rsidRPr="002E5A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6308" w:rsidRPr="002E5A2F" w:rsidRDefault="00976308" w:rsidP="00976308">
      <w:pPr>
        <w:pStyle w:val="Standard"/>
        <w:jc w:val="center"/>
        <w:rPr>
          <w:b/>
        </w:rPr>
      </w:pPr>
    </w:p>
    <w:p w:rsidR="00976308" w:rsidRPr="002E5A2F" w:rsidRDefault="00976308" w:rsidP="00976308">
      <w:r w:rsidRPr="002E5A2F">
        <w:rPr>
          <w:b/>
          <w:color w:val="000000"/>
        </w:rPr>
        <w:t xml:space="preserve">Место оказания </w:t>
      </w:r>
      <w:proofErr w:type="gramStart"/>
      <w:r w:rsidRPr="002E5A2F">
        <w:rPr>
          <w:b/>
          <w:color w:val="000000"/>
        </w:rPr>
        <w:t>услуг</w:t>
      </w:r>
      <w:r w:rsidRPr="002E5A2F">
        <w:t>:  КГУ</w:t>
      </w:r>
      <w:proofErr w:type="gramEnd"/>
      <w:r w:rsidRPr="002E5A2F">
        <w:t xml:space="preserve"> </w:t>
      </w:r>
      <w:r w:rsidRPr="002E5A2F">
        <w:rPr>
          <w:shd w:val="clear" w:color="auto" w:fill="FFFFFF"/>
        </w:rPr>
        <w:t>"</w:t>
      </w:r>
      <w:r w:rsidRPr="002E5A2F">
        <w:rPr>
          <w:shd w:val="clear" w:color="auto" w:fill="FFFFFF"/>
          <w:lang w:val="kk-KZ"/>
        </w:rPr>
        <w:t>Дружбинская о</w:t>
      </w:r>
      <w:proofErr w:type="spellStart"/>
      <w:r w:rsidRPr="002E5A2F">
        <w:rPr>
          <w:shd w:val="clear" w:color="auto" w:fill="FFFFFF"/>
        </w:rPr>
        <w:t>бщеобразовательная</w:t>
      </w:r>
      <w:proofErr w:type="spellEnd"/>
      <w:r w:rsidRPr="002E5A2F">
        <w:rPr>
          <w:shd w:val="clear" w:color="auto" w:fill="FFFFFF"/>
        </w:rPr>
        <w:t xml:space="preserve"> школа отдела образования города </w:t>
      </w:r>
      <w:proofErr w:type="spellStart"/>
      <w:r w:rsidRPr="002E5A2F">
        <w:rPr>
          <w:shd w:val="clear" w:color="auto" w:fill="FFFFFF"/>
        </w:rPr>
        <w:t>Костаная</w:t>
      </w:r>
      <w:proofErr w:type="spellEnd"/>
      <w:r w:rsidRPr="002E5A2F">
        <w:rPr>
          <w:shd w:val="clear" w:color="auto" w:fill="FFFFFF"/>
        </w:rPr>
        <w:t xml:space="preserve">" Управления образования </w:t>
      </w:r>
      <w:proofErr w:type="spellStart"/>
      <w:r w:rsidRPr="002E5A2F">
        <w:rPr>
          <w:shd w:val="clear" w:color="auto" w:fill="FFFFFF"/>
        </w:rPr>
        <w:t>акимата</w:t>
      </w:r>
      <w:proofErr w:type="spellEnd"/>
      <w:r w:rsidRPr="002E5A2F">
        <w:rPr>
          <w:shd w:val="clear" w:color="auto" w:fill="FFFFFF"/>
        </w:rPr>
        <w:t xml:space="preserve"> </w:t>
      </w:r>
      <w:proofErr w:type="spellStart"/>
      <w:r w:rsidRPr="002E5A2F">
        <w:rPr>
          <w:shd w:val="clear" w:color="auto" w:fill="FFFFFF"/>
        </w:rPr>
        <w:t>Костанайской</w:t>
      </w:r>
      <w:proofErr w:type="spellEnd"/>
      <w:r w:rsidRPr="002E5A2F">
        <w:rPr>
          <w:shd w:val="clear" w:color="auto" w:fill="FFFFFF"/>
        </w:rPr>
        <w:t xml:space="preserve"> области,</w:t>
      </w:r>
      <w:r w:rsidRPr="002E5A2F">
        <w:rPr>
          <w:shd w:val="clear" w:color="auto" w:fill="FFFFFF"/>
          <w:lang w:val="kk-KZ"/>
        </w:rPr>
        <w:t xml:space="preserve"> </w:t>
      </w:r>
      <w:proofErr w:type="spellStart"/>
      <w:r w:rsidRPr="002E5A2F">
        <w:rPr>
          <w:shd w:val="clear" w:color="auto" w:fill="FFFFFF"/>
        </w:rPr>
        <w:t>Костанайская</w:t>
      </w:r>
      <w:proofErr w:type="spellEnd"/>
      <w:r w:rsidRPr="002E5A2F">
        <w:rPr>
          <w:shd w:val="clear" w:color="auto" w:fill="FFFFFF"/>
        </w:rPr>
        <w:t xml:space="preserve"> область, </w:t>
      </w:r>
      <w:proofErr w:type="spellStart"/>
      <w:r w:rsidRPr="002E5A2F">
        <w:rPr>
          <w:shd w:val="clear" w:color="auto" w:fill="FFFFFF"/>
        </w:rPr>
        <w:t>г.Костанай</w:t>
      </w:r>
      <w:proofErr w:type="spellEnd"/>
      <w:r w:rsidRPr="002E5A2F">
        <w:rPr>
          <w:shd w:val="clear" w:color="auto" w:fill="FFFFFF"/>
        </w:rPr>
        <w:t xml:space="preserve">, </w:t>
      </w:r>
      <w:r w:rsidRPr="002E5A2F">
        <w:rPr>
          <w:shd w:val="clear" w:color="auto" w:fill="FFFFFF"/>
          <w:lang w:val="kk-KZ"/>
        </w:rPr>
        <w:t xml:space="preserve">ж.м Дружба ул.Школьная 1 </w:t>
      </w:r>
      <w:r w:rsidRPr="002E5A2F">
        <w:rPr>
          <w:shd w:val="clear" w:color="auto" w:fill="FFFFFF"/>
        </w:rPr>
        <w:t>А</w:t>
      </w:r>
    </w:p>
    <w:p w:rsidR="00E064C2" w:rsidRDefault="00E064C2" w:rsidP="00E064C2">
      <w:pPr>
        <w:jc w:val="center"/>
        <w:rPr>
          <w:b/>
          <w:sz w:val="28"/>
          <w:szCs w:val="28"/>
        </w:rPr>
      </w:pPr>
    </w:p>
    <w:p w:rsidR="00E064C2" w:rsidRDefault="00E064C2" w:rsidP="00E064C2">
      <w:pPr>
        <w:jc w:val="both"/>
        <w:rPr>
          <w:lang w:val="kk-KZ"/>
        </w:rPr>
      </w:pPr>
    </w:p>
    <w:tbl>
      <w:tblPr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E064C2" w:rsidTr="00D3214A">
        <w:tc>
          <w:tcPr>
            <w:tcW w:w="10065" w:type="dxa"/>
            <w:hideMark/>
          </w:tcPr>
          <w:p w:rsidR="00E064C2" w:rsidRDefault="00E064C2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</w:tr>
      <w:tr w:rsidR="00E064C2" w:rsidTr="00D3214A">
        <w:tc>
          <w:tcPr>
            <w:tcW w:w="10065" w:type="dxa"/>
          </w:tcPr>
          <w:p w:rsidR="00E064C2" w:rsidRPr="00D3214A" w:rsidRDefault="00E064C2">
            <w:pPr>
              <w:pStyle w:val="a3"/>
              <w:overflowPunct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14A">
              <w:rPr>
                <w:sz w:val="24"/>
                <w:szCs w:val="24"/>
              </w:rPr>
              <w:t xml:space="preserve">      </w:t>
            </w:r>
            <w:proofErr w:type="gramStart"/>
            <w:r w:rsidRPr="00D3214A">
              <w:rPr>
                <w:rFonts w:ascii="Times New Roman" w:hAnsi="Times New Roman" w:cs="Times New Roman"/>
                <w:sz w:val="24"/>
                <w:szCs w:val="24"/>
              </w:rPr>
              <w:t>Услуга  по</w:t>
            </w:r>
            <w:proofErr w:type="gramEnd"/>
            <w:r w:rsidRPr="00D3214A">
              <w:rPr>
                <w:rFonts w:ascii="Times New Roman" w:hAnsi="Times New Roman" w:cs="Times New Roman"/>
                <w:sz w:val="24"/>
                <w:szCs w:val="24"/>
              </w:rPr>
              <w:t xml:space="preserve">  изготовлению акта ввода в экс</w:t>
            </w:r>
            <w:r w:rsidR="00D3214A" w:rsidRPr="00D3214A">
              <w:rPr>
                <w:rFonts w:ascii="Times New Roman" w:hAnsi="Times New Roman" w:cs="Times New Roman"/>
                <w:sz w:val="24"/>
                <w:szCs w:val="24"/>
              </w:rPr>
              <w:t>плуатацию здание площадью 4201,8</w:t>
            </w:r>
            <w:r w:rsidRPr="00D32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3214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D321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32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E064C2" w:rsidRPr="00D3214A" w:rsidRDefault="00E064C2">
            <w:pPr>
              <w:rPr>
                <w:rFonts w:eastAsia="Segoe UI"/>
              </w:rPr>
            </w:pPr>
            <w:r w:rsidRPr="00D3214A">
              <w:rPr>
                <w:rFonts w:eastAsia="Segoe UI"/>
              </w:rPr>
              <w:sym w:font="Times New Roman" w:char="F0B7"/>
            </w:r>
            <w:r w:rsidRPr="00D3214A">
              <w:rPr>
                <w:rFonts w:eastAsia="Segoe UI"/>
              </w:rPr>
              <w:t xml:space="preserve">  получение архитектурно-планировочного задания (АПЗ);</w:t>
            </w:r>
          </w:p>
          <w:p w:rsidR="00E064C2" w:rsidRPr="00D3214A" w:rsidRDefault="00E064C2">
            <w:pPr>
              <w:rPr>
                <w:rFonts w:eastAsia="Segoe UI"/>
              </w:rPr>
            </w:pPr>
            <w:r w:rsidRPr="00D3214A">
              <w:rPr>
                <w:rFonts w:eastAsia="Segoe UI"/>
              </w:rPr>
              <w:sym w:font="Times New Roman" w:char="F0B7"/>
            </w:r>
            <w:r w:rsidRPr="00D3214A">
              <w:rPr>
                <w:rFonts w:eastAsia="Segoe UI"/>
              </w:rPr>
              <w:t xml:space="preserve">  разработка эскизного (технического) проекта;</w:t>
            </w:r>
          </w:p>
          <w:p w:rsidR="00E064C2" w:rsidRPr="00D3214A" w:rsidRDefault="00E064C2">
            <w:pPr>
              <w:rPr>
                <w:rFonts w:eastAsia="Segoe UI"/>
              </w:rPr>
            </w:pPr>
            <w:r w:rsidRPr="00D3214A">
              <w:rPr>
                <w:rFonts w:eastAsia="Segoe UI"/>
              </w:rPr>
              <w:sym w:font="Times New Roman" w:char="F0B7"/>
            </w:r>
            <w:r w:rsidRPr="00D3214A">
              <w:rPr>
                <w:rFonts w:eastAsia="Segoe UI"/>
              </w:rPr>
              <w:t xml:space="preserve">  разработка рабочего проекта (архитектурно-строительная часть (АС)) и подготовка необходимой документации для проведения экспертизы проекта (техническое обследование, проект организации строительства (ПОС), проект производства работ (ППР), общая пояснительная записка (ОПЗ));</w:t>
            </w:r>
          </w:p>
          <w:p w:rsidR="00E064C2" w:rsidRPr="00D3214A" w:rsidRDefault="00E064C2">
            <w:pPr>
              <w:rPr>
                <w:rFonts w:eastAsia="Segoe UI"/>
              </w:rPr>
            </w:pPr>
            <w:r w:rsidRPr="00D3214A">
              <w:rPr>
                <w:rFonts w:eastAsia="Segoe UI"/>
              </w:rPr>
              <w:sym w:font="Times New Roman" w:char="F0B7"/>
            </w:r>
            <w:r w:rsidRPr="00D3214A">
              <w:rPr>
                <w:rFonts w:eastAsia="Segoe UI"/>
              </w:rPr>
              <w:t xml:space="preserve">  оплата услуг экспертизы и сопровождение прохождения экспертизы;</w:t>
            </w:r>
          </w:p>
          <w:p w:rsidR="00E064C2" w:rsidRPr="00D3214A" w:rsidRDefault="00E064C2">
            <w:pPr>
              <w:rPr>
                <w:rFonts w:eastAsia="Segoe UI"/>
              </w:rPr>
            </w:pPr>
            <w:r w:rsidRPr="00D3214A">
              <w:rPr>
                <w:rFonts w:eastAsia="Segoe UI"/>
              </w:rPr>
              <w:sym w:font="Times New Roman" w:char="F0B7"/>
            </w:r>
            <w:r w:rsidRPr="00D3214A">
              <w:rPr>
                <w:rFonts w:eastAsia="Segoe UI"/>
              </w:rPr>
              <w:t xml:space="preserve">  подготовка документов, организация прохождения процедур и подписания документов по авторскому надзору, техническому надзору и подрядной организации;</w:t>
            </w:r>
          </w:p>
          <w:p w:rsidR="00E064C2" w:rsidRPr="00D3214A" w:rsidRDefault="00E064C2">
            <w:pPr>
              <w:rPr>
                <w:rFonts w:eastAsia="Segoe UI"/>
              </w:rPr>
            </w:pPr>
            <w:r w:rsidRPr="00D3214A">
              <w:rPr>
                <w:rFonts w:eastAsia="Segoe UI"/>
              </w:rPr>
              <w:sym w:font="Times New Roman" w:char="F0B7"/>
            </w:r>
            <w:r w:rsidRPr="00D3214A">
              <w:rPr>
                <w:rFonts w:eastAsia="Segoe UI"/>
              </w:rPr>
              <w:t xml:space="preserve">  получение уведомления органа государственного архитектурно-строительного контроля (ГАСК);</w:t>
            </w:r>
          </w:p>
          <w:p w:rsidR="00E064C2" w:rsidRPr="00D3214A" w:rsidRDefault="00E064C2">
            <w:pPr>
              <w:rPr>
                <w:rFonts w:eastAsia="Segoe UI"/>
              </w:rPr>
            </w:pPr>
            <w:r w:rsidRPr="00D3214A">
              <w:rPr>
                <w:rFonts w:eastAsia="Segoe UI"/>
              </w:rPr>
              <w:sym w:font="Times New Roman" w:char="F0B7"/>
            </w:r>
            <w:r w:rsidRPr="00D3214A">
              <w:rPr>
                <w:rFonts w:eastAsia="Segoe UI"/>
              </w:rPr>
              <w:t xml:space="preserve">  оформление акта приемки объекта в эксплуатацию и его согласование с уполномоченными государственными органами;</w:t>
            </w:r>
          </w:p>
          <w:p w:rsidR="00E064C2" w:rsidRPr="00D3214A" w:rsidRDefault="00E064C2">
            <w:pPr>
              <w:pStyle w:val="a3"/>
              <w:overflowPunct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14A">
              <w:rPr>
                <w:rFonts w:ascii="Times New Roman" w:hAnsi="Times New Roman" w:cs="Times New Roman"/>
                <w:sz w:val="24"/>
                <w:szCs w:val="24"/>
              </w:rPr>
              <w:sym w:font="Times New Roman" w:char="F0B7"/>
            </w:r>
            <w:r w:rsidRPr="00D3214A">
              <w:rPr>
                <w:rFonts w:ascii="Times New Roman" w:hAnsi="Times New Roman" w:cs="Times New Roman"/>
                <w:sz w:val="24"/>
                <w:szCs w:val="24"/>
              </w:rPr>
              <w:t xml:space="preserve">  государственная регистрация акта приемки объекта в эксплуатацию.  </w:t>
            </w:r>
          </w:p>
          <w:p w:rsidR="00D3214A" w:rsidRDefault="00D3214A"/>
        </w:tc>
      </w:tr>
    </w:tbl>
    <w:p w:rsidR="00976308" w:rsidRPr="00D3214A" w:rsidRDefault="00976308" w:rsidP="00976308">
      <w:pPr>
        <w:jc w:val="both"/>
        <w:rPr>
          <w:b/>
          <w:lang w:val="kk-KZ"/>
        </w:rPr>
      </w:pPr>
      <w:r w:rsidRPr="00D3214A">
        <w:rPr>
          <w:b/>
          <w:lang w:val="kk-KZ"/>
        </w:rPr>
        <w:t>1. Соответствовать квалификационным требованиям</w:t>
      </w:r>
    </w:p>
    <w:p w:rsidR="00976308" w:rsidRPr="00D3214A" w:rsidRDefault="00976308" w:rsidP="00976308">
      <w:pPr>
        <w:jc w:val="both"/>
        <w:rPr>
          <w:lang w:val="kk-KZ"/>
        </w:rPr>
      </w:pPr>
      <w:r w:rsidRPr="00D3214A">
        <w:t>2.  Потенциальный поставщик должен включить все расходы, связанные с оказанием услуг</w:t>
      </w:r>
      <w:r w:rsidRPr="00D3214A">
        <w:rPr>
          <w:lang w:val="kk-KZ"/>
        </w:rPr>
        <w:t>.</w:t>
      </w:r>
    </w:p>
    <w:p w:rsidR="00976308" w:rsidRPr="00D3214A" w:rsidRDefault="00976308" w:rsidP="00976308">
      <w:pPr>
        <w:jc w:val="both"/>
      </w:pPr>
      <w:r w:rsidRPr="00D3214A">
        <w:t>3. Форма оплаты: безналичный расчет на основании электронного акта посредством веб-портала государственных закупок, счет-фактуры через ИС ЭСФ</w:t>
      </w:r>
    </w:p>
    <w:p w:rsidR="00976308" w:rsidRPr="00D3214A" w:rsidRDefault="00976308" w:rsidP="00976308">
      <w:pPr>
        <w:jc w:val="both"/>
        <w:rPr>
          <w:lang w:val="kk-KZ"/>
        </w:rPr>
      </w:pPr>
      <w:r w:rsidRPr="00D3214A">
        <w:t>4. Срок оказания услуг</w:t>
      </w:r>
      <w:r w:rsidRPr="00D3214A">
        <w:rPr>
          <w:lang w:val="kk-KZ"/>
        </w:rPr>
        <w:t xml:space="preserve">: </w:t>
      </w:r>
      <w:r w:rsidR="0028218F">
        <w:t>ноябрь</w:t>
      </w:r>
      <w:r w:rsidRPr="00D3214A">
        <w:t xml:space="preserve"> 2026 года </w:t>
      </w:r>
    </w:p>
    <w:p w:rsidR="00976308" w:rsidRDefault="00976308" w:rsidP="00976308">
      <w:pPr>
        <w:jc w:val="both"/>
        <w:rPr>
          <w:sz w:val="28"/>
          <w:szCs w:val="28"/>
        </w:rPr>
      </w:pPr>
    </w:p>
    <w:p w:rsidR="00976308" w:rsidRDefault="00976308" w:rsidP="00976308">
      <w:pPr>
        <w:jc w:val="both"/>
      </w:pPr>
    </w:p>
    <w:p w:rsidR="00A15275" w:rsidRDefault="00A15275"/>
    <w:sectPr w:rsidR="00A15275" w:rsidSect="00A152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02527B"/>
    <w:multiLevelType w:val="hybridMultilevel"/>
    <w:tmpl w:val="C200F20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64C2"/>
    <w:rsid w:val="0028218F"/>
    <w:rsid w:val="002E5A2F"/>
    <w:rsid w:val="00665121"/>
    <w:rsid w:val="007C10AB"/>
    <w:rsid w:val="00901193"/>
    <w:rsid w:val="00976308"/>
    <w:rsid w:val="00A15275"/>
    <w:rsid w:val="00BD431E"/>
    <w:rsid w:val="00D3214A"/>
    <w:rsid w:val="00D32D6B"/>
    <w:rsid w:val="00D8538A"/>
    <w:rsid w:val="00E06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14E4D8-F76E-46E1-BCEC-6297804BD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4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064C2"/>
    <w:pPr>
      <w:overflowPunct w:val="0"/>
      <w:spacing w:after="200" w:line="276" w:lineRule="auto"/>
      <w:ind w:left="720"/>
      <w:contextualSpacing/>
    </w:pPr>
    <w:rPr>
      <w:rFonts w:ascii="Calibri" w:eastAsia="Segoe UI" w:hAnsi="Calibri" w:cs="Tahoma"/>
      <w:sz w:val="22"/>
      <w:szCs w:val="22"/>
    </w:rPr>
  </w:style>
  <w:style w:type="paragraph" w:styleId="a4">
    <w:name w:val="No Spacing"/>
    <w:uiPriority w:val="1"/>
    <w:qFormat/>
    <w:rsid w:val="00976308"/>
    <w:pPr>
      <w:spacing w:after="0" w:line="240" w:lineRule="auto"/>
    </w:pPr>
  </w:style>
  <w:style w:type="paragraph" w:customStyle="1" w:styleId="Standard">
    <w:name w:val="Standard"/>
    <w:rsid w:val="00976308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a5">
    <w:name w:val="Emphasis"/>
    <w:basedOn w:val="a0"/>
    <w:uiPriority w:val="20"/>
    <w:qFormat/>
    <w:rsid w:val="0028218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199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557</Words>
  <Characters>3177</Characters>
  <Application>Microsoft Office Word</Application>
  <DocSecurity>0</DocSecurity>
  <Lines>26</Lines>
  <Paragraphs>7</Paragraphs>
  <ScaleCrop>false</ScaleCrop>
  <Company/>
  <LinksUpToDate>false</LinksUpToDate>
  <CharactersWithSpaces>3727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</cp:lastModifiedBy>
  <cp:revision>12</cp:revision>
  <dcterms:created xsi:type="dcterms:W3CDTF">2026-10-12T11:18:00Z</dcterms:created>
  <dcterms:modified xsi:type="dcterms:W3CDTF">2026-10-26T17:40:00Z</dcterms:modified>
</cp:coreProperties>
</file>