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A2848F" w14:textId="4F7A00CE" w:rsidR="00134057" w:rsidRPr="002B43DB" w:rsidRDefault="00C93B25" w:rsidP="00655B1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B43DB">
        <w:rPr>
          <w:rFonts w:ascii="Times New Roman" w:hAnsi="Times New Roman" w:cs="Times New Roman"/>
        </w:rPr>
        <w:t xml:space="preserve"> </w:t>
      </w:r>
      <w:r w:rsidR="00134057" w:rsidRPr="002B43DB">
        <w:rPr>
          <w:rFonts w:ascii="Times New Roman" w:hAnsi="Times New Roman" w:cs="Times New Roman"/>
        </w:rPr>
        <w:t>(техническое спецификация</w:t>
      </w:r>
      <w:r w:rsidR="007B033C">
        <w:rPr>
          <w:rFonts w:ascii="Times New Roman" w:hAnsi="Times New Roman" w:cs="Times New Roman"/>
        </w:rPr>
        <w:t xml:space="preserve"> и коммерческое приложение</w:t>
      </w:r>
      <w:r w:rsidR="00134057" w:rsidRPr="002B43DB">
        <w:rPr>
          <w:rFonts w:ascii="Times New Roman" w:hAnsi="Times New Roman" w:cs="Times New Roman"/>
        </w:rPr>
        <w:t>)</w:t>
      </w:r>
    </w:p>
    <w:p w14:paraId="12C4459B" w14:textId="77777777" w:rsidR="006A5365" w:rsidRPr="00655B16" w:rsidRDefault="00C55F59" w:rsidP="001A55D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55B16">
        <w:rPr>
          <w:rFonts w:ascii="Times New Roman" w:hAnsi="Times New Roman" w:cs="Times New Roman"/>
        </w:rPr>
        <w:t xml:space="preserve">Для получения  СЭЗ требуется на основании Приказа МЗ РК  от 30 декабря </w:t>
      </w:r>
      <w:r w:rsidR="00444698" w:rsidRPr="00655B16">
        <w:rPr>
          <w:rFonts w:ascii="Times New Roman" w:hAnsi="Times New Roman" w:cs="Times New Roman"/>
        </w:rPr>
        <w:t xml:space="preserve"> 2020года № КР ДСМ- 336/2020 «О некоторых вопросах оказания государоственных услуг в сфере  санитарно- эпидемиологического  благополучия населения» </w:t>
      </w:r>
      <w:r w:rsidRPr="00655B16">
        <w:rPr>
          <w:rFonts w:ascii="Times New Roman" w:hAnsi="Times New Roman" w:cs="Times New Roman"/>
        </w:rPr>
        <w:t>получить</w:t>
      </w:r>
      <w:r w:rsidR="00444698" w:rsidRPr="00655B16">
        <w:rPr>
          <w:rFonts w:ascii="Times New Roman" w:hAnsi="Times New Roman" w:cs="Times New Roman"/>
        </w:rPr>
        <w:t xml:space="preserve"> протокола исследований, приложение 8 к Правилам оказания государственных услуг по выда</w:t>
      </w:r>
      <w:r w:rsidR="001631D6" w:rsidRPr="00655B16">
        <w:rPr>
          <w:rFonts w:ascii="Times New Roman" w:hAnsi="Times New Roman" w:cs="Times New Roman"/>
        </w:rPr>
        <w:t>че санитарно- эпидемиологического заключения</w:t>
      </w:r>
      <w:r w:rsidR="00444698" w:rsidRPr="00655B16">
        <w:rPr>
          <w:rFonts w:ascii="Times New Roman" w:hAnsi="Times New Roman" w:cs="Times New Roman"/>
        </w:rPr>
        <w:t>, пункт -7:</w:t>
      </w:r>
    </w:p>
    <w:tbl>
      <w:tblPr>
        <w:tblW w:w="0" w:type="auto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3203"/>
        <w:gridCol w:w="5070"/>
      </w:tblGrid>
      <w:tr w:rsidR="001A278D" w14:paraId="6DC9D026" w14:textId="77777777" w:rsidTr="00C35B55">
        <w:trPr>
          <w:trHeight w:val="403"/>
        </w:trPr>
        <w:tc>
          <w:tcPr>
            <w:tcW w:w="8273" w:type="dxa"/>
            <w:gridSpan w:val="2"/>
          </w:tcPr>
          <w:p w14:paraId="0EAF151E" w14:textId="77777777" w:rsidR="001A278D" w:rsidRPr="002B43DB" w:rsidRDefault="00ED3946" w:rsidP="00ED394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43DB">
              <w:rPr>
                <w:rFonts w:ascii="Times New Roman" w:hAnsi="Times New Roman" w:cs="Times New Roman"/>
              </w:rPr>
              <w:t>7. Обьекты здравоохранения:</w:t>
            </w:r>
          </w:p>
        </w:tc>
      </w:tr>
      <w:tr w:rsidR="001A278D" w:rsidRPr="002B43DB" w14:paraId="0C14A200" w14:textId="77777777" w:rsidTr="00C35B55">
        <w:trPr>
          <w:trHeight w:val="403"/>
        </w:trPr>
        <w:tc>
          <w:tcPr>
            <w:tcW w:w="3203" w:type="dxa"/>
          </w:tcPr>
          <w:p w14:paraId="7243411B" w14:textId="77777777" w:rsidR="001A278D" w:rsidRPr="002B43DB" w:rsidRDefault="00237A09" w:rsidP="006A536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B43DB">
              <w:rPr>
                <w:rFonts w:ascii="Times New Roman" w:hAnsi="Times New Roman" w:cs="Times New Roman"/>
              </w:rPr>
              <w:t>Исследование микроклимата:</w:t>
            </w:r>
          </w:p>
          <w:p w14:paraId="19259A07" w14:textId="77777777" w:rsidR="00237A09" w:rsidRPr="002B43DB" w:rsidRDefault="00237A09" w:rsidP="006A536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B43DB">
              <w:rPr>
                <w:rFonts w:ascii="Times New Roman" w:hAnsi="Times New Roman" w:cs="Times New Roman"/>
              </w:rPr>
              <w:t>Темпераура, относительная влажность</w:t>
            </w:r>
          </w:p>
        </w:tc>
        <w:tc>
          <w:tcPr>
            <w:tcW w:w="5070" w:type="dxa"/>
          </w:tcPr>
          <w:p w14:paraId="5292C3B3" w14:textId="77777777" w:rsidR="00237A09" w:rsidRPr="002B43DB" w:rsidRDefault="00237A09" w:rsidP="00237A09">
            <w:pPr>
              <w:rPr>
                <w:rFonts w:ascii="Times New Roman" w:hAnsi="Times New Roman" w:cs="Times New Roman"/>
              </w:rPr>
            </w:pPr>
            <w:r w:rsidRPr="002B43DB">
              <w:rPr>
                <w:rFonts w:ascii="Times New Roman" w:hAnsi="Times New Roman" w:cs="Times New Roman"/>
              </w:rPr>
              <w:t xml:space="preserve">   Помещения с особым режимом: операционн</w:t>
            </w:r>
            <w:r w:rsidR="00BF13A7" w:rsidRPr="002B43DB">
              <w:rPr>
                <w:rFonts w:ascii="Times New Roman" w:hAnsi="Times New Roman" w:cs="Times New Roman"/>
              </w:rPr>
              <w:t xml:space="preserve">ые, </w:t>
            </w:r>
            <w:r w:rsidRPr="002B43DB">
              <w:rPr>
                <w:rFonts w:ascii="Times New Roman" w:hAnsi="Times New Roman" w:cs="Times New Roman"/>
              </w:rPr>
              <w:t xml:space="preserve"> процедур</w:t>
            </w:r>
            <w:r w:rsidR="00BF13A7" w:rsidRPr="002B43DB">
              <w:rPr>
                <w:rFonts w:ascii="Times New Roman" w:hAnsi="Times New Roman" w:cs="Times New Roman"/>
              </w:rPr>
              <w:t>ные,манипуляционные,</w:t>
            </w:r>
            <w:r w:rsidRPr="002B43DB">
              <w:rPr>
                <w:rFonts w:ascii="Times New Roman" w:hAnsi="Times New Roman" w:cs="Times New Roman"/>
              </w:rPr>
              <w:t>стерилизационные отделения, палаты</w:t>
            </w:r>
            <w:r w:rsidR="00BF13A7" w:rsidRPr="002B43DB">
              <w:rPr>
                <w:rFonts w:ascii="Times New Roman" w:hAnsi="Times New Roman" w:cs="Times New Roman"/>
              </w:rPr>
              <w:t xml:space="preserve"> новорожденных, послеродовые палаты, боксы, реанимационные залы, палаты интенсивной терапии</w:t>
            </w:r>
          </w:p>
          <w:p w14:paraId="636A9CF7" w14:textId="77777777" w:rsidR="001A278D" w:rsidRPr="002B43DB" w:rsidRDefault="001A278D" w:rsidP="006A536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1A278D" w:rsidRPr="002B43DB" w14:paraId="5C849F2F" w14:textId="77777777" w:rsidTr="00C35B55">
        <w:trPr>
          <w:trHeight w:val="403"/>
        </w:trPr>
        <w:tc>
          <w:tcPr>
            <w:tcW w:w="3203" w:type="dxa"/>
          </w:tcPr>
          <w:p w14:paraId="0E978D8E" w14:textId="77777777" w:rsidR="001A278D" w:rsidRPr="002B43DB" w:rsidRDefault="0012516F" w:rsidP="006A536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B43DB">
              <w:rPr>
                <w:rFonts w:ascii="Times New Roman" w:hAnsi="Times New Roman" w:cs="Times New Roman"/>
              </w:rPr>
              <w:t>Исследование воды</w:t>
            </w:r>
            <w:r w:rsidR="00800A96" w:rsidRPr="002B43DB">
              <w:rPr>
                <w:rFonts w:ascii="Times New Roman" w:hAnsi="Times New Roman" w:cs="Times New Roman"/>
              </w:rPr>
              <w:t xml:space="preserve"> </w:t>
            </w:r>
            <w:r w:rsidRPr="002B43DB">
              <w:rPr>
                <w:rFonts w:ascii="Times New Roman" w:hAnsi="Times New Roman" w:cs="Times New Roman"/>
              </w:rPr>
              <w:t>на бактериологические и санитарно-химические исследования</w:t>
            </w:r>
          </w:p>
        </w:tc>
        <w:tc>
          <w:tcPr>
            <w:tcW w:w="5070" w:type="dxa"/>
          </w:tcPr>
          <w:p w14:paraId="671E32DC" w14:textId="77777777" w:rsidR="00390E05" w:rsidRPr="002B43DB" w:rsidRDefault="00390E05" w:rsidP="00390E05">
            <w:r w:rsidRPr="002B43DB">
              <w:rPr>
                <w:rFonts w:ascii="Times New Roman" w:hAnsi="Times New Roman" w:cs="Times New Roman"/>
              </w:rPr>
              <w:t>водоразборные краны в здании (при централизованном водоснабжении, колодцы, скважины, каптажи, и родники, водоразборные краны (при децентрализованном водоснабжении</w:t>
            </w:r>
            <w:r w:rsidRPr="002B43DB">
              <w:t xml:space="preserve">) </w:t>
            </w:r>
          </w:p>
          <w:p w14:paraId="0C921D8F" w14:textId="77777777" w:rsidR="001A278D" w:rsidRPr="002B43DB" w:rsidRDefault="001A278D" w:rsidP="006A536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1A278D" w:rsidRPr="002B43DB" w14:paraId="63171B56" w14:textId="77777777" w:rsidTr="00C35B55">
        <w:trPr>
          <w:trHeight w:val="2100"/>
        </w:trPr>
        <w:tc>
          <w:tcPr>
            <w:tcW w:w="3203" w:type="dxa"/>
          </w:tcPr>
          <w:p w14:paraId="66DBBCAB" w14:textId="77777777" w:rsidR="001A278D" w:rsidRPr="002B43DB" w:rsidRDefault="00617828" w:rsidP="006A536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B43DB">
              <w:rPr>
                <w:rFonts w:ascii="Times New Roman" w:hAnsi="Times New Roman" w:cs="Times New Roman"/>
              </w:rPr>
              <w:t>Измерение освещенности</w:t>
            </w:r>
          </w:p>
        </w:tc>
        <w:tc>
          <w:tcPr>
            <w:tcW w:w="5070" w:type="dxa"/>
          </w:tcPr>
          <w:p w14:paraId="16E1C9DC" w14:textId="77777777" w:rsidR="00617828" w:rsidRPr="002B43DB" w:rsidRDefault="00617828" w:rsidP="00617828">
            <w:pPr>
              <w:rPr>
                <w:rFonts w:ascii="Times New Roman" w:hAnsi="Times New Roman" w:cs="Times New Roman"/>
              </w:rPr>
            </w:pPr>
            <w:r w:rsidRPr="002B43DB">
              <w:rPr>
                <w:rFonts w:ascii="Times New Roman" w:hAnsi="Times New Roman" w:cs="Times New Roman"/>
              </w:rPr>
              <w:t xml:space="preserve"> помещения с особым режимом: операционные, процедурные, манипуляционные, кабинеты приема узких специалистов (офтальмолог, хирург, акушер – гинеколог, травматолог, стоматолог) палаты новорожденных, реанимационные залы, палаты интенсивной терапии, помещения</w:t>
            </w:r>
            <w:r w:rsidR="00625F49" w:rsidRPr="002B43DB">
              <w:rPr>
                <w:rFonts w:ascii="Times New Roman" w:hAnsi="Times New Roman" w:cs="Times New Roman"/>
              </w:rPr>
              <w:t xml:space="preserve"> </w:t>
            </w:r>
            <w:r w:rsidRPr="002B43DB">
              <w:rPr>
                <w:rFonts w:ascii="Times New Roman" w:hAnsi="Times New Roman" w:cs="Times New Roman"/>
              </w:rPr>
              <w:t xml:space="preserve"> изготовления крови </w:t>
            </w:r>
          </w:p>
          <w:p w14:paraId="6F09B950" w14:textId="77777777" w:rsidR="001A278D" w:rsidRPr="002B43DB" w:rsidRDefault="001A278D" w:rsidP="006A536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8809407" w14:textId="77777777" w:rsidR="00C35B55" w:rsidRPr="002B43DB" w:rsidRDefault="00C35B55" w:rsidP="001A55D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7BB8598" w14:textId="77777777" w:rsidR="00E6074C" w:rsidRPr="00EC27DC" w:rsidRDefault="00CC7EF1" w:rsidP="001F47C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B43DB">
        <w:rPr>
          <w:rFonts w:ascii="Times New Roman" w:hAnsi="Times New Roman" w:cs="Times New Roman"/>
        </w:rPr>
        <w:t xml:space="preserve">Для получения протоколов исследований на  обьект должны </w:t>
      </w:r>
      <w:r w:rsidR="00C35B55" w:rsidRPr="002B43DB">
        <w:rPr>
          <w:rFonts w:ascii="Times New Roman" w:hAnsi="Times New Roman" w:cs="Times New Roman"/>
        </w:rPr>
        <w:t xml:space="preserve"> заключить с аккридитованными лабораториями договор о государственных закупках</w:t>
      </w:r>
      <w:r w:rsidRPr="002B43DB">
        <w:rPr>
          <w:rFonts w:ascii="Times New Roman" w:hAnsi="Times New Roman" w:cs="Times New Roman"/>
        </w:rPr>
        <w:t>,</w:t>
      </w:r>
      <w:r w:rsidR="00EC27DC">
        <w:rPr>
          <w:rFonts w:ascii="Times New Roman" w:hAnsi="Times New Roman" w:cs="Times New Roman"/>
        </w:rPr>
        <w:t xml:space="preserve">с радиусом обслуживание </w:t>
      </w:r>
      <w:r w:rsidR="00637F20">
        <w:rPr>
          <w:rFonts w:ascii="Times New Roman" w:hAnsi="Times New Roman" w:cs="Times New Roman"/>
        </w:rPr>
        <w:t>не более 100км</w:t>
      </w:r>
      <w:r w:rsidR="007929EA">
        <w:rPr>
          <w:rFonts w:ascii="Times New Roman" w:hAnsi="Times New Roman" w:cs="Times New Roman"/>
        </w:rPr>
        <w:t>.</w:t>
      </w:r>
      <w:r w:rsidR="00C35B55" w:rsidRPr="002B43DB">
        <w:rPr>
          <w:rFonts w:ascii="Times New Roman" w:hAnsi="Times New Roman" w:cs="Times New Roman"/>
        </w:rPr>
        <w:t xml:space="preserve"> </w:t>
      </w:r>
      <w:r w:rsidR="007929EA">
        <w:rPr>
          <w:rFonts w:ascii="Times New Roman" w:hAnsi="Times New Roman" w:cs="Times New Roman"/>
        </w:rPr>
        <w:t>У</w:t>
      </w:r>
      <w:r w:rsidR="00C35B55" w:rsidRPr="002B43DB">
        <w:rPr>
          <w:rFonts w:ascii="Times New Roman" w:hAnsi="Times New Roman" w:cs="Times New Roman"/>
        </w:rPr>
        <w:t>слуг проведения лабораторно- инструмента</w:t>
      </w:r>
      <w:r w:rsidR="00EC27DC">
        <w:rPr>
          <w:rFonts w:ascii="Times New Roman" w:hAnsi="Times New Roman" w:cs="Times New Roman"/>
        </w:rPr>
        <w:t>льных</w:t>
      </w:r>
      <w:r w:rsidR="00364E18">
        <w:rPr>
          <w:rFonts w:ascii="Times New Roman" w:hAnsi="Times New Roman" w:cs="Times New Roman"/>
        </w:rPr>
        <w:t xml:space="preserve"> исследований (испытаний)  </w:t>
      </w:r>
      <w:r w:rsidR="00EC27DC">
        <w:rPr>
          <w:rFonts w:ascii="Times New Roman" w:hAnsi="Times New Roman" w:cs="Times New Roman"/>
        </w:rPr>
        <w:t xml:space="preserve"> </w:t>
      </w:r>
      <w:r w:rsidR="004025D3">
        <w:rPr>
          <w:rFonts w:ascii="Times New Roman" w:hAnsi="Times New Roman" w:cs="Times New Roman"/>
        </w:rPr>
        <w:t>430000</w:t>
      </w:r>
      <w:r w:rsidR="00EC27DC">
        <w:rPr>
          <w:rFonts w:ascii="Times New Roman" w:hAnsi="Times New Roman" w:cs="Times New Roman"/>
        </w:rPr>
        <w:t>тенге (</w:t>
      </w:r>
      <w:r w:rsidR="004025D3">
        <w:rPr>
          <w:rFonts w:ascii="Times New Roman" w:hAnsi="Times New Roman" w:cs="Times New Roman"/>
        </w:rPr>
        <w:t xml:space="preserve">четыреста тридцать </w:t>
      </w:r>
      <w:r w:rsidR="004025D3">
        <w:rPr>
          <w:rFonts w:ascii="Times New Roman" w:hAnsi="Times New Roman" w:cs="Times New Roman"/>
          <w:b/>
          <w:sz w:val="20"/>
          <w:szCs w:val="20"/>
        </w:rPr>
        <w:t xml:space="preserve">  тысяч</w:t>
      </w:r>
      <w:r w:rsidR="00EC27DC" w:rsidRPr="00EC27DC">
        <w:rPr>
          <w:rFonts w:ascii="Times New Roman" w:hAnsi="Times New Roman" w:cs="Times New Roman"/>
          <w:b/>
          <w:sz w:val="20"/>
          <w:szCs w:val="20"/>
        </w:rPr>
        <w:t xml:space="preserve">  тенге)</w:t>
      </w:r>
      <w:r w:rsidR="00EC27DC">
        <w:rPr>
          <w:rFonts w:ascii="Times New Roman" w:hAnsi="Times New Roman" w:cs="Times New Roman"/>
          <w:b/>
        </w:rPr>
        <w:t>.</w:t>
      </w:r>
    </w:p>
    <w:p w14:paraId="0000E2C7" w14:textId="77777777" w:rsidR="001F47C3" w:rsidRPr="002B43DB" w:rsidRDefault="006A5365" w:rsidP="001F47C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B43DB">
        <w:rPr>
          <w:rFonts w:ascii="Times New Roman" w:hAnsi="Times New Roman" w:cs="Times New Roman"/>
        </w:rPr>
        <w:t xml:space="preserve"> </w:t>
      </w:r>
    </w:p>
    <w:tbl>
      <w:tblPr>
        <w:tblW w:w="0" w:type="auto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6"/>
        <w:gridCol w:w="4418"/>
        <w:gridCol w:w="4258"/>
      </w:tblGrid>
      <w:tr w:rsidR="008C564E" w:rsidRPr="002B43DB" w14:paraId="70B261A8" w14:textId="77777777" w:rsidTr="0072212E">
        <w:trPr>
          <w:trHeight w:val="518"/>
        </w:trPr>
        <w:tc>
          <w:tcPr>
            <w:tcW w:w="552" w:type="dxa"/>
          </w:tcPr>
          <w:p w14:paraId="3D089581" w14:textId="77777777" w:rsidR="008C564E" w:rsidRPr="002B43DB" w:rsidRDefault="00441D53" w:rsidP="008C564E">
            <w:pPr>
              <w:ind w:left="-15"/>
              <w:rPr>
                <w:rFonts w:ascii="Times New Roman" w:hAnsi="Times New Roman" w:cs="Times New Roman"/>
              </w:rPr>
            </w:pPr>
            <w:r w:rsidRPr="002B43D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536" w:type="dxa"/>
          </w:tcPr>
          <w:p w14:paraId="0D5C4BF6" w14:textId="77777777" w:rsidR="008C564E" w:rsidRPr="002B43DB" w:rsidRDefault="008C564E" w:rsidP="008C564E">
            <w:pPr>
              <w:ind w:left="-15"/>
              <w:rPr>
                <w:rFonts w:ascii="Times New Roman" w:hAnsi="Times New Roman" w:cs="Times New Roman"/>
                <w:b/>
              </w:rPr>
            </w:pPr>
            <w:r w:rsidRPr="002B43DB">
              <w:rPr>
                <w:rFonts w:ascii="Times New Roman" w:hAnsi="Times New Roman" w:cs="Times New Roman"/>
                <w:b/>
              </w:rPr>
              <w:t>Наименоваие обьекта</w:t>
            </w:r>
          </w:p>
          <w:p w14:paraId="28DAD251" w14:textId="77777777" w:rsidR="008C564E" w:rsidRPr="002B43DB" w:rsidRDefault="008C56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14:paraId="6DC33EDF" w14:textId="77777777" w:rsidR="008C564E" w:rsidRPr="002B43DB" w:rsidRDefault="008C564E">
            <w:pPr>
              <w:rPr>
                <w:rFonts w:ascii="Times New Roman" w:hAnsi="Times New Roman" w:cs="Times New Roman"/>
                <w:b/>
              </w:rPr>
            </w:pPr>
            <w:r w:rsidRPr="002B43DB">
              <w:rPr>
                <w:rFonts w:ascii="Times New Roman" w:hAnsi="Times New Roman" w:cs="Times New Roman"/>
                <w:b/>
              </w:rPr>
              <w:t>Вид проведения лабораторно-инструментальных исследований (испытаний)</w:t>
            </w:r>
          </w:p>
          <w:p w14:paraId="764FDBDB" w14:textId="77777777" w:rsidR="008C564E" w:rsidRPr="002B43DB" w:rsidRDefault="008C564E" w:rsidP="001F47C3">
            <w:pPr>
              <w:spacing w:after="0" w:line="240" w:lineRule="auto"/>
              <w:jc w:val="both"/>
            </w:pPr>
          </w:p>
        </w:tc>
      </w:tr>
      <w:tr w:rsidR="001631D6" w:rsidRPr="002B43DB" w14:paraId="3CE92A05" w14:textId="77777777" w:rsidTr="0072212E">
        <w:trPr>
          <w:trHeight w:val="925"/>
        </w:trPr>
        <w:tc>
          <w:tcPr>
            <w:tcW w:w="552" w:type="dxa"/>
          </w:tcPr>
          <w:p w14:paraId="0659690A" w14:textId="77777777" w:rsidR="001631D6" w:rsidRPr="002B43DB" w:rsidRDefault="001631D6" w:rsidP="001F47C3">
            <w:pPr>
              <w:ind w:left="-15"/>
              <w:rPr>
                <w:rFonts w:ascii="Times New Roman" w:hAnsi="Times New Roman" w:cs="Times New Roman"/>
              </w:rPr>
            </w:pPr>
            <w:r w:rsidRPr="002B43D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</w:tcPr>
          <w:p w14:paraId="2F1F539D" w14:textId="77777777" w:rsidR="00AD4D14" w:rsidRPr="00731AD4" w:rsidRDefault="00072C3C" w:rsidP="0061317F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364E18">
              <w:rPr>
                <w:rFonts w:ascii="Times New Roman" w:hAnsi="Times New Roman" w:cs="Times New Roman"/>
              </w:rPr>
              <w:t>ЦПМС Талдыбулак</w:t>
            </w:r>
            <w:r w:rsidRPr="00072C3C">
              <w:rPr>
                <w:rFonts w:ascii="Times New Roman" w:hAnsi="Times New Roman" w:cs="Times New Roman"/>
              </w:rPr>
              <w:t>-</w:t>
            </w:r>
            <w:r w:rsidRPr="00072C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D4D14" w:rsidRPr="00731AD4">
              <w:rPr>
                <w:rFonts w:ascii="Times New Roman" w:hAnsi="Times New Roman" w:cs="Times New Roman"/>
                <w:color w:val="000000"/>
              </w:rPr>
              <w:t>обл. Алматинская, р-н Талгарский, с.о. Бельбулакский, с. Талдыбулак, ул. Теберикова, уч. 259</w:t>
            </w:r>
          </w:p>
          <w:p w14:paraId="5FD7839A" w14:textId="77777777" w:rsidR="00415789" w:rsidRPr="00415789" w:rsidRDefault="005D1AE4" w:rsidP="00072C3C">
            <w:pPr>
              <w:jc w:val="both"/>
              <w:rPr>
                <w:rFonts w:ascii="Times New Roman" w:hAnsi="Times New Roman" w:cs="Times New Roman"/>
              </w:rPr>
            </w:pPr>
            <w:r w:rsidRPr="005D1AE4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  <w:r w:rsidR="00072C3C" w:rsidRPr="00072C3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36409" w:rsidRPr="00072C3C">
              <w:rPr>
                <w:rFonts w:ascii="Times New Roman" w:hAnsi="Times New Roman" w:cs="Times New Roman"/>
              </w:rPr>
              <w:t>ЦПМС</w:t>
            </w:r>
            <w:r w:rsidR="00436409" w:rsidRPr="00072C3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64E18" w:rsidRPr="00415789">
              <w:rPr>
                <w:rFonts w:ascii="Times New Roman" w:hAnsi="Times New Roman" w:cs="Times New Roman"/>
              </w:rPr>
              <w:t>Карабулак</w:t>
            </w:r>
            <w:r w:rsidR="00072C3C" w:rsidRPr="00415789">
              <w:rPr>
                <w:rFonts w:ascii="Times New Roman" w:hAnsi="Times New Roman" w:cs="Times New Roman"/>
              </w:rPr>
              <w:t xml:space="preserve"> - обл. Алматинская, р-н Талгарский, </w:t>
            </w:r>
            <w:r w:rsidR="00415789" w:rsidRPr="00415789">
              <w:rPr>
                <w:rFonts w:ascii="Times New Roman" w:hAnsi="Times New Roman" w:cs="Times New Roman"/>
                <w:color w:val="000000"/>
              </w:rPr>
              <w:t xml:space="preserve">с.о.Панфиловский, с.Карабулак, ул. Бейбарыс Сұлтан, зд. 107 </w:t>
            </w:r>
          </w:p>
          <w:p w14:paraId="69E0956B" w14:textId="77777777" w:rsidR="00A54759" w:rsidRPr="00C355F8" w:rsidRDefault="00072C3C" w:rsidP="00A5475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D1AE4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  <w:r w:rsidRPr="00072C3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36409" w:rsidRPr="00C355F8">
              <w:rPr>
                <w:rFonts w:ascii="Times New Roman" w:hAnsi="Times New Roman" w:cs="Times New Roman"/>
              </w:rPr>
              <w:t>ЦПМС</w:t>
            </w:r>
            <w:r w:rsidR="00436409" w:rsidRPr="00C355F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64E18" w:rsidRPr="00C355F8">
              <w:rPr>
                <w:rFonts w:ascii="Times New Roman" w:hAnsi="Times New Roman" w:cs="Times New Roman"/>
              </w:rPr>
              <w:t>Нура</w:t>
            </w:r>
            <w:r w:rsidRPr="00C355F8">
              <w:rPr>
                <w:rFonts w:ascii="Times New Roman" w:hAnsi="Times New Roman" w:cs="Times New Roman"/>
              </w:rPr>
              <w:t xml:space="preserve"> - </w:t>
            </w:r>
            <w:r w:rsidR="00A54759" w:rsidRPr="00C355F8">
              <w:rPr>
                <w:rFonts w:ascii="Times New Roman" w:hAnsi="Times New Roman" w:cs="Times New Roman"/>
                <w:color w:val="000000"/>
              </w:rPr>
              <w:t xml:space="preserve">обл. Алматинская, р-н Талгарский, с.о. Нуринский, с. Нура, ул. Саудабайулы Беккул, уч. 85, </w:t>
            </w:r>
          </w:p>
          <w:p w14:paraId="67D107FB" w14:textId="77777777" w:rsidR="00C355F8" w:rsidRDefault="00C355F8" w:rsidP="00A54759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</w:p>
          <w:p w14:paraId="592C076B" w14:textId="77777777" w:rsidR="00C355F8" w:rsidRPr="00C355F8" w:rsidRDefault="00C355F8" w:rsidP="00C355F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D1AE4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  <w:r w:rsidR="00072C3C" w:rsidRPr="00072C3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003A6" w:rsidRPr="00C355F8">
              <w:rPr>
                <w:rFonts w:ascii="Times New Roman" w:hAnsi="Times New Roman" w:cs="Times New Roman"/>
              </w:rPr>
              <w:t>ЦПМСП Тонкерис</w:t>
            </w:r>
            <w:r w:rsidR="00072C3C" w:rsidRPr="00C355F8">
              <w:rPr>
                <w:rFonts w:ascii="Times New Roman" w:hAnsi="Times New Roman" w:cs="Times New Roman"/>
              </w:rPr>
              <w:t xml:space="preserve"> - </w:t>
            </w:r>
            <w:r w:rsidRPr="00C355F8">
              <w:rPr>
                <w:rFonts w:ascii="Times New Roman" w:hAnsi="Times New Roman" w:cs="Times New Roman"/>
                <w:color w:val="000000"/>
              </w:rPr>
              <w:t xml:space="preserve">обл. Алматинская, р-н </w:t>
            </w:r>
            <w:r w:rsidRPr="00C355F8">
              <w:rPr>
                <w:rFonts w:ascii="Times New Roman" w:hAnsi="Times New Roman" w:cs="Times New Roman"/>
                <w:color w:val="000000"/>
              </w:rPr>
              <w:lastRenderedPageBreak/>
              <w:t xml:space="preserve">Талгарский, с.о. Панфиловский, с. Тонкерис, ул. Шоқан Уәлиханов, д. 29 </w:t>
            </w:r>
          </w:p>
          <w:p w14:paraId="0925688B" w14:textId="77777777" w:rsidR="00080CCE" w:rsidRPr="00080CCE" w:rsidRDefault="00B944A6" w:rsidP="00080CC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D1AE4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7003A6" w:rsidRPr="00072C3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003A6" w:rsidRPr="00080CCE">
              <w:rPr>
                <w:rFonts w:ascii="Times New Roman" w:hAnsi="Times New Roman" w:cs="Times New Roman"/>
              </w:rPr>
              <w:t xml:space="preserve">ВА Туганбай - </w:t>
            </w:r>
            <w:r w:rsidR="00080CCE" w:rsidRPr="00080CCE">
              <w:rPr>
                <w:rFonts w:ascii="Times New Roman" w:hAnsi="Times New Roman" w:cs="Times New Roman"/>
                <w:color w:val="000000"/>
              </w:rPr>
              <w:t>обл. Алматинская, р-н Талгарский, с.о. Нуринский, с. Туганбай, ул. Тойбаев 3</w:t>
            </w:r>
          </w:p>
          <w:p w14:paraId="7B2859B6" w14:textId="77777777" w:rsidR="00080CCE" w:rsidRPr="00080CCE" w:rsidRDefault="00B944A6" w:rsidP="00080CC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D1AE4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7003A6" w:rsidRPr="005D1AE4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7003A6" w:rsidRPr="00080CCE">
              <w:rPr>
                <w:rFonts w:ascii="Times New Roman" w:hAnsi="Times New Roman" w:cs="Times New Roman"/>
              </w:rPr>
              <w:t>ФАП Аркабай</w:t>
            </w:r>
            <w:r w:rsidR="00080CCE" w:rsidRPr="00080CCE">
              <w:rPr>
                <w:rFonts w:ascii="Times New Roman" w:hAnsi="Times New Roman" w:cs="Times New Roman"/>
              </w:rPr>
              <w:t xml:space="preserve">- </w:t>
            </w:r>
            <w:r w:rsidR="00080CCE" w:rsidRPr="00080CCE">
              <w:rPr>
                <w:rFonts w:ascii="Times New Roman" w:hAnsi="Times New Roman" w:cs="Times New Roman"/>
                <w:color w:val="000000"/>
              </w:rPr>
              <w:t xml:space="preserve">обл. Алматинская, р-н Талгарский, с.о. Панфиловский, с.Аркабай, ул. Жайлау, уч. 9В, </w:t>
            </w:r>
          </w:p>
          <w:p w14:paraId="56068451" w14:textId="77777777" w:rsidR="00072C3C" w:rsidRPr="00072C3C" w:rsidRDefault="00072C3C" w:rsidP="00072C3C">
            <w:pPr>
              <w:jc w:val="both"/>
              <w:rPr>
                <w:sz w:val="20"/>
                <w:szCs w:val="20"/>
              </w:rPr>
            </w:pPr>
          </w:p>
          <w:p w14:paraId="530EF22A" w14:textId="77777777" w:rsidR="00DA4ABB" w:rsidRPr="00072C3C" w:rsidRDefault="00DA4ABB" w:rsidP="00DA4A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6D0DD2" w14:textId="77777777" w:rsidR="001631D6" w:rsidRPr="002B43DB" w:rsidRDefault="001631D6" w:rsidP="00871C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14:paraId="15B825F5" w14:textId="77777777" w:rsidR="001631D6" w:rsidRPr="002B43DB" w:rsidRDefault="001631D6" w:rsidP="00354B7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B43DB">
              <w:rPr>
                <w:rFonts w:ascii="Times New Roman" w:hAnsi="Times New Roman" w:cs="Times New Roman"/>
              </w:rPr>
              <w:lastRenderedPageBreak/>
              <w:t>Исследование микроклимата;</w:t>
            </w:r>
          </w:p>
          <w:p w14:paraId="5494D46F" w14:textId="77777777" w:rsidR="001631D6" w:rsidRPr="002B43DB" w:rsidRDefault="001631D6" w:rsidP="00354B7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B43DB">
              <w:rPr>
                <w:rFonts w:ascii="Times New Roman" w:hAnsi="Times New Roman" w:cs="Times New Roman"/>
              </w:rPr>
              <w:t xml:space="preserve">- Исследование воды на бактериологические и санитарно-химические исследования; </w:t>
            </w:r>
          </w:p>
          <w:p w14:paraId="6CA69B82" w14:textId="77777777" w:rsidR="001631D6" w:rsidRPr="002B43DB" w:rsidRDefault="001631D6" w:rsidP="00354B7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B43DB">
              <w:rPr>
                <w:rFonts w:ascii="Times New Roman" w:hAnsi="Times New Roman" w:cs="Times New Roman"/>
              </w:rPr>
              <w:t>-Измерение освещенности;</w:t>
            </w:r>
          </w:p>
          <w:p w14:paraId="4EA8CDBA" w14:textId="77777777" w:rsidR="001631D6" w:rsidRPr="002B43DB" w:rsidRDefault="001631D6" w:rsidP="00354B7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7FDC64D" w14:textId="77777777" w:rsidR="00DA4ABB" w:rsidRDefault="00EC134E" w:rsidP="003D65F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A0E1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DAD5290" w14:textId="77777777" w:rsidR="00DA4ABB" w:rsidRDefault="00DA4ABB" w:rsidP="003D65F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D4528F1" w14:textId="77777777" w:rsidR="00EC134E" w:rsidRPr="00DA4ABB" w:rsidRDefault="00DA4ABB" w:rsidP="003D65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="007E6C65" w:rsidRPr="00DA4ABB">
        <w:rPr>
          <w:rFonts w:ascii="Times New Roman" w:hAnsi="Times New Roman" w:cs="Times New Roman"/>
          <w:b/>
          <w:sz w:val="24"/>
          <w:szCs w:val="24"/>
        </w:rPr>
        <w:t xml:space="preserve">Руководитель </w:t>
      </w:r>
      <w:r w:rsidR="003D3AD3" w:rsidRPr="00DA4ABB">
        <w:rPr>
          <w:rFonts w:ascii="Times New Roman" w:hAnsi="Times New Roman" w:cs="Times New Roman"/>
          <w:b/>
          <w:sz w:val="24"/>
          <w:szCs w:val="24"/>
        </w:rPr>
        <w:t>ОИ</w:t>
      </w:r>
      <w:r w:rsidR="007E6C65" w:rsidRPr="00DA4ABB">
        <w:rPr>
          <w:rFonts w:ascii="Times New Roman" w:hAnsi="Times New Roman" w:cs="Times New Roman"/>
          <w:b/>
          <w:sz w:val="24"/>
          <w:szCs w:val="24"/>
        </w:rPr>
        <w:t>К</w:t>
      </w:r>
      <w:r w:rsidR="008A0E1B" w:rsidRPr="00DA4A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6C65" w:rsidRPr="00DA4ABB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EC134E" w:rsidRPr="00DA4ABB">
        <w:rPr>
          <w:rFonts w:ascii="Times New Roman" w:hAnsi="Times New Roman" w:cs="Times New Roman"/>
          <w:b/>
          <w:sz w:val="24"/>
          <w:szCs w:val="24"/>
        </w:rPr>
        <w:t>Сулейменова С.Т.</w:t>
      </w:r>
      <w:r w:rsidR="00FE4B6D" w:rsidRPr="00DA4ABB">
        <w:rPr>
          <w:rFonts w:ascii="Times New Roman" w:hAnsi="Times New Roman" w:cs="Times New Roman"/>
          <w:b/>
          <w:sz w:val="24"/>
          <w:szCs w:val="24"/>
        </w:rPr>
        <w:tab/>
      </w:r>
      <w:r w:rsidR="00EC134E" w:rsidRPr="00DA4A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1407C18" w14:textId="761B3EEB" w:rsidR="00072C3C" w:rsidRDefault="00CB5CC2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1EC8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14:paraId="0E49A1DA" w14:textId="39D2F200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9AC09D" w14:textId="07DC4658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834276" w14:textId="4348209B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17BF2A" w14:textId="470D7477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39DAA3" w14:textId="48857E26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4556F7" w14:textId="33260F6F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2AD6A9" w14:textId="4479FA38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81149B" w14:textId="7100451D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685C54" w14:textId="68AAC07B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A710D6" w14:textId="193DE000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C71605" w14:textId="71A4BC98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E3F9F2" w14:textId="5FF893F3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50C5B7" w14:textId="5BBDE1A9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86E49E" w14:textId="37FD3B2B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D3BC30" w14:textId="3DE72F91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9189501" w14:textId="6F194491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685C86" w14:textId="39B23F3F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312111" w14:textId="25CE401A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7DDE63" w14:textId="1BC97DF8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F24C44" w14:textId="396496E2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FD2F32" w14:textId="26087BDD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8499F0" w14:textId="30125F0F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D5983E" w14:textId="77777777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6F1BEF3F" w14:textId="1DB63A47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E668F7" w14:textId="0C55CE42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D67DA3" w14:textId="099EB0E2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F47956" w14:textId="68DFAAA9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A30E1A" w14:textId="7560ED2F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D56D78" w14:textId="77777777" w:rsidR="00C93B25" w:rsidRPr="00C93B25" w:rsidRDefault="00C93B25" w:rsidP="00C93B2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93B25">
        <w:rPr>
          <w:rFonts w:ascii="Times New Roman" w:hAnsi="Times New Roman" w:cs="Times New Roman"/>
        </w:rPr>
        <w:lastRenderedPageBreak/>
        <w:t>(Техникалық сипаттама және коммерциялық қосымша)</w:t>
      </w:r>
    </w:p>
    <w:p w14:paraId="1AF83E95" w14:textId="73D5399B" w:rsidR="00C93B25" w:rsidRPr="00655B16" w:rsidRDefault="00C93B25" w:rsidP="00C93B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3B25">
        <w:rPr>
          <w:rFonts w:ascii="Times New Roman" w:hAnsi="Times New Roman" w:cs="Times New Roman"/>
        </w:rPr>
        <w:t xml:space="preserve">       АЭА алу үшін ҚР ДСМ 2020 жылғы 30 желтоқсандағы № ҚР ДСМ - 336/2020 "халықтың санитариялық - эпидемиологиялық саламаттылығы саласында мемлекеттік қызметтер көрсетудің кейбір мәселелері туралы" бұйрығының негізінде зерттеу хаттамасын, санитариялық - эпидемиологиялық қорытынды беру бойынша Мемлекеттік қызметтер көрсету қағидаларына 8-қосымшаны алу талап етіледі, -7-тармақ:</w:t>
      </w:r>
    </w:p>
    <w:tbl>
      <w:tblPr>
        <w:tblW w:w="0" w:type="auto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3203"/>
        <w:gridCol w:w="5070"/>
      </w:tblGrid>
      <w:tr w:rsidR="00C93B25" w14:paraId="5FFAB4F1" w14:textId="77777777" w:rsidTr="00150A83">
        <w:trPr>
          <w:trHeight w:val="403"/>
        </w:trPr>
        <w:tc>
          <w:tcPr>
            <w:tcW w:w="8273" w:type="dxa"/>
            <w:gridSpan w:val="2"/>
          </w:tcPr>
          <w:p w14:paraId="408596E5" w14:textId="40C6CCC3" w:rsidR="00C93B25" w:rsidRPr="002B43DB" w:rsidRDefault="00C93B25" w:rsidP="00150A8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3B25">
              <w:rPr>
                <w:rFonts w:ascii="Times New Roman" w:hAnsi="Times New Roman" w:cs="Times New Roman"/>
              </w:rPr>
              <w:t>7. Денсаулық сақтау объектілері:</w:t>
            </w:r>
          </w:p>
        </w:tc>
      </w:tr>
      <w:tr w:rsidR="00C93B25" w:rsidRPr="002B43DB" w14:paraId="2F7FF68A" w14:textId="77777777" w:rsidTr="00150A83">
        <w:trPr>
          <w:trHeight w:val="403"/>
        </w:trPr>
        <w:tc>
          <w:tcPr>
            <w:tcW w:w="3203" w:type="dxa"/>
          </w:tcPr>
          <w:p w14:paraId="135E0627" w14:textId="77777777" w:rsidR="00C93B25" w:rsidRPr="00C93B25" w:rsidRDefault="00C93B25" w:rsidP="00C93B2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3B25">
              <w:rPr>
                <w:rFonts w:ascii="Times New Roman" w:hAnsi="Times New Roman" w:cs="Times New Roman"/>
              </w:rPr>
              <w:t>Микроклиматты зерттеу:</w:t>
            </w:r>
          </w:p>
          <w:p w14:paraId="0321F0C6" w14:textId="191EC676" w:rsidR="00C93B25" w:rsidRPr="002B43DB" w:rsidRDefault="00C93B25" w:rsidP="00C93B2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3B25">
              <w:rPr>
                <w:rFonts w:ascii="Times New Roman" w:hAnsi="Times New Roman" w:cs="Times New Roman"/>
              </w:rPr>
              <w:t>Температура, салыстырмалы ылғалдылық</w:t>
            </w:r>
          </w:p>
        </w:tc>
        <w:tc>
          <w:tcPr>
            <w:tcW w:w="5070" w:type="dxa"/>
          </w:tcPr>
          <w:p w14:paraId="58E049E7" w14:textId="6BAB1D80" w:rsidR="00C93B25" w:rsidRPr="002B43DB" w:rsidRDefault="00C93B25" w:rsidP="00150A8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3B25">
              <w:rPr>
                <w:rFonts w:ascii="Times New Roman" w:hAnsi="Times New Roman" w:cs="Times New Roman"/>
              </w:rPr>
              <w:t>Ерекше режимдегі Үй-жайлар: операциялық,процедуралық,манипуляциялық, зарарсыздандыру бөлімшелері, жаңа туған нәрестелер палаталары, босанғаннан кейінгі палаталар, бокстар, реанимациялық залдар, қарқынды терапия палаталары</w:t>
            </w:r>
          </w:p>
        </w:tc>
      </w:tr>
      <w:tr w:rsidR="00C93B25" w:rsidRPr="002B43DB" w14:paraId="699DE374" w14:textId="77777777" w:rsidTr="00150A83">
        <w:trPr>
          <w:trHeight w:val="403"/>
        </w:trPr>
        <w:tc>
          <w:tcPr>
            <w:tcW w:w="3203" w:type="dxa"/>
          </w:tcPr>
          <w:p w14:paraId="5B21DAE2" w14:textId="2038EB5C" w:rsidR="00C93B25" w:rsidRPr="002B43DB" w:rsidRDefault="00C93B25" w:rsidP="00150A8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3B25">
              <w:rPr>
                <w:rFonts w:ascii="Times New Roman" w:hAnsi="Times New Roman" w:cs="Times New Roman"/>
              </w:rPr>
              <w:t>Бактериологиялық және санитарлық-химиялық зерттеулерге арналған суды зерттеу</w:t>
            </w:r>
          </w:p>
        </w:tc>
        <w:tc>
          <w:tcPr>
            <w:tcW w:w="5070" w:type="dxa"/>
          </w:tcPr>
          <w:p w14:paraId="1B4CBA90" w14:textId="13B6717E" w:rsidR="00C93B25" w:rsidRPr="002B43DB" w:rsidRDefault="00C93B25" w:rsidP="00150A8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3B25">
              <w:rPr>
                <w:rFonts w:ascii="Times New Roman" w:hAnsi="Times New Roman" w:cs="Times New Roman"/>
              </w:rPr>
              <w:t>ғимараттағы су бөлетін крандар (орталықтандырылған сумен жабдықтау кезінде, құдықтар, ұңғымалар, каптаждар және бұлақтар, су бөлетін крандар (орталықтандырылмаған сумен жабдықтау кезінде)</w:t>
            </w:r>
          </w:p>
        </w:tc>
      </w:tr>
      <w:tr w:rsidR="00C93B25" w:rsidRPr="002B43DB" w14:paraId="421FE936" w14:textId="77777777" w:rsidTr="00150A83">
        <w:trPr>
          <w:trHeight w:val="2100"/>
        </w:trPr>
        <w:tc>
          <w:tcPr>
            <w:tcW w:w="3203" w:type="dxa"/>
          </w:tcPr>
          <w:p w14:paraId="692BBB5F" w14:textId="0460CFD1" w:rsidR="00C93B25" w:rsidRPr="002B43DB" w:rsidRDefault="00C93B25" w:rsidP="00150A8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3B25">
              <w:rPr>
                <w:rFonts w:ascii="Times New Roman" w:hAnsi="Times New Roman" w:cs="Times New Roman"/>
              </w:rPr>
              <w:t>Жарықтандыруды өлшеу</w:t>
            </w:r>
          </w:p>
        </w:tc>
        <w:tc>
          <w:tcPr>
            <w:tcW w:w="5070" w:type="dxa"/>
          </w:tcPr>
          <w:p w14:paraId="5B5AB6B3" w14:textId="2CDB6BE1" w:rsidR="00C93B25" w:rsidRPr="002B43DB" w:rsidRDefault="00C93B25" w:rsidP="00150A8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3B25">
              <w:rPr>
                <w:rFonts w:ascii="Times New Roman" w:hAnsi="Times New Roman" w:cs="Times New Roman"/>
              </w:rPr>
              <w:t>ерекше режимдегі Үй-жайлар: операциялық, процедуралық, манипуляциялық, тар мамандарды қабылдау кабинеттері (офтальмолог, хирург, акушер – гинеколог, травматолог, стоматолог) жаңа туған нәрестелер палаталары, реанимациялық залдар, қарқынды терапия палаталары, қан дайындау үй-жайлары</w:t>
            </w:r>
          </w:p>
        </w:tc>
      </w:tr>
    </w:tbl>
    <w:p w14:paraId="5D42A3F1" w14:textId="77777777" w:rsidR="00C93B25" w:rsidRPr="002B43DB" w:rsidRDefault="00C93B25" w:rsidP="00C93B2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4CE614E" w14:textId="77777777" w:rsidR="00C93B25" w:rsidRDefault="00C93B25" w:rsidP="00C93B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3B25">
        <w:rPr>
          <w:rFonts w:ascii="Times New Roman" w:hAnsi="Times New Roman" w:cs="Times New Roman"/>
        </w:rPr>
        <w:t>Объектіге зерттеу хаттамаларын алу үшін аккредиттелген зертханалармен радиусы 100 км аспайтын Мемлекеттік сатып алу туралы шарт жасасуға тиіс. зертханалық - аспаптық зерттеулер (сынақтар) жүргізу қызметтері 430000 теңге (төрт жүз отыз мың теңге).</w:t>
      </w:r>
    </w:p>
    <w:p w14:paraId="4BFE840E" w14:textId="41B98274" w:rsidR="00C93B25" w:rsidRPr="002B43DB" w:rsidRDefault="00C93B25" w:rsidP="00C93B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B43DB">
        <w:rPr>
          <w:rFonts w:ascii="Times New Roman" w:hAnsi="Times New Roman" w:cs="Times New Roman"/>
        </w:rPr>
        <w:t xml:space="preserve"> </w:t>
      </w:r>
    </w:p>
    <w:tbl>
      <w:tblPr>
        <w:tblW w:w="0" w:type="auto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7"/>
        <w:gridCol w:w="4410"/>
        <w:gridCol w:w="4265"/>
      </w:tblGrid>
      <w:tr w:rsidR="00C93B25" w:rsidRPr="002B43DB" w14:paraId="622EBF8F" w14:textId="77777777" w:rsidTr="00150A83">
        <w:trPr>
          <w:trHeight w:val="518"/>
        </w:trPr>
        <w:tc>
          <w:tcPr>
            <w:tcW w:w="552" w:type="dxa"/>
          </w:tcPr>
          <w:p w14:paraId="7E1CF861" w14:textId="77777777" w:rsidR="00C93B25" w:rsidRPr="002B43DB" w:rsidRDefault="00C93B25" w:rsidP="00150A83">
            <w:pPr>
              <w:ind w:left="-15"/>
              <w:rPr>
                <w:rFonts w:ascii="Times New Roman" w:hAnsi="Times New Roman" w:cs="Times New Roman"/>
              </w:rPr>
            </w:pPr>
            <w:r w:rsidRPr="002B43D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536" w:type="dxa"/>
          </w:tcPr>
          <w:p w14:paraId="7AEC368D" w14:textId="3DD54BA5" w:rsidR="00C93B25" w:rsidRPr="002B43DB" w:rsidRDefault="00C93B25" w:rsidP="00150A83">
            <w:pPr>
              <w:rPr>
                <w:rFonts w:ascii="Times New Roman" w:hAnsi="Times New Roman" w:cs="Times New Roman"/>
              </w:rPr>
            </w:pPr>
            <w:r w:rsidRPr="00C93B25">
              <w:rPr>
                <w:rFonts w:ascii="Times New Roman" w:hAnsi="Times New Roman" w:cs="Times New Roman"/>
                <w:b/>
              </w:rPr>
              <w:t>Объектінің атауы</w:t>
            </w:r>
          </w:p>
        </w:tc>
        <w:tc>
          <w:tcPr>
            <w:tcW w:w="4360" w:type="dxa"/>
          </w:tcPr>
          <w:p w14:paraId="39A0A034" w14:textId="14F041FD" w:rsidR="00C93B25" w:rsidRPr="002B43DB" w:rsidRDefault="00C93B25" w:rsidP="00150A83">
            <w:pPr>
              <w:spacing w:after="0" w:line="240" w:lineRule="auto"/>
              <w:jc w:val="both"/>
            </w:pPr>
            <w:r w:rsidRPr="00C93B25">
              <w:rPr>
                <w:rFonts w:ascii="Times New Roman" w:hAnsi="Times New Roman" w:cs="Times New Roman"/>
                <w:b/>
              </w:rPr>
              <w:t>Зертханалық-аспаптық зерттеулер (сынақтар)жүргізу түрі</w:t>
            </w:r>
          </w:p>
        </w:tc>
      </w:tr>
      <w:tr w:rsidR="00C93B25" w:rsidRPr="002B43DB" w14:paraId="20909C0F" w14:textId="77777777" w:rsidTr="00150A83">
        <w:trPr>
          <w:trHeight w:val="925"/>
        </w:trPr>
        <w:tc>
          <w:tcPr>
            <w:tcW w:w="552" w:type="dxa"/>
          </w:tcPr>
          <w:p w14:paraId="3677B488" w14:textId="77777777" w:rsidR="00C93B25" w:rsidRPr="002B43DB" w:rsidRDefault="00C93B25" w:rsidP="00150A83">
            <w:pPr>
              <w:ind w:left="-15"/>
              <w:rPr>
                <w:rFonts w:ascii="Times New Roman" w:hAnsi="Times New Roman" w:cs="Times New Roman"/>
              </w:rPr>
            </w:pPr>
            <w:r w:rsidRPr="002B43D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</w:tcPr>
          <w:p w14:paraId="521D043F" w14:textId="77777777" w:rsidR="00C93B25" w:rsidRPr="00C93B25" w:rsidRDefault="00C93B25" w:rsidP="00C93B25">
            <w:pPr>
              <w:jc w:val="both"/>
              <w:rPr>
                <w:rFonts w:ascii="Times New Roman" w:hAnsi="Times New Roman" w:cs="Times New Roman"/>
              </w:rPr>
            </w:pPr>
            <w:r w:rsidRPr="00C93B25">
              <w:rPr>
                <w:rFonts w:ascii="Times New Roman" w:hAnsi="Times New Roman" w:cs="Times New Roman"/>
              </w:rPr>
              <w:t>1.Талдыбұлақ ПШО-Алматы облысы, Талғар ауданы, Белбұлақ ауылы, Талдыбұлақ ауылы, Теберіков көшесі, 259-уч.</w:t>
            </w:r>
          </w:p>
          <w:p w14:paraId="3E38BD14" w14:textId="77777777" w:rsidR="00C93B25" w:rsidRPr="00C93B25" w:rsidRDefault="00C93B25" w:rsidP="00C93B25">
            <w:pPr>
              <w:jc w:val="both"/>
              <w:rPr>
                <w:rFonts w:ascii="Times New Roman" w:hAnsi="Times New Roman" w:cs="Times New Roman"/>
              </w:rPr>
            </w:pPr>
            <w:r w:rsidRPr="00C93B25">
              <w:rPr>
                <w:rFonts w:ascii="Times New Roman" w:hAnsi="Times New Roman" w:cs="Times New Roman"/>
              </w:rPr>
              <w:t xml:space="preserve">2. Қарабұлақ ПШО-Алматы облысы, Талғар ауданы, Панфилов ауылы, Қарабұлақ ауылы, Бейбарыс Сұлтан көшесі, зд. 107 </w:t>
            </w:r>
          </w:p>
          <w:p w14:paraId="21BA7A17" w14:textId="77777777" w:rsidR="00C93B25" w:rsidRPr="00C93B25" w:rsidRDefault="00C93B25" w:rsidP="00C93B25">
            <w:pPr>
              <w:jc w:val="both"/>
              <w:rPr>
                <w:rFonts w:ascii="Times New Roman" w:hAnsi="Times New Roman" w:cs="Times New Roman"/>
              </w:rPr>
            </w:pPr>
            <w:r w:rsidRPr="00C93B25">
              <w:rPr>
                <w:rFonts w:ascii="Times New Roman" w:hAnsi="Times New Roman" w:cs="Times New Roman"/>
              </w:rPr>
              <w:t xml:space="preserve">3. Нұра ПШО-Алматы обл., Талғар ауданы, Нұра а. о., Нұра а., Саудабайұлы Бекқұл к-сі, 85-уч., </w:t>
            </w:r>
          </w:p>
          <w:p w14:paraId="09EA8552" w14:textId="77777777" w:rsidR="00C93B25" w:rsidRPr="00C93B25" w:rsidRDefault="00C93B25" w:rsidP="00C93B25">
            <w:pPr>
              <w:jc w:val="both"/>
              <w:rPr>
                <w:rFonts w:ascii="Times New Roman" w:hAnsi="Times New Roman" w:cs="Times New Roman"/>
              </w:rPr>
            </w:pPr>
          </w:p>
          <w:p w14:paraId="050960C7" w14:textId="77777777" w:rsidR="00C93B25" w:rsidRPr="00C93B25" w:rsidRDefault="00C93B25" w:rsidP="00C93B25">
            <w:pPr>
              <w:jc w:val="both"/>
              <w:rPr>
                <w:rFonts w:ascii="Times New Roman" w:hAnsi="Times New Roman" w:cs="Times New Roman"/>
              </w:rPr>
            </w:pPr>
            <w:r w:rsidRPr="00C93B25">
              <w:rPr>
                <w:rFonts w:ascii="Times New Roman" w:hAnsi="Times New Roman" w:cs="Times New Roman"/>
              </w:rPr>
              <w:t xml:space="preserve">4..Тонкерис ПШО-Алматы облысы, Талғар ауданы, Панфилов ауылы, Тонкерис ауылы, Шоқан Уәлиханов көшесі, 29-үй </w:t>
            </w:r>
          </w:p>
          <w:p w14:paraId="53D2586E" w14:textId="77777777" w:rsidR="00C93B25" w:rsidRPr="00C93B25" w:rsidRDefault="00C93B25" w:rsidP="00C93B25">
            <w:pPr>
              <w:jc w:val="both"/>
              <w:rPr>
                <w:rFonts w:ascii="Times New Roman" w:hAnsi="Times New Roman" w:cs="Times New Roman"/>
              </w:rPr>
            </w:pPr>
            <w:r w:rsidRPr="00C93B25">
              <w:rPr>
                <w:rFonts w:ascii="Times New Roman" w:hAnsi="Times New Roman" w:cs="Times New Roman"/>
              </w:rPr>
              <w:t>5.ВА Туғанбай-Алматы облысы, Талғар ауданы, Нұра ауылы, Туғанбай ауылы, Тойбаев көшесі 3</w:t>
            </w:r>
          </w:p>
          <w:p w14:paraId="5D661C44" w14:textId="47975F42" w:rsidR="00C93B25" w:rsidRPr="002B43DB" w:rsidRDefault="00C93B25" w:rsidP="00C93B25">
            <w:pPr>
              <w:rPr>
                <w:rFonts w:ascii="Times New Roman" w:hAnsi="Times New Roman" w:cs="Times New Roman"/>
              </w:rPr>
            </w:pPr>
            <w:r w:rsidRPr="00C93B25">
              <w:rPr>
                <w:rFonts w:ascii="Times New Roman" w:hAnsi="Times New Roman" w:cs="Times New Roman"/>
              </w:rPr>
              <w:lastRenderedPageBreak/>
              <w:t>6.Аркабай ФАП-Алматы облысы, Талғар ауданы, Панфилов ауылы, Аркабай ауылы, Жайлау көшесі, 9В уч.,</w:t>
            </w:r>
          </w:p>
        </w:tc>
        <w:tc>
          <w:tcPr>
            <w:tcW w:w="4360" w:type="dxa"/>
          </w:tcPr>
          <w:p w14:paraId="6A75BC0D" w14:textId="77777777" w:rsidR="00C93B25" w:rsidRPr="00C93B25" w:rsidRDefault="00C93B25" w:rsidP="00C93B2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3B25">
              <w:rPr>
                <w:rFonts w:ascii="Times New Roman" w:hAnsi="Times New Roman" w:cs="Times New Roman"/>
              </w:rPr>
              <w:lastRenderedPageBreak/>
              <w:t>Микроклиматты зерттеу;</w:t>
            </w:r>
          </w:p>
          <w:p w14:paraId="41BC2E11" w14:textId="77777777" w:rsidR="00C93B25" w:rsidRPr="00C93B25" w:rsidRDefault="00C93B25" w:rsidP="00C93B2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3B25">
              <w:rPr>
                <w:rFonts w:ascii="Times New Roman" w:hAnsi="Times New Roman" w:cs="Times New Roman"/>
              </w:rPr>
              <w:t xml:space="preserve">- Бактериологиялық және санитарлық-химиялық зерттеулерге арналған суды зерттеу; </w:t>
            </w:r>
          </w:p>
          <w:p w14:paraId="2481BF32" w14:textId="6B4018DE" w:rsidR="00C93B25" w:rsidRPr="002B43DB" w:rsidRDefault="00C93B25" w:rsidP="00C93B2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3B25">
              <w:rPr>
                <w:rFonts w:ascii="Times New Roman" w:hAnsi="Times New Roman" w:cs="Times New Roman"/>
              </w:rPr>
              <w:t>- Жарықтандыруды өлшеу;</w:t>
            </w:r>
          </w:p>
        </w:tc>
      </w:tr>
    </w:tbl>
    <w:p w14:paraId="66BFBC72" w14:textId="77777777" w:rsidR="00C93B25" w:rsidRDefault="00C93B25" w:rsidP="00C93B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A0E1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4AD48D0" w14:textId="77777777" w:rsidR="00C93B25" w:rsidRDefault="00C93B25" w:rsidP="00C93B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8DEEE1F" w14:textId="1506DC8F" w:rsidR="00C93B25" w:rsidRDefault="00C93B25" w:rsidP="00C93B2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</w:p>
    <w:p w14:paraId="227819F0" w14:textId="77777777" w:rsidR="00C93B25" w:rsidRDefault="00C93B25" w:rsidP="00072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93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82CA1F" w14:textId="77777777" w:rsidR="00445D9E" w:rsidRDefault="00445D9E" w:rsidP="00B90AFF">
      <w:pPr>
        <w:spacing w:after="0" w:line="240" w:lineRule="auto"/>
      </w:pPr>
      <w:r>
        <w:separator/>
      </w:r>
    </w:p>
  </w:endnote>
  <w:endnote w:type="continuationSeparator" w:id="0">
    <w:p w14:paraId="3D8B17ED" w14:textId="77777777" w:rsidR="00445D9E" w:rsidRDefault="00445D9E" w:rsidP="00B90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95904F" w14:textId="77777777" w:rsidR="00B90AFF" w:rsidRDefault="00B90AF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4DE76F" w14:textId="77777777" w:rsidR="00B90AFF" w:rsidRDefault="00B90AF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B26148" w14:textId="77777777" w:rsidR="00B90AFF" w:rsidRDefault="00B90AF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82E814" w14:textId="77777777" w:rsidR="00445D9E" w:rsidRDefault="00445D9E" w:rsidP="00B90AFF">
      <w:pPr>
        <w:spacing w:after="0" w:line="240" w:lineRule="auto"/>
      </w:pPr>
      <w:r>
        <w:separator/>
      </w:r>
    </w:p>
  </w:footnote>
  <w:footnote w:type="continuationSeparator" w:id="0">
    <w:p w14:paraId="2D44240D" w14:textId="77777777" w:rsidR="00445D9E" w:rsidRDefault="00445D9E" w:rsidP="00B90A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659AF4" w14:textId="77777777" w:rsidR="00B90AFF" w:rsidRDefault="00B90AF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60EDE" w14:textId="77777777" w:rsidR="00B90AFF" w:rsidRDefault="00B90AFF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C69255" w14:textId="77777777" w:rsidR="00B90AFF" w:rsidRDefault="00B90AF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A7312A"/>
    <w:multiLevelType w:val="hybridMultilevel"/>
    <w:tmpl w:val="2BA6CEE2"/>
    <w:lvl w:ilvl="0" w:tplc="A99E9BD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A72424"/>
    <w:multiLevelType w:val="hybridMultilevel"/>
    <w:tmpl w:val="A40E51B0"/>
    <w:lvl w:ilvl="0" w:tplc="3BD6EEF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C159C3"/>
    <w:multiLevelType w:val="hybridMultilevel"/>
    <w:tmpl w:val="3E6AF6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A0A"/>
    <w:rsid w:val="00032BB8"/>
    <w:rsid w:val="000377F1"/>
    <w:rsid w:val="00043308"/>
    <w:rsid w:val="00043DF3"/>
    <w:rsid w:val="0004442D"/>
    <w:rsid w:val="0006102C"/>
    <w:rsid w:val="00072C3C"/>
    <w:rsid w:val="00080CCE"/>
    <w:rsid w:val="00096A17"/>
    <w:rsid w:val="000973E6"/>
    <w:rsid w:val="000B5893"/>
    <w:rsid w:val="000D2D91"/>
    <w:rsid w:val="00111B9A"/>
    <w:rsid w:val="00114A2B"/>
    <w:rsid w:val="0012516F"/>
    <w:rsid w:val="001332A3"/>
    <w:rsid w:val="00134057"/>
    <w:rsid w:val="00134C66"/>
    <w:rsid w:val="00146B3D"/>
    <w:rsid w:val="001631D6"/>
    <w:rsid w:val="001914D0"/>
    <w:rsid w:val="0019639B"/>
    <w:rsid w:val="001A278D"/>
    <w:rsid w:val="001A55DB"/>
    <w:rsid w:val="001B6999"/>
    <w:rsid w:val="001F47C3"/>
    <w:rsid w:val="002007EB"/>
    <w:rsid w:val="00203573"/>
    <w:rsid w:val="00232A94"/>
    <w:rsid w:val="00237A09"/>
    <w:rsid w:val="0025271D"/>
    <w:rsid w:val="002600C1"/>
    <w:rsid w:val="00271340"/>
    <w:rsid w:val="00271C5D"/>
    <w:rsid w:val="00273FBD"/>
    <w:rsid w:val="002805C0"/>
    <w:rsid w:val="00284DEA"/>
    <w:rsid w:val="002A0FC5"/>
    <w:rsid w:val="002B43DB"/>
    <w:rsid w:val="00316D51"/>
    <w:rsid w:val="003365AC"/>
    <w:rsid w:val="003523AC"/>
    <w:rsid w:val="00354BDA"/>
    <w:rsid w:val="00364E18"/>
    <w:rsid w:val="00390E05"/>
    <w:rsid w:val="0039652D"/>
    <w:rsid w:val="003D1DE8"/>
    <w:rsid w:val="003D3AD3"/>
    <w:rsid w:val="003D4E00"/>
    <w:rsid w:val="003D65F1"/>
    <w:rsid w:val="003E2A8B"/>
    <w:rsid w:val="004025D3"/>
    <w:rsid w:val="00415789"/>
    <w:rsid w:val="00436409"/>
    <w:rsid w:val="00441D53"/>
    <w:rsid w:val="00444698"/>
    <w:rsid w:val="00445D9E"/>
    <w:rsid w:val="004C0D3A"/>
    <w:rsid w:val="004E4811"/>
    <w:rsid w:val="00514565"/>
    <w:rsid w:val="00551FB3"/>
    <w:rsid w:val="00553522"/>
    <w:rsid w:val="00556EA9"/>
    <w:rsid w:val="00563586"/>
    <w:rsid w:val="00595D86"/>
    <w:rsid w:val="00596ACB"/>
    <w:rsid w:val="005B59AE"/>
    <w:rsid w:val="005D1AE4"/>
    <w:rsid w:val="005F53A2"/>
    <w:rsid w:val="006015FB"/>
    <w:rsid w:val="00604B31"/>
    <w:rsid w:val="0061317F"/>
    <w:rsid w:val="0061327B"/>
    <w:rsid w:val="00617828"/>
    <w:rsid w:val="006229BD"/>
    <w:rsid w:val="00625F49"/>
    <w:rsid w:val="00632446"/>
    <w:rsid w:val="00637F20"/>
    <w:rsid w:val="00655B16"/>
    <w:rsid w:val="00671ED8"/>
    <w:rsid w:val="00683BB4"/>
    <w:rsid w:val="006A20C7"/>
    <w:rsid w:val="006A3EFC"/>
    <w:rsid w:val="006A5365"/>
    <w:rsid w:val="006A6CA0"/>
    <w:rsid w:val="006B110B"/>
    <w:rsid w:val="006C3723"/>
    <w:rsid w:val="006C62E8"/>
    <w:rsid w:val="006D51E2"/>
    <w:rsid w:val="006F3711"/>
    <w:rsid w:val="006F4086"/>
    <w:rsid w:val="007003A6"/>
    <w:rsid w:val="0072212E"/>
    <w:rsid w:val="00731AD4"/>
    <w:rsid w:val="00774CF6"/>
    <w:rsid w:val="007775CD"/>
    <w:rsid w:val="00781F4A"/>
    <w:rsid w:val="00785A79"/>
    <w:rsid w:val="007929EA"/>
    <w:rsid w:val="007A7CC7"/>
    <w:rsid w:val="007B033C"/>
    <w:rsid w:val="007B6DE5"/>
    <w:rsid w:val="007C26A9"/>
    <w:rsid w:val="007E4970"/>
    <w:rsid w:val="007E6C65"/>
    <w:rsid w:val="00800A96"/>
    <w:rsid w:val="00814535"/>
    <w:rsid w:val="008157BC"/>
    <w:rsid w:val="00824B1C"/>
    <w:rsid w:val="008270F6"/>
    <w:rsid w:val="00842B45"/>
    <w:rsid w:val="00871C6D"/>
    <w:rsid w:val="00875529"/>
    <w:rsid w:val="00890020"/>
    <w:rsid w:val="0089205A"/>
    <w:rsid w:val="008A0E1B"/>
    <w:rsid w:val="008C00E1"/>
    <w:rsid w:val="008C4AD7"/>
    <w:rsid w:val="008C564E"/>
    <w:rsid w:val="008D494D"/>
    <w:rsid w:val="008D72CD"/>
    <w:rsid w:val="008F5BC2"/>
    <w:rsid w:val="009540FC"/>
    <w:rsid w:val="009610DD"/>
    <w:rsid w:val="00964EB8"/>
    <w:rsid w:val="009736D5"/>
    <w:rsid w:val="00980E04"/>
    <w:rsid w:val="00985836"/>
    <w:rsid w:val="009C3285"/>
    <w:rsid w:val="009F03C9"/>
    <w:rsid w:val="00A0046A"/>
    <w:rsid w:val="00A00BEA"/>
    <w:rsid w:val="00A21147"/>
    <w:rsid w:val="00A47842"/>
    <w:rsid w:val="00A54759"/>
    <w:rsid w:val="00A66FD8"/>
    <w:rsid w:val="00A74E57"/>
    <w:rsid w:val="00A803AD"/>
    <w:rsid w:val="00A81100"/>
    <w:rsid w:val="00A946CF"/>
    <w:rsid w:val="00AC1517"/>
    <w:rsid w:val="00AC36A8"/>
    <w:rsid w:val="00AD4D14"/>
    <w:rsid w:val="00AD78EF"/>
    <w:rsid w:val="00B01563"/>
    <w:rsid w:val="00B03712"/>
    <w:rsid w:val="00B62869"/>
    <w:rsid w:val="00B90AFF"/>
    <w:rsid w:val="00B944A6"/>
    <w:rsid w:val="00BC47AD"/>
    <w:rsid w:val="00BF13A7"/>
    <w:rsid w:val="00C2329B"/>
    <w:rsid w:val="00C355F8"/>
    <w:rsid w:val="00C35B55"/>
    <w:rsid w:val="00C413F5"/>
    <w:rsid w:val="00C475EE"/>
    <w:rsid w:val="00C55F59"/>
    <w:rsid w:val="00C628C7"/>
    <w:rsid w:val="00C65CEB"/>
    <w:rsid w:val="00C74FE9"/>
    <w:rsid w:val="00C760BE"/>
    <w:rsid w:val="00C760E7"/>
    <w:rsid w:val="00C92336"/>
    <w:rsid w:val="00C93B25"/>
    <w:rsid w:val="00CA0927"/>
    <w:rsid w:val="00CB5CC2"/>
    <w:rsid w:val="00CC7EF1"/>
    <w:rsid w:val="00CD4EA8"/>
    <w:rsid w:val="00CE2C07"/>
    <w:rsid w:val="00CF615C"/>
    <w:rsid w:val="00D50C78"/>
    <w:rsid w:val="00D51F3E"/>
    <w:rsid w:val="00D564F0"/>
    <w:rsid w:val="00D85D93"/>
    <w:rsid w:val="00D95B40"/>
    <w:rsid w:val="00DA4ABB"/>
    <w:rsid w:val="00DA7DCF"/>
    <w:rsid w:val="00DC5A9F"/>
    <w:rsid w:val="00DC621C"/>
    <w:rsid w:val="00DE1FEB"/>
    <w:rsid w:val="00DF4217"/>
    <w:rsid w:val="00E3030A"/>
    <w:rsid w:val="00E32A3B"/>
    <w:rsid w:val="00E41EC8"/>
    <w:rsid w:val="00E42B72"/>
    <w:rsid w:val="00E46A0A"/>
    <w:rsid w:val="00E47B5B"/>
    <w:rsid w:val="00E6074C"/>
    <w:rsid w:val="00E67C2F"/>
    <w:rsid w:val="00E70366"/>
    <w:rsid w:val="00EB0FE8"/>
    <w:rsid w:val="00EC134E"/>
    <w:rsid w:val="00EC27DC"/>
    <w:rsid w:val="00EC4B5E"/>
    <w:rsid w:val="00ED3946"/>
    <w:rsid w:val="00ED797B"/>
    <w:rsid w:val="00EE17F7"/>
    <w:rsid w:val="00F32B18"/>
    <w:rsid w:val="00F3445B"/>
    <w:rsid w:val="00F438C5"/>
    <w:rsid w:val="00F622D1"/>
    <w:rsid w:val="00FB56F3"/>
    <w:rsid w:val="00FC7ADC"/>
    <w:rsid w:val="00FE4B6D"/>
    <w:rsid w:val="00FF4A02"/>
    <w:rsid w:val="00FF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CC6803"/>
  <w15:docId w15:val="{3586D6C3-3C4B-4C35-9C59-220AE6E0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5CC2"/>
    <w:pPr>
      <w:ind w:left="720"/>
      <w:contextualSpacing/>
    </w:pPr>
    <w:rPr>
      <w:noProof w:val="0"/>
    </w:rPr>
  </w:style>
  <w:style w:type="paragraph" w:styleId="a4">
    <w:name w:val="header"/>
    <w:basedOn w:val="a"/>
    <w:link w:val="a5"/>
    <w:uiPriority w:val="99"/>
    <w:unhideWhenUsed/>
    <w:rsid w:val="00B90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90AFF"/>
    <w:rPr>
      <w:noProof/>
    </w:rPr>
  </w:style>
  <w:style w:type="paragraph" w:styleId="a6">
    <w:name w:val="footer"/>
    <w:basedOn w:val="a"/>
    <w:link w:val="a7"/>
    <w:uiPriority w:val="99"/>
    <w:unhideWhenUsed/>
    <w:rsid w:val="00B90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90AFF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11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8D503-2E1F-4B01-96A9-8537D5343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Gozzakup</cp:lastModifiedBy>
  <cp:revision>2</cp:revision>
  <cp:lastPrinted>2024-06-04T11:05:00Z</cp:lastPrinted>
  <dcterms:created xsi:type="dcterms:W3CDTF">2026-10-13T05:57:00Z</dcterms:created>
  <dcterms:modified xsi:type="dcterms:W3CDTF">2026-10-13T05:57:00Z</dcterms:modified>
</cp:coreProperties>
</file>