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E26" w:rsidRDefault="005E5E26" w:rsidP="00762830">
      <w:pPr>
        <w:jc w:val="both"/>
        <w:rPr>
          <w:bCs/>
          <w:sz w:val="26"/>
          <w:szCs w:val="26"/>
          <w:lang w:val="kk-KZ"/>
        </w:rPr>
      </w:pPr>
    </w:p>
    <w:p w:rsidR="00845917" w:rsidRDefault="005E5E26" w:rsidP="008C3E57">
      <w:pPr>
        <w:spacing w:line="360" w:lineRule="auto"/>
        <w:jc w:val="center"/>
        <w:rPr>
          <w:b/>
          <w:bCs/>
          <w:sz w:val="26"/>
          <w:szCs w:val="26"/>
          <w:lang w:val="kk-KZ"/>
        </w:rPr>
      </w:pPr>
      <w:r w:rsidRPr="00845917">
        <w:rPr>
          <w:b/>
          <w:bCs/>
          <w:sz w:val="26"/>
          <w:szCs w:val="26"/>
          <w:lang w:val="kk-KZ"/>
        </w:rPr>
        <w:t xml:space="preserve">Картридждерді толтыру және жөндеу қызметтерінің </w:t>
      </w:r>
    </w:p>
    <w:p w:rsidR="005E5E26" w:rsidRDefault="005E5E26" w:rsidP="008C3E57">
      <w:pPr>
        <w:spacing w:line="360" w:lineRule="auto"/>
        <w:jc w:val="center"/>
        <w:rPr>
          <w:b/>
          <w:bCs/>
          <w:sz w:val="26"/>
          <w:szCs w:val="26"/>
          <w:lang w:val="kk-KZ"/>
        </w:rPr>
      </w:pPr>
      <w:r w:rsidRPr="00845917">
        <w:rPr>
          <w:b/>
          <w:bCs/>
          <w:sz w:val="26"/>
          <w:szCs w:val="26"/>
          <w:lang w:val="kk-KZ"/>
        </w:rPr>
        <w:t>техникалық сипаттамасы.</w:t>
      </w:r>
    </w:p>
    <w:p w:rsidR="008C3E57" w:rsidRDefault="008C3E57" w:rsidP="008C3E57">
      <w:pPr>
        <w:spacing w:line="360" w:lineRule="auto"/>
        <w:jc w:val="center"/>
        <w:rPr>
          <w:b/>
          <w:bCs/>
          <w:sz w:val="26"/>
          <w:szCs w:val="26"/>
          <w:lang w:val="kk-KZ"/>
        </w:rPr>
      </w:pPr>
    </w:p>
    <w:p w:rsidR="00845917" w:rsidRPr="008C3E57" w:rsidRDefault="008C3E57" w:rsidP="008C3E57">
      <w:pPr>
        <w:jc w:val="center"/>
        <w:rPr>
          <w:b/>
          <w:bCs/>
          <w:sz w:val="26"/>
          <w:szCs w:val="26"/>
          <w:lang w:val="kk-KZ"/>
        </w:rPr>
      </w:pPr>
      <w:r w:rsidRPr="008C3E57">
        <w:rPr>
          <w:b/>
          <w:bCs/>
          <w:sz w:val="26"/>
          <w:szCs w:val="26"/>
          <w:lang w:val="kk-KZ"/>
        </w:rPr>
        <w:t>Жеткізушінің аумағында картридждерді толтыру және кері қайтару үшін тапсырыс берушінің кеңсесінен картридждерді тасымалдау жеткізушінің қаражаты есебінен жүзеге асырылады.</w:t>
      </w:r>
    </w:p>
    <w:p w:rsidR="005E5E26" w:rsidRPr="005E5E26" w:rsidRDefault="005E5E26" w:rsidP="00A8302A">
      <w:pPr>
        <w:jc w:val="both"/>
        <w:rPr>
          <w:bCs/>
          <w:sz w:val="26"/>
          <w:szCs w:val="26"/>
          <w:lang w:val="kk-KZ"/>
        </w:rPr>
      </w:pPr>
      <w:r w:rsidRPr="005E5E26">
        <w:rPr>
          <w:bCs/>
          <w:sz w:val="26"/>
          <w:szCs w:val="26"/>
          <w:lang w:val="kk-KZ"/>
        </w:rPr>
        <w:t xml:space="preserve">Жалпы талаптар </w:t>
      </w:r>
    </w:p>
    <w:p w:rsidR="005E5E26" w:rsidRDefault="005E5E26" w:rsidP="00A8302A">
      <w:pPr>
        <w:jc w:val="both"/>
        <w:rPr>
          <w:bCs/>
          <w:sz w:val="26"/>
          <w:szCs w:val="26"/>
          <w:lang w:val="kk-KZ"/>
        </w:rPr>
      </w:pPr>
      <w:r w:rsidRPr="005E5E26">
        <w:rPr>
          <w:bCs/>
          <w:sz w:val="26"/>
          <w:szCs w:val="26"/>
          <w:lang w:val="kk-KZ"/>
        </w:rPr>
        <w:t>1. Қызмет көрсету кезінде Жеткізуші Тапсырыс берушінің өтінімдеріне сәйкес картридждерге жанармай құюды немесе қалпына келтіруді орындауы керек.</w:t>
      </w:r>
    </w:p>
    <w:p w:rsidR="005E5E26" w:rsidRPr="005E5E26" w:rsidRDefault="005E5E26" w:rsidP="00A8302A">
      <w:pPr>
        <w:jc w:val="both"/>
        <w:rPr>
          <w:bCs/>
          <w:sz w:val="26"/>
          <w:szCs w:val="26"/>
          <w:lang w:val="kk-KZ"/>
        </w:rPr>
      </w:pPr>
      <w:r w:rsidRPr="005E5E26">
        <w:rPr>
          <w:bCs/>
          <w:sz w:val="26"/>
          <w:szCs w:val="26"/>
          <w:lang w:val="kk-KZ"/>
        </w:rPr>
        <w:t>2. Картриджді тонермен толтыру картриджді талдаудан; бункерді пайдаланылған тонерден тазартудан; жарыққа сезімтал барабанды агломерленген тонерден тазартудан; заряд ролигі мен магниттік білікті қағаз шаңынан және Тонер қалдықтарынан тазартудан; қағаз шаңынан және металл Ракель тонерінің қалдықтарынан тазартудан және оның пластикалық кірістірілуінің тұтастығын тексеруден; берілістерді тазалаудан, жаңа тонер ұнтағымен толтырудан; жинаудан тұруы тиіс картридж; электр контактілерінің тұтастығын тексеру; контактілер мен бекітпелерді майлау; картриджге құю күні бар арнайы таңбалау салу.</w:t>
      </w:r>
      <w:r>
        <w:rPr>
          <w:bCs/>
          <w:sz w:val="26"/>
          <w:szCs w:val="26"/>
          <w:lang w:val="kk-KZ"/>
        </w:rPr>
        <w:t xml:space="preserve"> </w:t>
      </w:r>
      <w:r w:rsidRPr="005E5E26">
        <w:rPr>
          <w:bCs/>
          <w:sz w:val="26"/>
          <w:szCs w:val="26"/>
          <w:lang w:val="kk-KZ"/>
        </w:rPr>
        <w:t xml:space="preserve">Толтырылатын картридждердің саны кемінде </w:t>
      </w:r>
      <w:r w:rsidR="00245F34">
        <w:rPr>
          <w:bCs/>
          <w:sz w:val="26"/>
          <w:szCs w:val="26"/>
          <w:lang w:val="en-US"/>
        </w:rPr>
        <w:t>50</w:t>
      </w:r>
      <w:r w:rsidRPr="005E5E26">
        <w:rPr>
          <w:bCs/>
          <w:sz w:val="26"/>
          <w:szCs w:val="26"/>
          <w:lang w:val="kk-KZ"/>
        </w:rPr>
        <w:t xml:space="preserve"> дана. Корпуста тесіктер жасауға жол берілмейді. </w:t>
      </w:r>
    </w:p>
    <w:p w:rsidR="005E5E26" w:rsidRDefault="005E5E26" w:rsidP="00A8302A">
      <w:pPr>
        <w:jc w:val="both"/>
        <w:rPr>
          <w:bCs/>
          <w:sz w:val="26"/>
          <w:szCs w:val="26"/>
          <w:lang w:val="kk-KZ"/>
        </w:rPr>
      </w:pPr>
      <w:r w:rsidRPr="005E5E26">
        <w:rPr>
          <w:bCs/>
          <w:sz w:val="26"/>
          <w:szCs w:val="26"/>
          <w:lang w:val="kk-KZ"/>
        </w:rPr>
        <w:t>3. Картридждерді қалпына келтіру үшін тонер, Фот</w:t>
      </w:r>
      <w:bookmarkStart w:id="0" w:name="_GoBack"/>
      <w:bookmarkEnd w:id="0"/>
      <w:r w:rsidRPr="005E5E26">
        <w:rPr>
          <w:bCs/>
          <w:sz w:val="26"/>
          <w:szCs w:val="26"/>
          <w:lang w:val="kk-KZ"/>
        </w:rPr>
        <w:t>о барабан, чиптер, ракель және осы картридж өндірушісінің түріне сәйкес келетін басқа компоненттер қолданылуы керек. Картридждің ауыстырылатын бөліктерін әлеуетті Жеткізуші Тапсырыс берушіге картриджмен бірге бір қаптамада қайтарады. Картридждің құрамдас бөліктерін (фотовал, ракель, магниттік білік және т.б.) басып шығару ақаулары болған жағдайда ауыстыру.</w:t>
      </w:r>
    </w:p>
    <w:p w:rsidR="005E5E26" w:rsidRPr="005E5E26" w:rsidRDefault="005E5E26" w:rsidP="00A8302A">
      <w:pPr>
        <w:jc w:val="both"/>
        <w:rPr>
          <w:bCs/>
          <w:sz w:val="26"/>
          <w:szCs w:val="26"/>
          <w:lang w:val="kk-KZ"/>
        </w:rPr>
      </w:pPr>
      <w:r w:rsidRPr="005E5E26">
        <w:rPr>
          <w:bCs/>
          <w:sz w:val="26"/>
          <w:szCs w:val="26"/>
          <w:lang w:val="kk-KZ"/>
        </w:rPr>
        <w:t xml:space="preserve">4. Қалпына келтірілгеннен кейін картридждің сыртқы түрі ақауларсыз және айқын және көрінетін бұзылуларсыз болуы керек. Картридждегі Тонерді толтыру көлемі мен салмағы түпнұсқа картриджге сәйкес келуі керек. Қалпына келтірілген картридж түпнұсқа картриджден кем емес жұмыс ресурсын қамтамасыз етуі керек. </w:t>
      </w:r>
    </w:p>
    <w:p w:rsidR="005E5E26" w:rsidRDefault="005E5E26" w:rsidP="00A8302A">
      <w:pPr>
        <w:jc w:val="both"/>
        <w:rPr>
          <w:bCs/>
          <w:sz w:val="26"/>
          <w:szCs w:val="26"/>
          <w:lang w:val="kk-KZ"/>
        </w:rPr>
      </w:pPr>
      <w:r w:rsidRPr="005E5E26">
        <w:rPr>
          <w:bCs/>
          <w:sz w:val="26"/>
          <w:szCs w:val="26"/>
          <w:lang w:val="kk-KZ"/>
        </w:rPr>
        <w:t>5. Әрбір картридж үшін толтыру сапасын растайтын сынақ басылымының болуы. Басып шығаруда кескін ақаулары, бұлыңғыр немесе бұлыңғыр кескін, дақтар, нүктелер, Фон, соның ішінде басып шығарудың артқы жағында болмауы керек.</w:t>
      </w:r>
    </w:p>
    <w:p w:rsidR="005E5E26" w:rsidRPr="005E5E26" w:rsidRDefault="005E5E26" w:rsidP="00A8302A">
      <w:pPr>
        <w:jc w:val="both"/>
        <w:rPr>
          <w:bCs/>
          <w:sz w:val="26"/>
          <w:szCs w:val="26"/>
          <w:lang w:val="kk-KZ"/>
        </w:rPr>
      </w:pPr>
      <w:r w:rsidRPr="005E5E26">
        <w:rPr>
          <w:bCs/>
          <w:sz w:val="26"/>
          <w:szCs w:val="26"/>
          <w:lang w:val="kk-KZ"/>
        </w:rPr>
        <w:t xml:space="preserve">6. Толтырылған картридждерді тасымалдау тығыз, қара мөрленген полиэтилен пакеттерде (денсаулыққа зиянды тонер бөлшектерінің пайдаланушылардың жабдықтарына және Тапсырыс берушінің аумағына шашырауын болдырмау үшін) жасалуы тиіс. </w:t>
      </w:r>
    </w:p>
    <w:p w:rsidR="005E5E26" w:rsidRDefault="005E5E26" w:rsidP="00A8302A">
      <w:pPr>
        <w:jc w:val="both"/>
        <w:rPr>
          <w:bCs/>
          <w:sz w:val="26"/>
          <w:szCs w:val="26"/>
          <w:lang w:val="kk-KZ"/>
        </w:rPr>
      </w:pPr>
      <w:r w:rsidRPr="005E5E26">
        <w:rPr>
          <w:bCs/>
          <w:sz w:val="26"/>
          <w:szCs w:val="26"/>
          <w:lang w:val="kk-KZ"/>
        </w:rPr>
        <w:t>7. Картридждерді құю, қалпына келтіру мақсатында қабылдауды өнім беруші Тапсырыс берушіден өтінім алған сәттен бастап 1 жұмыс күні ішінде жүзеге асырады. Қабылдау шартқа қол қойылған сәттен бастап техникалық тапсырмаға сәйкес Тапсырыс берушінің өтінімдері негізінде жүзеге асырылады. Өтінімдер жеткізушіге ауызша, телефон арқылы (ұялы телефон, Жұмыс телефоны немесе WhatsApp қосымшасының смс арқылы) немесе электрондық поштаға беріледі.</w:t>
      </w:r>
    </w:p>
    <w:p w:rsidR="005E5E26" w:rsidRPr="005E5E26" w:rsidRDefault="005E5E26" w:rsidP="00A8302A">
      <w:pPr>
        <w:jc w:val="both"/>
        <w:rPr>
          <w:bCs/>
          <w:sz w:val="26"/>
          <w:szCs w:val="26"/>
          <w:lang w:val="kk-KZ"/>
        </w:rPr>
      </w:pPr>
      <w:r w:rsidRPr="005E5E26">
        <w:rPr>
          <w:bCs/>
          <w:sz w:val="26"/>
          <w:szCs w:val="26"/>
          <w:lang w:val="kk-KZ"/>
        </w:rPr>
        <w:t xml:space="preserve">8. Өтінімді орындау мерзімі (жеткізушінің қызметкері картридждерді Тапсырыс берушінің аумағынан толық көлемде алған сәттен бастап толтырылған картридждерді беру 24 сағаттан (1 тәуліктен) аспауға тиіс. </w:t>
      </w:r>
    </w:p>
    <w:p w:rsidR="005E5E26" w:rsidRPr="005E5E26" w:rsidRDefault="005E5E26" w:rsidP="00A8302A">
      <w:pPr>
        <w:jc w:val="both"/>
        <w:rPr>
          <w:bCs/>
          <w:sz w:val="26"/>
          <w:szCs w:val="26"/>
          <w:lang w:val="kk-KZ"/>
        </w:rPr>
      </w:pPr>
      <w:r w:rsidRPr="005E5E26">
        <w:rPr>
          <w:bCs/>
          <w:sz w:val="26"/>
          <w:szCs w:val="26"/>
          <w:lang w:val="kk-KZ"/>
        </w:rPr>
        <w:lastRenderedPageBreak/>
        <w:t xml:space="preserve">9. Картридждің қажеттілігі мен жай-күйі жағдайында өнім беруші (Тапсырыс берушінің талабы бойынша) картриджді ауыстыруға, оны Тапсырыс берушінің қалауы бойынша қайта толтыруға тиіс. </w:t>
      </w:r>
    </w:p>
    <w:p w:rsidR="005E5E26" w:rsidRPr="005E5E26" w:rsidRDefault="005E5E26" w:rsidP="00A8302A">
      <w:pPr>
        <w:jc w:val="both"/>
        <w:rPr>
          <w:bCs/>
          <w:sz w:val="26"/>
          <w:szCs w:val="26"/>
          <w:lang w:val="kk-KZ"/>
        </w:rPr>
      </w:pPr>
      <w:r w:rsidRPr="005E5E26">
        <w:rPr>
          <w:bCs/>
          <w:sz w:val="26"/>
          <w:szCs w:val="26"/>
          <w:lang w:val="kk-KZ"/>
        </w:rPr>
        <w:t xml:space="preserve">10. Жеткізушінің аумағында картридждерді толтыру және кері қайтару үшін тапсырыс берушінің кеңсесінен картридждерді тасымалдау жеткізушінің қаражаты есебінен жүзеге асырылады. </w:t>
      </w:r>
    </w:p>
    <w:p w:rsidR="005E5E26" w:rsidRDefault="005E5E26" w:rsidP="00A8302A">
      <w:pPr>
        <w:jc w:val="both"/>
        <w:rPr>
          <w:bCs/>
          <w:sz w:val="26"/>
          <w:szCs w:val="26"/>
          <w:lang w:val="kk-KZ"/>
        </w:rPr>
      </w:pPr>
      <w:r w:rsidRPr="005E5E26">
        <w:rPr>
          <w:bCs/>
          <w:sz w:val="26"/>
          <w:szCs w:val="26"/>
          <w:lang w:val="kk-KZ"/>
        </w:rPr>
        <w:t>11. Тапсырыс беруші Жеткізушіге картридждерді толтыру және жөндеу үшін үй-жай бермейді.</w:t>
      </w:r>
    </w:p>
    <w:p w:rsidR="005E5E26" w:rsidRPr="005E5E26" w:rsidRDefault="005E5E26" w:rsidP="00A8302A">
      <w:pPr>
        <w:jc w:val="both"/>
        <w:rPr>
          <w:bCs/>
          <w:sz w:val="26"/>
          <w:szCs w:val="26"/>
          <w:lang w:val="kk-KZ"/>
        </w:rPr>
      </w:pPr>
      <w:r w:rsidRPr="005E5E26">
        <w:rPr>
          <w:bCs/>
          <w:sz w:val="26"/>
          <w:szCs w:val="26"/>
          <w:lang w:val="kk-KZ"/>
        </w:rPr>
        <w:t xml:space="preserve">12. Толтырылған картридждерді пайдаланудың кепілдік мерзімі-оларды Тапсырыс берушіге берген күннен бастап 2 апта. </w:t>
      </w:r>
    </w:p>
    <w:p w:rsidR="005E5E26" w:rsidRPr="005E5E26" w:rsidRDefault="005E5E26" w:rsidP="00A8302A">
      <w:pPr>
        <w:jc w:val="both"/>
        <w:rPr>
          <w:bCs/>
          <w:sz w:val="26"/>
          <w:szCs w:val="26"/>
          <w:lang w:val="kk-KZ"/>
        </w:rPr>
      </w:pPr>
      <w:r w:rsidRPr="005E5E26">
        <w:rPr>
          <w:bCs/>
          <w:sz w:val="26"/>
          <w:szCs w:val="26"/>
          <w:lang w:val="kk-KZ"/>
        </w:rPr>
        <w:t>13. Ерекше шарттар: қызмет құнына барлық ілеспе қызметтер енгізілуі тиіс. Принтерлерге, көшіргіштерге және көп функциялы құрылғыларға арналған толтырылатын картридждердің саны маркалары мен саны бойынша аз және үлкен бағытта өзгеруі мүмкін.</w:t>
      </w:r>
    </w:p>
    <w:p w:rsidR="005E5E26" w:rsidRPr="008C3E57" w:rsidRDefault="005E5E26" w:rsidP="00A8302A">
      <w:pPr>
        <w:jc w:val="both"/>
        <w:rPr>
          <w:b/>
          <w:bCs/>
          <w:sz w:val="26"/>
          <w:szCs w:val="26"/>
          <w:lang w:val="kk-KZ"/>
        </w:rPr>
      </w:pPr>
      <w:r w:rsidRPr="008C3E57">
        <w:rPr>
          <w:b/>
          <w:bCs/>
          <w:sz w:val="26"/>
          <w:szCs w:val="26"/>
          <w:lang w:val="kk-KZ"/>
        </w:rPr>
        <w:t>Қызмет көрсету мерзімі: шарт күшіне енген күннен бастап 202</w:t>
      </w:r>
      <w:r w:rsidR="00233BD3">
        <w:rPr>
          <w:b/>
          <w:bCs/>
          <w:sz w:val="26"/>
          <w:szCs w:val="26"/>
          <w:lang w:val="kk-KZ"/>
        </w:rPr>
        <w:t>6</w:t>
      </w:r>
      <w:r w:rsidRPr="008C3E57">
        <w:rPr>
          <w:b/>
          <w:bCs/>
          <w:sz w:val="26"/>
          <w:szCs w:val="26"/>
          <w:lang w:val="kk-KZ"/>
        </w:rPr>
        <w:t xml:space="preserve"> жылғы 31 желтоқсанға дейін Тапсырыс берушінің өтінімі бойынша</w:t>
      </w:r>
    </w:p>
    <w:p w:rsidR="005E5E26" w:rsidRPr="008C3E57" w:rsidRDefault="005E5E26" w:rsidP="00A8302A">
      <w:pPr>
        <w:jc w:val="both"/>
        <w:rPr>
          <w:b/>
          <w:bCs/>
          <w:sz w:val="26"/>
          <w:szCs w:val="26"/>
          <w:lang w:val="kk-KZ"/>
        </w:rPr>
      </w:pPr>
      <w:r w:rsidRPr="008C3E57">
        <w:rPr>
          <w:b/>
          <w:bCs/>
          <w:sz w:val="26"/>
          <w:szCs w:val="26"/>
          <w:lang w:val="kk-KZ"/>
        </w:rPr>
        <w:t>Ескертпе: сатып алуды жүзеге асыруға бөлінген сома Тапсырыс берушінің өтінімі бойынша шарт күшіне енген күннен бастап 202</w:t>
      </w:r>
      <w:r w:rsidR="00233BD3">
        <w:rPr>
          <w:b/>
          <w:bCs/>
          <w:sz w:val="26"/>
          <w:szCs w:val="26"/>
          <w:lang w:val="kk-KZ"/>
        </w:rPr>
        <w:t>6</w:t>
      </w:r>
      <w:r w:rsidRPr="008C3E57">
        <w:rPr>
          <w:b/>
          <w:bCs/>
          <w:sz w:val="26"/>
          <w:szCs w:val="26"/>
          <w:lang w:val="kk-KZ"/>
        </w:rPr>
        <w:t xml:space="preserve"> жылғы 31 желтоқсанға дейінгі кезеңге есептелген.</w:t>
      </w:r>
    </w:p>
    <w:p w:rsidR="008C3E57" w:rsidRDefault="008C3E57" w:rsidP="00A8302A">
      <w:pPr>
        <w:jc w:val="both"/>
        <w:rPr>
          <w:bCs/>
          <w:sz w:val="26"/>
          <w:szCs w:val="26"/>
          <w:lang w:val="kk-KZ"/>
        </w:rPr>
      </w:pPr>
    </w:p>
    <w:p w:rsidR="008C3E57" w:rsidRPr="008C3E57" w:rsidRDefault="008C3E57" w:rsidP="00A8302A">
      <w:pPr>
        <w:jc w:val="both"/>
        <w:rPr>
          <w:b/>
          <w:bCs/>
          <w:sz w:val="26"/>
          <w:szCs w:val="26"/>
          <w:lang w:val="kk-KZ"/>
        </w:rPr>
      </w:pPr>
      <w:r w:rsidRPr="008C3E57">
        <w:rPr>
          <w:b/>
          <w:bCs/>
          <w:sz w:val="26"/>
          <w:szCs w:val="26"/>
          <w:lang w:val="kk-KZ"/>
        </w:rPr>
        <w:t>Төлем: толтырылған картридждер фактісі бойынша, Мемлекеттік сатып алу порталында орындалған жұмыстардың актісін ұсынғаннан кейін.</w:t>
      </w:r>
    </w:p>
    <w:p w:rsidR="005E5E26" w:rsidRDefault="005E5E26" w:rsidP="00762830">
      <w:pPr>
        <w:jc w:val="both"/>
        <w:rPr>
          <w:bCs/>
          <w:sz w:val="26"/>
          <w:szCs w:val="26"/>
          <w:lang w:val="kk-KZ"/>
        </w:rPr>
      </w:pPr>
    </w:p>
    <w:p w:rsidR="00762830" w:rsidRDefault="00762830" w:rsidP="00845917">
      <w:pPr>
        <w:jc w:val="center"/>
        <w:rPr>
          <w:b/>
          <w:bCs/>
          <w:sz w:val="26"/>
          <w:szCs w:val="26"/>
        </w:rPr>
      </w:pPr>
      <w:r w:rsidRPr="00845917">
        <w:rPr>
          <w:b/>
          <w:bCs/>
          <w:sz w:val="26"/>
          <w:szCs w:val="26"/>
        </w:rPr>
        <w:t>Техническая спецификация услуг по заправке и ремонту картриджей.</w:t>
      </w:r>
    </w:p>
    <w:p w:rsidR="008C3E57" w:rsidRDefault="008C3E57" w:rsidP="00845917">
      <w:pPr>
        <w:jc w:val="center"/>
        <w:rPr>
          <w:b/>
          <w:bCs/>
          <w:sz w:val="26"/>
          <w:szCs w:val="26"/>
        </w:rPr>
      </w:pPr>
    </w:p>
    <w:p w:rsidR="008C3E57" w:rsidRPr="00845917" w:rsidRDefault="008C3E57" w:rsidP="00845917">
      <w:pPr>
        <w:jc w:val="center"/>
        <w:rPr>
          <w:b/>
          <w:bCs/>
          <w:sz w:val="26"/>
          <w:szCs w:val="26"/>
        </w:rPr>
      </w:pPr>
      <w:r w:rsidRPr="008C3E57">
        <w:rPr>
          <w:b/>
          <w:bCs/>
          <w:sz w:val="26"/>
          <w:szCs w:val="26"/>
        </w:rPr>
        <w:t>Транспортировка картриджей из офиса Заказчика для заправки картриджей на территории Поставщика и обратно осуществляется за счет средств Поставщика.</w:t>
      </w:r>
    </w:p>
    <w:p w:rsidR="00762830" w:rsidRDefault="00762830" w:rsidP="00762830">
      <w:pPr>
        <w:jc w:val="both"/>
        <w:rPr>
          <w:bCs/>
          <w:sz w:val="26"/>
          <w:szCs w:val="26"/>
        </w:rPr>
      </w:pPr>
    </w:p>
    <w:p w:rsidR="00762830" w:rsidRDefault="00762830" w:rsidP="00762830">
      <w:pPr>
        <w:jc w:val="both"/>
        <w:rPr>
          <w:bCs/>
          <w:sz w:val="26"/>
          <w:szCs w:val="26"/>
        </w:rPr>
      </w:pPr>
      <w:r w:rsidRPr="000C3FA1">
        <w:rPr>
          <w:bCs/>
          <w:sz w:val="26"/>
          <w:szCs w:val="26"/>
        </w:rPr>
        <w:t xml:space="preserve">Общие требования </w:t>
      </w:r>
    </w:p>
    <w:p w:rsidR="00762830" w:rsidRDefault="00762830" w:rsidP="00762830">
      <w:pPr>
        <w:jc w:val="both"/>
        <w:rPr>
          <w:bCs/>
          <w:sz w:val="26"/>
          <w:szCs w:val="26"/>
        </w:rPr>
      </w:pPr>
      <w:r w:rsidRPr="000C3FA1">
        <w:rPr>
          <w:bCs/>
          <w:sz w:val="26"/>
          <w:szCs w:val="26"/>
        </w:rPr>
        <w:t xml:space="preserve">1. При оказании услуг Поставщик должен выполнить заправку или восстановление картриджей согласно заявкам заказчика. </w:t>
      </w:r>
    </w:p>
    <w:p w:rsidR="00762830" w:rsidRDefault="00762830" w:rsidP="00762830">
      <w:pPr>
        <w:jc w:val="both"/>
        <w:rPr>
          <w:bCs/>
          <w:sz w:val="26"/>
          <w:szCs w:val="26"/>
        </w:rPr>
      </w:pPr>
      <w:r w:rsidRPr="000C3FA1">
        <w:rPr>
          <w:bCs/>
          <w:sz w:val="26"/>
          <w:szCs w:val="26"/>
        </w:rPr>
        <w:t xml:space="preserve">2. </w:t>
      </w:r>
      <w:proofErr w:type="gramStart"/>
      <w:r w:rsidRPr="000C3FA1">
        <w:rPr>
          <w:bCs/>
          <w:sz w:val="26"/>
          <w:szCs w:val="26"/>
        </w:rPr>
        <w:t>Заправка картриджа тонером должна состоять из разбора картриджа; очистки бункера от отработанного тонера; очистки светочувствительного барабана от спекшегося тонера; очистки ролика заряда и магнитного вала от бумажной пыли и остатков тонера; очистки от бумажной пыли и остатков тонера металлического ракеля и проверки целостности его пластиковой вставки; очистки шестерен, заполнения новым порошком тонера;</w:t>
      </w:r>
      <w:proofErr w:type="gramEnd"/>
      <w:r w:rsidRPr="000C3FA1">
        <w:rPr>
          <w:bCs/>
          <w:sz w:val="26"/>
          <w:szCs w:val="26"/>
        </w:rPr>
        <w:t xml:space="preserve"> сборки картриджа; проверки целостности электрических контактов; смазки контактов и креплений; нанесения специальной маркировки с датой заправки на картридже. Заправка картриджа производиться без повреждений и нарушения целостности корпуса.</w:t>
      </w:r>
      <w:r w:rsidR="00F90733">
        <w:rPr>
          <w:bCs/>
          <w:sz w:val="26"/>
          <w:szCs w:val="26"/>
        </w:rPr>
        <w:t xml:space="preserve"> Количество заправляемых картриджей не менее </w:t>
      </w:r>
      <w:r w:rsidR="00245F34" w:rsidRPr="00245F34">
        <w:rPr>
          <w:bCs/>
          <w:sz w:val="26"/>
          <w:szCs w:val="26"/>
        </w:rPr>
        <w:t>50</w:t>
      </w:r>
      <w:r w:rsidR="00F90733">
        <w:rPr>
          <w:bCs/>
          <w:sz w:val="26"/>
          <w:szCs w:val="26"/>
        </w:rPr>
        <w:t xml:space="preserve"> штук. </w:t>
      </w:r>
      <w:r w:rsidRPr="000C3FA1">
        <w:rPr>
          <w:bCs/>
          <w:sz w:val="26"/>
          <w:szCs w:val="26"/>
        </w:rPr>
        <w:t xml:space="preserve"> Не допускается проделывание отверстий в корпусе. </w:t>
      </w:r>
    </w:p>
    <w:p w:rsidR="00762830" w:rsidRDefault="00762830" w:rsidP="00762830">
      <w:pPr>
        <w:jc w:val="both"/>
        <w:rPr>
          <w:bCs/>
          <w:sz w:val="26"/>
          <w:szCs w:val="26"/>
        </w:rPr>
      </w:pPr>
      <w:r w:rsidRPr="000C3FA1">
        <w:rPr>
          <w:bCs/>
          <w:sz w:val="26"/>
          <w:szCs w:val="26"/>
        </w:rPr>
        <w:t xml:space="preserve">3. Для восстановления картриджей должны быть использованы тонер, </w:t>
      </w:r>
      <w:proofErr w:type="spellStart"/>
      <w:r w:rsidRPr="000C3FA1">
        <w:rPr>
          <w:bCs/>
          <w:sz w:val="26"/>
          <w:szCs w:val="26"/>
        </w:rPr>
        <w:t>фотобарабан</w:t>
      </w:r>
      <w:proofErr w:type="spellEnd"/>
      <w:r w:rsidRPr="000C3FA1">
        <w:rPr>
          <w:bCs/>
          <w:sz w:val="26"/>
          <w:szCs w:val="26"/>
        </w:rPr>
        <w:t>, чипы, ракель и другие комплектующие соответствующие типу производителя данного картриджа.  Заменяемые части картриджа потенциальный Поставщик возвращает Заказчику вместе с картриджем в одной упаковке. Замена комплектующих частей картриджа (</w:t>
      </w:r>
      <w:proofErr w:type="spellStart"/>
      <w:r w:rsidRPr="000C3FA1">
        <w:rPr>
          <w:bCs/>
          <w:sz w:val="26"/>
          <w:szCs w:val="26"/>
        </w:rPr>
        <w:t>фотовал</w:t>
      </w:r>
      <w:proofErr w:type="spellEnd"/>
      <w:r w:rsidRPr="000C3FA1">
        <w:rPr>
          <w:bCs/>
          <w:sz w:val="26"/>
          <w:szCs w:val="26"/>
        </w:rPr>
        <w:t xml:space="preserve">, ракель, магнитный вал и т.д.) при условии наличия дефектов печати. </w:t>
      </w:r>
    </w:p>
    <w:p w:rsidR="00762830" w:rsidRDefault="00762830" w:rsidP="00762830">
      <w:pPr>
        <w:jc w:val="both"/>
        <w:rPr>
          <w:bCs/>
          <w:sz w:val="26"/>
          <w:szCs w:val="26"/>
        </w:rPr>
      </w:pPr>
      <w:r w:rsidRPr="000C3FA1">
        <w:rPr>
          <w:bCs/>
          <w:sz w:val="26"/>
          <w:szCs w:val="26"/>
        </w:rPr>
        <w:lastRenderedPageBreak/>
        <w:t xml:space="preserve">4. Внешний вид картриджа после восстановления должен быть без дефектов и явных и видимых поломок. Объем и вес заполнения тонера в картридже должен соответствовать оригинальному картриджу. Восстановленный картридж должен обеспечивать ресурс работы не менее ресурса оригинального картриджа. </w:t>
      </w:r>
    </w:p>
    <w:p w:rsidR="00762830" w:rsidRDefault="00762830" w:rsidP="00762830">
      <w:pPr>
        <w:jc w:val="both"/>
        <w:rPr>
          <w:bCs/>
          <w:sz w:val="26"/>
          <w:szCs w:val="26"/>
        </w:rPr>
      </w:pPr>
      <w:r w:rsidRPr="000C3FA1">
        <w:rPr>
          <w:bCs/>
          <w:sz w:val="26"/>
          <w:szCs w:val="26"/>
        </w:rPr>
        <w:t xml:space="preserve">5. Наличие для каждого картриджа тестового отпечатка, подтверждающего качество заправки. На отпечатках не должно быть дефектов изображения, размытого или нечёткого изображения, пятен, точек, фона, в том числе и на обратной стороне отпечатка. </w:t>
      </w:r>
    </w:p>
    <w:p w:rsidR="00762830" w:rsidRDefault="00762830" w:rsidP="00762830">
      <w:pPr>
        <w:jc w:val="both"/>
        <w:rPr>
          <w:bCs/>
          <w:sz w:val="26"/>
          <w:szCs w:val="26"/>
        </w:rPr>
      </w:pPr>
      <w:r w:rsidRPr="000C3FA1">
        <w:rPr>
          <w:bCs/>
          <w:sz w:val="26"/>
          <w:szCs w:val="26"/>
        </w:rPr>
        <w:t xml:space="preserve">6. </w:t>
      </w:r>
      <w:proofErr w:type="gramStart"/>
      <w:r w:rsidRPr="000C3FA1">
        <w:rPr>
          <w:bCs/>
          <w:sz w:val="26"/>
          <w:szCs w:val="26"/>
        </w:rPr>
        <w:t xml:space="preserve">Транспортировка заправленных картриджей должна совершаться в плотных, черных запаянных полиэтиленовых пакетах (для избежание рассыпания вредных для здоровья частиц тонера на оборудования пользователей и на территории заказчика. </w:t>
      </w:r>
      <w:proofErr w:type="gramEnd"/>
    </w:p>
    <w:p w:rsidR="00762830" w:rsidRPr="000C3FA1" w:rsidRDefault="00762830" w:rsidP="00762830">
      <w:pPr>
        <w:jc w:val="both"/>
        <w:rPr>
          <w:bCs/>
          <w:sz w:val="26"/>
          <w:szCs w:val="26"/>
        </w:rPr>
      </w:pPr>
      <w:r w:rsidRPr="000C3FA1">
        <w:rPr>
          <w:bCs/>
          <w:sz w:val="26"/>
          <w:szCs w:val="26"/>
        </w:rPr>
        <w:t>7. Прием картриджей с целью заправки</w:t>
      </w:r>
      <w:r>
        <w:rPr>
          <w:bCs/>
          <w:sz w:val="26"/>
          <w:szCs w:val="26"/>
        </w:rPr>
        <w:t>,</w:t>
      </w:r>
      <w:r w:rsidRPr="000C3FA1">
        <w:rPr>
          <w:bCs/>
          <w:sz w:val="26"/>
          <w:szCs w:val="26"/>
        </w:rPr>
        <w:t xml:space="preserve"> восстановления осуществляется Поставщиком в течение 1</w:t>
      </w:r>
      <w:r>
        <w:rPr>
          <w:bCs/>
          <w:sz w:val="26"/>
          <w:szCs w:val="26"/>
        </w:rPr>
        <w:t>-го</w:t>
      </w:r>
      <w:r w:rsidRPr="000C3FA1">
        <w:rPr>
          <w:bCs/>
          <w:sz w:val="26"/>
          <w:szCs w:val="26"/>
        </w:rPr>
        <w:t xml:space="preserve"> рабочего дня с момента получения заявки от Заказчика. Прием осуществляется на основании Заявок Заказчика в соответствии технического задания с момента подписания договора. Заявки передаются поставщику устно</w:t>
      </w:r>
      <w:r>
        <w:rPr>
          <w:bCs/>
          <w:sz w:val="26"/>
          <w:szCs w:val="26"/>
        </w:rPr>
        <w:t>,</w:t>
      </w:r>
      <w:r w:rsidRPr="000C3FA1">
        <w:rPr>
          <w:bCs/>
          <w:sz w:val="26"/>
          <w:szCs w:val="26"/>
        </w:rPr>
        <w:t xml:space="preserve"> по телефону (телефон мобильный, рабочий, либо посредством смс приложения </w:t>
      </w:r>
      <w:proofErr w:type="spellStart"/>
      <w:r w:rsidRPr="000C3FA1">
        <w:rPr>
          <w:bCs/>
          <w:sz w:val="26"/>
          <w:szCs w:val="26"/>
        </w:rPr>
        <w:t>whatsApp</w:t>
      </w:r>
      <w:proofErr w:type="spellEnd"/>
      <w:r w:rsidRPr="000C3FA1">
        <w:rPr>
          <w:bCs/>
          <w:sz w:val="26"/>
          <w:szCs w:val="26"/>
        </w:rPr>
        <w:t>) или на электронную почту.</w:t>
      </w:r>
    </w:p>
    <w:p w:rsidR="00762830" w:rsidRDefault="00762830" w:rsidP="00762830">
      <w:pPr>
        <w:jc w:val="both"/>
        <w:rPr>
          <w:bCs/>
          <w:sz w:val="26"/>
          <w:szCs w:val="26"/>
        </w:rPr>
      </w:pPr>
      <w:r w:rsidRPr="000C3FA1">
        <w:rPr>
          <w:bCs/>
          <w:sz w:val="26"/>
          <w:szCs w:val="26"/>
        </w:rPr>
        <w:t xml:space="preserve">8. </w:t>
      </w:r>
      <w:proofErr w:type="gramStart"/>
      <w:r w:rsidRPr="000C3FA1">
        <w:rPr>
          <w:bCs/>
          <w:sz w:val="26"/>
          <w:szCs w:val="26"/>
        </w:rPr>
        <w:t>Срок исполнения заявки (передача заправленных картриджей с момента</w:t>
      </w:r>
      <w:r>
        <w:rPr>
          <w:bCs/>
          <w:sz w:val="26"/>
          <w:szCs w:val="26"/>
        </w:rPr>
        <w:t>,</w:t>
      </w:r>
      <w:r w:rsidRPr="000C3FA1">
        <w:rPr>
          <w:bCs/>
          <w:sz w:val="26"/>
          <w:szCs w:val="26"/>
        </w:rPr>
        <w:t xml:space="preserve"> когда сотрудник Поставщика забрал картриджи с территории Заказчика в полном объеме не должно превышать 24 часов (1 сутки). </w:t>
      </w:r>
      <w:proofErr w:type="gramEnd"/>
    </w:p>
    <w:p w:rsidR="00762830" w:rsidRDefault="00762830" w:rsidP="00762830">
      <w:pPr>
        <w:jc w:val="both"/>
        <w:rPr>
          <w:bCs/>
          <w:sz w:val="26"/>
          <w:szCs w:val="26"/>
        </w:rPr>
      </w:pPr>
      <w:r w:rsidRPr="000C3FA1">
        <w:rPr>
          <w:bCs/>
          <w:sz w:val="26"/>
          <w:szCs w:val="26"/>
        </w:rPr>
        <w:t xml:space="preserve">9. В случае необходимости и состояния картриджа Поставщик (по требованию Заказчика) должен заменить картридж, заправить его заново по усмотрению Заказчика. </w:t>
      </w:r>
    </w:p>
    <w:p w:rsidR="00762830" w:rsidRDefault="00762830" w:rsidP="00762830">
      <w:pPr>
        <w:jc w:val="both"/>
        <w:rPr>
          <w:bCs/>
          <w:sz w:val="26"/>
          <w:szCs w:val="26"/>
        </w:rPr>
      </w:pPr>
      <w:r w:rsidRPr="000C3FA1">
        <w:rPr>
          <w:bCs/>
          <w:sz w:val="26"/>
          <w:szCs w:val="26"/>
        </w:rPr>
        <w:t xml:space="preserve">10. Транспортировка картриджей из офиса Заказчика для заправки картриджей на территории Поставщика и обратно осуществляется за счет средств Поставщика. </w:t>
      </w:r>
    </w:p>
    <w:p w:rsidR="00E00D6B" w:rsidRDefault="00E00D6B" w:rsidP="00762830">
      <w:pPr>
        <w:jc w:val="both"/>
        <w:rPr>
          <w:bCs/>
          <w:sz w:val="26"/>
          <w:szCs w:val="26"/>
        </w:rPr>
      </w:pPr>
      <w:r>
        <w:rPr>
          <w:bCs/>
          <w:sz w:val="26"/>
          <w:szCs w:val="26"/>
        </w:rPr>
        <w:t>11. Заказчик не предоставляет помещение Поставщику для заправки и ремонта картриджей.</w:t>
      </w:r>
    </w:p>
    <w:p w:rsidR="00762830" w:rsidRDefault="00762830" w:rsidP="00762830">
      <w:pPr>
        <w:jc w:val="both"/>
        <w:rPr>
          <w:bCs/>
          <w:sz w:val="26"/>
          <w:szCs w:val="26"/>
        </w:rPr>
      </w:pPr>
      <w:r>
        <w:rPr>
          <w:bCs/>
          <w:sz w:val="26"/>
          <w:szCs w:val="26"/>
        </w:rPr>
        <w:t>1</w:t>
      </w:r>
      <w:r w:rsidR="00E00D6B">
        <w:rPr>
          <w:bCs/>
          <w:sz w:val="26"/>
          <w:szCs w:val="26"/>
        </w:rPr>
        <w:t>2</w:t>
      </w:r>
      <w:r w:rsidRPr="000C3FA1">
        <w:rPr>
          <w:bCs/>
          <w:sz w:val="26"/>
          <w:szCs w:val="26"/>
        </w:rPr>
        <w:t xml:space="preserve">. Гарантийный срок эксплуатации заправленных картриджей – 2 недели, со дня передачи их Заказчику. </w:t>
      </w:r>
    </w:p>
    <w:p w:rsidR="00762830" w:rsidRPr="00740221" w:rsidRDefault="00762830" w:rsidP="00762830">
      <w:pPr>
        <w:jc w:val="both"/>
        <w:rPr>
          <w:bCs/>
          <w:sz w:val="26"/>
          <w:szCs w:val="26"/>
        </w:rPr>
      </w:pPr>
      <w:r w:rsidRPr="00740221">
        <w:rPr>
          <w:bCs/>
          <w:sz w:val="26"/>
          <w:szCs w:val="26"/>
        </w:rPr>
        <w:t>1</w:t>
      </w:r>
      <w:r w:rsidR="00E00D6B" w:rsidRPr="00740221">
        <w:rPr>
          <w:bCs/>
          <w:sz w:val="26"/>
          <w:szCs w:val="26"/>
        </w:rPr>
        <w:t>3</w:t>
      </w:r>
      <w:r w:rsidRPr="00740221">
        <w:rPr>
          <w:bCs/>
          <w:sz w:val="26"/>
          <w:szCs w:val="26"/>
        </w:rPr>
        <w:t xml:space="preserve">. Особые условия: В стоимость услуги должны быть включены все сопутствующие услуги. Количество заправляемых картриджей для принтеров, копировальных аппаратов и многофункциональных устройств может меняться по маркам и количеству, как в </w:t>
      </w:r>
      <w:proofErr w:type="gramStart"/>
      <w:r w:rsidRPr="00740221">
        <w:rPr>
          <w:bCs/>
          <w:sz w:val="26"/>
          <w:szCs w:val="26"/>
        </w:rPr>
        <w:t>меньшую</w:t>
      </w:r>
      <w:proofErr w:type="gramEnd"/>
      <w:r w:rsidRPr="00740221">
        <w:rPr>
          <w:bCs/>
          <w:sz w:val="26"/>
          <w:szCs w:val="26"/>
        </w:rPr>
        <w:t>, так и в большую стороны.</w:t>
      </w:r>
    </w:p>
    <w:p w:rsidR="00762830" w:rsidRPr="005F4B86" w:rsidRDefault="00762830" w:rsidP="00762830">
      <w:pPr>
        <w:rPr>
          <w:b/>
          <w:sz w:val="28"/>
          <w:szCs w:val="28"/>
        </w:rPr>
      </w:pPr>
      <w:r w:rsidRPr="005F4B86">
        <w:rPr>
          <w:b/>
          <w:sz w:val="28"/>
          <w:szCs w:val="28"/>
        </w:rPr>
        <w:t>Срок оказание услуг: со дня вступления в силу договора по 31 декабря 202</w:t>
      </w:r>
      <w:r w:rsidR="00233BD3">
        <w:rPr>
          <w:b/>
          <w:sz w:val="28"/>
          <w:szCs w:val="28"/>
          <w:lang w:val="kk-KZ"/>
        </w:rPr>
        <w:t>6</w:t>
      </w:r>
      <w:r w:rsidRPr="005F4B86">
        <w:rPr>
          <w:b/>
          <w:sz w:val="28"/>
          <w:szCs w:val="28"/>
        </w:rPr>
        <w:t xml:space="preserve"> года по заявке Заказчика</w:t>
      </w:r>
      <w:r w:rsidR="005F4B86">
        <w:rPr>
          <w:b/>
          <w:sz w:val="28"/>
          <w:szCs w:val="28"/>
        </w:rPr>
        <w:t>.</w:t>
      </w:r>
    </w:p>
    <w:p w:rsidR="00762830" w:rsidRPr="005F4B86" w:rsidRDefault="00762830" w:rsidP="00762830">
      <w:pPr>
        <w:rPr>
          <w:b/>
          <w:sz w:val="28"/>
          <w:szCs w:val="28"/>
        </w:rPr>
      </w:pPr>
      <w:r w:rsidRPr="005F4B86">
        <w:rPr>
          <w:b/>
          <w:sz w:val="28"/>
          <w:szCs w:val="28"/>
        </w:rPr>
        <w:t xml:space="preserve">Примечание: </w:t>
      </w:r>
      <w:proofErr w:type="gramStart"/>
      <w:r w:rsidRPr="005F4B86">
        <w:rPr>
          <w:b/>
          <w:sz w:val="28"/>
          <w:szCs w:val="28"/>
        </w:rPr>
        <w:t>Сумма</w:t>
      </w:r>
      <w:proofErr w:type="gramEnd"/>
      <w:r w:rsidRPr="005F4B86">
        <w:rPr>
          <w:b/>
          <w:sz w:val="28"/>
          <w:szCs w:val="28"/>
        </w:rPr>
        <w:t xml:space="preserve"> выделенная на осуществление закупки рассчитана на период со дня вступления в силу договора по 31 декабря 202</w:t>
      </w:r>
      <w:r w:rsidR="00233BD3">
        <w:rPr>
          <w:b/>
          <w:sz w:val="28"/>
          <w:szCs w:val="28"/>
          <w:lang w:val="kk-KZ"/>
        </w:rPr>
        <w:t>6</w:t>
      </w:r>
      <w:r w:rsidRPr="005F4B86">
        <w:rPr>
          <w:b/>
          <w:sz w:val="28"/>
          <w:szCs w:val="28"/>
        </w:rPr>
        <w:t xml:space="preserve"> года по заявке Заказчика.</w:t>
      </w:r>
      <w:r w:rsidR="00740221" w:rsidRPr="005F4B86">
        <w:rPr>
          <w:b/>
          <w:sz w:val="28"/>
          <w:szCs w:val="28"/>
        </w:rPr>
        <w:t xml:space="preserve"> </w:t>
      </w:r>
    </w:p>
    <w:p w:rsidR="008C3E57" w:rsidRPr="005F4B86" w:rsidRDefault="008C3E57" w:rsidP="00762830">
      <w:pPr>
        <w:rPr>
          <w:b/>
          <w:sz w:val="28"/>
          <w:szCs w:val="28"/>
        </w:rPr>
      </w:pPr>
      <w:r w:rsidRPr="005F4B86">
        <w:rPr>
          <w:b/>
          <w:sz w:val="28"/>
          <w:szCs w:val="28"/>
        </w:rPr>
        <w:t>Оплата: по факту заправленных картриджей, после выставления акта выполненных работ на портале государственных закупок.</w:t>
      </w:r>
    </w:p>
    <w:sectPr w:rsidR="008C3E57" w:rsidRPr="005F4B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830"/>
    <w:rsid w:val="000218A8"/>
    <w:rsid w:val="001572FE"/>
    <w:rsid w:val="00233BD3"/>
    <w:rsid w:val="00245F34"/>
    <w:rsid w:val="005E5E26"/>
    <w:rsid w:val="005F4B86"/>
    <w:rsid w:val="00740221"/>
    <w:rsid w:val="00762830"/>
    <w:rsid w:val="008122DD"/>
    <w:rsid w:val="00845917"/>
    <w:rsid w:val="008C3E57"/>
    <w:rsid w:val="0090110B"/>
    <w:rsid w:val="0093025F"/>
    <w:rsid w:val="00946EDF"/>
    <w:rsid w:val="00A8302A"/>
    <w:rsid w:val="00C3485E"/>
    <w:rsid w:val="00CA6641"/>
    <w:rsid w:val="00E00D6B"/>
    <w:rsid w:val="00F90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83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83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1213</Words>
  <Characters>6920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 Windows</cp:lastModifiedBy>
  <cp:revision>2</cp:revision>
  <dcterms:created xsi:type="dcterms:W3CDTF">2026-10-16T02:23:00Z</dcterms:created>
  <dcterms:modified xsi:type="dcterms:W3CDTF">2026-10-16T02:23:00Z</dcterms:modified>
</cp:coreProperties>
</file>