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22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438"/>
        <w:gridCol w:w="2255"/>
        <w:gridCol w:w="7229"/>
      </w:tblGrid>
      <w:tr w:rsidR="00C223A5" w:rsidTr="005A2255">
        <w:trPr>
          <w:trHeight w:val="315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3A5" w:rsidRDefault="00C223A5" w:rsidP="005A2255">
            <w:pPr>
              <w:pStyle w:val="20"/>
              <w:shd w:val="clear" w:color="auto" w:fill="auto"/>
              <w:spacing w:before="0" w:after="0" w:line="240" w:lineRule="auto"/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u-RU" w:bidi="ru-RU"/>
              </w:rPr>
              <w:t>№</w:t>
            </w:r>
          </w:p>
        </w:tc>
        <w:tc>
          <w:tcPr>
            <w:tcW w:w="225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3A5" w:rsidRDefault="00C223A5" w:rsidP="005A2255">
            <w:pPr>
              <w:pStyle w:val="20"/>
              <w:shd w:val="clear" w:color="auto" w:fill="auto"/>
              <w:spacing w:before="0" w:after="0" w:line="240" w:lineRule="auto"/>
              <w:ind w:left="57" w:right="57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</w:rPr>
              <w:t xml:space="preserve">Семинар </w:t>
            </w:r>
            <w:r>
              <w:rPr>
                <w:sz w:val="20"/>
                <w:szCs w:val="20"/>
                <w:lang w:val="kk-KZ"/>
              </w:rPr>
              <w:t>атауы</w:t>
            </w:r>
          </w:p>
          <w:p w:rsidR="00C223A5" w:rsidRDefault="00C223A5" w:rsidP="005A2255">
            <w:pPr>
              <w:pStyle w:val="20"/>
              <w:shd w:val="clear" w:color="auto" w:fill="auto"/>
              <w:spacing w:before="0" w:after="0" w:line="240" w:lineRule="auto"/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u-RU" w:bidi="ru-RU"/>
              </w:rPr>
              <w:t>Наименование семинара</w:t>
            </w:r>
          </w:p>
        </w:tc>
        <w:tc>
          <w:tcPr>
            <w:tcW w:w="7229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3A5" w:rsidRDefault="00C223A5" w:rsidP="005A2255">
            <w:pPr>
              <w:pStyle w:val="20"/>
              <w:shd w:val="clear" w:color="auto" w:fill="auto"/>
              <w:spacing w:before="0" w:after="0" w:line="240" w:lineRule="auto"/>
              <w:ind w:left="57" w:right="57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kk-KZ" w:eastAsia="kk-KZ" w:bidi="kk-KZ"/>
              </w:rPr>
              <w:t>Техникалық сипаттама</w:t>
            </w:r>
            <w:r>
              <w:rPr>
                <w:sz w:val="20"/>
                <w:szCs w:val="20"/>
                <w:lang w:eastAsia="ru-RU"/>
              </w:rPr>
              <w:t xml:space="preserve"> </w:t>
            </w:r>
          </w:p>
          <w:p w:rsidR="00C223A5" w:rsidRDefault="00C223A5" w:rsidP="005A2255">
            <w:pPr>
              <w:pStyle w:val="20"/>
              <w:shd w:val="clear" w:color="auto" w:fill="auto"/>
              <w:spacing w:before="0" w:after="0" w:line="240" w:lineRule="auto"/>
              <w:ind w:left="57" w:right="57"/>
              <w:rPr>
                <w:b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Техническая характеристика</w:t>
            </w:r>
          </w:p>
        </w:tc>
      </w:tr>
      <w:tr w:rsidR="00C223A5" w:rsidRPr="007615A7" w:rsidTr="005A2255">
        <w:trPr>
          <w:trHeight w:val="4402"/>
        </w:trPr>
        <w:tc>
          <w:tcPr>
            <w:tcW w:w="438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3A5" w:rsidRDefault="00C223A5" w:rsidP="005A2255">
            <w:pPr>
              <w:jc w:val="righ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225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3A5" w:rsidRDefault="00C223A5" w:rsidP="005A2255">
            <w:pPr>
              <w:jc w:val="center"/>
              <w:rPr>
                <w:rFonts w:ascii="Times New Roman" w:hAnsi="Times New Roman"/>
              </w:rPr>
            </w:pPr>
            <w:r>
              <w:rPr>
                <w:rStyle w:val="fontstyle01"/>
                <w:rFonts w:ascii="Times New Roman" w:hAnsi="Times New Roman"/>
              </w:rPr>
              <w:t>«</w:t>
            </w:r>
            <w:proofErr w:type="spellStart"/>
            <w:r>
              <w:rPr>
                <w:rStyle w:val="fontstyle01"/>
                <w:rFonts w:ascii="Times New Roman" w:hAnsi="Times New Roman"/>
              </w:rPr>
              <w:t>Кәсіпорындардағы</w:t>
            </w:r>
            <w:proofErr w:type="spellEnd"/>
            <w:r>
              <w:rPr>
                <w:rStyle w:val="fontstyle01"/>
                <w:rFonts w:ascii="Times New Roman" w:hAnsi="Times New Roman"/>
              </w:rPr>
              <w:t xml:space="preserve"> </w:t>
            </w:r>
            <w:proofErr w:type="spellStart"/>
            <w:r>
              <w:rPr>
                <w:rStyle w:val="fontstyle01"/>
                <w:rFonts w:ascii="Times New Roman" w:hAnsi="Times New Roman"/>
              </w:rPr>
              <w:t>өнеркәсіптік</w:t>
            </w:r>
            <w:proofErr w:type="spellEnd"/>
            <w:r>
              <w:rPr>
                <w:rStyle w:val="fontstyle01"/>
                <w:rFonts w:ascii="Times New Roman" w:hAnsi="Times New Roman"/>
              </w:rPr>
              <w:t xml:space="preserve"> </w:t>
            </w:r>
            <w:proofErr w:type="spellStart"/>
            <w:r>
              <w:rPr>
                <w:rStyle w:val="fontstyle01"/>
                <w:rFonts w:ascii="Times New Roman" w:hAnsi="Times New Roman"/>
              </w:rPr>
              <w:t>қауіпсіздік</w:t>
            </w:r>
            <w:proofErr w:type="spellEnd"/>
            <w:r>
              <w:rPr>
                <w:rStyle w:val="fontstyle01"/>
                <w:rFonts w:ascii="Times New Roman" w:hAnsi="Times New Roman"/>
                <w:lang w:val="kk-KZ"/>
              </w:rPr>
              <w:t>»</w:t>
            </w:r>
            <w:r>
              <w:rPr>
                <w:rStyle w:val="fontstyle01"/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тақырыбындағы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kk-KZ"/>
              </w:rPr>
              <w:t>с</w:t>
            </w:r>
            <w:proofErr w:type="spellStart"/>
            <w:r>
              <w:rPr>
                <w:rFonts w:ascii="Times New Roman" w:hAnsi="Times New Roman"/>
              </w:rPr>
              <w:t>еминар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722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3A5" w:rsidRDefault="00C223A5" w:rsidP="005A2255">
            <w:pPr>
              <w:tabs>
                <w:tab w:val="left" w:pos="779"/>
              </w:tabs>
              <w:ind w:left="132" w:right="132" w:firstLine="425"/>
              <w:jc w:val="both"/>
              <w:rPr>
                <w:rStyle w:val="fontstyle01"/>
                <w:rFonts w:ascii="Times New Roman" w:hAnsi="Times New Roman"/>
              </w:rPr>
            </w:pPr>
            <w:r>
              <w:rPr>
                <w:rStyle w:val="fontstyle01"/>
                <w:rFonts w:ascii="Times New Roman" w:hAnsi="Times New Roman"/>
              </w:rPr>
              <w:t>«</w:t>
            </w:r>
            <w:proofErr w:type="spellStart"/>
            <w:r>
              <w:rPr>
                <w:rStyle w:val="fontstyle01"/>
                <w:rFonts w:ascii="Times New Roman" w:hAnsi="Times New Roman"/>
              </w:rPr>
              <w:t>Кәсіпорындардағы</w:t>
            </w:r>
            <w:proofErr w:type="spellEnd"/>
            <w:r>
              <w:rPr>
                <w:rStyle w:val="fontstyle01"/>
                <w:rFonts w:ascii="Times New Roman" w:hAnsi="Times New Roman"/>
              </w:rPr>
              <w:t xml:space="preserve"> </w:t>
            </w:r>
            <w:proofErr w:type="spellStart"/>
            <w:r>
              <w:rPr>
                <w:rStyle w:val="fontstyle01"/>
                <w:rFonts w:ascii="Times New Roman" w:hAnsi="Times New Roman"/>
              </w:rPr>
              <w:t>өнеркәсіптік</w:t>
            </w:r>
            <w:proofErr w:type="spellEnd"/>
            <w:r>
              <w:rPr>
                <w:rStyle w:val="fontstyle01"/>
                <w:rFonts w:ascii="Times New Roman" w:hAnsi="Times New Roman"/>
              </w:rPr>
              <w:t xml:space="preserve"> </w:t>
            </w:r>
            <w:proofErr w:type="spellStart"/>
            <w:r>
              <w:rPr>
                <w:rStyle w:val="fontstyle01"/>
                <w:rFonts w:ascii="Times New Roman" w:hAnsi="Times New Roman"/>
              </w:rPr>
              <w:t>қауіпсіздік</w:t>
            </w:r>
            <w:proofErr w:type="spellEnd"/>
            <w:r>
              <w:rPr>
                <w:rStyle w:val="fontstyle01"/>
                <w:rFonts w:ascii="Times New Roman" w:hAnsi="Times New Roman"/>
                <w:lang w:val="kk-KZ"/>
              </w:rPr>
              <w:t>»</w:t>
            </w:r>
            <w:r>
              <w:rPr>
                <w:rStyle w:val="fontstyle01"/>
                <w:rFonts w:ascii="Times New Roman" w:hAnsi="Times New Roman"/>
              </w:rPr>
              <w:t xml:space="preserve"> </w:t>
            </w:r>
            <w:proofErr w:type="spellStart"/>
            <w:r>
              <w:rPr>
                <w:rStyle w:val="fontstyle01"/>
                <w:rFonts w:ascii="Times New Roman" w:hAnsi="Times New Roman"/>
              </w:rPr>
              <w:t>тақырыбы</w:t>
            </w:r>
            <w:proofErr w:type="spellEnd"/>
            <w:r>
              <w:rPr>
                <w:rStyle w:val="fontstyle01"/>
                <w:rFonts w:ascii="Times New Roman" w:hAnsi="Times New Roman"/>
                <w:lang w:val="kk-KZ"/>
              </w:rPr>
              <w:t>на</w:t>
            </w:r>
            <w:r>
              <w:rPr>
                <w:rStyle w:val="fontstyle01"/>
                <w:rFonts w:ascii="Times New Roman" w:hAnsi="Times New Roman"/>
              </w:rPr>
              <w:t xml:space="preserve"> семинар </w:t>
            </w:r>
            <w:proofErr w:type="spellStart"/>
            <w:r>
              <w:rPr>
                <w:rStyle w:val="fontstyle01"/>
                <w:rFonts w:ascii="Times New Roman" w:hAnsi="Times New Roman"/>
              </w:rPr>
              <w:t>өткізу</w:t>
            </w:r>
            <w:proofErr w:type="spellEnd"/>
            <w:r>
              <w:rPr>
                <w:rStyle w:val="fontstyle01"/>
                <w:rFonts w:ascii="Times New Roman" w:hAnsi="Times New Roman"/>
              </w:rPr>
              <w:t xml:space="preserve"> </w:t>
            </w:r>
            <w:proofErr w:type="spellStart"/>
            <w:r>
              <w:rPr>
                <w:rStyle w:val="fontstyle01"/>
                <w:rFonts w:ascii="Times New Roman" w:hAnsi="Times New Roman"/>
              </w:rPr>
              <w:t>бойынша</w:t>
            </w:r>
            <w:proofErr w:type="spellEnd"/>
            <w:r>
              <w:rPr>
                <w:rStyle w:val="fontstyle01"/>
                <w:rFonts w:ascii="Times New Roman" w:hAnsi="Times New Roman"/>
              </w:rPr>
              <w:t xml:space="preserve"> </w:t>
            </w:r>
            <w:proofErr w:type="spellStart"/>
            <w:r>
              <w:rPr>
                <w:rStyle w:val="fontstyle01"/>
                <w:rFonts w:ascii="Times New Roman" w:hAnsi="Times New Roman"/>
              </w:rPr>
              <w:t>қызметтер</w:t>
            </w:r>
            <w:proofErr w:type="spellEnd"/>
            <w:r>
              <w:rPr>
                <w:rStyle w:val="fontstyle01"/>
                <w:rFonts w:ascii="Times New Roman" w:hAnsi="Times New Roman"/>
              </w:rPr>
              <w:t>:</w:t>
            </w:r>
          </w:p>
          <w:p w:rsidR="00C223A5" w:rsidRDefault="00C223A5" w:rsidP="005A2255">
            <w:pPr>
              <w:ind w:left="34" w:firstLine="432"/>
              <w:rPr>
                <w:rFonts w:ascii="Times New Roman" w:eastAsia="Times New Roman" w:hAnsi="Times New Roman"/>
                <w:color w:val="000000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kk-KZ" w:eastAsia="ru-RU"/>
              </w:rPr>
              <w:t>Қызмет – 1 бірлік.</w:t>
            </w:r>
          </w:p>
          <w:p w:rsidR="00C223A5" w:rsidRDefault="00C223A5" w:rsidP="00C223A5">
            <w:pPr>
              <w:pStyle w:val="a3"/>
              <w:numPr>
                <w:ilvl w:val="0"/>
                <w:numId w:val="1"/>
              </w:numPr>
              <w:tabs>
                <w:tab w:val="left" w:pos="0"/>
                <w:tab w:val="left" w:pos="316"/>
              </w:tabs>
              <w:ind w:right="132"/>
              <w:jc w:val="both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 xml:space="preserve"> </w:t>
            </w:r>
            <w:r>
              <w:rPr>
                <w:rStyle w:val="fontstyle01"/>
                <w:rFonts w:ascii="Times New Roman" w:hAnsi="Times New Roman"/>
                <w:lang w:val="kk-KZ"/>
              </w:rPr>
              <w:t>Өндірістен қол үзбей 29 адамнан тұратын қызметкерлерге семинар.</w:t>
            </w:r>
          </w:p>
          <w:p w:rsidR="00C223A5" w:rsidRDefault="00C223A5" w:rsidP="00C223A5">
            <w:pPr>
              <w:pStyle w:val="a3"/>
              <w:numPr>
                <w:ilvl w:val="0"/>
                <w:numId w:val="1"/>
              </w:numPr>
              <w:tabs>
                <w:tab w:val="left" w:pos="0"/>
                <w:tab w:val="left" w:pos="316"/>
              </w:tabs>
              <w:ind w:left="33" w:right="132" w:firstLine="425"/>
              <w:jc w:val="both"/>
              <w:rPr>
                <w:rStyle w:val="anegp0gi0b9av8jahpyh"/>
                <w:rFonts w:ascii="Times New Roman" w:hAnsi="Times New Roman"/>
                <w:lang w:val="kk-KZ"/>
              </w:rPr>
            </w:pPr>
            <w:proofErr w:type="spellStart"/>
            <w:r>
              <w:rPr>
                <w:rFonts w:ascii="Times New Roman" w:hAnsi="Times New Roman"/>
              </w:rPr>
              <w:t>Оқу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мерзімі</w:t>
            </w:r>
            <w:proofErr w:type="spellEnd"/>
            <w:r>
              <w:rPr>
                <w:rFonts w:ascii="Times New Roman" w:hAnsi="Times New Roman"/>
              </w:rPr>
              <w:t xml:space="preserve"> - 10</w:t>
            </w:r>
            <w:r>
              <w:rPr>
                <w:rStyle w:val="fontstyle01"/>
                <w:rFonts w:ascii="Times New Roman" w:hAnsi="Times New Roman"/>
              </w:rPr>
              <w:t xml:space="preserve"> </w:t>
            </w:r>
            <w:proofErr w:type="spellStart"/>
            <w:r>
              <w:rPr>
                <w:rStyle w:val="fontstyle01"/>
                <w:rFonts w:ascii="Times New Roman" w:hAnsi="Times New Roman"/>
              </w:rPr>
              <w:t>сағат</w:t>
            </w:r>
            <w:proofErr w:type="spellEnd"/>
            <w:r>
              <w:rPr>
                <w:rStyle w:val="3"/>
                <w:rFonts w:eastAsia="Calibri"/>
              </w:rPr>
              <w:t xml:space="preserve"> (</w:t>
            </w:r>
            <w:proofErr w:type="spellStart"/>
            <w:r>
              <w:rPr>
                <w:rStyle w:val="anegp0gi0b9av8jahpyh"/>
                <w:rFonts w:ascii="Times New Roman" w:hAnsi="Times New Roman"/>
              </w:rPr>
              <w:t>академиялық</w:t>
            </w:r>
            <w:proofErr w:type="spellEnd"/>
            <w:r>
              <w:rPr>
                <w:rStyle w:val="anegp0gi0b9av8jahpyh"/>
                <w:rFonts w:ascii="Times New Roman" w:hAnsi="Times New Roman"/>
              </w:rPr>
              <w:t>).</w:t>
            </w:r>
          </w:p>
          <w:p w:rsidR="00C223A5" w:rsidRDefault="00C223A5" w:rsidP="00C223A5">
            <w:pPr>
              <w:pStyle w:val="a3"/>
              <w:numPr>
                <w:ilvl w:val="0"/>
                <w:numId w:val="1"/>
              </w:numPr>
              <w:tabs>
                <w:tab w:val="left" w:pos="0"/>
                <w:tab w:val="left" w:pos="455"/>
              </w:tabs>
              <w:ind w:left="33" w:right="132" w:firstLine="425"/>
              <w:jc w:val="both"/>
              <w:rPr>
                <w:rStyle w:val="fontstyle01"/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 xml:space="preserve">Қызметтерді </w:t>
            </w:r>
            <w:r>
              <w:rPr>
                <w:rStyle w:val="fontstyle01"/>
                <w:rFonts w:ascii="Times New Roman" w:hAnsi="Times New Roman"/>
                <w:lang w:val="kk-KZ"/>
              </w:rPr>
              <w:t>көрсету үшін әлеуетті Жеткізуші:</w:t>
            </w:r>
          </w:p>
          <w:p w:rsidR="00C223A5" w:rsidRDefault="00C223A5" w:rsidP="005A2255">
            <w:pPr>
              <w:tabs>
                <w:tab w:val="left" w:pos="516"/>
                <w:tab w:val="left" w:pos="567"/>
                <w:tab w:val="left" w:pos="709"/>
                <w:tab w:val="left" w:pos="851"/>
                <w:tab w:val="left" w:pos="1168"/>
              </w:tabs>
              <w:ind w:left="175" w:firstLine="283"/>
              <w:jc w:val="both"/>
              <w:rPr>
                <w:rFonts w:ascii="Times New Roman" w:hAnsi="Times New Roman"/>
                <w:bCs/>
                <w:lang w:val="kk-KZ"/>
              </w:rPr>
            </w:pPr>
            <w:r>
              <w:rPr>
                <w:rStyle w:val="fontstyle01"/>
                <w:rFonts w:ascii="Times New Roman" w:hAnsi="Times New Roman"/>
                <w:lang w:val="kk-KZ"/>
              </w:rPr>
              <w:t xml:space="preserve">- </w:t>
            </w:r>
            <w:r>
              <w:rPr>
                <w:rStyle w:val="fontstyle01"/>
                <w:rFonts w:ascii="Times New Roman" w:hAnsi="Times New Roman"/>
                <w:b/>
                <w:lang w:val="kk-KZ"/>
              </w:rPr>
              <w:t>«</w:t>
            </w:r>
            <w:r>
              <w:rPr>
                <w:rFonts w:ascii="Times New Roman" w:hAnsi="Times New Roman"/>
                <w:b/>
                <w:bCs/>
                <w:color w:val="000000"/>
                <w:lang w:val="kk-KZ"/>
              </w:rPr>
              <w:t>Өнеркәсіптік қауіпсіздік саласында жұмыстар жүргізу құқығына Аттестат»</w:t>
            </w:r>
            <w:r>
              <w:rPr>
                <w:rFonts w:ascii="Times New Roman" w:hAnsi="Times New Roman"/>
                <w:bCs/>
                <w:color w:val="000000"/>
                <w:lang w:val="kk-KZ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kk-KZ"/>
              </w:rPr>
              <w:t>болуы керек;</w:t>
            </w:r>
          </w:p>
          <w:p w:rsidR="00C223A5" w:rsidRDefault="00C223A5" w:rsidP="005A2255">
            <w:pPr>
              <w:pStyle w:val="a3"/>
              <w:tabs>
                <w:tab w:val="left" w:pos="175"/>
                <w:tab w:val="left" w:pos="742"/>
              </w:tabs>
              <w:ind w:left="175" w:right="132" w:firstLine="280"/>
              <w:jc w:val="both"/>
              <w:rPr>
                <w:rStyle w:val="fontstyle01"/>
                <w:rFonts w:ascii="Times New Roman" w:hAnsi="Times New Roman"/>
                <w:lang w:val="kk-KZ"/>
              </w:rPr>
            </w:pPr>
            <w:r>
              <w:rPr>
                <w:rStyle w:val="fontstyle01"/>
                <w:rFonts w:ascii="Times New Roman" w:hAnsi="Times New Roman"/>
                <w:lang w:val="kk-KZ"/>
              </w:rPr>
              <w:t>- Тапсырыс берушінің өтінімдері бойынша тиісті сапада және мерзімінде қауіпсіздік пен еңбекті қорғау бойынша қызметкерлерді оқыту және білімін тексеру бойынша қызмет көрсетуге;</w:t>
            </w:r>
          </w:p>
          <w:p w:rsidR="00C223A5" w:rsidRDefault="00C223A5" w:rsidP="005A2255">
            <w:pPr>
              <w:ind w:left="175" w:right="273" w:firstLine="283"/>
              <w:jc w:val="both"/>
              <w:rPr>
                <w:rFonts w:ascii="Times New Roman" w:hAnsi="Times New Roman"/>
                <w:color w:val="000000"/>
                <w:lang w:val="kk-KZ"/>
              </w:rPr>
            </w:pPr>
            <w:r>
              <w:rPr>
                <w:rStyle w:val="fontstyle01"/>
                <w:rFonts w:ascii="Times New Roman" w:hAnsi="Times New Roman"/>
                <w:lang w:val="kk-KZ"/>
              </w:rPr>
              <w:t>- «</w:t>
            </w:r>
            <w:r>
              <w:rPr>
                <w:rFonts w:ascii="Times New Roman" w:hAnsi="Times New Roman"/>
                <w:color w:val="000000"/>
                <w:lang w:val="kk-KZ"/>
              </w:rPr>
              <w:t>Азаматтық қорғау туралы» Қазақстан Республикасының 2014 жылғы 11 сәуірдегі № 188-V ҚРЗ Заңына және «Өнеркәсіптік қауіпсіздік саласындағы мамандарды, жұмыскерлерді даярлау, қайта даярлау және білімін тексеру қағидаларын бекіту туралы» Қазақстан Республикасы Төтенше жағдайлар министрінің 2021 жылғы 9 шілдедегі № 332 бұйрығына сә</w:t>
            </w:r>
            <w:bookmarkStart w:id="0" w:name="_GoBack"/>
            <w:bookmarkEnd w:id="0"/>
            <w:r>
              <w:rPr>
                <w:rFonts w:ascii="Times New Roman" w:hAnsi="Times New Roman"/>
                <w:color w:val="000000"/>
                <w:lang w:val="kk-KZ"/>
              </w:rPr>
              <w:t>йкес семинар ұйымдастыруға міндетті;</w:t>
            </w:r>
          </w:p>
          <w:p w:rsidR="00C223A5" w:rsidRDefault="00C223A5" w:rsidP="005A2255">
            <w:pPr>
              <w:ind w:left="174" w:right="137" w:firstLine="284"/>
              <w:jc w:val="both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color w:val="000000"/>
                <w:lang w:val="kk-KZ"/>
              </w:rPr>
              <w:t xml:space="preserve">- </w:t>
            </w:r>
            <w:r>
              <w:rPr>
                <w:rFonts w:ascii="Times New Roman" w:hAnsi="Times New Roman"/>
                <w:bCs/>
                <w:lang w:val="kk-KZ"/>
              </w:rPr>
              <w:t xml:space="preserve">оқытуды жүргізу </w:t>
            </w:r>
            <w:r>
              <w:rPr>
                <w:rFonts w:ascii="Times New Roman" w:hAnsi="Times New Roman"/>
                <w:lang w:val="kk-KZ"/>
              </w:rPr>
              <w:t>күндізгі оқыту форматында тапсырыс берушімен келісім бойынша;</w:t>
            </w:r>
          </w:p>
          <w:p w:rsidR="00C223A5" w:rsidRDefault="00C223A5" w:rsidP="005A2255">
            <w:pPr>
              <w:pStyle w:val="a3"/>
              <w:tabs>
                <w:tab w:val="left" w:pos="0"/>
                <w:tab w:val="left" w:pos="600"/>
              </w:tabs>
              <w:ind w:left="175" w:right="132" w:firstLine="283"/>
              <w:jc w:val="both"/>
              <w:rPr>
                <w:rStyle w:val="fontstyle01"/>
                <w:rFonts w:ascii="Times New Roman" w:hAnsi="Times New Roman"/>
                <w:lang w:val="kk-KZ"/>
              </w:rPr>
            </w:pPr>
            <w:r>
              <w:rPr>
                <w:rStyle w:val="fontstyle01"/>
                <w:rFonts w:ascii="Times New Roman" w:hAnsi="Times New Roman"/>
                <w:lang w:val="kk-KZ"/>
              </w:rPr>
              <w:t>- қызмет көрсету орны: Астана қ., Абылайхан даңғылы, 15А.</w:t>
            </w:r>
          </w:p>
          <w:p w:rsidR="00C223A5" w:rsidRDefault="00C223A5" w:rsidP="005A2255">
            <w:pPr>
              <w:pStyle w:val="a3"/>
              <w:tabs>
                <w:tab w:val="left" w:pos="0"/>
                <w:tab w:val="left" w:pos="600"/>
              </w:tabs>
              <w:ind w:left="175" w:right="132" w:firstLine="283"/>
              <w:jc w:val="both"/>
              <w:rPr>
                <w:rStyle w:val="fontstyle01"/>
                <w:rFonts w:ascii="Times New Roman" w:hAnsi="Times New Roman"/>
                <w:lang w:val="kk-KZ"/>
              </w:rPr>
            </w:pPr>
            <w:r>
              <w:rPr>
                <w:rStyle w:val="fontstyle01"/>
                <w:rFonts w:ascii="Times New Roman" w:hAnsi="Times New Roman"/>
                <w:lang w:val="kk-KZ"/>
              </w:rPr>
              <w:t>- семинар аяқталғаннан кейін Жеткізуші тыңдаушыларға куәлік (куәлік, хаттама) береді.</w:t>
            </w:r>
          </w:p>
          <w:p w:rsidR="00C223A5" w:rsidRDefault="00C223A5" w:rsidP="005A2255">
            <w:pPr>
              <w:pStyle w:val="a3"/>
              <w:tabs>
                <w:tab w:val="left" w:pos="0"/>
                <w:tab w:val="left" w:pos="455"/>
              </w:tabs>
              <w:ind w:left="458" w:right="132"/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C223A5" w:rsidTr="005A2255">
        <w:trPr>
          <w:trHeight w:val="1266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3A5" w:rsidRDefault="00C223A5" w:rsidP="005A2255">
            <w:pPr>
              <w:jc w:val="righ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225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3A5" w:rsidRDefault="00C223A5" w:rsidP="005A2255">
            <w:pPr>
              <w:ind w:left="132" w:right="132" w:firstLine="2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Семинар на тему </w:t>
            </w:r>
            <w:r>
              <w:rPr>
                <w:rFonts w:ascii="Times New Roman" w:hAnsi="Times New Roman"/>
                <w:bCs/>
                <w:lang w:val="kk-KZ"/>
              </w:rPr>
              <w:t>«Промышленной безопасность на предприятиях» для работников</w:t>
            </w:r>
          </w:p>
          <w:p w:rsidR="00C223A5" w:rsidRDefault="00C223A5" w:rsidP="005A225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3A5" w:rsidRDefault="00C223A5" w:rsidP="005A2255">
            <w:pPr>
              <w:ind w:left="132" w:right="132" w:firstLine="42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Услуги </w:t>
            </w:r>
            <w:r>
              <w:rPr>
                <w:rFonts w:ascii="Times New Roman" w:hAnsi="Times New Roman"/>
              </w:rPr>
              <w:t xml:space="preserve">по проведению семинара по теме </w:t>
            </w:r>
            <w:r>
              <w:rPr>
                <w:rFonts w:ascii="Times New Roman" w:hAnsi="Times New Roman"/>
                <w:bCs/>
                <w:lang w:val="kk-KZ"/>
              </w:rPr>
              <w:t>«Промышленной безопасность на предприятиях» для работников</w:t>
            </w:r>
            <w:r>
              <w:rPr>
                <w:rFonts w:ascii="Times New Roman" w:hAnsi="Times New Roman"/>
              </w:rPr>
              <w:t>:</w:t>
            </w:r>
          </w:p>
          <w:p w:rsidR="00C223A5" w:rsidRDefault="00C223A5" w:rsidP="005A2255">
            <w:pPr>
              <w:ind w:left="34" w:firstLine="290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Услуга – 1 ед.</w:t>
            </w:r>
          </w:p>
          <w:p w:rsidR="00C223A5" w:rsidRDefault="00C223A5" w:rsidP="00C223A5">
            <w:pPr>
              <w:pStyle w:val="a3"/>
              <w:numPr>
                <w:ilvl w:val="0"/>
                <w:numId w:val="2"/>
              </w:numPr>
              <w:tabs>
                <w:tab w:val="left" w:pos="0"/>
                <w:tab w:val="left" w:pos="132"/>
              </w:tabs>
              <w:ind w:right="132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hAnsi="Times New Roman"/>
              </w:rPr>
              <w:t>Семинар без отрыва от производства сотрудников в количестве 29 человек.</w:t>
            </w:r>
          </w:p>
          <w:p w:rsidR="00C223A5" w:rsidRDefault="00C223A5" w:rsidP="00C223A5">
            <w:pPr>
              <w:pStyle w:val="a3"/>
              <w:numPr>
                <w:ilvl w:val="0"/>
                <w:numId w:val="2"/>
              </w:numPr>
              <w:tabs>
                <w:tab w:val="left" w:pos="0"/>
                <w:tab w:val="left" w:pos="132"/>
              </w:tabs>
              <w:ind w:right="132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 w:bidi="ru-RU"/>
              </w:rPr>
              <w:t xml:space="preserve">Срок обучения - </w:t>
            </w:r>
            <w:r>
              <w:rPr>
                <w:rFonts w:ascii="Times New Roman" w:hAnsi="Times New Roman"/>
              </w:rPr>
              <w:t xml:space="preserve">10 часов (академических). </w:t>
            </w:r>
          </w:p>
          <w:p w:rsidR="00C223A5" w:rsidRDefault="00C223A5" w:rsidP="00C223A5">
            <w:pPr>
              <w:pStyle w:val="a3"/>
              <w:numPr>
                <w:ilvl w:val="0"/>
                <w:numId w:val="2"/>
              </w:numPr>
              <w:tabs>
                <w:tab w:val="left" w:pos="0"/>
                <w:tab w:val="left" w:pos="701"/>
              </w:tabs>
              <w:ind w:right="132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hAnsi="Times New Roman"/>
              </w:rPr>
              <w:t>Для оказания услуг потенциальный Поставщик обязуется:</w:t>
            </w:r>
          </w:p>
          <w:p w:rsidR="00C223A5" w:rsidRDefault="00C223A5" w:rsidP="005A2255">
            <w:pPr>
              <w:pStyle w:val="a3"/>
              <w:tabs>
                <w:tab w:val="left" w:pos="0"/>
                <w:tab w:val="left" w:pos="1309"/>
              </w:tabs>
              <w:ind w:left="175" w:right="132" w:firstLine="283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hAnsi="Times New Roman"/>
              </w:rPr>
              <w:t xml:space="preserve">- иметь </w:t>
            </w:r>
            <w:r>
              <w:rPr>
                <w:rFonts w:ascii="Times New Roman" w:hAnsi="Times New Roman"/>
                <w:b/>
              </w:rPr>
              <w:t>«Аттестат на право проведения работ в области промышленной безопасности»</w:t>
            </w:r>
            <w:r>
              <w:rPr>
                <w:rFonts w:ascii="Times New Roman" w:hAnsi="Times New Roman"/>
              </w:rPr>
              <w:t>;</w:t>
            </w:r>
          </w:p>
          <w:p w:rsidR="00C223A5" w:rsidRDefault="00C223A5" w:rsidP="005A2255">
            <w:pPr>
              <w:tabs>
                <w:tab w:val="left" w:pos="567"/>
                <w:tab w:val="left" w:pos="851"/>
              </w:tabs>
              <w:ind w:left="132" w:right="132" w:firstLine="42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оказывать услугу по </w:t>
            </w:r>
            <w:r>
              <w:rPr>
                <w:rFonts w:ascii="Times New Roman" w:hAnsi="Times New Roman"/>
                <w:bCs/>
                <w:lang w:val="kk-KZ"/>
              </w:rPr>
              <w:t xml:space="preserve">обучению и проверке знаний </w:t>
            </w:r>
            <w:r>
              <w:rPr>
                <w:rFonts w:ascii="Times New Roman" w:hAnsi="Times New Roman"/>
              </w:rPr>
              <w:t>работников по безопасности и охране труда с надлежащим качеством и в срок по заявкам Заказчика;</w:t>
            </w:r>
          </w:p>
          <w:p w:rsidR="00C223A5" w:rsidRDefault="00C223A5" w:rsidP="005A2255">
            <w:pPr>
              <w:ind w:left="134" w:right="126" w:firstLine="286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 xml:space="preserve">- организовать семинар согласно Закона Республики Казахстан от 11 апреля 2014 года № 188-V 3PK. </w:t>
            </w:r>
            <w:r>
              <w:rPr>
                <w:rFonts w:ascii="Times New Roman" w:hAnsi="Times New Roman"/>
                <w:bCs/>
              </w:rPr>
              <w:t xml:space="preserve">«О гражданской защите» и Приказа </w:t>
            </w:r>
            <w:r>
              <w:rPr>
                <w:rFonts w:ascii="Times New Roman" w:hAnsi="Times New Roman"/>
              </w:rPr>
              <w:t>Министерства по чрезвычайным ситуациям Республики Казахстан от 09 июля 2021 года № 332 «Правила подготовки, переподготовки и проверки знаний специалистов, работников в области промышленной безопасности»</w:t>
            </w:r>
            <w:r>
              <w:rPr>
                <w:rFonts w:ascii="Times New Roman" w:hAnsi="Times New Roman"/>
                <w:bCs/>
              </w:rPr>
              <w:t>;</w:t>
            </w:r>
          </w:p>
          <w:p w:rsidR="00C223A5" w:rsidRDefault="00C223A5" w:rsidP="005A2255">
            <w:pPr>
              <w:pStyle w:val="j11"/>
              <w:tabs>
                <w:tab w:val="left" w:pos="557"/>
              </w:tabs>
              <w:spacing w:before="0" w:beforeAutospacing="0" w:after="0" w:afterAutospacing="0"/>
              <w:ind w:left="131" w:right="132" w:firstLine="283"/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- провести обучение </w:t>
            </w:r>
            <w:r>
              <w:rPr>
                <w:sz w:val="22"/>
              </w:rPr>
              <w:t>в очном формате</w:t>
            </w:r>
            <w:r>
              <w:rPr>
                <w:sz w:val="22"/>
                <w:szCs w:val="22"/>
              </w:rPr>
              <w:t xml:space="preserve"> по согласованию с Заказчиком</w:t>
            </w:r>
            <w:r>
              <w:rPr>
                <w:sz w:val="22"/>
              </w:rPr>
              <w:t>;</w:t>
            </w:r>
          </w:p>
          <w:p w:rsidR="00C223A5" w:rsidRDefault="00C223A5" w:rsidP="005A2255">
            <w:pPr>
              <w:tabs>
                <w:tab w:val="left" w:pos="993"/>
              </w:tabs>
              <w:ind w:left="132" w:right="132" w:firstLine="425"/>
              <w:jc w:val="both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</w:rPr>
              <w:t xml:space="preserve">- </w:t>
            </w:r>
            <w:r>
              <w:rPr>
                <w:rFonts w:ascii="Times New Roman" w:hAnsi="Times New Roman"/>
                <w:lang w:val="kk-KZ"/>
              </w:rPr>
              <w:t>место оказания услуг: г. Астана, проспект Абылайхана, 15а.</w:t>
            </w:r>
          </w:p>
          <w:p w:rsidR="00C223A5" w:rsidRDefault="00C223A5" w:rsidP="005A2255">
            <w:pPr>
              <w:ind w:left="175" w:firstLine="281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eastAsia="ru-RU"/>
              </w:rPr>
              <w:t>- п</w:t>
            </w:r>
            <w:r>
              <w:rPr>
                <w:rFonts w:ascii="Times New Roman" w:hAnsi="Times New Roman"/>
              </w:rPr>
              <w:t>осле окончания семинара Поставщик выдает слушателям свидетельства (удостоверения, протокол).</w:t>
            </w:r>
          </w:p>
          <w:p w:rsidR="00C223A5" w:rsidRDefault="00C223A5" w:rsidP="005A2255">
            <w:pPr>
              <w:ind w:firstLine="456"/>
              <w:jc w:val="both"/>
              <w:rPr>
                <w:rFonts w:ascii="Times New Roman" w:hAnsi="Times New Roman"/>
              </w:rPr>
            </w:pPr>
          </w:p>
        </w:tc>
      </w:tr>
    </w:tbl>
    <w:p w:rsidR="00207E46" w:rsidRDefault="00207E46"/>
    <w:sectPr w:rsidR="00207E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0B2CD4"/>
    <w:multiLevelType w:val="hybridMultilevel"/>
    <w:tmpl w:val="D938C814"/>
    <w:lvl w:ilvl="0" w:tplc="35E2781C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50E0F846">
      <w:start w:val="1"/>
      <w:numFmt w:val="lowerLetter"/>
      <w:lvlText w:val="%2."/>
      <w:lvlJc w:val="left"/>
      <w:pPr>
        <w:ind w:left="1440" w:hanging="360"/>
      </w:pPr>
    </w:lvl>
    <w:lvl w:ilvl="2" w:tplc="2DD4915A">
      <w:start w:val="1"/>
      <w:numFmt w:val="lowerRoman"/>
      <w:lvlText w:val="%3."/>
      <w:lvlJc w:val="right"/>
      <w:pPr>
        <w:ind w:left="2160" w:hanging="180"/>
      </w:pPr>
    </w:lvl>
    <w:lvl w:ilvl="3" w:tplc="AD786BAE">
      <w:start w:val="1"/>
      <w:numFmt w:val="decimal"/>
      <w:lvlText w:val="%4."/>
      <w:lvlJc w:val="left"/>
      <w:pPr>
        <w:ind w:left="2880" w:hanging="360"/>
      </w:pPr>
    </w:lvl>
    <w:lvl w:ilvl="4" w:tplc="720235A4">
      <w:start w:val="1"/>
      <w:numFmt w:val="lowerLetter"/>
      <w:lvlText w:val="%5."/>
      <w:lvlJc w:val="left"/>
      <w:pPr>
        <w:ind w:left="3600" w:hanging="360"/>
      </w:pPr>
    </w:lvl>
    <w:lvl w:ilvl="5" w:tplc="46FA7948">
      <w:start w:val="1"/>
      <w:numFmt w:val="lowerRoman"/>
      <w:lvlText w:val="%6."/>
      <w:lvlJc w:val="right"/>
      <w:pPr>
        <w:ind w:left="4320" w:hanging="180"/>
      </w:pPr>
    </w:lvl>
    <w:lvl w:ilvl="6" w:tplc="4C32A38C">
      <w:start w:val="1"/>
      <w:numFmt w:val="decimal"/>
      <w:lvlText w:val="%7."/>
      <w:lvlJc w:val="left"/>
      <w:pPr>
        <w:ind w:left="5040" w:hanging="360"/>
      </w:pPr>
    </w:lvl>
    <w:lvl w:ilvl="7" w:tplc="DA244E62">
      <w:start w:val="1"/>
      <w:numFmt w:val="lowerLetter"/>
      <w:lvlText w:val="%8."/>
      <w:lvlJc w:val="left"/>
      <w:pPr>
        <w:ind w:left="5760" w:hanging="360"/>
      </w:pPr>
    </w:lvl>
    <w:lvl w:ilvl="8" w:tplc="6E52997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A95AF8"/>
    <w:multiLevelType w:val="hybridMultilevel"/>
    <w:tmpl w:val="25768E14"/>
    <w:lvl w:ilvl="0" w:tplc="34981C92">
      <w:start w:val="1"/>
      <w:numFmt w:val="decimal"/>
      <w:lvlText w:val="%1."/>
      <w:lvlJc w:val="left"/>
      <w:pPr>
        <w:ind w:left="720" w:hanging="360"/>
      </w:pPr>
    </w:lvl>
    <w:lvl w:ilvl="1" w:tplc="711828F6">
      <w:start w:val="1"/>
      <w:numFmt w:val="lowerLetter"/>
      <w:lvlText w:val="%2."/>
      <w:lvlJc w:val="left"/>
      <w:pPr>
        <w:ind w:left="1440" w:hanging="360"/>
      </w:pPr>
    </w:lvl>
    <w:lvl w:ilvl="2" w:tplc="EDC8B3CC">
      <w:start w:val="1"/>
      <w:numFmt w:val="lowerRoman"/>
      <w:lvlText w:val="%3."/>
      <w:lvlJc w:val="right"/>
      <w:pPr>
        <w:ind w:left="2160" w:hanging="180"/>
      </w:pPr>
    </w:lvl>
    <w:lvl w:ilvl="3" w:tplc="36745318">
      <w:start w:val="1"/>
      <w:numFmt w:val="decimal"/>
      <w:lvlText w:val="%4."/>
      <w:lvlJc w:val="left"/>
      <w:pPr>
        <w:ind w:left="2880" w:hanging="360"/>
      </w:pPr>
    </w:lvl>
    <w:lvl w:ilvl="4" w:tplc="3D9A9B1E">
      <w:start w:val="1"/>
      <w:numFmt w:val="lowerLetter"/>
      <w:lvlText w:val="%5."/>
      <w:lvlJc w:val="left"/>
      <w:pPr>
        <w:ind w:left="3600" w:hanging="360"/>
      </w:pPr>
    </w:lvl>
    <w:lvl w:ilvl="5" w:tplc="51FA483C">
      <w:start w:val="1"/>
      <w:numFmt w:val="lowerRoman"/>
      <w:lvlText w:val="%6."/>
      <w:lvlJc w:val="right"/>
      <w:pPr>
        <w:ind w:left="4320" w:hanging="180"/>
      </w:pPr>
    </w:lvl>
    <w:lvl w:ilvl="6" w:tplc="A1D6352E">
      <w:start w:val="1"/>
      <w:numFmt w:val="decimal"/>
      <w:lvlText w:val="%7."/>
      <w:lvlJc w:val="left"/>
      <w:pPr>
        <w:ind w:left="5040" w:hanging="360"/>
      </w:pPr>
    </w:lvl>
    <w:lvl w:ilvl="7" w:tplc="6D20E856">
      <w:start w:val="1"/>
      <w:numFmt w:val="lowerLetter"/>
      <w:lvlText w:val="%8."/>
      <w:lvlJc w:val="left"/>
      <w:pPr>
        <w:ind w:left="5760" w:hanging="360"/>
      </w:pPr>
    </w:lvl>
    <w:lvl w:ilvl="8" w:tplc="B2C25B9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A0A"/>
    <w:rsid w:val="00140A0A"/>
    <w:rsid w:val="00207E46"/>
    <w:rsid w:val="007615A7"/>
    <w:rsid w:val="00C22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B2A8DC-F7EA-47A4-BE84-0AF36ED07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23A5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23A5"/>
    <w:pPr>
      <w:ind w:left="720"/>
      <w:contextualSpacing/>
    </w:pPr>
  </w:style>
  <w:style w:type="character" w:customStyle="1" w:styleId="2">
    <w:name w:val="Основной текст (2)_"/>
    <w:link w:val="20"/>
    <w:rsid w:val="00C223A5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223A5"/>
    <w:pPr>
      <w:widowControl w:val="0"/>
      <w:shd w:val="clear" w:color="auto" w:fill="FFFFFF"/>
      <w:spacing w:before="600" w:after="360" w:line="259" w:lineRule="exact"/>
      <w:jc w:val="center"/>
    </w:pPr>
    <w:rPr>
      <w:rFonts w:ascii="Times New Roman" w:eastAsia="Times New Roman" w:hAnsi="Times New Roman"/>
      <w:sz w:val="21"/>
      <w:szCs w:val="21"/>
    </w:rPr>
  </w:style>
  <w:style w:type="character" w:customStyle="1" w:styleId="3">
    <w:name w:val="Основной текст (3)_"/>
    <w:link w:val="30"/>
    <w:rsid w:val="00C223A5"/>
    <w:rPr>
      <w:rFonts w:ascii="Times New Roman" w:eastAsia="Times New Roman" w:hAnsi="Times New Roman" w:cs="Times New Roman"/>
      <w:i/>
      <w:i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C223A5"/>
    <w:pPr>
      <w:shd w:val="clear" w:color="auto" w:fill="FFFFFF"/>
      <w:spacing w:line="0" w:lineRule="atLeast"/>
      <w:jc w:val="right"/>
    </w:pPr>
    <w:rPr>
      <w:rFonts w:ascii="Times New Roman" w:eastAsia="Times New Roman" w:hAnsi="Times New Roman"/>
      <w:i/>
      <w:iCs/>
    </w:rPr>
  </w:style>
  <w:style w:type="character" w:customStyle="1" w:styleId="fontstyle01">
    <w:name w:val="fontstyle01"/>
    <w:rsid w:val="00C223A5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negp0gi0b9av8jahpyh">
    <w:name w:val="anegp0gi0b9av8jahpyh"/>
    <w:rsid w:val="00C223A5"/>
  </w:style>
  <w:style w:type="paragraph" w:customStyle="1" w:styleId="j11">
    <w:name w:val="j11"/>
    <w:basedOn w:val="a"/>
    <w:rsid w:val="00C223A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360</Words>
  <Characters>2057</Characters>
  <Application>Microsoft Office Word</Application>
  <DocSecurity>0</DocSecurity>
  <Lines>17</Lines>
  <Paragraphs>4</Paragraphs>
  <ScaleCrop>false</ScaleCrop>
  <Company/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Кокпамбаев Т.Ч.</dc:creator>
  <cp:keywords/>
  <dc:description/>
  <cp:lastModifiedBy>Кокпамбаев Т.Ч.</cp:lastModifiedBy>
  <cp:revision>3</cp:revision>
  <dcterms:created xsi:type="dcterms:W3CDTF">2026-10-14T07:31:00Z</dcterms:created>
  <dcterms:modified xsi:type="dcterms:W3CDTF">2026-10-14T07:47:00Z</dcterms:modified>
</cp:coreProperties>
</file>