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359" w:rsidRPr="00FF03B8" w:rsidRDefault="00990359" w:rsidP="0099035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D038B">
        <w:rPr>
          <w:b/>
          <w:sz w:val="28"/>
          <w:szCs w:val="28"/>
        </w:rPr>
        <w:t>Техническая спецификация</w:t>
      </w:r>
    </w:p>
    <w:p w:rsidR="002468DF" w:rsidRDefault="002468DF" w:rsidP="002468DF">
      <w:pPr>
        <w:pStyle w:val="30"/>
        <w:shd w:val="clear" w:color="auto" w:fill="auto"/>
        <w:spacing w:line="220" w:lineRule="exact"/>
        <w:ind w:firstLine="851"/>
        <w:jc w:val="left"/>
      </w:pPr>
      <w:r>
        <w:t>Поставщик должен оказать следующую услугу:</w:t>
      </w:r>
    </w:p>
    <w:p w:rsidR="002468DF" w:rsidRDefault="002468DF" w:rsidP="002468DF">
      <w:pPr>
        <w:pStyle w:val="30"/>
        <w:shd w:val="clear" w:color="auto" w:fill="auto"/>
        <w:spacing w:after="264" w:line="250" w:lineRule="exact"/>
        <w:ind w:firstLine="851"/>
        <w:jc w:val="left"/>
      </w:pPr>
      <w:r>
        <w:rPr>
          <w:rStyle w:val="31"/>
        </w:rPr>
        <w:t xml:space="preserve">Произвести поверку в соответствии с </w:t>
      </w:r>
      <w:r>
        <w:t xml:space="preserve">законом Республики Казахстан от 7 июня 2000 года № 53-II «Об обеспечении единства измерений» с изменениями от 05.10.18 г. № </w:t>
      </w:r>
      <w:r w:rsidRPr="000E79AC">
        <w:rPr>
          <w:lang w:bidi="en-US"/>
        </w:rPr>
        <w:t>184-</w:t>
      </w:r>
      <w:r>
        <w:rPr>
          <w:lang w:val="en-US" w:bidi="en-US"/>
        </w:rPr>
        <w:t>VI</w:t>
      </w:r>
      <w:r>
        <w:t>(введено в</w:t>
      </w:r>
      <w:r>
        <w:br/>
        <w:t xml:space="preserve">действие с 11 апреля 2019 г.) и другими нормативными </w:t>
      </w:r>
      <w:proofErr w:type="spellStart"/>
      <w:r>
        <w:t>документами</w:t>
      </w:r>
      <w:proofErr w:type="gramStart"/>
      <w:r>
        <w:t>.</w:t>
      </w:r>
      <w:r>
        <w:rPr>
          <w:rStyle w:val="31"/>
        </w:rPr>
        <w:t>П</w:t>
      </w:r>
      <w:proofErr w:type="gramEnd"/>
      <w:r>
        <w:rPr>
          <w:rStyle w:val="31"/>
        </w:rPr>
        <w:t>оверка</w:t>
      </w:r>
      <w:proofErr w:type="spellEnd"/>
      <w:r>
        <w:rPr>
          <w:rStyle w:val="31"/>
        </w:rPr>
        <w:t xml:space="preserve"> осуществляется</w:t>
      </w:r>
      <w:r>
        <w:rPr>
          <w:rStyle w:val="31"/>
        </w:rPr>
        <w:br/>
      </w:r>
      <w:proofErr w:type="spellStart"/>
      <w:r>
        <w:rPr>
          <w:rStyle w:val="31"/>
        </w:rPr>
        <w:t>поверителямигосударственной</w:t>
      </w:r>
      <w:proofErr w:type="spellEnd"/>
      <w:r>
        <w:rPr>
          <w:rStyle w:val="31"/>
        </w:rPr>
        <w:t xml:space="preserve"> метрологической службы, юридических лиц, аккредитованных</w:t>
      </w:r>
      <w:r>
        <w:rPr>
          <w:rStyle w:val="31"/>
        </w:rPr>
        <w:br/>
        <w:t>согласно стандарта</w:t>
      </w:r>
      <w:r>
        <w:t>ИСО/МЭК17025 Общие требования к компетентности испытательных и</w:t>
      </w:r>
      <w:r>
        <w:br/>
        <w:t>калибровочных лабораторий.</w:t>
      </w:r>
    </w:p>
    <w:p w:rsidR="002468DF" w:rsidRDefault="002468DF" w:rsidP="002468DF">
      <w:pPr>
        <w:pStyle w:val="30"/>
        <w:shd w:val="clear" w:color="auto" w:fill="auto"/>
        <w:spacing w:after="2" w:line="220" w:lineRule="exact"/>
        <w:ind w:firstLine="851"/>
        <w:jc w:val="left"/>
      </w:pPr>
      <w:r>
        <w:t>Требование поставщику:</w:t>
      </w:r>
    </w:p>
    <w:p w:rsidR="002468DF" w:rsidRDefault="002468DF" w:rsidP="002468DF">
      <w:pPr>
        <w:pStyle w:val="20"/>
        <w:numPr>
          <w:ilvl w:val="0"/>
          <w:numId w:val="1"/>
        </w:numPr>
        <w:shd w:val="clear" w:color="auto" w:fill="auto"/>
        <w:tabs>
          <w:tab w:val="left" w:pos="744"/>
        </w:tabs>
        <w:spacing w:line="240" w:lineRule="exact"/>
        <w:ind w:firstLine="851"/>
      </w:pPr>
      <w:r>
        <w:t>Наличие у потенциального поставщика аттестата аккредитации ИСО/МЭК 17025 Общие</w:t>
      </w:r>
      <w:r>
        <w:br/>
        <w:t>требования к компетентности испытательных и калибровочных лабораторий.</w:t>
      </w:r>
    </w:p>
    <w:p w:rsidR="002468DF" w:rsidRDefault="002468DF" w:rsidP="002468DF">
      <w:pPr>
        <w:pStyle w:val="20"/>
        <w:numPr>
          <w:ilvl w:val="0"/>
          <w:numId w:val="1"/>
        </w:numPr>
        <w:shd w:val="clear" w:color="auto" w:fill="auto"/>
        <w:tabs>
          <w:tab w:val="left" w:pos="744"/>
        </w:tabs>
        <w:spacing w:after="256" w:line="240" w:lineRule="exact"/>
        <w:ind w:firstLine="851"/>
      </w:pPr>
      <w:r>
        <w:t>Наличие у потенциального поставщика области аккредитации поверочной лаборатории.</w:t>
      </w:r>
    </w:p>
    <w:p w:rsidR="002468DF" w:rsidRDefault="002468DF" w:rsidP="002468DF">
      <w:pPr>
        <w:pStyle w:val="30"/>
        <w:shd w:val="clear" w:color="auto" w:fill="auto"/>
        <w:spacing w:line="220" w:lineRule="exact"/>
        <w:ind w:firstLine="851"/>
        <w:jc w:val="left"/>
      </w:pPr>
      <w:r>
        <w:t>Потенциальный поставщик должен:</w:t>
      </w:r>
    </w:p>
    <w:p w:rsidR="002468DF" w:rsidRDefault="002468DF" w:rsidP="002468DF">
      <w:pPr>
        <w:pStyle w:val="20"/>
        <w:shd w:val="clear" w:color="auto" w:fill="auto"/>
        <w:spacing w:line="288" w:lineRule="exact"/>
        <w:ind w:firstLine="851"/>
      </w:pPr>
      <w:r>
        <w:t>- процедуру проведения поверки средств измерений осуществляет физическое лицо,</w:t>
      </w:r>
      <w:r>
        <w:br/>
        <w:t>аттестованное на право проведения поверки средств измерений аккредитованного юридического лица или государственной метрологической службы;</w:t>
      </w:r>
    </w:p>
    <w:p w:rsidR="002468DF" w:rsidRDefault="002468DF" w:rsidP="002468DF">
      <w:pPr>
        <w:pStyle w:val="20"/>
        <w:shd w:val="clear" w:color="auto" w:fill="auto"/>
        <w:spacing w:line="288" w:lineRule="exact"/>
        <w:ind w:firstLine="851"/>
      </w:pPr>
      <w:r>
        <w:t xml:space="preserve">- провести поверку </w:t>
      </w:r>
      <w:proofErr w:type="gramStart"/>
      <w:r>
        <w:t>согласно методики</w:t>
      </w:r>
      <w:proofErr w:type="gramEnd"/>
      <w:r>
        <w:t xml:space="preserve"> поверки, а именно: соблюдаться очередность этапов</w:t>
      </w:r>
      <w:r>
        <w:br/>
        <w:t>ее проведения, внешний осмотр, опробование, определение метрологических характеристик, расчет погрешностей, оформление результатов;</w:t>
      </w:r>
    </w:p>
    <w:p w:rsidR="002468DF" w:rsidRPr="00FF03B8" w:rsidRDefault="002468DF" w:rsidP="002468DF">
      <w:pPr>
        <w:pStyle w:val="20"/>
        <w:shd w:val="clear" w:color="auto" w:fill="auto"/>
        <w:spacing w:line="274" w:lineRule="exact"/>
        <w:ind w:firstLine="851"/>
      </w:pPr>
      <w:r>
        <w:t xml:space="preserve">- выдача сертификата о поверке с нанесением оттиска </w:t>
      </w:r>
      <w:proofErr w:type="spellStart"/>
      <w:r>
        <w:t>поверительного</w:t>
      </w:r>
      <w:proofErr w:type="spellEnd"/>
      <w:r>
        <w:t xml:space="preserve"> клейма либо гасителя,</w:t>
      </w:r>
      <w:r>
        <w:br/>
        <w:t>сроки оказания услуг — 15 календарных дней с момента подачи заявки.</w:t>
      </w:r>
    </w:p>
    <w:p w:rsidR="00FF03B8" w:rsidRDefault="00FF03B8" w:rsidP="002468DF">
      <w:pPr>
        <w:pStyle w:val="20"/>
        <w:shd w:val="clear" w:color="auto" w:fill="auto"/>
        <w:spacing w:line="274" w:lineRule="exact"/>
        <w:ind w:firstLine="851"/>
        <w:rPr>
          <w:color w:val="FF0000"/>
        </w:rPr>
      </w:pPr>
    </w:p>
    <w:p w:rsidR="002468DF" w:rsidRPr="00984EAC" w:rsidRDefault="002468DF" w:rsidP="00FF03B8">
      <w:pPr>
        <w:pStyle w:val="20"/>
        <w:shd w:val="clear" w:color="auto" w:fill="auto"/>
        <w:spacing w:line="274" w:lineRule="exact"/>
        <w:ind w:firstLine="0"/>
      </w:pPr>
      <w:r w:rsidRPr="00984EAC">
        <w:t>-</w:t>
      </w:r>
      <w:r w:rsidR="00FF03B8" w:rsidRPr="00984EAC">
        <w:t xml:space="preserve"> Поверку необходимо произвести по месту расположения </w:t>
      </w:r>
    </w:p>
    <w:p w:rsidR="00FF03B8" w:rsidRPr="00984EAC" w:rsidRDefault="00FF03B8" w:rsidP="002468DF">
      <w:pPr>
        <w:rPr>
          <w:b/>
          <w:color w:val="auto"/>
          <w:sz w:val="28"/>
          <w:szCs w:val="28"/>
        </w:rPr>
      </w:pPr>
    </w:p>
    <w:p w:rsidR="00D95DE1" w:rsidRPr="00984EAC" w:rsidRDefault="002468DF" w:rsidP="002468DF">
      <w:pPr>
        <w:rPr>
          <w:b/>
          <w:color w:val="auto"/>
          <w:sz w:val="22"/>
          <w:szCs w:val="22"/>
        </w:rPr>
      </w:pPr>
      <w:r w:rsidRPr="00984EAC">
        <w:rPr>
          <w:b/>
          <w:color w:val="auto"/>
          <w:sz w:val="28"/>
          <w:szCs w:val="28"/>
        </w:rPr>
        <w:t xml:space="preserve">  -</w:t>
      </w:r>
      <w:r w:rsidR="00D95DE1" w:rsidRPr="00984EAC">
        <w:rPr>
          <w:color w:val="auto"/>
          <w:sz w:val="22"/>
          <w:szCs w:val="22"/>
          <w:lang w:val="kk-KZ"/>
        </w:rPr>
        <w:t xml:space="preserve">Место оказания услуги: </w:t>
      </w:r>
      <w:r w:rsidR="00D95DE1" w:rsidRPr="00984EAC">
        <w:rPr>
          <w:color w:val="auto"/>
          <w:sz w:val="22"/>
          <w:szCs w:val="22"/>
        </w:rPr>
        <w:t>по адресу</w:t>
      </w:r>
      <w:r w:rsidR="00D95DE1" w:rsidRPr="00984EAC">
        <w:rPr>
          <w:rFonts w:ascii="Arial" w:hAnsi="Arial" w:cs="Arial"/>
          <w:color w:val="auto"/>
          <w:sz w:val="22"/>
          <w:szCs w:val="22"/>
          <w:shd w:val="clear" w:color="auto" w:fill="F9F9F9"/>
        </w:rPr>
        <w:t xml:space="preserve">, </w:t>
      </w:r>
      <w:r w:rsidR="00D95DE1" w:rsidRPr="00984EAC">
        <w:rPr>
          <w:color w:val="auto"/>
          <w:sz w:val="22"/>
          <w:szCs w:val="22"/>
          <w:lang w:val="kk-KZ"/>
        </w:rPr>
        <w:t xml:space="preserve">Жамбылская область, Байзакский </w:t>
      </w:r>
      <w:r w:rsidR="00D95DE1" w:rsidRPr="00984EAC">
        <w:rPr>
          <w:color w:val="auto"/>
          <w:sz w:val="22"/>
          <w:szCs w:val="22"/>
        </w:rPr>
        <w:t xml:space="preserve"> район, село </w:t>
      </w:r>
      <w:r w:rsidR="00213FE7">
        <w:rPr>
          <w:color w:val="auto"/>
          <w:sz w:val="22"/>
          <w:szCs w:val="22"/>
          <w:lang w:val="kk-KZ"/>
        </w:rPr>
        <w:t>Жакаш</w:t>
      </w:r>
      <w:r w:rsidR="00D95DE1" w:rsidRPr="00984EAC">
        <w:rPr>
          <w:color w:val="auto"/>
          <w:sz w:val="22"/>
          <w:szCs w:val="22"/>
        </w:rPr>
        <w:t xml:space="preserve">, улица </w:t>
      </w:r>
      <w:r w:rsidR="00213FE7">
        <w:rPr>
          <w:rFonts w:ascii="Arial" w:hAnsi="Arial" w:cs="Arial"/>
          <w:color w:val="auto"/>
          <w:sz w:val="22"/>
          <w:szCs w:val="22"/>
          <w:shd w:val="clear" w:color="auto" w:fill="F9F9F9"/>
          <w:lang w:val="kk-KZ"/>
        </w:rPr>
        <w:t>Ш.Айтымбетова №21</w:t>
      </w:r>
    </w:p>
    <w:p w:rsidR="00990359" w:rsidRPr="002468DF" w:rsidRDefault="00990359" w:rsidP="009903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0"/>
        <w:gridCol w:w="6341"/>
      </w:tblGrid>
      <w:tr w:rsidR="00990359" w:rsidRPr="00C52B84" w:rsidTr="003D3DD4">
        <w:trPr>
          <w:trHeight w:val="481"/>
        </w:trPr>
        <w:tc>
          <w:tcPr>
            <w:tcW w:w="3230" w:type="dxa"/>
            <w:shd w:val="clear" w:color="auto" w:fill="auto"/>
          </w:tcPr>
          <w:p w:rsidR="00990359" w:rsidRPr="00534EB8" w:rsidRDefault="00990359" w:rsidP="00842F78">
            <w:pPr>
              <w:rPr>
                <w:b/>
                <w:sz w:val="28"/>
                <w:szCs w:val="28"/>
              </w:rPr>
            </w:pPr>
            <w:r w:rsidRPr="00534EB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6341" w:type="dxa"/>
            <w:shd w:val="clear" w:color="auto" w:fill="auto"/>
          </w:tcPr>
          <w:p w:rsidR="00990359" w:rsidRPr="00534EB8" w:rsidRDefault="00990359" w:rsidP="00842F78">
            <w:pPr>
              <w:rPr>
                <w:b/>
                <w:sz w:val="28"/>
                <w:szCs w:val="28"/>
                <w:lang w:val="kk-KZ"/>
              </w:rPr>
            </w:pPr>
            <w:r w:rsidRPr="00534EB8">
              <w:rPr>
                <w:b/>
              </w:rPr>
              <w:t>Доп. описание</w:t>
            </w:r>
          </w:p>
        </w:tc>
      </w:tr>
      <w:tr w:rsidR="00BF6582" w:rsidRPr="00C52B84" w:rsidTr="00F80AAD">
        <w:tc>
          <w:tcPr>
            <w:tcW w:w="3230" w:type="dxa"/>
            <w:shd w:val="clear" w:color="auto" w:fill="auto"/>
            <w:vAlign w:val="center"/>
          </w:tcPr>
          <w:p w:rsidR="00BF6582" w:rsidRDefault="003D3DD4"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Услуги по поверке средств измерений</w:t>
            </w:r>
          </w:p>
        </w:tc>
        <w:tc>
          <w:tcPr>
            <w:tcW w:w="6341" w:type="dxa"/>
            <w:shd w:val="clear" w:color="auto" w:fill="auto"/>
            <w:vAlign w:val="center"/>
          </w:tcPr>
          <w:p w:rsidR="0045186C" w:rsidRDefault="0045186C">
            <w:pP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Холодильник-</w:t>
            </w:r>
            <w:r w:rsidR="00CF0820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3</w:t>
            </w:r>
            <w: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шт</w:t>
            </w:r>
          </w:p>
          <w:p w:rsidR="00BF6582" w:rsidRPr="00A86F3E" w:rsidRDefault="0045186C">
            <w:pP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Термометр для холодильника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 xml:space="preserve"> -</w:t>
            </w:r>
            <w:r w:rsidR="00CF0820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3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шт</w:t>
            </w:r>
          </w:p>
          <w:p w:rsidR="006912B4" w:rsidRPr="00A86F3E" w:rsidRDefault="0045186C">
            <w:pP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Кварц</w:t>
            </w:r>
            <w:r w:rsidR="00242570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-</w:t>
            </w:r>
            <w:r w:rsidR="00F9133F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1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шт</w:t>
            </w:r>
          </w:p>
          <w:p w:rsidR="006912B4" w:rsidRPr="00A86F3E" w:rsidRDefault="0045186C">
            <w:pP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 xml:space="preserve">Весы 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 xml:space="preserve"> поверка-</w:t>
            </w:r>
            <w:r w:rsidR="00F9133F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1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шт</w:t>
            </w:r>
          </w:p>
          <w:p w:rsidR="006912B4" w:rsidRPr="00A86F3E" w:rsidRDefault="00CA0549">
            <w:pPr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</w:pPr>
            <w:r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Ростомер</w:t>
            </w:r>
            <w:r w:rsidR="006912B4" w:rsidRPr="00A86F3E">
              <w:rPr>
                <w:rFonts w:ascii="Helvetica" w:hAnsi="Helvetica" w:cs="Helvetica"/>
                <w:color w:val="auto"/>
                <w:sz w:val="20"/>
                <w:szCs w:val="20"/>
                <w:shd w:val="clear" w:color="auto" w:fill="FFFFFF"/>
                <w:lang w:val="kk-KZ"/>
              </w:rPr>
              <w:t>-1шт</w:t>
            </w:r>
          </w:p>
          <w:p w:rsidR="00CA0549" w:rsidRDefault="0045186C" w:rsidP="00CA0549">
            <w:pPr>
              <w:rPr>
                <w:color w:val="auto"/>
                <w:sz w:val="20"/>
                <w:szCs w:val="20"/>
                <w:lang w:val="kk-KZ"/>
              </w:rPr>
            </w:pPr>
            <w:r>
              <w:rPr>
                <w:color w:val="auto"/>
                <w:sz w:val="20"/>
                <w:szCs w:val="20"/>
                <w:lang w:val="kk-KZ"/>
              </w:rPr>
              <w:t>Комнатный термометр-4</w:t>
            </w:r>
            <w:r w:rsidR="00CA0549" w:rsidRPr="00A86F3E">
              <w:rPr>
                <w:color w:val="auto"/>
                <w:sz w:val="20"/>
                <w:szCs w:val="20"/>
                <w:lang w:val="kk-KZ"/>
              </w:rPr>
              <w:t xml:space="preserve"> шт</w:t>
            </w:r>
          </w:p>
          <w:p w:rsidR="0001788A" w:rsidRDefault="0001788A" w:rsidP="00CA0549">
            <w:pPr>
              <w:rPr>
                <w:color w:val="auto"/>
                <w:sz w:val="20"/>
                <w:szCs w:val="20"/>
                <w:lang w:val="kk-KZ"/>
              </w:rPr>
            </w:pPr>
            <w:r>
              <w:rPr>
                <w:color w:val="auto"/>
                <w:sz w:val="20"/>
                <w:szCs w:val="20"/>
                <w:lang w:val="kk-KZ"/>
              </w:rPr>
              <w:t>Гигрометр – 6 шт</w:t>
            </w:r>
          </w:p>
          <w:p w:rsidR="0001788A" w:rsidRDefault="0001788A" w:rsidP="00CA0549">
            <w:pPr>
              <w:rPr>
                <w:color w:val="auto"/>
                <w:sz w:val="20"/>
                <w:szCs w:val="20"/>
                <w:lang w:val="kk-KZ"/>
              </w:rPr>
            </w:pPr>
            <w:r>
              <w:rPr>
                <w:color w:val="auto"/>
                <w:sz w:val="20"/>
                <w:szCs w:val="20"/>
                <w:lang w:val="kk-KZ"/>
              </w:rPr>
              <w:t>Танометр – 1 шт</w:t>
            </w:r>
          </w:p>
          <w:p w:rsidR="0045186C" w:rsidRPr="00A86F3E" w:rsidRDefault="0045186C" w:rsidP="00CA0549">
            <w:pPr>
              <w:rPr>
                <w:color w:val="auto"/>
                <w:sz w:val="20"/>
                <w:szCs w:val="20"/>
                <w:lang w:val="kk-KZ"/>
              </w:rPr>
            </w:pPr>
          </w:p>
        </w:tc>
      </w:tr>
    </w:tbl>
    <w:p w:rsidR="00990359" w:rsidRPr="00810FD5" w:rsidRDefault="00990359" w:rsidP="00990359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Default="00984EAC" w:rsidP="00984EAC"/>
    <w:p w:rsidR="00984EAC" w:rsidRPr="00984EAC" w:rsidRDefault="00984EAC" w:rsidP="00984EAC">
      <w:pPr>
        <w:rPr>
          <w:b/>
          <w:sz w:val="28"/>
          <w:szCs w:val="28"/>
        </w:rPr>
      </w:pPr>
      <w:proofErr w:type="spellStart"/>
      <w:r w:rsidRPr="00984EAC">
        <w:rPr>
          <w:b/>
          <w:sz w:val="28"/>
          <w:szCs w:val="28"/>
        </w:rPr>
        <w:t>Техникалық</w:t>
      </w:r>
      <w:proofErr w:type="spellEnd"/>
      <w:r w:rsidR="0001788A">
        <w:rPr>
          <w:b/>
          <w:sz w:val="28"/>
          <w:szCs w:val="28"/>
          <w:lang w:val="kk-KZ"/>
        </w:rPr>
        <w:t xml:space="preserve"> </w:t>
      </w:r>
      <w:proofErr w:type="spellStart"/>
      <w:r w:rsidRPr="00984EAC">
        <w:rPr>
          <w:b/>
          <w:sz w:val="28"/>
          <w:szCs w:val="28"/>
        </w:rPr>
        <w:t>сипаттама</w:t>
      </w:r>
      <w:proofErr w:type="spellEnd"/>
    </w:p>
    <w:p w:rsidR="00984EAC" w:rsidRDefault="00984EAC" w:rsidP="00984EAC">
      <w:proofErr w:type="spellStart"/>
      <w:r>
        <w:t>Жеткізуші</w:t>
      </w:r>
      <w:proofErr w:type="spellEnd"/>
      <w:r w:rsidR="00215B7F">
        <w:rPr>
          <w:lang w:val="kk-KZ"/>
        </w:rPr>
        <w:t xml:space="preserve"> </w:t>
      </w:r>
      <w:proofErr w:type="spellStart"/>
      <w:r>
        <w:t>келесі</w:t>
      </w:r>
      <w:proofErr w:type="spellEnd"/>
      <w:r w:rsidR="00215B7F">
        <w:rPr>
          <w:lang w:val="kk-KZ"/>
        </w:rPr>
        <w:t xml:space="preserve"> </w:t>
      </w:r>
      <w:proofErr w:type="spellStart"/>
      <w:r>
        <w:t>қызметті</w:t>
      </w:r>
      <w:proofErr w:type="spellEnd"/>
      <w:r w:rsidR="00215B7F">
        <w:rPr>
          <w:lang w:val="kk-KZ"/>
        </w:rPr>
        <w:t xml:space="preserve"> </w:t>
      </w:r>
      <w:proofErr w:type="spellStart"/>
      <w:r>
        <w:t>көрсетуі</w:t>
      </w:r>
      <w:proofErr w:type="spellEnd"/>
      <w:r w:rsidR="00215B7F">
        <w:rPr>
          <w:lang w:val="kk-KZ"/>
        </w:rPr>
        <w:t xml:space="preserve"> </w:t>
      </w:r>
      <w:proofErr w:type="spellStart"/>
      <w:r>
        <w:t>керек</w:t>
      </w:r>
      <w:proofErr w:type="spellEnd"/>
      <w:r>
        <w:t>:</w:t>
      </w:r>
    </w:p>
    <w:p w:rsidR="00984EAC" w:rsidRDefault="00984EAC" w:rsidP="00984EAC">
      <w:proofErr w:type="gramStart"/>
      <w:r>
        <w:t xml:space="preserve">05.10.18 ж. № 184-VI </w:t>
      </w:r>
      <w:proofErr w:type="spellStart"/>
      <w:r>
        <w:t>өзгерістермен</w:t>
      </w:r>
      <w:proofErr w:type="spellEnd"/>
      <w:r>
        <w:t xml:space="preserve"> "</w:t>
      </w:r>
      <w:proofErr w:type="spellStart"/>
      <w:r>
        <w:t>өлшем</w:t>
      </w:r>
      <w:proofErr w:type="spellEnd"/>
      <w:r w:rsidR="00215B7F">
        <w:rPr>
          <w:lang w:val="kk-KZ"/>
        </w:rPr>
        <w:t xml:space="preserve"> </w:t>
      </w:r>
      <w:proofErr w:type="spellStart"/>
      <w:r>
        <w:t>бірлігін</w:t>
      </w:r>
      <w:proofErr w:type="spellEnd"/>
      <w:r w:rsidR="00215B7F">
        <w:rPr>
          <w:lang w:val="kk-KZ"/>
        </w:rPr>
        <w:t xml:space="preserve"> </w:t>
      </w:r>
      <w:proofErr w:type="spellStart"/>
      <w:r>
        <w:t>қамтамасыз</w:t>
      </w:r>
      <w:proofErr w:type="spellEnd"/>
      <w:r w:rsidR="00215B7F">
        <w:rPr>
          <w:lang w:val="kk-KZ"/>
        </w:rPr>
        <w:t xml:space="preserve"> </w:t>
      </w:r>
      <w:proofErr w:type="spellStart"/>
      <w:r>
        <w:t>етут</w:t>
      </w:r>
      <w:proofErr w:type="spellEnd"/>
      <w:r w:rsidR="00215B7F">
        <w:rPr>
          <w:lang w:val="kk-KZ"/>
        </w:rPr>
        <w:t xml:space="preserve"> </w:t>
      </w:r>
      <w:proofErr w:type="spellStart"/>
      <w:r>
        <w:t>уралы</w:t>
      </w:r>
      <w:proofErr w:type="spellEnd"/>
      <w:r>
        <w:t>" ҚазақстанР</w:t>
      </w:r>
      <w:r w:rsidR="00215B7F">
        <w:rPr>
          <w:lang w:val="kk-KZ"/>
        </w:rPr>
        <w:t xml:space="preserve"> </w:t>
      </w:r>
      <w:r>
        <w:t>еспубликасының 2000 жылғы 7 маусымдағы № 53-IIЗаңына</w:t>
      </w:r>
      <w:r w:rsidR="00215B7F">
        <w:rPr>
          <w:lang w:val="kk-KZ"/>
        </w:rPr>
        <w:t xml:space="preserve"> </w:t>
      </w:r>
      <w:proofErr w:type="spellStart"/>
      <w:r>
        <w:t>сәйкес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</w:t>
      </w:r>
      <w:proofErr w:type="spellEnd"/>
      <w:r w:rsidR="00215B7F">
        <w:rPr>
          <w:lang w:val="kk-KZ"/>
        </w:rPr>
        <w:t xml:space="preserve"> </w:t>
      </w:r>
      <w:proofErr w:type="spellStart"/>
      <w:r>
        <w:t>жүргізілсін</w:t>
      </w:r>
      <w:proofErr w:type="spellEnd"/>
      <w:r>
        <w:t xml:space="preserve"> (</w:t>
      </w:r>
      <w:proofErr w:type="spellStart"/>
      <w:r>
        <w:t>енгізілді</w:t>
      </w:r>
      <w:proofErr w:type="spellEnd"/>
      <w:proofErr w:type="gramEnd"/>
    </w:p>
    <w:p w:rsidR="00984EAC" w:rsidRDefault="00984EAC" w:rsidP="00984EAC">
      <w:r>
        <w:t>2019 жылғы 11 сәуірденбастапқолданысқаенгізілді) жә</w:t>
      </w:r>
      <w:proofErr w:type="gramStart"/>
      <w:r>
        <w:t>небас</w:t>
      </w:r>
      <w:proofErr w:type="gramEnd"/>
      <w:r>
        <w:t xml:space="preserve">қа да нормативтікқұжаттар.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жүзег</w:t>
      </w:r>
      <w:proofErr w:type="spellEnd"/>
      <w:r w:rsidR="00215B7F">
        <w:rPr>
          <w:lang w:val="kk-KZ"/>
        </w:rPr>
        <w:t xml:space="preserve"> </w:t>
      </w:r>
      <w:proofErr w:type="spellStart"/>
      <w:r>
        <w:t>еасырылады</w:t>
      </w:r>
      <w:proofErr w:type="spellEnd"/>
    </w:p>
    <w:p w:rsidR="00984EAC" w:rsidRDefault="00215B7F" w:rsidP="00984EAC">
      <w:proofErr w:type="spellStart"/>
      <w:r>
        <w:t>М</w:t>
      </w:r>
      <w:r w:rsidR="00984EAC">
        <w:t>емлекеттік</w:t>
      </w:r>
      <w:proofErr w:type="spellEnd"/>
      <w:r>
        <w:rPr>
          <w:lang w:val="kk-KZ"/>
        </w:rPr>
        <w:t xml:space="preserve"> </w:t>
      </w:r>
      <w:proofErr w:type="spellStart"/>
      <w:r w:rsidR="00984EAC">
        <w:t>метрологиялық</w:t>
      </w:r>
      <w:proofErr w:type="spellEnd"/>
      <w:r>
        <w:rPr>
          <w:lang w:val="kk-KZ"/>
        </w:rPr>
        <w:t xml:space="preserve"> </w:t>
      </w:r>
      <w:proofErr w:type="spellStart"/>
      <w:r w:rsidR="00984EAC">
        <w:t>қызметтің</w:t>
      </w:r>
      <w:proofErr w:type="spellEnd"/>
      <w:r w:rsidR="00984EAC">
        <w:t xml:space="preserve">, </w:t>
      </w:r>
      <w:proofErr w:type="spellStart"/>
      <w:r w:rsidR="00984EAC">
        <w:t>аккредиттелген</w:t>
      </w:r>
      <w:proofErr w:type="spellEnd"/>
      <w:r>
        <w:rPr>
          <w:lang w:val="kk-KZ"/>
        </w:rPr>
        <w:t xml:space="preserve"> </w:t>
      </w:r>
      <w:proofErr w:type="spellStart"/>
      <w:proofErr w:type="gramStart"/>
      <w:r w:rsidR="00984EAC">
        <w:t>заңды</w:t>
      </w:r>
      <w:proofErr w:type="spellEnd"/>
      <w:proofErr w:type="gramEnd"/>
      <w:r>
        <w:rPr>
          <w:lang w:val="kk-KZ"/>
        </w:rPr>
        <w:t xml:space="preserve"> </w:t>
      </w:r>
      <w:proofErr w:type="spellStart"/>
      <w:r w:rsidR="00984EAC">
        <w:t>тұлғалардың</w:t>
      </w:r>
      <w:proofErr w:type="spellEnd"/>
      <w:r>
        <w:rPr>
          <w:lang w:val="kk-KZ"/>
        </w:rPr>
        <w:t xml:space="preserve"> </w:t>
      </w:r>
      <w:proofErr w:type="spellStart"/>
      <w:r w:rsidR="00984EAC">
        <w:t>салыстырып</w:t>
      </w:r>
      <w:proofErr w:type="spellEnd"/>
      <w:r>
        <w:rPr>
          <w:lang w:val="kk-KZ"/>
        </w:rPr>
        <w:t xml:space="preserve"> </w:t>
      </w:r>
      <w:proofErr w:type="spellStart"/>
      <w:r w:rsidR="00984EAC">
        <w:t>тексерушілері</w:t>
      </w:r>
      <w:proofErr w:type="spellEnd"/>
    </w:p>
    <w:p w:rsidR="00984EAC" w:rsidRDefault="00984EAC" w:rsidP="00984EAC">
      <w:r>
        <w:t xml:space="preserve">ИСО / МЭК17025 </w:t>
      </w:r>
      <w:proofErr w:type="spellStart"/>
      <w:r>
        <w:t>стандартына</w:t>
      </w:r>
      <w:proofErr w:type="spellEnd"/>
      <w:r w:rsidR="00215B7F">
        <w:rPr>
          <w:lang w:val="kk-KZ"/>
        </w:rPr>
        <w:t xml:space="preserve"> </w:t>
      </w:r>
      <w:proofErr w:type="spellStart"/>
      <w:r>
        <w:t>сәйкес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тестілеу</w:t>
      </w:r>
      <w:proofErr w:type="spellEnd"/>
      <w:r w:rsidR="00215B7F">
        <w:rPr>
          <w:lang w:val="kk-KZ"/>
        </w:rPr>
        <w:t xml:space="preserve"> </w:t>
      </w:r>
      <w:proofErr w:type="spellStart"/>
      <w:r>
        <w:t>және</w:t>
      </w:r>
      <w:proofErr w:type="spellEnd"/>
    </w:p>
    <w:p w:rsidR="00984EAC" w:rsidRDefault="00215B7F" w:rsidP="00984EAC">
      <w:proofErr w:type="spellStart"/>
      <w:r>
        <w:t>К</w:t>
      </w:r>
      <w:r w:rsidR="00984EAC">
        <w:t>алибрлеу</w:t>
      </w:r>
      <w:proofErr w:type="spellEnd"/>
      <w:r>
        <w:rPr>
          <w:lang w:val="kk-KZ"/>
        </w:rPr>
        <w:t xml:space="preserve"> </w:t>
      </w:r>
      <w:proofErr w:type="spellStart"/>
      <w:r w:rsidR="00984EAC">
        <w:t>зертханалары</w:t>
      </w:r>
      <w:proofErr w:type="spellEnd"/>
      <w:r w:rsidR="00984EAC">
        <w:t>.</w:t>
      </w:r>
    </w:p>
    <w:p w:rsidR="00984EAC" w:rsidRDefault="00984EAC" w:rsidP="00984EAC">
      <w:proofErr w:type="spellStart"/>
      <w:r>
        <w:t>Жеткізушіге</w:t>
      </w:r>
      <w:proofErr w:type="spellEnd"/>
      <w:r w:rsidR="00215B7F">
        <w:rPr>
          <w:lang w:val="kk-KZ"/>
        </w:rPr>
        <w:t xml:space="preserve"> </w:t>
      </w:r>
      <w:proofErr w:type="spellStart"/>
      <w:r>
        <w:t>қойылаты</w:t>
      </w:r>
      <w:proofErr w:type="spellEnd"/>
      <w:r w:rsidR="00215B7F">
        <w:rPr>
          <w:lang w:val="kk-KZ"/>
        </w:rPr>
        <w:t xml:space="preserve"> </w:t>
      </w:r>
      <w:proofErr w:type="spellStart"/>
      <w:r>
        <w:t>нталап</w:t>
      </w:r>
      <w:proofErr w:type="spellEnd"/>
      <w:r>
        <w:t>:</w:t>
      </w:r>
    </w:p>
    <w:p w:rsidR="00984EAC" w:rsidRDefault="00984EAC" w:rsidP="00984EAC">
      <w:r>
        <w:t xml:space="preserve">1. </w:t>
      </w:r>
      <w:proofErr w:type="spellStart"/>
      <w:r>
        <w:t>Әлеуетті</w:t>
      </w:r>
      <w:proofErr w:type="spellEnd"/>
      <w:r w:rsidR="00215B7F">
        <w:rPr>
          <w:lang w:val="kk-KZ"/>
        </w:rPr>
        <w:t xml:space="preserve"> </w:t>
      </w:r>
      <w:proofErr w:type="spellStart"/>
      <w:r>
        <w:t>өнім</w:t>
      </w:r>
      <w:proofErr w:type="spellEnd"/>
      <w:r w:rsidR="00215B7F">
        <w:rPr>
          <w:lang w:val="kk-KZ"/>
        </w:rPr>
        <w:t xml:space="preserve"> </w:t>
      </w:r>
      <w:proofErr w:type="spellStart"/>
      <w:r>
        <w:t>берушіде</w:t>
      </w:r>
      <w:proofErr w:type="spellEnd"/>
      <w:r>
        <w:t xml:space="preserve"> ИСО/МЭК 17025 </w:t>
      </w:r>
      <w:proofErr w:type="spellStart"/>
      <w:r>
        <w:t>аккредиттеу</w:t>
      </w:r>
      <w:proofErr w:type="spellEnd"/>
      <w:r w:rsidR="00215B7F">
        <w:rPr>
          <w:lang w:val="kk-KZ"/>
        </w:rPr>
        <w:t xml:space="preserve"> </w:t>
      </w:r>
      <w:proofErr w:type="spellStart"/>
      <w:r>
        <w:t>аттестатының</w:t>
      </w:r>
      <w:proofErr w:type="spellEnd"/>
      <w:r w:rsidR="00215B7F">
        <w:rPr>
          <w:lang w:val="kk-KZ"/>
        </w:rPr>
        <w:t xml:space="preserve"> </w:t>
      </w:r>
      <w:proofErr w:type="spellStart"/>
      <w:r>
        <w:t>болуы</w:t>
      </w:r>
      <w:proofErr w:type="spellEnd"/>
      <w:r w:rsidR="00215B7F">
        <w:rPr>
          <w:lang w:val="kk-KZ"/>
        </w:rPr>
        <w:t xml:space="preserve"> </w:t>
      </w:r>
      <w:proofErr w:type="spellStart"/>
      <w:r>
        <w:t>жалпы</w:t>
      </w:r>
      <w:proofErr w:type="spellEnd"/>
    </w:p>
    <w:p w:rsidR="00984EAC" w:rsidRDefault="00215B7F" w:rsidP="00984EAC">
      <w:proofErr w:type="spellStart"/>
      <w:r>
        <w:t>С</w:t>
      </w:r>
      <w:r w:rsidR="00984EAC">
        <w:t>ынақ</w:t>
      </w:r>
      <w:proofErr w:type="spellEnd"/>
      <w:r>
        <w:rPr>
          <w:lang w:val="kk-KZ"/>
        </w:rPr>
        <w:t xml:space="preserve"> </w:t>
      </w:r>
      <w:proofErr w:type="spellStart"/>
      <w:r w:rsidR="00984EAC">
        <w:t>және</w:t>
      </w:r>
      <w:proofErr w:type="spellEnd"/>
      <w:r>
        <w:rPr>
          <w:lang w:val="kk-KZ"/>
        </w:rPr>
        <w:t xml:space="preserve"> </w:t>
      </w:r>
      <w:proofErr w:type="spellStart"/>
      <w:r w:rsidR="00984EAC">
        <w:t>калибрле</w:t>
      </w:r>
      <w:proofErr w:type="spellEnd"/>
      <w:r>
        <w:rPr>
          <w:lang w:val="kk-KZ"/>
        </w:rPr>
        <w:t xml:space="preserve"> </w:t>
      </w:r>
      <w:proofErr w:type="spellStart"/>
      <w:r w:rsidR="00984EAC">
        <w:t>узертханаларының</w:t>
      </w:r>
      <w:proofErr w:type="spellEnd"/>
      <w:r>
        <w:rPr>
          <w:lang w:val="kk-KZ"/>
        </w:rPr>
        <w:t xml:space="preserve"> </w:t>
      </w:r>
      <w:proofErr w:type="spellStart"/>
      <w:r w:rsidR="00984EAC">
        <w:t>құзыреттілігіне</w:t>
      </w:r>
      <w:proofErr w:type="spellEnd"/>
      <w:r>
        <w:rPr>
          <w:lang w:val="kk-KZ"/>
        </w:rPr>
        <w:t xml:space="preserve"> </w:t>
      </w:r>
      <w:proofErr w:type="spellStart"/>
      <w:r w:rsidR="00984EAC">
        <w:t>қойылатын</w:t>
      </w:r>
      <w:proofErr w:type="spellEnd"/>
      <w:r>
        <w:rPr>
          <w:lang w:val="kk-KZ"/>
        </w:rPr>
        <w:t xml:space="preserve"> </w:t>
      </w:r>
      <w:proofErr w:type="spellStart"/>
      <w:r w:rsidR="00984EAC">
        <w:t>талаптар</w:t>
      </w:r>
      <w:proofErr w:type="spellEnd"/>
      <w:r w:rsidR="00984EAC">
        <w:t>.</w:t>
      </w:r>
    </w:p>
    <w:p w:rsidR="00984EAC" w:rsidRDefault="00984EAC" w:rsidP="00984EAC">
      <w:r>
        <w:t xml:space="preserve">2. </w:t>
      </w:r>
      <w:proofErr w:type="spellStart"/>
      <w:r>
        <w:t>Аккредиттеу</w:t>
      </w:r>
      <w:proofErr w:type="spellEnd"/>
      <w:r w:rsidR="00215B7F">
        <w:rPr>
          <w:lang w:val="kk-KZ"/>
        </w:rPr>
        <w:t xml:space="preserve"> </w:t>
      </w:r>
      <w:proofErr w:type="spellStart"/>
      <w:r>
        <w:t>саласының</w:t>
      </w:r>
      <w:proofErr w:type="spellEnd"/>
      <w:r w:rsidR="00215B7F">
        <w:rPr>
          <w:lang w:val="kk-KZ"/>
        </w:rPr>
        <w:t xml:space="preserve"> </w:t>
      </w:r>
      <w:proofErr w:type="spellStart"/>
      <w:r>
        <w:t>әлеуетті</w:t>
      </w:r>
      <w:proofErr w:type="spellEnd"/>
      <w:r w:rsidR="00215B7F">
        <w:rPr>
          <w:lang w:val="kk-KZ"/>
        </w:rPr>
        <w:t xml:space="preserve"> </w:t>
      </w:r>
      <w:proofErr w:type="spellStart"/>
      <w:r>
        <w:t>өнім</w:t>
      </w:r>
      <w:proofErr w:type="spellEnd"/>
      <w:r w:rsidR="00215B7F">
        <w:rPr>
          <w:lang w:val="kk-KZ"/>
        </w:rPr>
        <w:t xml:space="preserve"> </w:t>
      </w:r>
      <w:proofErr w:type="spellStart"/>
      <w:r>
        <w:t>берушісінде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зертханасының</w:t>
      </w:r>
      <w:proofErr w:type="spellEnd"/>
      <w:r w:rsidR="00215B7F">
        <w:rPr>
          <w:lang w:val="kk-KZ"/>
        </w:rPr>
        <w:t xml:space="preserve"> </w:t>
      </w:r>
      <w:proofErr w:type="spellStart"/>
      <w:r>
        <w:t>болуы</w:t>
      </w:r>
      <w:proofErr w:type="spellEnd"/>
      <w:r>
        <w:t>.</w:t>
      </w:r>
    </w:p>
    <w:p w:rsidR="00984EAC" w:rsidRDefault="00984EAC" w:rsidP="00984EAC">
      <w:proofErr w:type="spellStart"/>
      <w:r>
        <w:t>Әлеуетті</w:t>
      </w:r>
      <w:proofErr w:type="spellEnd"/>
      <w:r w:rsidR="00215B7F">
        <w:rPr>
          <w:lang w:val="kk-KZ"/>
        </w:rPr>
        <w:t xml:space="preserve"> </w:t>
      </w:r>
      <w:proofErr w:type="spellStart"/>
      <w:r>
        <w:t>жеткізуші</w:t>
      </w:r>
      <w:proofErr w:type="spellEnd"/>
      <w:r>
        <w:t>:</w:t>
      </w:r>
    </w:p>
    <w:p w:rsidR="00984EAC" w:rsidRDefault="00984EAC" w:rsidP="00984EAC">
      <w:r>
        <w:t xml:space="preserve">- </w:t>
      </w:r>
      <w:proofErr w:type="spellStart"/>
      <w:r>
        <w:t>өлшеу</w:t>
      </w:r>
      <w:proofErr w:type="spellEnd"/>
      <w:r w:rsidR="00215B7F">
        <w:rPr>
          <w:lang w:val="kk-KZ"/>
        </w:rPr>
        <w:t xml:space="preserve"> </w:t>
      </w:r>
      <w:proofErr w:type="spellStart"/>
      <w:r>
        <w:t>құралдарын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proofErr w:type="gramStart"/>
      <w:r>
        <w:t>р</w:t>
      </w:r>
      <w:proofErr w:type="gramEnd"/>
      <w:r>
        <w:t>әсімін</w:t>
      </w:r>
      <w:proofErr w:type="spellEnd"/>
      <w:r w:rsidR="00215B7F">
        <w:rPr>
          <w:lang w:val="kk-KZ"/>
        </w:rPr>
        <w:t xml:space="preserve"> </w:t>
      </w:r>
      <w:proofErr w:type="spellStart"/>
      <w:r>
        <w:t>жекетұлға</w:t>
      </w:r>
      <w:proofErr w:type="spellEnd"/>
      <w:r w:rsidR="00215B7F">
        <w:rPr>
          <w:lang w:val="kk-KZ"/>
        </w:rPr>
        <w:t xml:space="preserve"> </w:t>
      </w:r>
      <w:proofErr w:type="spellStart"/>
      <w:r>
        <w:t>жүзегеа</w:t>
      </w:r>
      <w:proofErr w:type="spellEnd"/>
      <w:r w:rsidR="00215B7F">
        <w:rPr>
          <w:lang w:val="kk-KZ"/>
        </w:rPr>
        <w:t xml:space="preserve"> </w:t>
      </w:r>
      <w:proofErr w:type="spellStart"/>
      <w:r>
        <w:t>сырады</w:t>
      </w:r>
      <w:proofErr w:type="spellEnd"/>
      <w:r>
        <w:t>,</w:t>
      </w:r>
    </w:p>
    <w:p w:rsidR="00984EAC" w:rsidRDefault="00215B7F" w:rsidP="00984EAC">
      <w:proofErr w:type="spellStart"/>
      <w:r>
        <w:t>А</w:t>
      </w:r>
      <w:r w:rsidR="00984EAC">
        <w:t>ккредиттелген</w:t>
      </w:r>
      <w:proofErr w:type="spellEnd"/>
      <w:r>
        <w:rPr>
          <w:lang w:val="kk-KZ"/>
        </w:rPr>
        <w:t xml:space="preserve"> </w:t>
      </w:r>
      <w:proofErr w:type="spellStart"/>
      <w:proofErr w:type="gramStart"/>
      <w:r w:rsidR="00984EAC">
        <w:t>заңды</w:t>
      </w:r>
      <w:proofErr w:type="spellEnd"/>
      <w:proofErr w:type="gramEnd"/>
      <w:r>
        <w:rPr>
          <w:lang w:val="kk-KZ"/>
        </w:rPr>
        <w:t xml:space="preserve"> </w:t>
      </w:r>
      <w:proofErr w:type="spellStart"/>
      <w:r w:rsidR="00984EAC">
        <w:t>тұлғаның</w:t>
      </w:r>
      <w:proofErr w:type="spellEnd"/>
      <w:r>
        <w:rPr>
          <w:lang w:val="kk-KZ"/>
        </w:rPr>
        <w:t xml:space="preserve"> </w:t>
      </w:r>
      <w:proofErr w:type="spellStart"/>
      <w:r w:rsidR="00984EAC">
        <w:t>немесе</w:t>
      </w:r>
      <w:proofErr w:type="spellEnd"/>
      <w:r>
        <w:rPr>
          <w:lang w:val="kk-KZ"/>
        </w:rPr>
        <w:t xml:space="preserve"> </w:t>
      </w:r>
      <w:proofErr w:type="spellStart"/>
      <w:r w:rsidR="00984EAC">
        <w:t>мемлекеттік</w:t>
      </w:r>
      <w:proofErr w:type="spellEnd"/>
      <w:r>
        <w:rPr>
          <w:lang w:val="kk-KZ"/>
        </w:rPr>
        <w:t xml:space="preserve"> </w:t>
      </w:r>
      <w:proofErr w:type="spellStart"/>
      <w:r w:rsidR="00984EAC">
        <w:t>метрологиялық</w:t>
      </w:r>
      <w:proofErr w:type="spellEnd"/>
      <w:r>
        <w:rPr>
          <w:lang w:val="kk-KZ"/>
        </w:rPr>
        <w:t xml:space="preserve"> </w:t>
      </w:r>
      <w:proofErr w:type="spellStart"/>
      <w:r w:rsidR="00984EAC">
        <w:t>қызметтің</w:t>
      </w:r>
      <w:proofErr w:type="spellEnd"/>
      <w:r>
        <w:rPr>
          <w:lang w:val="kk-KZ"/>
        </w:rPr>
        <w:t xml:space="preserve"> </w:t>
      </w:r>
      <w:proofErr w:type="spellStart"/>
      <w:r w:rsidR="00984EAC">
        <w:t>өлшеу</w:t>
      </w:r>
      <w:proofErr w:type="spellEnd"/>
      <w:r>
        <w:rPr>
          <w:lang w:val="kk-KZ"/>
        </w:rPr>
        <w:t xml:space="preserve"> </w:t>
      </w:r>
      <w:proofErr w:type="spellStart"/>
      <w:r w:rsidR="00984EAC">
        <w:t>құралдарына</w:t>
      </w:r>
      <w:proofErr w:type="spellEnd"/>
      <w:r>
        <w:rPr>
          <w:lang w:val="kk-KZ"/>
        </w:rPr>
        <w:t xml:space="preserve"> </w:t>
      </w:r>
      <w:proofErr w:type="spellStart"/>
      <w:r w:rsidR="00984EAC">
        <w:t>тексеру</w:t>
      </w:r>
      <w:proofErr w:type="spellEnd"/>
      <w:r>
        <w:rPr>
          <w:lang w:val="kk-KZ"/>
        </w:rPr>
        <w:t xml:space="preserve"> </w:t>
      </w:r>
      <w:proofErr w:type="spellStart"/>
      <w:r w:rsidR="00984EAC">
        <w:t>жүргізу</w:t>
      </w:r>
      <w:proofErr w:type="spellEnd"/>
      <w:r>
        <w:rPr>
          <w:lang w:val="kk-KZ"/>
        </w:rPr>
        <w:t xml:space="preserve"> </w:t>
      </w:r>
      <w:proofErr w:type="spellStart"/>
      <w:r w:rsidR="00984EAC">
        <w:t>құқығына</w:t>
      </w:r>
      <w:proofErr w:type="spellEnd"/>
      <w:r>
        <w:rPr>
          <w:lang w:val="kk-KZ"/>
        </w:rPr>
        <w:t xml:space="preserve"> </w:t>
      </w:r>
      <w:proofErr w:type="spellStart"/>
      <w:r w:rsidR="00984EAC">
        <w:t>аттестатталған</w:t>
      </w:r>
      <w:proofErr w:type="spellEnd"/>
      <w:r w:rsidR="00984EAC">
        <w:t>;</w:t>
      </w:r>
    </w:p>
    <w:p w:rsidR="00984EAC" w:rsidRDefault="00984EAC" w:rsidP="00984EAC">
      <w:r>
        <w:t xml:space="preserve">-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әдістемесіне</w:t>
      </w:r>
      <w:proofErr w:type="spellEnd"/>
      <w:r w:rsidR="00215B7F">
        <w:rPr>
          <w:lang w:val="kk-KZ"/>
        </w:rPr>
        <w:t xml:space="preserve"> </w:t>
      </w:r>
      <w:proofErr w:type="spellStart"/>
      <w:r>
        <w:t>сәйкес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атап</w:t>
      </w:r>
      <w:proofErr w:type="spellEnd"/>
      <w:r w:rsidR="00215B7F">
        <w:rPr>
          <w:lang w:val="kk-KZ"/>
        </w:rPr>
        <w:t xml:space="preserve"> </w:t>
      </w:r>
      <w:proofErr w:type="spellStart"/>
      <w:r>
        <w:t>айтқанда</w:t>
      </w:r>
      <w:proofErr w:type="spellEnd"/>
      <w:r>
        <w:t xml:space="preserve">: </w:t>
      </w:r>
      <w:proofErr w:type="spellStart"/>
      <w:r>
        <w:t>кезеңдердің</w:t>
      </w:r>
      <w:proofErr w:type="spellEnd"/>
      <w:r w:rsidR="00215B7F">
        <w:rPr>
          <w:lang w:val="kk-KZ"/>
        </w:rPr>
        <w:t xml:space="preserve"> </w:t>
      </w:r>
      <w:proofErr w:type="spellStart"/>
      <w:r>
        <w:t>кезектілігін</w:t>
      </w:r>
      <w:proofErr w:type="spellEnd"/>
      <w:r w:rsidR="00215B7F">
        <w:rPr>
          <w:lang w:val="kk-KZ"/>
        </w:rPr>
        <w:t xml:space="preserve"> </w:t>
      </w:r>
      <w:r>
        <w:t>сақтау</w:t>
      </w:r>
    </w:p>
    <w:p w:rsidR="00984EAC" w:rsidRDefault="00984EAC" w:rsidP="00984EAC">
      <w:r>
        <w:t xml:space="preserve">оны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сыртқы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сынау</w:t>
      </w:r>
      <w:proofErr w:type="spellEnd"/>
      <w:r>
        <w:t xml:space="preserve">, </w:t>
      </w:r>
      <w:proofErr w:type="spellStart"/>
      <w:r>
        <w:t>метрологиялық</w:t>
      </w:r>
      <w:proofErr w:type="spellEnd"/>
      <w:r w:rsidR="00215B7F">
        <w:rPr>
          <w:lang w:val="kk-KZ"/>
        </w:rPr>
        <w:t xml:space="preserve"> </w:t>
      </w:r>
      <w:proofErr w:type="spellStart"/>
      <w:r>
        <w:t>сипаттамаларды</w:t>
      </w:r>
      <w:proofErr w:type="spellEnd"/>
      <w:r w:rsidR="00215B7F">
        <w:rPr>
          <w:lang w:val="kk-KZ"/>
        </w:rPr>
        <w:t xml:space="preserve"> </w:t>
      </w:r>
      <w:proofErr w:type="spellStart"/>
      <w:r>
        <w:t>анықтау</w:t>
      </w:r>
      <w:proofErr w:type="spellEnd"/>
      <w:r>
        <w:t xml:space="preserve">, </w:t>
      </w:r>
      <w:proofErr w:type="spellStart"/>
      <w:r>
        <w:t>қателерді</w:t>
      </w:r>
      <w:proofErr w:type="spellEnd"/>
      <w:r w:rsidR="00215B7F">
        <w:rPr>
          <w:lang w:val="kk-KZ"/>
        </w:rPr>
        <w:t xml:space="preserve"> </w:t>
      </w:r>
      <w:proofErr w:type="spellStart"/>
      <w:r>
        <w:t>есептеу</w:t>
      </w:r>
      <w:proofErr w:type="spellEnd"/>
      <w:r>
        <w:t xml:space="preserve">, </w:t>
      </w:r>
      <w:proofErr w:type="spellStart"/>
      <w:r>
        <w:t>нәтижелерді</w:t>
      </w:r>
      <w:proofErr w:type="spellEnd"/>
      <w:r w:rsidR="00215B7F">
        <w:rPr>
          <w:lang w:val="kk-KZ"/>
        </w:rPr>
        <w:t xml:space="preserve"> </w:t>
      </w:r>
      <w:proofErr w:type="spellStart"/>
      <w:r>
        <w:t>ресімдеу</w:t>
      </w:r>
      <w:proofErr w:type="spellEnd"/>
      <w:r>
        <w:t>;</w:t>
      </w:r>
    </w:p>
    <w:p w:rsidR="00984EAC" w:rsidRDefault="00984EAC" w:rsidP="00984EAC">
      <w:r>
        <w:t xml:space="preserve">-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таңбасының</w:t>
      </w:r>
      <w:proofErr w:type="spellEnd"/>
      <w:r w:rsidR="00215B7F">
        <w:rPr>
          <w:lang w:val="kk-KZ"/>
        </w:rPr>
        <w:t xml:space="preserve"> </w:t>
      </w:r>
      <w:proofErr w:type="spellStart"/>
      <w:r>
        <w:t>немесе</w:t>
      </w:r>
      <w:proofErr w:type="spellEnd"/>
      <w:r w:rsidR="00215B7F">
        <w:rPr>
          <w:lang w:val="kk-KZ"/>
        </w:rPr>
        <w:t xml:space="preserve"> </w:t>
      </w:r>
      <w:proofErr w:type="spellStart"/>
      <w:r>
        <w:t>сөндіргі</w:t>
      </w:r>
      <w:proofErr w:type="gramStart"/>
      <w:r>
        <w:t>шт</w:t>
      </w:r>
      <w:proofErr w:type="gramEnd"/>
      <w:r>
        <w:t>ің</w:t>
      </w:r>
      <w:proofErr w:type="spellEnd"/>
      <w:r w:rsidR="00215B7F">
        <w:rPr>
          <w:lang w:val="kk-KZ"/>
        </w:rPr>
        <w:t xml:space="preserve"> </w:t>
      </w:r>
      <w:proofErr w:type="spellStart"/>
      <w:r>
        <w:t>бедерімен</w:t>
      </w:r>
      <w:proofErr w:type="spellEnd"/>
      <w:r w:rsidR="00215B7F">
        <w:rPr>
          <w:lang w:val="kk-KZ"/>
        </w:rPr>
        <w:t xml:space="preserve"> </w:t>
      </w:r>
      <w:proofErr w:type="spellStart"/>
      <w:r>
        <w:t>тексеру</w:t>
      </w:r>
      <w:proofErr w:type="spellEnd"/>
      <w:r w:rsidR="00215B7F">
        <w:rPr>
          <w:lang w:val="kk-KZ"/>
        </w:rPr>
        <w:t xml:space="preserve"> </w:t>
      </w:r>
      <w:proofErr w:type="spellStart"/>
      <w:r>
        <w:t>туралы</w:t>
      </w:r>
      <w:proofErr w:type="spellEnd"/>
      <w:r>
        <w:t xml:space="preserve"> сертификат беру,</w:t>
      </w:r>
    </w:p>
    <w:p w:rsidR="00984EAC" w:rsidRDefault="00215B7F" w:rsidP="00984EAC">
      <w:proofErr w:type="spellStart"/>
      <w:r>
        <w:t>Қ</w:t>
      </w:r>
      <w:r w:rsidR="00984EAC">
        <w:t>ызмет</w:t>
      </w:r>
      <w:proofErr w:type="spellEnd"/>
      <w:r>
        <w:rPr>
          <w:lang w:val="kk-KZ"/>
        </w:rPr>
        <w:t xml:space="preserve"> </w:t>
      </w:r>
      <w:proofErr w:type="spellStart"/>
      <w:r w:rsidR="00984EAC">
        <w:t>көрсету</w:t>
      </w:r>
      <w:proofErr w:type="spellEnd"/>
      <w:r>
        <w:rPr>
          <w:lang w:val="kk-KZ"/>
        </w:rPr>
        <w:t xml:space="preserve"> </w:t>
      </w:r>
      <w:proofErr w:type="spellStart"/>
      <w:r w:rsidR="00984EAC">
        <w:t>мерзімі-өтінім</w:t>
      </w:r>
      <w:proofErr w:type="spellEnd"/>
      <w:r>
        <w:rPr>
          <w:lang w:val="kk-KZ"/>
        </w:rPr>
        <w:t xml:space="preserve"> </w:t>
      </w:r>
      <w:proofErr w:type="spellStart"/>
      <w:r w:rsidR="00984EAC">
        <w:t>берілген</w:t>
      </w:r>
      <w:proofErr w:type="spellEnd"/>
      <w:r>
        <w:rPr>
          <w:lang w:val="kk-KZ"/>
        </w:rPr>
        <w:t xml:space="preserve"> </w:t>
      </w:r>
      <w:proofErr w:type="spellStart"/>
      <w:r w:rsidR="00984EAC">
        <w:t>сәттен</w:t>
      </w:r>
      <w:proofErr w:type="spellEnd"/>
      <w:r>
        <w:rPr>
          <w:lang w:val="kk-KZ"/>
        </w:rPr>
        <w:t xml:space="preserve"> </w:t>
      </w:r>
      <w:proofErr w:type="spellStart"/>
      <w:r w:rsidR="00984EAC">
        <w:t>бастап</w:t>
      </w:r>
      <w:proofErr w:type="spellEnd"/>
      <w:r w:rsidR="00984EAC">
        <w:t xml:space="preserve"> 15 күнтізбелік</w:t>
      </w:r>
      <w:r>
        <w:rPr>
          <w:lang w:val="kk-KZ"/>
        </w:rPr>
        <w:t xml:space="preserve"> </w:t>
      </w:r>
      <w:proofErr w:type="gramStart"/>
      <w:r w:rsidR="00984EAC">
        <w:t>к</w:t>
      </w:r>
      <w:proofErr w:type="gramEnd"/>
      <w:r w:rsidR="00984EAC">
        <w:t>үн.</w:t>
      </w:r>
    </w:p>
    <w:p w:rsidR="00984EAC" w:rsidRDefault="00984EAC" w:rsidP="00984EAC"/>
    <w:p w:rsidR="00984EAC" w:rsidRDefault="00984EAC" w:rsidP="00984EAC">
      <w:r>
        <w:t xml:space="preserve">- </w:t>
      </w:r>
      <w:proofErr w:type="spellStart"/>
      <w:r>
        <w:t>Тексеру</w:t>
      </w:r>
      <w:proofErr w:type="spellEnd"/>
      <w:r w:rsidR="0001788A">
        <w:rPr>
          <w:lang w:val="kk-KZ"/>
        </w:rPr>
        <w:t xml:space="preserve"> </w:t>
      </w:r>
      <w:proofErr w:type="spellStart"/>
      <w:r>
        <w:t>орналасқан</w:t>
      </w:r>
      <w:proofErr w:type="spellEnd"/>
      <w:r w:rsidR="0001788A">
        <w:rPr>
          <w:lang w:val="kk-KZ"/>
        </w:rPr>
        <w:t xml:space="preserve"> </w:t>
      </w:r>
      <w:proofErr w:type="spellStart"/>
      <w:r>
        <w:t>жері</w:t>
      </w:r>
      <w:proofErr w:type="spellEnd"/>
      <w:r w:rsidR="0001788A">
        <w:rPr>
          <w:lang w:val="kk-KZ"/>
        </w:rPr>
        <w:t xml:space="preserve"> </w:t>
      </w:r>
      <w:proofErr w:type="spellStart"/>
      <w:r>
        <w:t>бойынша</w:t>
      </w:r>
      <w:proofErr w:type="spellEnd"/>
      <w:r w:rsidR="0001788A">
        <w:rPr>
          <w:lang w:val="kk-KZ"/>
        </w:rPr>
        <w:t xml:space="preserve"> </w:t>
      </w:r>
      <w:proofErr w:type="spellStart"/>
      <w:r>
        <w:t>жүргізілуі</w:t>
      </w:r>
      <w:proofErr w:type="spellEnd"/>
      <w:r w:rsidR="0001788A">
        <w:rPr>
          <w:lang w:val="kk-KZ"/>
        </w:rPr>
        <w:t xml:space="preserve"> </w:t>
      </w:r>
      <w:proofErr w:type="spellStart"/>
      <w:r>
        <w:t>керек</w:t>
      </w:r>
      <w:proofErr w:type="spellEnd"/>
    </w:p>
    <w:p w:rsidR="00984EAC" w:rsidRDefault="00984EAC" w:rsidP="00984EAC"/>
    <w:p w:rsidR="00984EAC" w:rsidRDefault="00984EAC" w:rsidP="00984EAC">
      <w:r>
        <w:t xml:space="preserve">- </w:t>
      </w:r>
      <w:proofErr w:type="spellStart"/>
      <w:r>
        <w:t>Қызмет</w:t>
      </w:r>
      <w:proofErr w:type="spellEnd"/>
      <w:r w:rsidR="0001788A">
        <w:rPr>
          <w:lang w:val="kk-KZ"/>
        </w:rPr>
        <w:t xml:space="preserve"> </w:t>
      </w:r>
      <w:proofErr w:type="spellStart"/>
      <w:r>
        <w:t>көрсету</w:t>
      </w:r>
      <w:proofErr w:type="spellEnd"/>
      <w:r w:rsidR="0001788A">
        <w:rPr>
          <w:lang w:val="kk-KZ"/>
        </w:rPr>
        <w:t xml:space="preserve"> </w:t>
      </w:r>
      <w:proofErr w:type="spellStart"/>
      <w:r>
        <w:t>орны</w:t>
      </w:r>
      <w:proofErr w:type="spellEnd"/>
      <w:r>
        <w:t xml:space="preserve">: Жамбыл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Байзақ</w:t>
      </w:r>
      <w:r w:rsidR="0045186C">
        <w:t>ауданы</w:t>
      </w:r>
      <w:proofErr w:type="spellEnd"/>
      <w:r w:rsidR="0045186C">
        <w:t xml:space="preserve">, </w:t>
      </w:r>
      <w:r w:rsidR="00213FE7">
        <w:rPr>
          <w:lang w:val="kk-KZ"/>
        </w:rPr>
        <w:t>Жақаш</w:t>
      </w:r>
      <w:proofErr w:type="spellStart"/>
      <w:r w:rsidR="0045186C">
        <w:t>ауылы</w:t>
      </w:r>
      <w:proofErr w:type="spellEnd"/>
      <w:r w:rsidR="0045186C">
        <w:t xml:space="preserve">, </w:t>
      </w:r>
      <w:r w:rsidR="00213FE7">
        <w:rPr>
          <w:lang w:val="kk-KZ"/>
        </w:rPr>
        <w:t xml:space="preserve">Ш.Айтымбетов </w:t>
      </w:r>
      <w:proofErr w:type="spellStart"/>
      <w:r w:rsidR="0045186C">
        <w:t>көшесі</w:t>
      </w:r>
      <w:proofErr w:type="spellEnd"/>
      <w:r w:rsidR="0001788A">
        <w:rPr>
          <w:lang w:val="kk-KZ"/>
        </w:rPr>
        <w:t xml:space="preserve"> </w:t>
      </w:r>
      <w:r w:rsidR="00213FE7">
        <w:rPr>
          <w:lang w:val="kk-KZ"/>
        </w:rPr>
        <w:t>21</w:t>
      </w:r>
      <w:r w:rsidR="0001788A">
        <w:rPr>
          <w:lang w:val="kk-KZ"/>
        </w:rPr>
        <w:t xml:space="preserve"> </w:t>
      </w:r>
      <w:proofErr w:type="spellStart"/>
      <w:r>
        <w:t>мекенжайы</w:t>
      </w:r>
      <w:proofErr w:type="spellEnd"/>
      <w:r w:rsidR="0001788A">
        <w:rPr>
          <w:lang w:val="kk-KZ"/>
        </w:rPr>
        <w:t xml:space="preserve"> </w:t>
      </w:r>
      <w:proofErr w:type="spellStart"/>
      <w:r>
        <w:t>бойынша</w:t>
      </w:r>
      <w:proofErr w:type="spellEnd"/>
    </w:p>
    <w:p w:rsidR="00984EAC" w:rsidRDefault="00984EAC" w:rsidP="00984EAC"/>
    <w:p w:rsidR="00984EAC" w:rsidRDefault="00984EAC" w:rsidP="00984EAC">
      <w:proofErr w:type="spellStart"/>
      <w:r>
        <w:t>Атауы</w:t>
      </w:r>
      <w:proofErr w:type="spellEnd"/>
      <w:r w:rsidR="0001788A">
        <w:rPr>
          <w:lang w:val="kk-KZ"/>
        </w:rPr>
        <w:t xml:space="preserve"> </w:t>
      </w:r>
      <w:proofErr w:type="spellStart"/>
      <w:r>
        <w:t>Қосымша</w:t>
      </w:r>
      <w:proofErr w:type="spellEnd"/>
      <w:r w:rsidR="0001788A">
        <w:rPr>
          <w:lang w:val="kk-KZ"/>
        </w:rPr>
        <w:t xml:space="preserve"> </w:t>
      </w:r>
      <w:proofErr w:type="spellStart"/>
      <w:r>
        <w:t>сипаттама</w:t>
      </w:r>
      <w:proofErr w:type="spellEnd"/>
    </w:p>
    <w:p w:rsidR="00766FC7" w:rsidRDefault="00766FC7" w:rsidP="00984EAC">
      <w:pPr>
        <w:rPr>
          <w:lang w:val="kk-KZ"/>
        </w:rPr>
      </w:pPr>
    </w:p>
    <w:p w:rsidR="0045186C" w:rsidRPr="00AB6D6B" w:rsidRDefault="0045186C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 xml:space="preserve">Тоңазытқыш - </w:t>
      </w:r>
      <w:r w:rsidR="005B0C5A">
        <w:rPr>
          <w:color w:val="auto"/>
          <w:sz w:val="28"/>
          <w:szCs w:val="28"/>
          <w:lang w:val="kk-KZ"/>
        </w:rPr>
        <w:t>3</w:t>
      </w:r>
      <w:r w:rsidRPr="00AB6D6B">
        <w:rPr>
          <w:color w:val="auto"/>
          <w:sz w:val="28"/>
          <w:szCs w:val="28"/>
          <w:lang w:val="kk-KZ"/>
        </w:rPr>
        <w:t xml:space="preserve"> дана</w:t>
      </w:r>
    </w:p>
    <w:p w:rsidR="0045186C" w:rsidRPr="00AB6D6B" w:rsidRDefault="0045186C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 xml:space="preserve">Тоңазытқыш термометрі - </w:t>
      </w:r>
      <w:r w:rsidR="005B0C5A">
        <w:rPr>
          <w:color w:val="auto"/>
          <w:sz w:val="28"/>
          <w:szCs w:val="28"/>
          <w:lang w:val="kk-KZ"/>
        </w:rPr>
        <w:t>3</w:t>
      </w:r>
      <w:r w:rsidRPr="00AB6D6B">
        <w:rPr>
          <w:color w:val="auto"/>
          <w:sz w:val="28"/>
          <w:szCs w:val="28"/>
          <w:lang w:val="kk-KZ"/>
        </w:rPr>
        <w:t xml:space="preserve"> дана</w:t>
      </w:r>
    </w:p>
    <w:p w:rsidR="0045186C" w:rsidRPr="00AB6D6B" w:rsidRDefault="0045186C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 xml:space="preserve">Кварц - </w:t>
      </w:r>
      <w:r w:rsidR="00F9133F" w:rsidRPr="00AB6D6B">
        <w:rPr>
          <w:color w:val="auto"/>
          <w:sz w:val="28"/>
          <w:szCs w:val="28"/>
          <w:lang w:val="kk-KZ"/>
        </w:rPr>
        <w:t>1</w:t>
      </w:r>
      <w:r w:rsidRPr="00AB6D6B">
        <w:rPr>
          <w:color w:val="auto"/>
          <w:sz w:val="28"/>
          <w:szCs w:val="28"/>
          <w:lang w:val="kk-KZ"/>
        </w:rPr>
        <w:t>дана</w:t>
      </w:r>
    </w:p>
    <w:p w:rsidR="0045186C" w:rsidRPr="00AB6D6B" w:rsidRDefault="0045186C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 xml:space="preserve">Тексеру таразылары – </w:t>
      </w:r>
      <w:r w:rsidR="00F9133F" w:rsidRPr="00AB6D6B">
        <w:rPr>
          <w:color w:val="auto"/>
          <w:sz w:val="28"/>
          <w:szCs w:val="28"/>
          <w:lang w:val="kk-KZ"/>
        </w:rPr>
        <w:t>1</w:t>
      </w:r>
      <w:r w:rsidRPr="00AB6D6B">
        <w:rPr>
          <w:color w:val="auto"/>
          <w:sz w:val="28"/>
          <w:szCs w:val="28"/>
          <w:lang w:val="kk-KZ"/>
        </w:rPr>
        <w:t xml:space="preserve"> дана</w:t>
      </w:r>
    </w:p>
    <w:p w:rsidR="0045186C" w:rsidRPr="00AB6D6B" w:rsidRDefault="00AB6D6B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>Биіктікт</w:t>
      </w:r>
      <w:r w:rsidR="0045186C" w:rsidRPr="00AB6D6B">
        <w:rPr>
          <w:color w:val="auto"/>
          <w:sz w:val="28"/>
          <w:szCs w:val="28"/>
          <w:lang w:val="kk-KZ"/>
        </w:rPr>
        <w:t>і өлшегіш - 1 дана</w:t>
      </w:r>
    </w:p>
    <w:p w:rsidR="0045186C" w:rsidRDefault="0045186C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 w:rsidRPr="00AB6D6B">
        <w:rPr>
          <w:color w:val="auto"/>
          <w:sz w:val="28"/>
          <w:szCs w:val="28"/>
          <w:lang w:val="kk-KZ"/>
        </w:rPr>
        <w:t>Бөлме термометрі - 4 дана</w:t>
      </w:r>
    </w:p>
    <w:p w:rsidR="0001788A" w:rsidRDefault="0001788A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t>Гигрометр -6 дана</w:t>
      </w:r>
    </w:p>
    <w:p w:rsidR="0001788A" w:rsidRPr="00AB6D6B" w:rsidRDefault="0001788A" w:rsidP="004518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t>Танометр – 1 дана</w:t>
      </w:r>
    </w:p>
    <w:p w:rsidR="0045186C" w:rsidRPr="00AB6D6B" w:rsidRDefault="0045186C" w:rsidP="00984EAC">
      <w:pPr>
        <w:rPr>
          <w:sz w:val="28"/>
          <w:szCs w:val="28"/>
          <w:lang w:val="kk-KZ"/>
        </w:rPr>
      </w:pPr>
    </w:p>
    <w:sectPr w:rsidR="0045186C" w:rsidRPr="00AB6D6B" w:rsidSect="00BD0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110E8"/>
    <w:multiLevelType w:val="multilevel"/>
    <w:tmpl w:val="6B10D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0A"/>
    <w:rsid w:val="0001788A"/>
    <w:rsid w:val="000C750E"/>
    <w:rsid w:val="00101D32"/>
    <w:rsid w:val="00127697"/>
    <w:rsid w:val="00213FE7"/>
    <w:rsid w:val="00215B7F"/>
    <w:rsid w:val="00242570"/>
    <w:rsid w:val="002468DF"/>
    <w:rsid w:val="00302EF9"/>
    <w:rsid w:val="003B2108"/>
    <w:rsid w:val="003D3DD4"/>
    <w:rsid w:val="004077EA"/>
    <w:rsid w:val="0045186C"/>
    <w:rsid w:val="004F2F09"/>
    <w:rsid w:val="005062D5"/>
    <w:rsid w:val="0053130A"/>
    <w:rsid w:val="005B0C5A"/>
    <w:rsid w:val="005C71C5"/>
    <w:rsid w:val="006912B4"/>
    <w:rsid w:val="006D49AB"/>
    <w:rsid w:val="00711347"/>
    <w:rsid w:val="00766FC7"/>
    <w:rsid w:val="008B2ADD"/>
    <w:rsid w:val="008F14ED"/>
    <w:rsid w:val="00956E01"/>
    <w:rsid w:val="00984EAC"/>
    <w:rsid w:val="00990359"/>
    <w:rsid w:val="00A43447"/>
    <w:rsid w:val="00A773F0"/>
    <w:rsid w:val="00A86F3E"/>
    <w:rsid w:val="00AB6D6B"/>
    <w:rsid w:val="00AC1F82"/>
    <w:rsid w:val="00BD04B7"/>
    <w:rsid w:val="00BF6582"/>
    <w:rsid w:val="00C07744"/>
    <w:rsid w:val="00C43F9A"/>
    <w:rsid w:val="00CA0549"/>
    <w:rsid w:val="00CF0820"/>
    <w:rsid w:val="00D0197A"/>
    <w:rsid w:val="00D95DE1"/>
    <w:rsid w:val="00F80AAD"/>
    <w:rsid w:val="00F9133F"/>
    <w:rsid w:val="00FF0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3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53130A"/>
    <w:rPr>
      <w:rFonts w:ascii="Times New Roman" w:hAnsi="Times New Roman" w:cs="Times New Roman" w:hint="default"/>
      <w:b/>
      <w:bCs/>
      <w:color w:val="000000"/>
    </w:rPr>
  </w:style>
  <w:style w:type="paragraph" w:styleId="a3">
    <w:name w:val="Subtitle"/>
    <w:basedOn w:val="a"/>
    <w:link w:val="a4"/>
    <w:qFormat/>
    <w:rsid w:val="0053130A"/>
    <w:pPr>
      <w:spacing w:after="60"/>
      <w:jc w:val="center"/>
      <w:outlineLvl w:val="1"/>
    </w:pPr>
    <w:rPr>
      <w:rFonts w:ascii="Arial" w:hAnsi="Arial"/>
      <w:color w:val="auto"/>
    </w:rPr>
  </w:style>
  <w:style w:type="character" w:customStyle="1" w:styleId="a4">
    <w:name w:val="Подзаголовок Знак"/>
    <w:basedOn w:val="a0"/>
    <w:link w:val="a3"/>
    <w:rsid w:val="0053130A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53130A"/>
    <w:pPr>
      <w:widowControl w:val="0"/>
      <w:numPr>
        <w:ilvl w:val="12"/>
      </w:numPr>
      <w:spacing w:before="120"/>
      <w:ind w:firstLine="567"/>
      <w:jc w:val="both"/>
    </w:pPr>
    <w:rPr>
      <w:color w:val="auto"/>
      <w:sz w:val="22"/>
      <w:szCs w:val="20"/>
    </w:rPr>
  </w:style>
  <w:style w:type="character" w:customStyle="1" w:styleId="a6">
    <w:name w:val="Основной текст с отступом Знак"/>
    <w:basedOn w:val="a0"/>
    <w:link w:val="a5"/>
    <w:rsid w:val="0053130A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2468D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46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2468D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468DF"/>
    <w:pPr>
      <w:widowControl w:val="0"/>
      <w:shd w:val="clear" w:color="auto" w:fill="FFFFFF"/>
      <w:spacing w:line="288" w:lineRule="exact"/>
      <w:jc w:val="center"/>
    </w:pPr>
    <w:rPr>
      <w:b/>
      <w:bCs/>
      <w:color w:val="auto"/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2468DF"/>
    <w:pPr>
      <w:widowControl w:val="0"/>
      <w:shd w:val="clear" w:color="auto" w:fill="FFFFFF"/>
      <w:spacing w:line="0" w:lineRule="atLeast"/>
      <w:ind w:hanging="360"/>
    </w:pPr>
    <w:rPr>
      <w:color w:val="auto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4518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18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518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3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53130A"/>
    <w:rPr>
      <w:rFonts w:ascii="Times New Roman" w:hAnsi="Times New Roman" w:cs="Times New Roman" w:hint="default"/>
      <w:b/>
      <w:bCs/>
      <w:color w:val="000000"/>
    </w:rPr>
  </w:style>
  <w:style w:type="paragraph" w:styleId="a3">
    <w:name w:val="Subtitle"/>
    <w:basedOn w:val="a"/>
    <w:link w:val="a4"/>
    <w:qFormat/>
    <w:rsid w:val="0053130A"/>
    <w:pPr>
      <w:spacing w:after="60"/>
      <w:jc w:val="center"/>
      <w:outlineLvl w:val="1"/>
    </w:pPr>
    <w:rPr>
      <w:rFonts w:ascii="Arial" w:hAnsi="Arial"/>
      <w:color w:val="auto"/>
    </w:rPr>
  </w:style>
  <w:style w:type="character" w:customStyle="1" w:styleId="a4">
    <w:name w:val="Подзаголовок Знак"/>
    <w:basedOn w:val="a0"/>
    <w:link w:val="a3"/>
    <w:rsid w:val="0053130A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53130A"/>
    <w:pPr>
      <w:widowControl w:val="0"/>
      <w:numPr>
        <w:ilvl w:val="12"/>
      </w:numPr>
      <w:spacing w:before="120"/>
      <w:ind w:firstLine="567"/>
      <w:jc w:val="both"/>
    </w:pPr>
    <w:rPr>
      <w:color w:val="auto"/>
      <w:sz w:val="22"/>
      <w:szCs w:val="20"/>
    </w:rPr>
  </w:style>
  <w:style w:type="character" w:customStyle="1" w:styleId="a6">
    <w:name w:val="Основной текст с отступом Знак"/>
    <w:basedOn w:val="a0"/>
    <w:link w:val="a5"/>
    <w:rsid w:val="0053130A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2468D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46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2468D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468DF"/>
    <w:pPr>
      <w:widowControl w:val="0"/>
      <w:shd w:val="clear" w:color="auto" w:fill="FFFFFF"/>
      <w:spacing w:line="288" w:lineRule="exact"/>
      <w:jc w:val="center"/>
    </w:pPr>
    <w:rPr>
      <w:b/>
      <w:bCs/>
      <w:color w:val="auto"/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2468DF"/>
    <w:pPr>
      <w:widowControl w:val="0"/>
      <w:shd w:val="clear" w:color="auto" w:fill="FFFFFF"/>
      <w:spacing w:line="0" w:lineRule="atLeast"/>
      <w:ind w:hanging="360"/>
    </w:pPr>
    <w:rPr>
      <w:color w:val="auto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4518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18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51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Image&amp;Matros ®</cp:lastModifiedBy>
  <cp:revision>2</cp:revision>
  <cp:lastPrinted>2026-07-07T12:33:00Z</cp:lastPrinted>
  <dcterms:created xsi:type="dcterms:W3CDTF">2026-10-26T16:23:00Z</dcterms:created>
  <dcterms:modified xsi:type="dcterms:W3CDTF">2026-10-26T16:23:00Z</dcterms:modified>
</cp:coreProperties>
</file>