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56B5" w:rsidRPr="002956B5" w:rsidRDefault="002956B5" w:rsidP="002956B5">
      <w:pPr>
        <w:jc w:val="center"/>
        <w:rPr>
          <w:b/>
          <w:sz w:val="32"/>
          <w:szCs w:val="32"/>
          <w:lang w:val="ru-RU"/>
        </w:rPr>
      </w:pPr>
      <w:r w:rsidRPr="002956B5">
        <w:rPr>
          <w:b/>
          <w:sz w:val="32"/>
          <w:szCs w:val="32"/>
          <w:lang w:val="ru-RU"/>
        </w:rPr>
        <w:t>ТЕХНИКАЛЫҚ СИПАТТАМА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proofErr w:type="spellStart"/>
      <w:r w:rsidRPr="002956B5">
        <w:rPr>
          <w:rFonts w:cs="Times New Roman"/>
          <w:szCs w:val="24"/>
          <w:lang w:val="ru-RU"/>
        </w:rPr>
        <w:t>сөйлеуді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ескерту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жүйесін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жеткізуге</w:t>
      </w:r>
      <w:proofErr w:type="spellEnd"/>
      <w:r w:rsidRPr="002956B5">
        <w:rPr>
          <w:rFonts w:cs="Times New Roman"/>
          <w:szCs w:val="24"/>
          <w:lang w:val="ru-RU"/>
        </w:rPr>
        <w:t xml:space="preserve">, </w:t>
      </w:r>
      <w:proofErr w:type="spellStart"/>
      <w:r w:rsidRPr="002956B5">
        <w:rPr>
          <w:rFonts w:cs="Times New Roman"/>
          <w:szCs w:val="24"/>
          <w:lang w:val="ru-RU"/>
        </w:rPr>
        <w:t>орнатуға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және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конфигурациялауға</w:t>
      </w:r>
      <w:proofErr w:type="spellEnd"/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 xml:space="preserve">1. </w:t>
      </w:r>
      <w:proofErr w:type="spellStart"/>
      <w:r w:rsidRPr="002956B5">
        <w:rPr>
          <w:rFonts w:cs="Times New Roman"/>
          <w:szCs w:val="24"/>
          <w:lang w:val="ru-RU"/>
        </w:rPr>
        <w:t>Сатып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алу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атауы</w:t>
      </w:r>
      <w:proofErr w:type="spellEnd"/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 xml:space="preserve">Алматы </w:t>
      </w:r>
      <w:proofErr w:type="spellStart"/>
      <w:r w:rsidRPr="002956B5">
        <w:rPr>
          <w:rFonts w:cs="Times New Roman"/>
          <w:szCs w:val="24"/>
          <w:lang w:val="ru-RU"/>
        </w:rPr>
        <w:t>қаласы</w:t>
      </w:r>
      <w:proofErr w:type="spellEnd"/>
      <w:r w:rsidRPr="002956B5">
        <w:rPr>
          <w:rFonts w:cs="Times New Roman"/>
          <w:szCs w:val="24"/>
          <w:lang w:val="ru-RU"/>
        </w:rPr>
        <w:t xml:space="preserve"> БІЛІМ БАСҚАРМАСЫНЫҢ "№31 </w:t>
      </w:r>
      <w:proofErr w:type="spellStart"/>
      <w:r w:rsidRPr="002956B5">
        <w:rPr>
          <w:rFonts w:cs="Times New Roman"/>
          <w:szCs w:val="24"/>
          <w:lang w:val="ru-RU"/>
        </w:rPr>
        <w:t>жалпы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білім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беретін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мектеп</w:t>
      </w:r>
      <w:proofErr w:type="spellEnd"/>
      <w:r w:rsidRPr="002956B5">
        <w:rPr>
          <w:rFonts w:cs="Times New Roman"/>
          <w:szCs w:val="24"/>
          <w:lang w:val="ru-RU"/>
        </w:rPr>
        <w:t xml:space="preserve">" КММ-де </w:t>
      </w:r>
      <w:proofErr w:type="spellStart"/>
      <w:r w:rsidRPr="002956B5">
        <w:rPr>
          <w:rFonts w:cs="Times New Roman"/>
          <w:szCs w:val="24"/>
          <w:lang w:val="ru-RU"/>
        </w:rPr>
        <w:t>сөйлеу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құлақтандыру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жүйесінің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жабдықтарын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жеткізу</w:t>
      </w:r>
      <w:proofErr w:type="spellEnd"/>
      <w:r w:rsidRPr="002956B5">
        <w:rPr>
          <w:rFonts w:cs="Times New Roman"/>
          <w:szCs w:val="24"/>
          <w:lang w:val="ru-RU"/>
        </w:rPr>
        <w:t xml:space="preserve">, </w:t>
      </w:r>
      <w:proofErr w:type="spellStart"/>
      <w:r w:rsidRPr="002956B5">
        <w:rPr>
          <w:rFonts w:cs="Times New Roman"/>
          <w:szCs w:val="24"/>
          <w:lang w:val="ru-RU"/>
        </w:rPr>
        <w:t>монтаждау</w:t>
      </w:r>
      <w:proofErr w:type="spellEnd"/>
      <w:r w:rsidRPr="002956B5">
        <w:rPr>
          <w:rFonts w:cs="Times New Roman"/>
          <w:szCs w:val="24"/>
          <w:lang w:val="ru-RU"/>
        </w:rPr>
        <w:t xml:space="preserve">, </w:t>
      </w:r>
      <w:proofErr w:type="spellStart"/>
      <w:r w:rsidRPr="002956B5">
        <w:rPr>
          <w:rFonts w:cs="Times New Roman"/>
          <w:szCs w:val="24"/>
          <w:lang w:val="ru-RU"/>
        </w:rPr>
        <w:t>қосу</w:t>
      </w:r>
      <w:proofErr w:type="spellEnd"/>
      <w:r w:rsidRPr="002956B5">
        <w:rPr>
          <w:rFonts w:cs="Times New Roman"/>
          <w:szCs w:val="24"/>
          <w:lang w:val="ru-RU"/>
        </w:rPr>
        <w:t xml:space="preserve">, </w:t>
      </w:r>
      <w:proofErr w:type="spellStart"/>
      <w:r w:rsidRPr="002956B5">
        <w:rPr>
          <w:rFonts w:cs="Times New Roman"/>
          <w:szCs w:val="24"/>
          <w:lang w:val="ru-RU"/>
        </w:rPr>
        <w:t>баптау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және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жұмыс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істеу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қабілетін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тексеру</w:t>
      </w:r>
      <w:proofErr w:type="spellEnd"/>
      <w:r w:rsidRPr="002956B5">
        <w:rPr>
          <w:rFonts w:cs="Times New Roman"/>
          <w:szCs w:val="24"/>
          <w:lang w:val="ru-RU"/>
        </w:rPr>
        <w:t>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 xml:space="preserve">2. </w:t>
      </w:r>
      <w:proofErr w:type="spellStart"/>
      <w:r w:rsidRPr="002956B5">
        <w:rPr>
          <w:rFonts w:cs="Times New Roman"/>
          <w:szCs w:val="24"/>
          <w:lang w:val="ru-RU"/>
        </w:rPr>
        <w:t>Жұмыстарды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орындау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орны</w:t>
      </w:r>
      <w:proofErr w:type="spellEnd"/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 xml:space="preserve"> Алматы </w:t>
      </w:r>
      <w:proofErr w:type="spellStart"/>
      <w:r w:rsidRPr="002956B5">
        <w:rPr>
          <w:rFonts w:cs="Times New Roman"/>
          <w:szCs w:val="24"/>
          <w:lang w:val="ru-RU"/>
        </w:rPr>
        <w:t>қаласы</w:t>
      </w:r>
      <w:proofErr w:type="spellEnd"/>
      <w:r w:rsidRPr="002956B5">
        <w:rPr>
          <w:rFonts w:cs="Times New Roman"/>
          <w:szCs w:val="24"/>
          <w:lang w:val="ru-RU"/>
        </w:rPr>
        <w:t xml:space="preserve"> БІЛІМ БАСҚАРМАСЫНЫҢ "№31 </w:t>
      </w:r>
      <w:proofErr w:type="spellStart"/>
      <w:r w:rsidRPr="002956B5">
        <w:rPr>
          <w:rFonts w:cs="Times New Roman"/>
          <w:szCs w:val="24"/>
          <w:lang w:val="ru-RU"/>
        </w:rPr>
        <w:t>жалпы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білім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беретін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мектебі</w:t>
      </w:r>
      <w:proofErr w:type="spellEnd"/>
      <w:r w:rsidRPr="002956B5">
        <w:rPr>
          <w:rFonts w:cs="Times New Roman"/>
          <w:szCs w:val="24"/>
          <w:lang w:val="ru-RU"/>
        </w:rPr>
        <w:t xml:space="preserve">" КММ. Алматы </w:t>
      </w:r>
      <w:proofErr w:type="spellStart"/>
      <w:r w:rsidRPr="002956B5">
        <w:rPr>
          <w:rFonts w:cs="Times New Roman"/>
          <w:szCs w:val="24"/>
          <w:lang w:val="ru-RU"/>
        </w:rPr>
        <w:t>қаласы</w:t>
      </w:r>
      <w:proofErr w:type="spellEnd"/>
      <w:r w:rsidRPr="002956B5">
        <w:rPr>
          <w:rFonts w:cs="Times New Roman"/>
          <w:szCs w:val="24"/>
          <w:lang w:val="ru-RU"/>
        </w:rPr>
        <w:t xml:space="preserve"> Гете </w:t>
      </w:r>
      <w:proofErr w:type="spellStart"/>
      <w:r w:rsidRPr="002956B5">
        <w:rPr>
          <w:rFonts w:cs="Times New Roman"/>
          <w:szCs w:val="24"/>
          <w:lang w:val="ru-RU"/>
        </w:rPr>
        <w:t>көшесі</w:t>
      </w:r>
      <w:proofErr w:type="spellEnd"/>
      <w:r w:rsidRPr="002956B5">
        <w:rPr>
          <w:rFonts w:cs="Times New Roman"/>
          <w:szCs w:val="24"/>
          <w:lang w:val="ru-RU"/>
        </w:rPr>
        <w:t xml:space="preserve"> 261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 xml:space="preserve">3. </w:t>
      </w:r>
      <w:proofErr w:type="spellStart"/>
      <w:r w:rsidRPr="002956B5">
        <w:rPr>
          <w:rFonts w:cs="Times New Roman"/>
          <w:szCs w:val="24"/>
          <w:lang w:val="ru-RU"/>
        </w:rPr>
        <w:t>Сатып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алу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мақсаты</w:t>
      </w:r>
      <w:proofErr w:type="spellEnd"/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proofErr w:type="spellStart"/>
      <w:r w:rsidRPr="002956B5">
        <w:rPr>
          <w:rFonts w:cs="Times New Roman"/>
          <w:szCs w:val="24"/>
          <w:lang w:val="ru-RU"/>
        </w:rPr>
        <w:t>Сатып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алудың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мақсаты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мектеп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үй-жайларын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қосымша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дауыс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зорайтқыштарды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орнату</w:t>
      </w:r>
      <w:proofErr w:type="spellEnd"/>
      <w:r w:rsidRPr="002956B5">
        <w:rPr>
          <w:rFonts w:cs="Times New Roman"/>
          <w:szCs w:val="24"/>
          <w:lang w:val="ru-RU"/>
        </w:rPr>
        <w:t xml:space="preserve">, </w:t>
      </w:r>
      <w:proofErr w:type="spellStart"/>
      <w:r w:rsidRPr="002956B5">
        <w:rPr>
          <w:rFonts w:cs="Times New Roman"/>
          <w:szCs w:val="24"/>
          <w:lang w:val="ru-RU"/>
        </w:rPr>
        <w:t>кабельдік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желілерді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төсеу</w:t>
      </w:r>
      <w:proofErr w:type="spellEnd"/>
      <w:r w:rsidRPr="002956B5">
        <w:rPr>
          <w:rFonts w:cs="Times New Roman"/>
          <w:szCs w:val="24"/>
          <w:lang w:val="ru-RU"/>
        </w:rPr>
        <w:t xml:space="preserve">, </w:t>
      </w:r>
      <w:proofErr w:type="spellStart"/>
      <w:r w:rsidRPr="002956B5">
        <w:rPr>
          <w:rFonts w:cs="Times New Roman"/>
          <w:szCs w:val="24"/>
          <w:lang w:val="ru-RU"/>
        </w:rPr>
        <w:t>кабельдік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арнаны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монтаждау</w:t>
      </w:r>
      <w:proofErr w:type="spellEnd"/>
      <w:r w:rsidRPr="002956B5">
        <w:rPr>
          <w:rFonts w:cs="Times New Roman"/>
          <w:szCs w:val="24"/>
          <w:lang w:val="ru-RU"/>
        </w:rPr>
        <w:t xml:space="preserve">, </w:t>
      </w:r>
      <w:proofErr w:type="spellStart"/>
      <w:r w:rsidRPr="002956B5">
        <w:rPr>
          <w:rFonts w:cs="Times New Roman"/>
          <w:szCs w:val="24"/>
          <w:lang w:val="ru-RU"/>
        </w:rPr>
        <w:t>қосу</w:t>
      </w:r>
      <w:proofErr w:type="spellEnd"/>
      <w:r w:rsidRPr="002956B5">
        <w:rPr>
          <w:rFonts w:cs="Times New Roman"/>
          <w:szCs w:val="24"/>
          <w:lang w:val="ru-RU"/>
        </w:rPr>
        <w:t xml:space="preserve">, </w:t>
      </w:r>
      <w:proofErr w:type="spellStart"/>
      <w:r w:rsidRPr="002956B5">
        <w:rPr>
          <w:rFonts w:cs="Times New Roman"/>
          <w:szCs w:val="24"/>
          <w:lang w:val="ru-RU"/>
        </w:rPr>
        <w:t>баптау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және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жабдықты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тексеру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арқылы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сөйлеу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құлақтандыру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жүйесімен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қамтамасыз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ету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болып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табылады</w:t>
      </w:r>
      <w:proofErr w:type="spellEnd"/>
      <w:r w:rsidRPr="002956B5">
        <w:rPr>
          <w:rFonts w:cs="Times New Roman"/>
          <w:szCs w:val="24"/>
          <w:lang w:val="ru-RU"/>
        </w:rPr>
        <w:t>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proofErr w:type="spellStart"/>
      <w:r w:rsidRPr="002956B5">
        <w:rPr>
          <w:rFonts w:cs="Times New Roman"/>
          <w:szCs w:val="24"/>
          <w:lang w:val="ru-RU"/>
        </w:rPr>
        <w:t>Жүйе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дауыс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зорайтқыштар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орнатылатын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үй-жайларда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анық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және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түсінікті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сөйлеу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хабарламаларын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беруді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қамтамасыз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етуі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тиіс</w:t>
      </w:r>
      <w:proofErr w:type="spellEnd"/>
      <w:r w:rsidRPr="002956B5">
        <w:rPr>
          <w:rFonts w:cs="Times New Roman"/>
          <w:szCs w:val="24"/>
          <w:lang w:val="ru-RU"/>
        </w:rPr>
        <w:t>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 xml:space="preserve">5. </w:t>
      </w:r>
      <w:proofErr w:type="spellStart"/>
      <w:r w:rsidRPr="002956B5">
        <w:rPr>
          <w:rFonts w:cs="Times New Roman"/>
          <w:szCs w:val="24"/>
          <w:lang w:val="ru-RU"/>
        </w:rPr>
        <w:t>Дауыс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зорайтқыштардың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техникалық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сипаттамалары</w:t>
      </w:r>
      <w:proofErr w:type="spellEnd"/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 xml:space="preserve">1) </w:t>
      </w:r>
      <w:proofErr w:type="spellStart"/>
      <w:r w:rsidRPr="002956B5">
        <w:rPr>
          <w:rFonts w:cs="Times New Roman"/>
          <w:szCs w:val="24"/>
          <w:lang w:val="ru-RU"/>
        </w:rPr>
        <w:t>түрі-пассивті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трансляциялық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дауыс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зорайтқыш</w:t>
      </w:r>
      <w:proofErr w:type="spellEnd"/>
      <w:r w:rsidRPr="002956B5">
        <w:rPr>
          <w:rFonts w:cs="Times New Roman"/>
          <w:szCs w:val="24"/>
          <w:lang w:val="ru-RU"/>
        </w:rPr>
        <w:t>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 xml:space="preserve">2) </w:t>
      </w:r>
      <w:proofErr w:type="spellStart"/>
      <w:r w:rsidRPr="002956B5">
        <w:rPr>
          <w:rFonts w:cs="Times New Roman"/>
          <w:szCs w:val="24"/>
          <w:lang w:val="ru-RU"/>
        </w:rPr>
        <w:t>қосылу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принципі</w:t>
      </w:r>
      <w:proofErr w:type="spellEnd"/>
      <w:r w:rsidRPr="002956B5">
        <w:rPr>
          <w:rFonts w:cs="Times New Roman"/>
          <w:szCs w:val="24"/>
          <w:lang w:val="ru-RU"/>
        </w:rPr>
        <w:t xml:space="preserve"> — 100 В </w:t>
      </w:r>
      <w:proofErr w:type="spellStart"/>
      <w:r w:rsidRPr="002956B5">
        <w:rPr>
          <w:rFonts w:cs="Times New Roman"/>
          <w:szCs w:val="24"/>
          <w:lang w:val="ru-RU"/>
        </w:rPr>
        <w:t>тұрақты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кернеу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желісіне</w:t>
      </w:r>
      <w:proofErr w:type="spellEnd"/>
      <w:r w:rsidRPr="002956B5">
        <w:rPr>
          <w:rFonts w:cs="Times New Roman"/>
          <w:szCs w:val="24"/>
          <w:lang w:val="ru-RU"/>
        </w:rPr>
        <w:t>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 xml:space="preserve">3) </w:t>
      </w:r>
      <w:proofErr w:type="spellStart"/>
      <w:r w:rsidRPr="002956B5">
        <w:rPr>
          <w:rFonts w:cs="Times New Roman"/>
          <w:szCs w:val="24"/>
          <w:lang w:val="ru-RU"/>
        </w:rPr>
        <w:t>Номиналды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қуаты-кемінде</w:t>
      </w:r>
      <w:proofErr w:type="spellEnd"/>
      <w:r w:rsidRPr="002956B5">
        <w:rPr>
          <w:rFonts w:cs="Times New Roman"/>
          <w:szCs w:val="24"/>
          <w:lang w:val="ru-RU"/>
        </w:rPr>
        <w:t xml:space="preserve"> 10 Вт.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 xml:space="preserve">4) </w:t>
      </w:r>
      <w:proofErr w:type="spellStart"/>
      <w:r w:rsidRPr="002956B5">
        <w:rPr>
          <w:rFonts w:cs="Times New Roman"/>
          <w:szCs w:val="24"/>
          <w:lang w:val="ru-RU"/>
        </w:rPr>
        <w:t>кіріктірілген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үйлестіруші</w:t>
      </w:r>
      <w:proofErr w:type="spellEnd"/>
      <w:r w:rsidRPr="002956B5">
        <w:rPr>
          <w:rFonts w:cs="Times New Roman"/>
          <w:szCs w:val="24"/>
          <w:lang w:val="ru-RU"/>
        </w:rPr>
        <w:t xml:space="preserve"> трансформатор-</w:t>
      </w:r>
      <w:proofErr w:type="spellStart"/>
      <w:r w:rsidRPr="002956B5">
        <w:rPr>
          <w:rFonts w:cs="Times New Roman"/>
          <w:szCs w:val="24"/>
          <w:lang w:val="ru-RU"/>
        </w:rPr>
        <w:t>міндетті</w:t>
      </w:r>
      <w:proofErr w:type="spellEnd"/>
      <w:r w:rsidRPr="002956B5">
        <w:rPr>
          <w:rFonts w:cs="Times New Roman"/>
          <w:szCs w:val="24"/>
          <w:lang w:val="ru-RU"/>
        </w:rPr>
        <w:t>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 xml:space="preserve">5) </w:t>
      </w:r>
      <w:proofErr w:type="spellStart"/>
      <w:r w:rsidRPr="002956B5">
        <w:rPr>
          <w:rFonts w:cs="Times New Roman"/>
          <w:szCs w:val="24"/>
          <w:lang w:val="ru-RU"/>
        </w:rPr>
        <w:t>қуатты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таңдау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мүмкіндігі</w:t>
      </w:r>
      <w:proofErr w:type="spellEnd"/>
      <w:r w:rsidRPr="002956B5">
        <w:rPr>
          <w:rFonts w:cs="Times New Roman"/>
          <w:szCs w:val="24"/>
          <w:lang w:val="ru-RU"/>
        </w:rPr>
        <w:t xml:space="preserve"> — </w:t>
      </w:r>
      <w:proofErr w:type="spellStart"/>
      <w:r w:rsidRPr="002956B5">
        <w:rPr>
          <w:rFonts w:cs="Times New Roman"/>
          <w:szCs w:val="24"/>
          <w:lang w:val="ru-RU"/>
        </w:rPr>
        <w:t>кемінде</w:t>
      </w:r>
      <w:proofErr w:type="spellEnd"/>
      <w:r w:rsidRPr="002956B5">
        <w:rPr>
          <w:rFonts w:cs="Times New Roman"/>
          <w:szCs w:val="24"/>
          <w:lang w:val="ru-RU"/>
        </w:rPr>
        <w:t xml:space="preserve"> 3 Вт / 6 Вт / 10 Вт.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 xml:space="preserve">6) </w:t>
      </w:r>
      <w:proofErr w:type="spellStart"/>
      <w:r w:rsidRPr="002956B5">
        <w:rPr>
          <w:rFonts w:cs="Times New Roman"/>
          <w:szCs w:val="24"/>
          <w:lang w:val="ru-RU"/>
        </w:rPr>
        <w:t>номиналды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кіріс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кернеуі</w:t>
      </w:r>
      <w:proofErr w:type="spellEnd"/>
      <w:r w:rsidRPr="002956B5">
        <w:rPr>
          <w:rFonts w:cs="Times New Roman"/>
          <w:szCs w:val="24"/>
          <w:lang w:val="ru-RU"/>
        </w:rPr>
        <w:t xml:space="preserve"> — 100 В.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 xml:space="preserve">7) </w:t>
      </w:r>
      <w:proofErr w:type="spellStart"/>
      <w:r w:rsidRPr="002956B5">
        <w:rPr>
          <w:rFonts w:cs="Times New Roman"/>
          <w:szCs w:val="24"/>
          <w:lang w:val="ru-RU"/>
        </w:rPr>
        <w:t>дауыс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зорайтқыш-кең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жолақты</w:t>
      </w:r>
      <w:proofErr w:type="spellEnd"/>
      <w:r w:rsidRPr="002956B5">
        <w:rPr>
          <w:rFonts w:cs="Times New Roman"/>
          <w:szCs w:val="24"/>
          <w:lang w:val="ru-RU"/>
        </w:rPr>
        <w:t xml:space="preserve">, </w:t>
      </w:r>
      <w:proofErr w:type="spellStart"/>
      <w:r w:rsidRPr="002956B5">
        <w:rPr>
          <w:rFonts w:cs="Times New Roman"/>
          <w:szCs w:val="24"/>
          <w:lang w:val="ru-RU"/>
        </w:rPr>
        <w:t>кемінде</w:t>
      </w:r>
      <w:proofErr w:type="spellEnd"/>
      <w:r w:rsidRPr="002956B5">
        <w:rPr>
          <w:rFonts w:cs="Times New Roman"/>
          <w:szCs w:val="24"/>
          <w:lang w:val="ru-RU"/>
        </w:rPr>
        <w:t xml:space="preserve"> 6 дюйм.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 xml:space="preserve">8) </w:t>
      </w:r>
      <w:proofErr w:type="spellStart"/>
      <w:r w:rsidRPr="002956B5">
        <w:rPr>
          <w:rFonts w:cs="Times New Roman"/>
          <w:szCs w:val="24"/>
          <w:lang w:val="ru-RU"/>
        </w:rPr>
        <w:t>жиілік</w:t>
      </w:r>
      <w:proofErr w:type="spellEnd"/>
      <w:r w:rsidRPr="002956B5">
        <w:rPr>
          <w:rFonts w:cs="Times New Roman"/>
          <w:szCs w:val="24"/>
          <w:lang w:val="ru-RU"/>
        </w:rPr>
        <w:t xml:space="preserve"> диапазоны – 100 Гц-15 кГц </w:t>
      </w:r>
      <w:proofErr w:type="spellStart"/>
      <w:r w:rsidRPr="002956B5">
        <w:rPr>
          <w:rFonts w:cs="Times New Roman"/>
          <w:szCs w:val="24"/>
          <w:lang w:val="ru-RU"/>
        </w:rPr>
        <w:t>емес</w:t>
      </w:r>
      <w:proofErr w:type="spellEnd"/>
      <w:r w:rsidRPr="002956B5">
        <w:rPr>
          <w:rFonts w:cs="Times New Roman"/>
          <w:szCs w:val="24"/>
          <w:lang w:val="ru-RU"/>
        </w:rPr>
        <w:t>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 xml:space="preserve">9) </w:t>
      </w:r>
      <w:proofErr w:type="spellStart"/>
      <w:r w:rsidRPr="002956B5">
        <w:rPr>
          <w:rFonts w:cs="Times New Roman"/>
          <w:szCs w:val="24"/>
          <w:lang w:val="ru-RU"/>
        </w:rPr>
        <w:t>сезімталдық-кемінде</w:t>
      </w:r>
      <w:proofErr w:type="spellEnd"/>
      <w:r w:rsidRPr="002956B5">
        <w:rPr>
          <w:rFonts w:cs="Times New Roman"/>
          <w:szCs w:val="24"/>
          <w:lang w:val="ru-RU"/>
        </w:rPr>
        <w:t xml:space="preserve"> 90 дБ (1 Вт/1 м).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lastRenderedPageBreak/>
        <w:t xml:space="preserve">10) Корпус — </w:t>
      </w:r>
      <w:proofErr w:type="spellStart"/>
      <w:r w:rsidRPr="002956B5">
        <w:rPr>
          <w:rFonts w:cs="Times New Roman"/>
          <w:szCs w:val="24"/>
          <w:lang w:val="ru-RU"/>
        </w:rPr>
        <w:t>соққыға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төзімді</w:t>
      </w:r>
      <w:proofErr w:type="spellEnd"/>
      <w:r w:rsidRPr="002956B5">
        <w:rPr>
          <w:rFonts w:cs="Times New Roman"/>
          <w:szCs w:val="24"/>
          <w:lang w:val="ru-RU"/>
        </w:rPr>
        <w:t xml:space="preserve"> ABS-пластик </w:t>
      </w:r>
      <w:proofErr w:type="spellStart"/>
      <w:r w:rsidRPr="002956B5">
        <w:rPr>
          <w:rFonts w:cs="Times New Roman"/>
          <w:szCs w:val="24"/>
          <w:lang w:val="ru-RU"/>
        </w:rPr>
        <w:t>немесе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беріктігі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бойынша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баламалы</w:t>
      </w:r>
      <w:proofErr w:type="spellEnd"/>
      <w:r w:rsidRPr="002956B5">
        <w:rPr>
          <w:rFonts w:cs="Times New Roman"/>
          <w:szCs w:val="24"/>
          <w:lang w:val="ru-RU"/>
        </w:rPr>
        <w:t xml:space="preserve"> материал.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 xml:space="preserve">11) </w:t>
      </w:r>
      <w:proofErr w:type="spellStart"/>
      <w:r w:rsidRPr="002956B5">
        <w:rPr>
          <w:rFonts w:cs="Times New Roman"/>
          <w:szCs w:val="24"/>
          <w:lang w:val="ru-RU"/>
        </w:rPr>
        <w:t>Қорғаныс</w:t>
      </w:r>
      <w:proofErr w:type="spellEnd"/>
      <w:r w:rsidRPr="002956B5">
        <w:rPr>
          <w:rFonts w:cs="Times New Roman"/>
          <w:szCs w:val="24"/>
          <w:lang w:val="ru-RU"/>
        </w:rPr>
        <w:t xml:space="preserve"> торы — металл </w:t>
      </w:r>
      <w:proofErr w:type="spellStart"/>
      <w:r w:rsidRPr="002956B5">
        <w:rPr>
          <w:rFonts w:cs="Times New Roman"/>
          <w:szCs w:val="24"/>
          <w:lang w:val="ru-RU"/>
        </w:rPr>
        <w:t>немесе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берік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полимерлі</w:t>
      </w:r>
      <w:proofErr w:type="spellEnd"/>
      <w:r w:rsidRPr="002956B5">
        <w:rPr>
          <w:rFonts w:cs="Times New Roman"/>
          <w:szCs w:val="24"/>
          <w:lang w:val="ru-RU"/>
        </w:rPr>
        <w:t>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 xml:space="preserve">12) </w:t>
      </w:r>
      <w:proofErr w:type="spellStart"/>
      <w:r w:rsidRPr="002956B5">
        <w:rPr>
          <w:rFonts w:cs="Times New Roman"/>
          <w:szCs w:val="24"/>
          <w:lang w:val="ru-RU"/>
        </w:rPr>
        <w:t>корпустың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Түсі-Ақ</w:t>
      </w:r>
      <w:proofErr w:type="spellEnd"/>
      <w:r w:rsidRPr="002956B5">
        <w:rPr>
          <w:rFonts w:cs="Times New Roman"/>
          <w:szCs w:val="24"/>
          <w:lang w:val="ru-RU"/>
        </w:rPr>
        <w:t>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 xml:space="preserve">13) </w:t>
      </w:r>
      <w:proofErr w:type="spellStart"/>
      <w:r w:rsidRPr="002956B5">
        <w:rPr>
          <w:rFonts w:cs="Times New Roman"/>
          <w:szCs w:val="24"/>
          <w:lang w:val="ru-RU"/>
        </w:rPr>
        <w:t>монтаждау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түрі</w:t>
      </w:r>
      <w:proofErr w:type="spellEnd"/>
      <w:r w:rsidRPr="002956B5">
        <w:rPr>
          <w:rFonts w:cs="Times New Roman"/>
          <w:szCs w:val="24"/>
          <w:lang w:val="ru-RU"/>
        </w:rPr>
        <w:t xml:space="preserve"> — </w:t>
      </w:r>
      <w:proofErr w:type="spellStart"/>
      <w:r w:rsidRPr="002956B5">
        <w:rPr>
          <w:rFonts w:cs="Times New Roman"/>
          <w:szCs w:val="24"/>
          <w:lang w:val="ru-RU"/>
        </w:rPr>
        <w:t>бекіту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элементтері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жиынтығы</w:t>
      </w:r>
      <w:proofErr w:type="spellEnd"/>
      <w:r w:rsidRPr="002956B5">
        <w:rPr>
          <w:rFonts w:cs="Times New Roman"/>
          <w:szCs w:val="24"/>
          <w:lang w:val="ru-RU"/>
        </w:rPr>
        <w:t xml:space="preserve"> бар </w:t>
      </w:r>
      <w:proofErr w:type="spellStart"/>
      <w:r w:rsidRPr="002956B5">
        <w:rPr>
          <w:rFonts w:cs="Times New Roman"/>
          <w:szCs w:val="24"/>
          <w:lang w:val="ru-RU"/>
        </w:rPr>
        <w:t>қабырға</w:t>
      </w:r>
      <w:proofErr w:type="spellEnd"/>
      <w:r w:rsidRPr="002956B5">
        <w:rPr>
          <w:rFonts w:cs="Times New Roman"/>
          <w:szCs w:val="24"/>
          <w:lang w:val="ru-RU"/>
        </w:rPr>
        <w:t>/</w:t>
      </w:r>
      <w:proofErr w:type="spellStart"/>
      <w:r w:rsidRPr="002956B5">
        <w:rPr>
          <w:rFonts w:cs="Times New Roman"/>
          <w:szCs w:val="24"/>
          <w:lang w:val="ru-RU"/>
        </w:rPr>
        <w:t>төбе</w:t>
      </w:r>
      <w:proofErr w:type="spellEnd"/>
      <w:r w:rsidRPr="002956B5">
        <w:rPr>
          <w:rFonts w:cs="Times New Roman"/>
          <w:szCs w:val="24"/>
          <w:lang w:val="ru-RU"/>
        </w:rPr>
        <w:t>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 xml:space="preserve">14) </w:t>
      </w:r>
      <w:proofErr w:type="spellStart"/>
      <w:r w:rsidRPr="002956B5">
        <w:rPr>
          <w:rFonts w:cs="Times New Roman"/>
          <w:szCs w:val="24"/>
          <w:lang w:val="ru-RU"/>
        </w:rPr>
        <w:t>қосылу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терминалдары</w:t>
      </w:r>
      <w:proofErr w:type="spellEnd"/>
      <w:r w:rsidRPr="002956B5">
        <w:rPr>
          <w:rFonts w:cs="Times New Roman"/>
          <w:szCs w:val="24"/>
          <w:lang w:val="ru-RU"/>
        </w:rPr>
        <w:t>/</w:t>
      </w:r>
      <w:proofErr w:type="spellStart"/>
      <w:r w:rsidRPr="002956B5">
        <w:rPr>
          <w:rFonts w:cs="Times New Roman"/>
          <w:szCs w:val="24"/>
          <w:lang w:val="ru-RU"/>
        </w:rPr>
        <w:t>сымдары</w:t>
      </w:r>
      <w:proofErr w:type="spellEnd"/>
      <w:r w:rsidRPr="002956B5">
        <w:rPr>
          <w:rFonts w:cs="Times New Roman"/>
          <w:szCs w:val="24"/>
          <w:lang w:val="ru-RU"/>
        </w:rPr>
        <w:t xml:space="preserve"> 100 в </w:t>
      </w:r>
      <w:proofErr w:type="spellStart"/>
      <w:r w:rsidRPr="002956B5">
        <w:rPr>
          <w:rFonts w:cs="Times New Roman"/>
          <w:szCs w:val="24"/>
          <w:lang w:val="ru-RU"/>
        </w:rPr>
        <w:t>желісіне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сенімді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қосылуды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қамтамасыз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етуі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тиіс</w:t>
      </w:r>
      <w:proofErr w:type="spellEnd"/>
      <w:r w:rsidRPr="002956B5">
        <w:rPr>
          <w:rFonts w:cs="Times New Roman"/>
          <w:szCs w:val="24"/>
          <w:lang w:val="ru-RU"/>
        </w:rPr>
        <w:t>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 xml:space="preserve">15) </w:t>
      </w:r>
      <w:proofErr w:type="spellStart"/>
      <w:r w:rsidRPr="002956B5">
        <w:rPr>
          <w:rFonts w:cs="Times New Roman"/>
          <w:szCs w:val="24"/>
          <w:lang w:val="ru-RU"/>
        </w:rPr>
        <w:t>Дауыс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зорайтқыш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адамның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сөйлеуін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анық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жаңғыртуды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қамтамасыз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етуі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тиіс</w:t>
      </w:r>
      <w:proofErr w:type="spellEnd"/>
      <w:r w:rsidRPr="002956B5">
        <w:rPr>
          <w:rFonts w:cs="Times New Roman"/>
          <w:szCs w:val="24"/>
          <w:lang w:val="ru-RU"/>
        </w:rPr>
        <w:t>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 xml:space="preserve">16) Конструкция </w:t>
      </w:r>
      <w:proofErr w:type="spellStart"/>
      <w:r w:rsidRPr="002956B5">
        <w:rPr>
          <w:rFonts w:cs="Times New Roman"/>
          <w:szCs w:val="24"/>
          <w:lang w:val="ru-RU"/>
        </w:rPr>
        <w:t>ұзақ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мерзімді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үздіксіз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пайдалануды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қамтамасыз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етуі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тиіс</w:t>
      </w:r>
      <w:proofErr w:type="spellEnd"/>
      <w:r w:rsidRPr="002956B5">
        <w:rPr>
          <w:rFonts w:cs="Times New Roman"/>
          <w:szCs w:val="24"/>
          <w:lang w:val="ru-RU"/>
        </w:rPr>
        <w:t>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 xml:space="preserve">5. </w:t>
      </w:r>
      <w:proofErr w:type="spellStart"/>
      <w:r w:rsidRPr="002956B5">
        <w:rPr>
          <w:rFonts w:cs="Times New Roman"/>
          <w:szCs w:val="24"/>
          <w:lang w:val="ru-RU"/>
        </w:rPr>
        <w:t>Үйлесімділік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талаптары</w:t>
      </w:r>
      <w:proofErr w:type="spellEnd"/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proofErr w:type="spellStart"/>
      <w:r w:rsidRPr="002956B5">
        <w:rPr>
          <w:rFonts w:cs="Times New Roman"/>
          <w:szCs w:val="24"/>
          <w:lang w:val="ru-RU"/>
        </w:rPr>
        <w:t>Дауыс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зорайтқыш</w:t>
      </w:r>
      <w:proofErr w:type="spellEnd"/>
      <w:r w:rsidRPr="002956B5">
        <w:rPr>
          <w:rFonts w:cs="Times New Roman"/>
          <w:szCs w:val="24"/>
          <w:lang w:val="ru-RU"/>
        </w:rPr>
        <w:t xml:space="preserve"> 100 </w:t>
      </w:r>
      <w:proofErr w:type="spellStart"/>
      <w:r w:rsidRPr="002956B5">
        <w:rPr>
          <w:rFonts w:cs="Times New Roman"/>
          <w:szCs w:val="24"/>
          <w:lang w:val="ru-RU"/>
        </w:rPr>
        <w:t>вольтты</w:t>
      </w:r>
      <w:proofErr w:type="spellEnd"/>
      <w:r w:rsidRPr="002956B5">
        <w:rPr>
          <w:rFonts w:cs="Times New Roman"/>
          <w:szCs w:val="24"/>
          <w:lang w:val="ru-RU"/>
        </w:rPr>
        <w:t xml:space="preserve"> хабар </w:t>
      </w:r>
      <w:proofErr w:type="spellStart"/>
      <w:r w:rsidRPr="002956B5">
        <w:rPr>
          <w:rFonts w:cs="Times New Roman"/>
          <w:szCs w:val="24"/>
          <w:lang w:val="ru-RU"/>
        </w:rPr>
        <w:t>тарату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және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сөйлеу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ескерту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жүйелерінде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жұмыс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істеуге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арналған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және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қолданыстағы</w:t>
      </w:r>
      <w:proofErr w:type="spellEnd"/>
      <w:r w:rsidRPr="002956B5">
        <w:rPr>
          <w:rFonts w:cs="Times New Roman"/>
          <w:szCs w:val="24"/>
          <w:lang w:val="ru-RU"/>
        </w:rPr>
        <w:t xml:space="preserve"> ITC ti-2406S </w:t>
      </w:r>
      <w:proofErr w:type="spellStart"/>
      <w:r w:rsidRPr="002956B5">
        <w:rPr>
          <w:rFonts w:cs="Times New Roman"/>
          <w:szCs w:val="24"/>
          <w:lang w:val="ru-RU"/>
        </w:rPr>
        <w:t>күшейткішімен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немесе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техникалық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жағынан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баламалы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жабдықпен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үйлесімді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болуы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керек</w:t>
      </w:r>
      <w:proofErr w:type="spellEnd"/>
      <w:r w:rsidRPr="002956B5">
        <w:rPr>
          <w:rFonts w:cs="Times New Roman"/>
          <w:szCs w:val="24"/>
          <w:lang w:val="ru-RU"/>
        </w:rPr>
        <w:t>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 xml:space="preserve">6. </w:t>
      </w:r>
      <w:proofErr w:type="spellStart"/>
      <w:r w:rsidRPr="002956B5">
        <w:rPr>
          <w:rFonts w:cs="Times New Roman"/>
          <w:szCs w:val="24"/>
          <w:lang w:val="ru-RU"/>
        </w:rPr>
        <w:t>Жүктемені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бөлу</w:t>
      </w:r>
      <w:proofErr w:type="spellEnd"/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 xml:space="preserve">1 — Аймақ-3 </w:t>
      </w:r>
      <w:proofErr w:type="spellStart"/>
      <w:r w:rsidRPr="002956B5">
        <w:rPr>
          <w:rFonts w:cs="Times New Roman"/>
          <w:szCs w:val="24"/>
          <w:lang w:val="ru-RU"/>
        </w:rPr>
        <w:t>дауыс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зорайтқыш</w:t>
      </w:r>
      <w:proofErr w:type="spellEnd"/>
      <w:r w:rsidRPr="002956B5">
        <w:rPr>
          <w:rFonts w:cs="Times New Roman"/>
          <w:szCs w:val="24"/>
          <w:lang w:val="ru-RU"/>
        </w:rPr>
        <w:t xml:space="preserve"> × 10 Вт = 30 Вт.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 xml:space="preserve">2 — аймақ-3 </w:t>
      </w:r>
      <w:proofErr w:type="spellStart"/>
      <w:r w:rsidRPr="002956B5">
        <w:rPr>
          <w:rFonts w:cs="Times New Roman"/>
          <w:szCs w:val="24"/>
          <w:lang w:val="ru-RU"/>
        </w:rPr>
        <w:t>дауыс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зорайтқыш</w:t>
      </w:r>
      <w:proofErr w:type="spellEnd"/>
      <w:r w:rsidRPr="002956B5">
        <w:rPr>
          <w:rFonts w:cs="Times New Roman"/>
          <w:szCs w:val="24"/>
          <w:lang w:val="ru-RU"/>
        </w:rPr>
        <w:t xml:space="preserve"> × 10 Вт = 30 Вт.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 xml:space="preserve">3 — Аймақ-3 </w:t>
      </w:r>
      <w:proofErr w:type="spellStart"/>
      <w:r w:rsidRPr="002956B5">
        <w:rPr>
          <w:rFonts w:cs="Times New Roman"/>
          <w:szCs w:val="24"/>
          <w:lang w:val="ru-RU"/>
        </w:rPr>
        <w:t>дауыс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зорайтқыш</w:t>
      </w:r>
      <w:proofErr w:type="spellEnd"/>
      <w:r w:rsidRPr="002956B5">
        <w:rPr>
          <w:rFonts w:cs="Times New Roman"/>
          <w:szCs w:val="24"/>
          <w:lang w:val="ru-RU"/>
        </w:rPr>
        <w:t xml:space="preserve"> × 10 Вт = 30 Вт.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 xml:space="preserve">4 — Аймақ-3 </w:t>
      </w:r>
      <w:proofErr w:type="spellStart"/>
      <w:r w:rsidRPr="002956B5">
        <w:rPr>
          <w:rFonts w:cs="Times New Roman"/>
          <w:szCs w:val="24"/>
          <w:lang w:val="ru-RU"/>
        </w:rPr>
        <w:t>дауыс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зорайтқыш</w:t>
      </w:r>
      <w:proofErr w:type="spellEnd"/>
      <w:r w:rsidRPr="002956B5">
        <w:rPr>
          <w:rFonts w:cs="Times New Roman"/>
          <w:szCs w:val="24"/>
          <w:lang w:val="ru-RU"/>
        </w:rPr>
        <w:t xml:space="preserve"> × 10 Вт = 30 Вт.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 xml:space="preserve">5 — аймақ-3 </w:t>
      </w:r>
      <w:proofErr w:type="spellStart"/>
      <w:r w:rsidRPr="002956B5">
        <w:rPr>
          <w:rFonts w:cs="Times New Roman"/>
          <w:szCs w:val="24"/>
          <w:lang w:val="ru-RU"/>
        </w:rPr>
        <w:t>дауыс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зорайтқыш</w:t>
      </w:r>
      <w:proofErr w:type="spellEnd"/>
      <w:r w:rsidRPr="002956B5">
        <w:rPr>
          <w:rFonts w:cs="Times New Roman"/>
          <w:szCs w:val="24"/>
          <w:lang w:val="ru-RU"/>
        </w:rPr>
        <w:t xml:space="preserve"> × 10 Вт = 30 Вт.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 xml:space="preserve">6 — Аймақ-3 </w:t>
      </w:r>
      <w:proofErr w:type="spellStart"/>
      <w:r w:rsidRPr="002956B5">
        <w:rPr>
          <w:rFonts w:cs="Times New Roman"/>
          <w:szCs w:val="24"/>
          <w:lang w:val="ru-RU"/>
        </w:rPr>
        <w:t>дауыс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зорайтқыш</w:t>
      </w:r>
      <w:proofErr w:type="spellEnd"/>
      <w:r w:rsidRPr="002956B5">
        <w:rPr>
          <w:rFonts w:cs="Times New Roman"/>
          <w:szCs w:val="24"/>
          <w:lang w:val="ru-RU"/>
        </w:rPr>
        <w:t xml:space="preserve"> × 10 Вт = 30 Вт.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 xml:space="preserve">7. </w:t>
      </w:r>
      <w:proofErr w:type="spellStart"/>
      <w:r w:rsidRPr="002956B5">
        <w:rPr>
          <w:rFonts w:cs="Times New Roman"/>
          <w:szCs w:val="24"/>
          <w:lang w:val="ru-RU"/>
        </w:rPr>
        <w:t>Жеткізу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жинағы</w:t>
      </w:r>
      <w:proofErr w:type="spellEnd"/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proofErr w:type="spellStart"/>
      <w:r w:rsidRPr="002956B5">
        <w:rPr>
          <w:rFonts w:cs="Times New Roman"/>
          <w:szCs w:val="24"/>
          <w:lang w:val="ru-RU"/>
        </w:rPr>
        <w:t>Әрбір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дауыс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зорайтқыш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бірге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жеткізілуі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керек</w:t>
      </w:r>
      <w:proofErr w:type="spellEnd"/>
      <w:r w:rsidRPr="002956B5">
        <w:rPr>
          <w:rFonts w:cs="Times New Roman"/>
          <w:szCs w:val="24"/>
          <w:lang w:val="ru-RU"/>
        </w:rPr>
        <w:t>: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 xml:space="preserve">- </w:t>
      </w:r>
      <w:proofErr w:type="spellStart"/>
      <w:r w:rsidRPr="002956B5">
        <w:rPr>
          <w:rFonts w:cs="Times New Roman"/>
          <w:szCs w:val="24"/>
          <w:lang w:val="ru-RU"/>
        </w:rPr>
        <w:t>дауыс</w:t>
      </w:r>
      <w:proofErr w:type="spellEnd"/>
      <w:r w:rsidRPr="002956B5">
        <w:rPr>
          <w:rFonts w:cs="Times New Roman"/>
          <w:szCs w:val="24"/>
          <w:lang w:val="ru-RU"/>
        </w:rPr>
        <w:t xml:space="preserve"> зорайтқышпен-1 </w:t>
      </w:r>
      <w:proofErr w:type="gramStart"/>
      <w:r w:rsidRPr="002956B5">
        <w:rPr>
          <w:rFonts w:cs="Times New Roman"/>
          <w:szCs w:val="24"/>
          <w:lang w:val="ru-RU"/>
        </w:rPr>
        <w:t>дана.;</w:t>
      </w:r>
      <w:proofErr w:type="gramEnd"/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 xml:space="preserve">- 100 в </w:t>
      </w:r>
      <w:proofErr w:type="spellStart"/>
      <w:r w:rsidRPr="002956B5">
        <w:rPr>
          <w:rFonts w:cs="Times New Roman"/>
          <w:szCs w:val="24"/>
          <w:lang w:val="ru-RU"/>
        </w:rPr>
        <w:t>кіріктірілген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Келісуші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трансформатормен</w:t>
      </w:r>
      <w:proofErr w:type="spellEnd"/>
      <w:r w:rsidRPr="002956B5">
        <w:rPr>
          <w:rFonts w:cs="Times New Roman"/>
          <w:szCs w:val="24"/>
          <w:lang w:val="ru-RU"/>
        </w:rPr>
        <w:t>;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 xml:space="preserve">- </w:t>
      </w:r>
      <w:proofErr w:type="spellStart"/>
      <w:r w:rsidRPr="002956B5">
        <w:rPr>
          <w:rFonts w:cs="Times New Roman"/>
          <w:szCs w:val="24"/>
          <w:lang w:val="ru-RU"/>
        </w:rPr>
        <w:t>монтаждау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жинағы</w:t>
      </w:r>
      <w:proofErr w:type="spellEnd"/>
      <w:r w:rsidRPr="002956B5">
        <w:rPr>
          <w:rFonts w:cs="Times New Roman"/>
          <w:szCs w:val="24"/>
          <w:lang w:val="ru-RU"/>
        </w:rPr>
        <w:t>;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lastRenderedPageBreak/>
        <w:t xml:space="preserve">- </w:t>
      </w:r>
      <w:proofErr w:type="spellStart"/>
      <w:r w:rsidRPr="002956B5">
        <w:rPr>
          <w:rFonts w:cs="Times New Roman"/>
          <w:szCs w:val="24"/>
          <w:lang w:val="ru-RU"/>
        </w:rPr>
        <w:t>бекіткіштермен</w:t>
      </w:r>
      <w:proofErr w:type="spellEnd"/>
      <w:r w:rsidRPr="002956B5">
        <w:rPr>
          <w:rFonts w:cs="Times New Roman"/>
          <w:szCs w:val="24"/>
          <w:lang w:val="ru-RU"/>
        </w:rPr>
        <w:t>;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 xml:space="preserve">- </w:t>
      </w:r>
      <w:proofErr w:type="spellStart"/>
      <w:r w:rsidRPr="002956B5">
        <w:rPr>
          <w:rFonts w:cs="Times New Roman"/>
          <w:szCs w:val="24"/>
          <w:lang w:val="ru-RU"/>
        </w:rPr>
        <w:t>қосқыш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терминалдар</w:t>
      </w:r>
      <w:proofErr w:type="spellEnd"/>
      <w:r w:rsidRPr="002956B5">
        <w:rPr>
          <w:rFonts w:cs="Times New Roman"/>
          <w:szCs w:val="24"/>
          <w:lang w:val="ru-RU"/>
        </w:rPr>
        <w:t>/</w:t>
      </w:r>
      <w:proofErr w:type="spellStart"/>
      <w:r w:rsidRPr="002956B5">
        <w:rPr>
          <w:rFonts w:cs="Times New Roman"/>
          <w:szCs w:val="24"/>
          <w:lang w:val="ru-RU"/>
        </w:rPr>
        <w:t>сым</w:t>
      </w:r>
      <w:proofErr w:type="spellEnd"/>
      <w:r w:rsidRPr="002956B5">
        <w:rPr>
          <w:rFonts w:cs="Times New Roman"/>
          <w:szCs w:val="24"/>
          <w:lang w:val="ru-RU"/>
        </w:rPr>
        <w:t>;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 xml:space="preserve">- </w:t>
      </w:r>
      <w:proofErr w:type="spellStart"/>
      <w:r w:rsidRPr="002956B5">
        <w:rPr>
          <w:rFonts w:cs="Times New Roman"/>
          <w:szCs w:val="24"/>
          <w:lang w:val="ru-RU"/>
        </w:rPr>
        <w:t>пайдалану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құжаттамасы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орыс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немесе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қазақ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тілінде</w:t>
      </w:r>
      <w:proofErr w:type="spellEnd"/>
      <w:r w:rsidRPr="002956B5">
        <w:rPr>
          <w:rFonts w:cs="Times New Roman"/>
          <w:szCs w:val="24"/>
          <w:lang w:val="ru-RU"/>
        </w:rPr>
        <w:t>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 xml:space="preserve">8. </w:t>
      </w:r>
      <w:proofErr w:type="spellStart"/>
      <w:r w:rsidRPr="002956B5">
        <w:rPr>
          <w:rFonts w:cs="Times New Roman"/>
          <w:szCs w:val="24"/>
          <w:lang w:val="ru-RU"/>
        </w:rPr>
        <w:t>Сапаға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қойылатын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талаптар</w:t>
      </w:r>
      <w:proofErr w:type="spellEnd"/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proofErr w:type="spellStart"/>
      <w:r w:rsidRPr="002956B5">
        <w:rPr>
          <w:rFonts w:cs="Times New Roman"/>
          <w:szCs w:val="24"/>
          <w:lang w:val="ru-RU"/>
        </w:rPr>
        <w:t>Тауар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жаңа</w:t>
      </w:r>
      <w:proofErr w:type="spellEnd"/>
      <w:r w:rsidRPr="002956B5">
        <w:rPr>
          <w:rFonts w:cs="Times New Roman"/>
          <w:szCs w:val="24"/>
          <w:lang w:val="ru-RU"/>
        </w:rPr>
        <w:t xml:space="preserve">, </w:t>
      </w:r>
      <w:proofErr w:type="spellStart"/>
      <w:r w:rsidRPr="002956B5">
        <w:rPr>
          <w:rFonts w:cs="Times New Roman"/>
          <w:szCs w:val="24"/>
          <w:lang w:val="ru-RU"/>
        </w:rPr>
        <w:t>пайдаланылмаған</w:t>
      </w:r>
      <w:proofErr w:type="spellEnd"/>
      <w:r w:rsidRPr="002956B5">
        <w:rPr>
          <w:rFonts w:cs="Times New Roman"/>
          <w:szCs w:val="24"/>
          <w:lang w:val="ru-RU"/>
        </w:rPr>
        <w:t xml:space="preserve">, </w:t>
      </w:r>
      <w:proofErr w:type="spellStart"/>
      <w:r w:rsidRPr="002956B5">
        <w:rPr>
          <w:rFonts w:cs="Times New Roman"/>
          <w:szCs w:val="24"/>
          <w:lang w:val="ru-RU"/>
        </w:rPr>
        <w:t>механикалық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зақымданусыз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және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жөндеу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іздерінсіз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болуы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тиіс</w:t>
      </w:r>
      <w:proofErr w:type="spellEnd"/>
      <w:r w:rsidRPr="002956B5">
        <w:rPr>
          <w:rFonts w:cs="Times New Roman"/>
          <w:szCs w:val="24"/>
          <w:lang w:val="ru-RU"/>
        </w:rPr>
        <w:t xml:space="preserve">. </w:t>
      </w:r>
      <w:proofErr w:type="spellStart"/>
      <w:r w:rsidRPr="002956B5">
        <w:rPr>
          <w:rFonts w:cs="Times New Roman"/>
          <w:szCs w:val="24"/>
          <w:lang w:val="ru-RU"/>
        </w:rPr>
        <w:t>Шығарылған</w:t>
      </w:r>
      <w:proofErr w:type="spellEnd"/>
      <w:r w:rsidRPr="002956B5">
        <w:rPr>
          <w:rFonts w:cs="Times New Roman"/>
          <w:szCs w:val="24"/>
          <w:lang w:val="ru-RU"/>
        </w:rPr>
        <w:t xml:space="preserve"> жылы-2025 </w:t>
      </w:r>
      <w:proofErr w:type="spellStart"/>
      <w:r w:rsidRPr="002956B5">
        <w:rPr>
          <w:rFonts w:cs="Times New Roman"/>
          <w:szCs w:val="24"/>
          <w:lang w:val="ru-RU"/>
        </w:rPr>
        <w:t>жылдан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ерте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емес</w:t>
      </w:r>
      <w:proofErr w:type="spellEnd"/>
      <w:r w:rsidRPr="002956B5">
        <w:rPr>
          <w:rFonts w:cs="Times New Roman"/>
          <w:szCs w:val="24"/>
          <w:lang w:val="ru-RU"/>
        </w:rPr>
        <w:t>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 xml:space="preserve">9. </w:t>
      </w:r>
      <w:proofErr w:type="spellStart"/>
      <w:r w:rsidRPr="002956B5">
        <w:rPr>
          <w:rFonts w:cs="Times New Roman"/>
          <w:szCs w:val="24"/>
          <w:lang w:val="ru-RU"/>
        </w:rPr>
        <w:t>Кепілдік</w:t>
      </w:r>
      <w:proofErr w:type="spellEnd"/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proofErr w:type="spellStart"/>
      <w:r w:rsidRPr="002956B5">
        <w:rPr>
          <w:rFonts w:cs="Times New Roman"/>
          <w:szCs w:val="24"/>
          <w:lang w:val="ru-RU"/>
        </w:rPr>
        <w:t>Кепілдік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мерзімі-жеткізу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күнінен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бастап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кемінде</w:t>
      </w:r>
      <w:proofErr w:type="spellEnd"/>
      <w:r w:rsidRPr="002956B5">
        <w:rPr>
          <w:rFonts w:cs="Times New Roman"/>
          <w:szCs w:val="24"/>
          <w:lang w:val="ru-RU"/>
        </w:rPr>
        <w:t xml:space="preserve"> 12 ай.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>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 xml:space="preserve">6. </w:t>
      </w:r>
      <w:proofErr w:type="spellStart"/>
      <w:r w:rsidRPr="002956B5">
        <w:rPr>
          <w:rFonts w:cs="Times New Roman"/>
          <w:szCs w:val="24"/>
          <w:lang w:val="ru-RU"/>
        </w:rPr>
        <w:t>Сымға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қойылатын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талаптар</w:t>
      </w:r>
      <w:proofErr w:type="spellEnd"/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 xml:space="preserve">2×0,75 мм2 МЕМСТ — 950 метр ШВВП </w:t>
      </w:r>
      <w:proofErr w:type="spellStart"/>
      <w:r w:rsidRPr="002956B5">
        <w:rPr>
          <w:rFonts w:cs="Times New Roman"/>
          <w:szCs w:val="24"/>
          <w:lang w:val="ru-RU"/>
        </w:rPr>
        <w:t>сымдарын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жеткізу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және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монтаждау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көзделсін</w:t>
      </w:r>
      <w:proofErr w:type="spellEnd"/>
      <w:r w:rsidRPr="002956B5">
        <w:rPr>
          <w:rFonts w:cs="Times New Roman"/>
          <w:szCs w:val="24"/>
          <w:lang w:val="ru-RU"/>
        </w:rPr>
        <w:t>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proofErr w:type="spellStart"/>
      <w:r w:rsidRPr="002956B5">
        <w:rPr>
          <w:rFonts w:cs="Times New Roman"/>
          <w:szCs w:val="24"/>
          <w:lang w:val="ru-RU"/>
        </w:rPr>
        <w:t>Сым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екі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ядролы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болуы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керек</w:t>
      </w:r>
      <w:proofErr w:type="spellEnd"/>
      <w:r w:rsidRPr="002956B5">
        <w:rPr>
          <w:rFonts w:cs="Times New Roman"/>
          <w:szCs w:val="24"/>
          <w:lang w:val="ru-RU"/>
        </w:rPr>
        <w:t xml:space="preserve">, </w:t>
      </w:r>
      <w:proofErr w:type="spellStart"/>
      <w:r w:rsidRPr="002956B5">
        <w:rPr>
          <w:rFonts w:cs="Times New Roman"/>
          <w:szCs w:val="24"/>
          <w:lang w:val="ru-RU"/>
        </w:rPr>
        <w:t>әр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сымның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көлденең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қимасы</w:t>
      </w:r>
      <w:proofErr w:type="spellEnd"/>
      <w:r w:rsidRPr="002956B5">
        <w:rPr>
          <w:rFonts w:cs="Times New Roman"/>
          <w:szCs w:val="24"/>
          <w:lang w:val="ru-RU"/>
        </w:rPr>
        <w:t xml:space="preserve"> 0,75 мм2, </w:t>
      </w:r>
      <w:proofErr w:type="spellStart"/>
      <w:r w:rsidRPr="002956B5">
        <w:rPr>
          <w:rFonts w:cs="Times New Roman"/>
          <w:szCs w:val="24"/>
          <w:lang w:val="ru-RU"/>
        </w:rPr>
        <w:t>ескерту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жүйесінің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жабдықтарын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қосуға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арналған</w:t>
      </w:r>
      <w:proofErr w:type="spellEnd"/>
      <w:r w:rsidRPr="002956B5">
        <w:rPr>
          <w:rFonts w:cs="Times New Roman"/>
          <w:szCs w:val="24"/>
          <w:lang w:val="ru-RU"/>
        </w:rPr>
        <w:t xml:space="preserve">. </w:t>
      </w:r>
      <w:proofErr w:type="spellStart"/>
      <w:r w:rsidRPr="002956B5">
        <w:rPr>
          <w:rFonts w:cs="Times New Roman"/>
          <w:szCs w:val="24"/>
          <w:lang w:val="ru-RU"/>
        </w:rPr>
        <w:t>Сым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жаңа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болуы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керек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және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қолданыстағы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нормативтік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құжаттардың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талаптарына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сәйкес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келуі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керек</w:t>
      </w:r>
      <w:proofErr w:type="spellEnd"/>
      <w:r w:rsidRPr="002956B5">
        <w:rPr>
          <w:rFonts w:cs="Times New Roman"/>
          <w:szCs w:val="24"/>
          <w:lang w:val="ru-RU"/>
        </w:rPr>
        <w:t>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 xml:space="preserve">7. </w:t>
      </w:r>
      <w:proofErr w:type="spellStart"/>
      <w:r w:rsidRPr="002956B5">
        <w:rPr>
          <w:rFonts w:cs="Times New Roman"/>
          <w:szCs w:val="24"/>
          <w:lang w:val="ru-RU"/>
        </w:rPr>
        <w:t>Кабельдік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арнаға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қойылатын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талаптар</w:t>
      </w:r>
      <w:proofErr w:type="spellEnd"/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proofErr w:type="spellStart"/>
      <w:r w:rsidRPr="002956B5">
        <w:rPr>
          <w:rFonts w:cs="Times New Roman"/>
          <w:szCs w:val="24"/>
          <w:lang w:val="ru-RU"/>
        </w:rPr>
        <w:t>Кабельдік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каналды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жеткізу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және</w:t>
      </w:r>
      <w:proofErr w:type="spellEnd"/>
      <w:r w:rsidRPr="002956B5">
        <w:rPr>
          <w:rFonts w:cs="Times New Roman"/>
          <w:szCs w:val="24"/>
          <w:lang w:val="ru-RU"/>
        </w:rPr>
        <w:t xml:space="preserve"> монтаждау-700 м.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proofErr w:type="spellStart"/>
      <w:r w:rsidRPr="002956B5">
        <w:rPr>
          <w:rFonts w:cs="Times New Roman"/>
          <w:szCs w:val="24"/>
          <w:lang w:val="ru-RU"/>
        </w:rPr>
        <w:t>Кабельдік</w:t>
      </w:r>
      <w:proofErr w:type="spellEnd"/>
      <w:r w:rsidRPr="002956B5">
        <w:rPr>
          <w:rFonts w:cs="Times New Roman"/>
          <w:szCs w:val="24"/>
          <w:lang w:val="ru-RU"/>
        </w:rPr>
        <w:t xml:space="preserve"> канал </w:t>
      </w:r>
      <w:proofErr w:type="spellStart"/>
      <w:r w:rsidRPr="002956B5">
        <w:rPr>
          <w:rFonts w:cs="Times New Roman"/>
          <w:szCs w:val="24"/>
          <w:lang w:val="ru-RU"/>
        </w:rPr>
        <w:t>кабельді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механикалық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зақымданудан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қорғауды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қамтамасыз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етуі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керек</w:t>
      </w:r>
      <w:proofErr w:type="spellEnd"/>
      <w:r w:rsidRPr="002956B5">
        <w:rPr>
          <w:rFonts w:cs="Times New Roman"/>
          <w:szCs w:val="24"/>
          <w:lang w:val="ru-RU"/>
        </w:rPr>
        <w:t xml:space="preserve">, </w:t>
      </w:r>
      <w:proofErr w:type="spellStart"/>
      <w:r w:rsidRPr="002956B5">
        <w:rPr>
          <w:rFonts w:cs="Times New Roman"/>
          <w:szCs w:val="24"/>
          <w:lang w:val="ru-RU"/>
        </w:rPr>
        <w:t>қақпағы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болуы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керек</w:t>
      </w:r>
      <w:proofErr w:type="spellEnd"/>
      <w:r w:rsidRPr="002956B5">
        <w:rPr>
          <w:rFonts w:cs="Times New Roman"/>
          <w:szCs w:val="24"/>
          <w:lang w:val="ru-RU"/>
        </w:rPr>
        <w:t xml:space="preserve">, </w:t>
      </w:r>
      <w:proofErr w:type="spellStart"/>
      <w:r w:rsidRPr="002956B5">
        <w:rPr>
          <w:rFonts w:cs="Times New Roman"/>
          <w:szCs w:val="24"/>
          <w:lang w:val="ru-RU"/>
        </w:rPr>
        <w:t>қабырғаларға</w:t>
      </w:r>
      <w:proofErr w:type="spellEnd"/>
      <w:r w:rsidRPr="002956B5">
        <w:rPr>
          <w:rFonts w:cs="Times New Roman"/>
          <w:szCs w:val="24"/>
          <w:lang w:val="ru-RU"/>
        </w:rPr>
        <w:t>/</w:t>
      </w:r>
      <w:proofErr w:type="spellStart"/>
      <w:r w:rsidRPr="002956B5">
        <w:rPr>
          <w:rFonts w:cs="Times New Roman"/>
          <w:szCs w:val="24"/>
          <w:lang w:val="ru-RU"/>
        </w:rPr>
        <w:t>құрылымдарға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мықтап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бекітіліп</w:t>
      </w:r>
      <w:proofErr w:type="spellEnd"/>
      <w:r w:rsidRPr="002956B5">
        <w:rPr>
          <w:rFonts w:cs="Times New Roman"/>
          <w:szCs w:val="24"/>
          <w:lang w:val="ru-RU"/>
        </w:rPr>
        <w:t xml:space="preserve">, </w:t>
      </w:r>
      <w:proofErr w:type="spellStart"/>
      <w:r w:rsidRPr="002956B5">
        <w:rPr>
          <w:rFonts w:cs="Times New Roman"/>
          <w:szCs w:val="24"/>
          <w:lang w:val="ru-RU"/>
        </w:rPr>
        <w:t>кабельдің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ұқыпты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төселуін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қамтамасыз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етуі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керек</w:t>
      </w:r>
      <w:proofErr w:type="spellEnd"/>
      <w:r w:rsidRPr="002956B5">
        <w:rPr>
          <w:rFonts w:cs="Times New Roman"/>
          <w:szCs w:val="24"/>
          <w:lang w:val="ru-RU"/>
        </w:rPr>
        <w:t xml:space="preserve">. </w:t>
      </w:r>
      <w:proofErr w:type="spellStart"/>
      <w:r w:rsidRPr="002956B5">
        <w:rPr>
          <w:rFonts w:cs="Times New Roman"/>
          <w:szCs w:val="24"/>
          <w:lang w:val="ru-RU"/>
        </w:rPr>
        <w:t>Барлық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қажетті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байланыстырушы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элементтер</w:t>
      </w:r>
      <w:proofErr w:type="spellEnd"/>
      <w:r w:rsidRPr="002956B5">
        <w:rPr>
          <w:rFonts w:cs="Times New Roman"/>
          <w:szCs w:val="24"/>
          <w:lang w:val="ru-RU"/>
        </w:rPr>
        <w:t xml:space="preserve">, </w:t>
      </w:r>
      <w:proofErr w:type="spellStart"/>
      <w:r w:rsidRPr="002956B5">
        <w:rPr>
          <w:rFonts w:cs="Times New Roman"/>
          <w:szCs w:val="24"/>
          <w:lang w:val="ru-RU"/>
        </w:rPr>
        <w:t>бұрыштар</w:t>
      </w:r>
      <w:proofErr w:type="spellEnd"/>
      <w:r w:rsidRPr="002956B5">
        <w:rPr>
          <w:rFonts w:cs="Times New Roman"/>
          <w:szCs w:val="24"/>
          <w:lang w:val="ru-RU"/>
        </w:rPr>
        <w:t xml:space="preserve">, </w:t>
      </w:r>
      <w:proofErr w:type="spellStart"/>
      <w:r w:rsidRPr="002956B5">
        <w:rPr>
          <w:rFonts w:cs="Times New Roman"/>
          <w:szCs w:val="24"/>
          <w:lang w:val="ru-RU"/>
        </w:rPr>
        <w:t>штепсельдер</w:t>
      </w:r>
      <w:proofErr w:type="spellEnd"/>
      <w:r w:rsidRPr="002956B5">
        <w:rPr>
          <w:rFonts w:cs="Times New Roman"/>
          <w:szCs w:val="24"/>
          <w:lang w:val="ru-RU"/>
        </w:rPr>
        <w:t xml:space="preserve">, </w:t>
      </w:r>
      <w:proofErr w:type="spellStart"/>
      <w:r w:rsidRPr="002956B5">
        <w:rPr>
          <w:rFonts w:cs="Times New Roman"/>
          <w:szCs w:val="24"/>
          <w:lang w:val="ru-RU"/>
        </w:rPr>
        <w:t>бекітпелер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және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тармақталу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элементтері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жұмыс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құнына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кіруі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керек</w:t>
      </w:r>
      <w:proofErr w:type="spellEnd"/>
      <w:r w:rsidRPr="002956B5">
        <w:rPr>
          <w:rFonts w:cs="Times New Roman"/>
          <w:szCs w:val="24"/>
          <w:lang w:val="ru-RU"/>
        </w:rPr>
        <w:t>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 xml:space="preserve">8. </w:t>
      </w:r>
      <w:proofErr w:type="spellStart"/>
      <w:r w:rsidRPr="002956B5">
        <w:rPr>
          <w:rFonts w:cs="Times New Roman"/>
          <w:szCs w:val="24"/>
          <w:lang w:val="ru-RU"/>
        </w:rPr>
        <w:t>Шығын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материалдары</w:t>
      </w:r>
      <w:proofErr w:type="spellEnd"/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proofErr w:type="spellStart"/>
      <w:r w:rsidRPr="002956B5">
        <w:rPr>
          <w:rFonts w:cs="Times New Roman"/>
          <w:szCs w:val="24"/>
          <w:lang w:val="ru-RU"/>
        </w:rPr>
        <w:t>Бағаға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дюбельдер</w:t>
      </w:r>
      <w:proofErr w:type="spellEnd"/>
      <w:r w:rsidRPr="002956B5">
        <w:rPr>
          <w:rFonts w:cs="Times New Roman"/>
          <w:szCs w:val="24"/>
          <w:lang w:val="ru-RU"/>
        </w:rPr>
        <w:t xml:space="preserve">, </w:t>
      </w:r>
      <w:proofErr w:type="spellStart"/>
      <w:r w:rsidRPr="002956B5">
        <w:rPr>
          <w:rFonts w:cs="Times New Roman"/>
          <w:szCs w:val="24"/>
          <w:lang w:val="ru-RU"/>
        </w:rPr>
        <w:t>өздігінен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бұрап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тұратын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бұрандалар</w:t>
      </w:r>
      <w:proofErr w:type="spellEnd"/>
      <w:r w:rsidRPr="002956B5">
        <w:rPr>
          <w:rFonts w:cs="Times New Roman"/>
          <w:szCs w:val="24"/>
          <w:lang w:val="ru-RU"/>
        </w:rPr>
        <w:t xml:space="preserve">, </w:t>
      </w:r>
      <w:proofErr w:type="spellStart"/>
      <w:r w:rsidRPr="002956B5">
        <w:rPr>
          <w:rFonts w:cs="Times New Roman"/>
          <w:szCs w:val="24"/>
          <w:lang w:val="ru-RU"/>
        </w:rPr>
        <w:t>бекіткіштер</w:t>
      </w:r>
      <w:proofErr w:type="spellEnd"/>
      <w:r w:rsidRPr="002956B5">
        <w:rPr>
          <w:rFonts w:cs="Times New Roman"/>
          <w:szCs w:val="24"/>
          <w:lang w:val="ru-RU"/>
        </w:rPr>
        <w:t xml:space="preserve">, </w:t>
      </w:r>
      <w:proofErr w:type="spellStart"/>
      <w:r w:rsidRPr="002956B5">
        <w:rPr>
          <w:rFonts w:cs="Times New Roman"/>
          <w:szCs w:val="24"/>
          <w:lang w:val="ru-RU"/>
        </w:rPr>
        <w:t>қосқыш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терминалдар</w:t>
      </w:r>
      <w:proofErr w:type="spellEnd"/>
      <w:r w:rsidRPr="002956B5">
        <w:rPr>
          <w:rFonts w:cs="Times New Roman"/>
          <w:szCs w:val="24"/>
          <w:lang w:val="ru-RU"/>
        </w:rPr>
        <w:t xml:space="preserve">, </w:t>
      </w:r>
      <w:proofErr w:type="spellStart"/>
      <w:r w:rsidRPr="002956B5">
        <w:rPr>
          <w:rFonts w:cs="Times New Roman"/>
          <w:szCs w:val="24"/>
          <w:lang w:val="ru-RU"/>
        </w:rPr>
        <w:t>ұштар</w:t>
      </w:r>
      <w:proofErr w:type="spellEnd"/>
      <w:r w:rsidRPr="002956B5">
        <w:rPr>
          <w:rFonts w:cs="Times New Roman"/>
          <w:szCs w:val="24"/>
          <w:lang w:val="ru-RU"/>
        </w:rPr>
        <w:t xml:space="preserve">, </w:t>
      </w:r>
      <w:proofErr w:type="spellStart"/>
      <w:r w:rsidRPr="002956B5">
        <w:rPr>
          <w:rFonts w:cs="Times New Roman"/>
          <w:szCs w:val="24"/>
          <w:lang w:val="ru-RU"/>
        </w:rPr>
        <w:t>коннекторлар</w:t>
      </w:r>
      <w:proofErr w:type="spellEnd"/>
      <w:r w:rsidRPr="002956B5">
        <w:rPr>
          <w:rFonts w:cs="Times New Roman"/>
          <w:szCs w:val="24"/>
          <w:lang w:val="ru-RU"/>
        </w:rPr>
        <w:t xml:space="preserve">, </w:t>
      </w:r>
      <w:proofErr w:type="spellStart"/>
      <w:r w:rsidRPr="002956B5">
        <w:rPr>
          <w:rFonts w:cs="Times New Roman"/>
          <w:szCs w:val="24"/>
          <w:lang w:val="ru-RU"/>
        </w:rPr>
        <w:t>оқшаулағыш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материалдар</w:t>
      </w:r>
      <w:proofErr w:type="spellEnd"/>
      <w:r w:rsidRPr="002956B5">
        <w:rPr>
          <w:rFonts w:cs="Times New Roman"/>
          <w:szCs w:val="24"/>
          <w:lang w:val="ru-RU"/>
        </w:rPr>
        <w:t xml:space="preserve">, </w:t>
      </w:r>
      <w:proofErr w:type="spellStart"/>
      <w:r w:rsidRPr="002956B5">
        <w:rPr>
          <w:rFonts w:cs="Times New Roman"/>
          <w:szCs w:val="24"/>
          <w:lang w:val="ru-RU"/>
        </w:rPr>
        <w:t>кабельдік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бекіткіштер</w:t>
      </w:r>
      <w:proofErr w:type="spellEnd"/>
      <w:r w:rsidRPr="002956B5">
        <w:rPr>
          <w:rFonts w:cs="Times New Roman"/>
          <w:szCs w:val="24"/>
          <w:lang w:val="ru-RU"/>
        </w:rPr>
        <w:t xml:space="preserve">, кабель-канал </w:t>
      </w:r>
      <w:proofErr w:type="spellStart"/>
      <w:r w:rsidRPr="002956B5">
        <w:rPr>
          <w:rFonts w:cs="Times New Roman"/>
          <w:szCs w:val="24"/>
          <w:lang w:val="ru-RU"/>
        </w:rPr>
        <w:t>қосқыштары</w:t>
      </w:r>
      <w:proofErr w:type="spellEnd"/>
      <w:r w:rsidRPr="002956B5">
        <w:rPr>
          <w:rFonts w:cs="Times New Roman"/>
          <w:szCs w:val="24"/>
          <w:lang w:val="ru-RU"/>
        </w:rPr>
        <w:t xml:space="preserve">, </w:t>
      </w:r>
      <w:proofErr w:type="spellStart"/>
      <w:r w:rsidRPr="002956B5">
        <w:rPr>
          <w:rFonts w:cs="Times New Roman"/>
          <w:szCs w:val="24"/>
          <w:lang w:val="ru-RU"/>
        </w:rPr>
        <w:t>бұрыштар</w:t>
      </w:r>
      <w:proofErr w:type="spellEnd"/>
      <w:r w:rsidRPr="002956B5">
        <w:rPr>
          <w:rFonts w:cs="Times New Roman"/>
          <w:szCs w:val="24"/>
          <w:lang w:val="ru-RU"/>
        </w:rPr>
        <w:t xml:space="preserve">, </w:t>
      </w:r>
      <w:proofErr w:type="spellStart"/>
      <w:r w:rsidRPr="002956B5">
        <w:rPr>
          <w:rFonts w:cs="Times New Roman"/>
          <w:szCs w:val="24"/>
          <w:lang w:val="ru-RU"/>
        </w:rPr>
        <w:t>штепсельдер</w:t>
      </w:r>
      <w:proofErr w:type="spellEnd"/>
      <w:r w:rsidRPr="002956B5">
        <w:rPr>
          <w:rFonts w:cs="Times New Roman"/>
          <w:szCs w:val="24"/>
          <w:lang w:val="ru-RU"/>
        </w:rPr>
        <w:t xml:space="preserve">, </w:t>
      </w:r>
      <w:proofErr w:type="spellStart"/>
      <w:r w:rsidRPr="002956B5">
        <w:rPr>
          <w:rFonts w:cs="Times New Roman"/>
          <w:szCs w:val="24"/>
          <w:lang w:val="ru-RU"/>
        </w:rPr>
        <w:t>тармақталу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элементтері</w:t>
      </w:r>
      <w:proofErr w:type="spellEnd"/>
      <w:r w:rsidRPr="002956B5">
        <w:rPr>
          <w:rFonts w:cs="Times New Roman"/>
          <w:szCs w:val="24"/>
          <w:lang w:val="ru-RU"/>
        </w:rPr>
        <w:t xml:space="preserve">, </w:t>
      </w:r>
      <w:proofErr w:type="spellStart"/>
      <w:r w:rsidRPr="002956B5">
        <w:rPr>
          <w:rFonts w:cs="Times New Roman"/>
          <w:szCs w:val="24"/>
          <w:lang w:val="ru-RU"/>
        </w:rPr>
        <w:t>таңбалау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материалдары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және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жұмыстарды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сапалы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орындау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үшін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қажетті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өзге</w:t>
      </w:r>
      <w:proofErr w:type="spellEnd"/>
      <w:r w:rsidRPr="002956B5">
        <w:rPr>
          <w:rFonts w:cs="Times New Roman"/>
          <w:szCs w:val="24"/>
          <w:lang w:val="ru-RU"/>
        </w:rPr>
        <w:t xml:space="preserve"> де </w:t>
      </w:r>
      <w:proofErr w:type="spellStart"/>
      <w:r w:rsidRPr="002956B5">
        <w:rPr>
          <w:rFonts w:cs="Times New Roman"/>
          <w:szCs w:val="24"/>
          <w:lang w:val="ru-RU"/>
        </w:rPr>
        <w:t>ұсақ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шығын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материалдары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кіруі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тиіс</w:t>
      </w:r>
      <w:proofErr w:type="spellEnd"/>
      <w:r w:rsidRPr="002956B5">
        <w:rPr>
          <w:rFonts w:cs="Times New Roman"/>
          <w:szCs w:val="24"/>
          <w:lang w:val="ru-RU"/>
        </w:rPr>
        <w:t>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proofErr w:type="spellStart"/>
      <w:r w:rsidRPr="002956B5">
        <w:rPr>
          <w:rFonts w:cs="Times New Roman"/>
          <w:szCs w:val="24"/>
          <w:lang w:val="ru-RU"/>
        </w:rPr>
        <w:t>Шығын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материалдары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шарттың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жалпы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құнына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енгізілуі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тиіс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және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Тапсырыс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беруші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бөлек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төленбейді</w:t>
      </w:r>
      <w:proofErr w:type="spellEnd"/>
      <w:r w:rsidRPr="002956B5">
        <w:rPr>
          <w:rFonts w:cs="Times New Roman"/>
          <w:szCs w:val="24"/>
          <w:lang w:val="ru-RU"/>
        </w:rPr>
        <w:t>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lastRenderedPageBreak/>
        <w:t xml:space="preserve">9. </w:t>
      </w:r>
      <w:proofErr w:type="spellStart"/>
      <w:r w:rsidRPr="002956B5">
        <w:rPr>
          <w:rFonts w:cs="Times New Roman"/>
          <w:szCs w:val="24"/>
          <w:lang w:val="ru-RU"/>
        </w:rPr>
        <w:t>Монтаждау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жұмыстары</w:t>
      </w:r>
      <w:proofErr w:type="spellEnd"/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proofErr w:type="spellStart"/>
      <w:r w:rsidRPr="002956B5">
        <w:rPr>
          <w:rFonts w:cs="Times New Roman"/>
          <w:szCs w:val="24"/>
          <w:lang w:val="ru-RU"/>
        </w:rPr>
        <w:t>Орындаушы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монтаждау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жұмыстарының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толық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кешенін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орындауға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міндетті</w:t>
      </w:r>
      <w:proofErr w:type="spellEnd"/>
      <w:r w:rsidRPr="002956B5">
        <w:rPr>
          <w:rFonts w:cs="Times New Roman"/>
          <w:szCs w:val="24"/>
          <w:lang w:val="ru-RU"/>
        </w:rPr>
        <w:t>: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 xml:space="preserve">1. </w:t>
      </w:r>
      <w:proofErr w:type="spellStart"/>
      <w:r w:rsidRPr="002956B5">
        <w:rPr>
          <w:rFonts w:cs="Times New Roman"/>
          <w:szCs w:val="24"/>
          <w:lang w:val="ru-RU"/>
        </w:rPr>
        <w:t>Дауыс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зорайтқыштарды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орнату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орындарын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тексеру</w:t>
      </w:r>
      <w:proofErr w:type="spellEnd"/>
      <w:r w:rsidRPr="002956B5">
        <w:rPr>
          <w:rFonts w:cs="Times New Roman"/>
          <w:szCs w:val="24"/>
          <w:lang w:val="ru-RU"/>
        </w:rPr>
        <w:t>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 xml:space="preserve">2. </w:t>
      </w:r>
      <w:proofErr w:type="spellStart"/>
      <w:r w:rsidRPr="002956B5">
        <w:rPr>
          <w:rFonts w:cs="Times New Roman"/>
          <w:szCs w:val="24"/>
          <w:lang w:val="ru-RU"/>
        </w:rPr>
        <w:t>Орнату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орындарын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Тапсырыс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берушімен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келісу</w:t>
      </w:r>
      <w:proofErr w:type="spellEnd"/>
      <w:r w:rsidRPr="002956B5">
        <w:rPr>
          <w:rFonts w:cs="Times New Roman"/>
          <w:szCs w:val="24"/>
          <w:lang w:val="ru-RU"/>
        </w:rPr>
        <w:t>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 xml:space="preserve">3. </w:t>
      </w:r>
      <w:proofErr w:type="spellStart"/>
      <w:r w:rsidRPr="002956B5">
        <w:rPr>
          <w:rFonts w:cs="Times New Roman"/>
          <w:szCs w:val="24"/>
          <w:lang w:val="ru-RU"/>
        </w:rPr>
        <w:t>Қоңырау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музыкасын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орнату</w:t>
      </w:r>
      <w:proofErr w:type="spellEnd"/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 xml:space="preserve">4. Кабель </w:t>
      </w:r>
      <w:proofErr w:type="spellStart"/>
      <w:r w:rsidRPr="002956B5">
        <w:rPr>
          <w:rFonts w:cs="Times New Roman"/>
          <w:szCs w:val="24"/>
          <w:lang w:val="ru-RU"/>
        </w:rPr>
        <w:t>төсеу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жолдарын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белгілеу</w:t>
      </w:r>
      <w:proofErr w:type="spellEnd"/>
      <w:r w:rsidRPr="002956B5">
        <w:rPr>
          <w:rFonts w:cs="Times New Roman"/>
          <w:szCs w:val="24"/>
          <w:lang w:val="ru-RU"/>
        </w:rPr>
        <w:t>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 xml:space="preserve">5. </w:t>
      </w:r>
      <w:proofErr w:type="spellStart"/>
      <w:r w:rsidRPr="002956B5">
        <w:rPr>
          <w:rFonts w:cs="Times New Roman"/>
          <w:szCs w:val="24"/>
          <w:lang w:val="ru-RU"/>
        </w:rPr>
        <w:t>Кабельдік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Арнаны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орнату</w:t>
      </w:r>
      <w:proofErr w:type="spellEnd"/>
      <w:r w:rsidRPr="002956B5">
        <w:rPr>
          <w:rFonts w:cs="Times New Roman"/>
          <w:szCs w:val="24"/>
          <w:lang w:val="ru-RU"/>
        </w:rPr>
        <w:t>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 xml:space="preserve">6. ШВВП </w:t>
      </w:r>
      <w:proofErr w:type="spellStart"/>
      <w:r w:rsidRPr="002956B5">
        <w:rPr>
          <w:rFonts w:cs="Times New Roman"/>
          <w:szCs w:val="24"/>
          <w:lang w:val="ru-RU"/>
        </w:rPr>
        <w:t>сымын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төсеу</w:t>
      </w:r>
      <w:proofErr w:type="spellEnd"/>
      <w:r w:rsidRPr="002956B5">
        <w:rPr>
          <w:rFonts w:cs="Times New Roman"/>
          <w:szCs w:val="24"/>
          <w:lang w:val="ru-RU"/>
        </w:rPr>
        <w:t xml:space="preserve"> 2×0,75 мм2.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 xml:space="preserve">7. 18 </w:t>
      </w:r>
      <w:proofErr w:type="spellStart"/>
      <w:r w:rsidRPr="002956B5">
        <w:rPr>
          <w:rFonts w:cs="Times New Roman"/>
          <w:szCs w:val="24"/>
          <w:lang w:val="ru-RU"/>
        </w:rPr>
        <w:t>дауыс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зорайтқышты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орнату</w:t>
      </w:r>
      <w:proofErr w:type="spellEnd"/>
      <w:r w:rsidRPr="002956B5">
        <w:rPr>
          <w:rFonts w:cs="Times New Roman"/>
          <w:szCs w:val="24"/>
          <w:lang w:val="ru-RU"/>
        </w:rPr>
        <w:t>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 xml:space="preserve">8. </w:t>
      </w:r>
      <w:proofErr w:type="spellStart"/>
      <w:r w:rsidRPr="002956B5">
        <w:rPr>
          <w:rFonts w:cs="Times New Roman"/>
          <w:szCs w:val="24"/>
          <w:lang w:val="ru-RU"/>
        </w:rPr>
        <w:t>Дауыс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зорайтқыштарды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сенімді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механикалық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бекіту</w:t>
      </w:r>
      <w:proofErr w:type="spellEnd"/>
      <w:r w:rsidRPr="002956B5">
        <w:rPr>
          <w:rFonts w:cs="Times New Roman"/>
          <w:szCs w:val="24"/>
          <w:lang w:val="ru-RU"/>
        </w:rPr>
        <w:t>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 xml:space="preserve">9. </w:t>
      </w:r>
      <w:proofErr w:type="spellStart"/>
      <w:r w:rsidRPr="002956B5">
        <w:rPr>
          <w:rFonts w:cs="Times New Roman"/>
          <w:szCs w:val="24"/>
          <w:lang w:val="ru-RU"/>
        </w:rPr>
        <w:t>Дауыс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зорайтқыштарды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сөйлеу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туралы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ескерту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желісіне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қосу</w:t>
      </w:r>
      <w:proofErr w:type="spellEnd"/>
      <w:r w:rsidRPr="002956B5">
        <w:rPr>
          <w:rFonts w:cs="Times New Roman"/>
          <w:szCs w:val="24"/>
          <w:lang w:val="ru-RU"/>
        </w:rPr>
        <w:t>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 xml:space="preserve">10. </w:t>
      </w:r>
      <w:proofErr w:type="spellStart"/>
      <w:r w:rsidRPr="002956B5">
        <w:rPr>
          <w:rFonts w:cs="Times New Roman"/>
          <w:szCs w:val="24"/>
          <w:lang w:val="ru-RU"/>
        </w:rPr>
        <w:t>Барлық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қажетті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қосылыстарды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орындау</w:t>
      </w:r>
      <w:proofErr w:type="spellEnd"/>
      <w:r w:rsidRPr="002956B5">
        <w:rPr>
          <w:rFonts w:cs="Times New Roman"/>
          <w:szCs w:val="24"/>
          <w:lang w:val="ru-RU"/>
        </w:rPr>
        <w:t>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 xml:space="preserve">11. </w:t>
      </w:r>
      <w:proofErr w:type="spellStart"/>
      <w:r w:rsidRPr="002956B5">
        <w:rPr>
          <w:rFonts w:cs="Times New Roman"/>
          <w:szCs w:val="24"/>
          <w:lang w:val="ru-RU"/>
        </w:rPr>
        <w:t>Сызықтарды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белгілеу</w:t>
      </w:r>
      <w:proofErr w:type="spellEnd"/>
      <w:r w:rsidRPr="002956B5">
        <w:rPr>
          <w:rFonts w:cs="Times New Roman"/>
          <w:szCs w:val="24"/>
          <w:lang w:val="ru-RU"/>
        </w:rPr>
        <w:t>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 xml:space="preserve">12. </w:t>
      </w:r>
      <w:proofErr w:type="spellStart"/>
      <w:r w:rsidRPr="002956B5">
        <w:rPr>
          <w:rFonts w:cs="Times New Roman"/>
          <w:szCs w:val="24"/>
          <w:lang w:val="ru-RU"/>
        </w:rPr>
        <w:t>Байланыстың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дұрыстығын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тексеру</w:t>
      </w:r>
      <w:proofErr w:type="spellEnd"/>
      <w:r w:rsidRPr="002956B5">
        <w:rPr>
          <w:rFonts w:cs="Times New Roman"/>
          <w:szCs w:val="24"/>
          <w:lang w:val="ru-RU"/>
        </w:rPr>
        <w:t>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 xml:space="preserve">13. </w:t>
      </w:r>
      <w:proofErr w:type="spellStart"/>
      <w:r w:rsidRPr="002956B5">
        <w:rPr>
          <w:rFonts w:cs="Times New Roman"/>
          <w:szCs w:val="24"/>
          <w:lang w:val="ru-RU"/>
        </w:rPr>
        <w:t>Кабельдік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желілердің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тұтастығын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тексеру</w:t>
      </w:r>
      <w:proofErr w:type="spellEnd"/>
      <w:r w:rsidRPr="002956B5">
        <w:rPr>
          <w:rFonts w:cs="Times New Roman"/>
          <w:szCs w:val="24"/>
          <w:lang w:val="ru-RU"/>
        </w:rPr>
        <w:t>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 xml:space="preserve">14. </w:t>
      </w:r>
      <w:proofErr w:type="spellStart"/>
      <w:r w:rsidRPr="002956B5">
        <w:rPr>
          <w:rFonts w:cs="Times New Roman"/>
          <w:szCs w:val="24"/>
          <w:lang w:val="ru-RU"/>
        </w:rPr>
        <w:t>Дыбыс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деңгейін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реттеу</w:t>
      </w:r>
      <w:proofErr w:type="spellEnd"/>
      <w:r w:rsidRPr="002956B5">
        <w:rPr>
          <w:rFonts w:cs="Times New Roman"/>
          <w:szCs w:val="24"/>
          <w:lang w:val="ru-RU"/>
        </w:rPr>
        <w:t>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 xml:space="preserve">15. </w:t>
      </w:r>
      <w:proofErr w:type="spellStart"/>
      <w:r w:rsidRPr="002956B5">
        <w:rPr>
          <w:rFonts w:cs="Times New Roman"/>
          <w:szCs w:val="24"/>
          <w:lang w:val="ru-RU"/>
        </w:rPr>
        <w:t>Сөйлеуді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ойнату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сапасын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тексеру</w:t>
      </w:r>
      <w:proofErr w:type="spellEnd"/>
      <w:r w:rsidRPr="002956B5">
        <w:rPr>
          <w:rFonts w:cs="Times New Roman"/>
          <w:szCs w:val="24"/>
          <w:lang w:val="ru-RU"/>
        </w:rPr>
        <w:t>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 xml:space="preserve">16. </w:t>
      </w:r>
      <w:proofErr w:type="spellStart"/>
      <w:r w:rsidRPr="002956B5">
        <w:rPr>
          <w:rFonts w:cs="Times New Roman"/>
          <w:szCs w:val="24"/>
          <w:lang w:val="ru-RU"/>
        </w:rPr>
        <w:t>Әрбір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орнатылған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динамикті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тексеру</w:t>
      </w:r>
      <w:proofErr w:type="spellEnd"/>
      <w:r w:rsidRPr="002956B5">
        <w:rPr>
          <w:rFonts w:cs="Times New Roman"/>
          <w:szCs w:val="24"/>
          <w:lang w:val="ru-RU"/>
        </w:rPr>
        <w:t>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 xml:space="preserve">17. </w:t>
      </w:r>
      <w:proofErr w:type="spellStart"/>
      <w:r w:rsidRPr="002956B5">
        <w:rPr>
          <w:rFonts w:cs="Times New Roman"/>
          <w:szCs w:val="24"/>
          <w:lang w:val="ru-RU"/>
        </w:rPr>
        <w:t>Тексеру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кезінде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анықталған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кемшіліктерді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жою</w:t>
      </w:r>
      <w:proofErr w:type="spellEnd"/>
      <w:r w:rsidRPr="002956B5">
        <w:rPr>
          <w:rFonts w:cs="Times New Roman"/>
          <w:szCs w:val="24"/>
          <w:lang w:val="ru-RU"/>
        </w:rPr>
        <w:t>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 xml:space="preserve">18. </w:t>
      </w:r>
      <w:proofErr w:type="spellStart"/>
      <w:r w:rsidRPr="002956B5">
        <w:rPr>
          <w:rFonts w:cs="Times New Roman"/>
          <w:szCs w:val="24"/>
          <w:lang w:val="ru-RU"/>
        </w:rPr>
        <w:t>Монтаждау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аяқталғаннан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кейін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жұмыс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орындарын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жинау</w:t>
      </w:r>
      <w:proofErr w:type="spellEnd"/>
      <w:r w:rsidRPr="002956B5">
        <w:rPr>
          <w:rFonts w:cs="Times New Roman"/>
          <w:szCs w:val="24"/>
          <w:lang w:val="ru-RU"/>
        </w:rPr>
        <w:t>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 xml:space="preserve">10. </w:t>
      </w:r>
      <w:proofErr w:type="spellStart"/>
      <w:r w:rsidRPr="002956B5">
        <w:rPr>
          <w:rFonts w:cs="Times New Roman"/>
          <w:szCs w:val="24"/>
          <w:lang w:val="ru-RU"/>
        </w:rPr>
        <w:t>Орнату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сапасына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қойылатын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талаптар</w:t>
      </w:r>
      <w:proofErr w:type="spellEnd"/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proofErr w:type="spellStart"/>
      <w:r w:rsidRPr="002956B5">
        <w:rPr>
          <w:rFonts w:cs="Times New Roman"/>
          <w:szCs w:val="24"/>
          <w:lang w:val="ru-RU"/>
        </w:rPr>
        <w:t>Орнату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мұқият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және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қауіпсіз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орындалуы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керек</w:t>
      </w:r>
      <w:proofErr w:type="spellEnd"/>
      <w:r w:rsidRPr="002956B5">
        <w:rPr>
          <w:rFonts w:cs="Times New Roman"/>
          <w:szCs w:val="24"/>
          <w:lang w:val="ru-RU"/>
        </w:rPr>
        <w:t xml:space="preserve">. </w:t>
      </w:r>
      <w:proofErr w:type="spellStart"/>
      <w:r w:rsidRPr="002956B5">
        <w:rPr>
          <w:rFonts w:cs="Times New Roman"/>
          <w:szCs w:val="24"/>
          <w:lang w:val="ru-RU"/>
        </w:rPr>
        <w:t>Жалаңаш</w:t>
      </w:r>
      <w:proofErr w:type="spellEnd"/>
      <w:r w:rsidRPr="002956B5">
        <w:rPr>
          <w:rFonts w:cs="Times New Roman"/>
          <w:szCs w:val="24"/>
          <w:lang w:val="ru-RU"/>
        </w:rPr>
        <w:t xml:space="preserve"> ток </w:t>
      </w:r>
      <w:proofErr w:type="spellStart"/>
      <w:r w:rsidRPr="002956B5">
        <w:rPr>
          <w:rFonts w:cs="Times New Roman"/>
          <w:szCs w:val="24"/>
          <w:lang w:val="ru-RU"/>
        </w:rPr>
        <w:t>өткізгіш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бөліктердің</w:t>
      </w:r>
      <w:proofErr w:type="spellEnd"/>
      <w:r w:rsidRPr="002956B5">
        <w:rPr>
          <w:rFonts w:cs="Times New Roman"/>
          <w:szCs w:val="24"/>
          <w:lang w:val="ru-RU"/>
        </w:rPr>
        <w:t xml:space="preserve">, </w:t>
      </w:r>
      <w:proofErr w:type="spellStart"/>
      <w:r w:rsidRPr="002956B5">
        <w:rPr>
          <w:rFonts w:cs="Times New Roman"/>
          <w:szCs w:val="24"/>
          <w:lang w:val="ru-RU"/>
        </w:rPr>
        <w:t>сенімсіз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бұралулардың</w:t>
      </w:r>
      <w:proofErr w:type="spellEnd"/>
      <w:r w:rsidRPr="002956B5">
        <w:rPr>
          <w:rFonts w:cs="Times New Roman"/>
          <w:szCs w:val="24"/>
          <w:lang w:val="ru-RU"/>
        </w:rPr>
        <w:t xml:space="preserve">, </w:t>
      </w:r>
      <w:proofErr w:type="spellStart"/>
      <w:r w:rsidRPr="002956B5">
        <w:rPr>
          <w:rFonts w:cs="Times New Roman"/>
          <w:szCs w:val="24"/>
          <w:lang w:val="ru-RU"/>
        </w:rPr>
        <w:t>кабельдің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еркін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ілінетін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учаскелерінің</w:t>
      </w:r>
      <w:proofErr w:type="spellEnd"/>
      <w:r w:rsidRPr="002956B5">
        <w:rPr>
          <w:rFonts w:cs="Times New Roman"/>
          <w:szCs w:val="24"/>
          <w:lang w:val="ru-RU"/>
        </w:rPr>
        <w:t xml:space="preserve">, </w:t>
      </w:r>
      <w:proofErr w:type="spellStart"/>
      <w:r w:rsidRPr="002956B5">
        <w:rPr>
          <w:rFonts w:cs="Times New Roman"/>
          <w:szCs w:val="24"/>
          <w:lang w:val="ru-RU"/>
        </w:rPr>
        <w:t>дауыс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зорайтқыштардың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сенімсіз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бекітілуінің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және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бекітілмеген</w:t>
      </w:r>
      <w:proofErr w:type="spellEnd"/>
      <w:r w:rsidRPr="002956B5">
        <w:rPr>
          <w:rFonts w:cs="Times New Roman"/>
          <w:szCs w:val="24"/>
          <w:lang w:val="ru-RU"/>
        </w:rPr>
        <w:t xml:space="preserve"> кабель-</w:t>
      </w:r>
      <w:proofErr w:type="spellStart"/>
      <w:r w:rsidRPr="002956B5">
        <w:rPr>
          <w:rFonts w:cs="Times New Roman"/>
          <w:szCs w:val="24"/>
          <w:lang w:val="ru-RU"/>
        </w:rPr>
        <w:t>арнаның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болуына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жол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берілмейді</w:t>
      </w:r>
      <w:proofErr w:type="spellEnd"/>
      <w:r w:rsidRPr="002956B5">
        <w:rPr>
          <w:rFonts w:cs="Times New Roman"/>
          <w:szCs w:val="24"/>
          <w:lang w:val="ru-RU"/>
        </w:rPr>
        <w:t>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proofErr w:type="spellStart"/>
      <w:r w:rsidRPr="002956B5">
        <w:rPr>
          <w:rFonts w:cs="Times New Roman"/>
          <w:szCs w:val="24"/>
          <w:lang w:val="ru-RU"/>
        </w:rPr>
        <w:t>Орнату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аяқталғаннан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кейін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барлық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жабдықтар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жарамды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күйде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болуы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керек</w:t>
      </w:r>
      <w:proofErr w:type="spellEnd"/>
      <w:r w:rsidRPr="002956B5">
        <w:rPr>
          <w:rFonts w:cs="Times New Roman"/>
          <w:szCs w:val="24"/>
          <w:lang w:val="ru-RU"/>
        </w:rPr>
        <w:t>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lastRenderedPageBreak/>
        <w:t xml:space="preserve">11. </w:t>
      </w:r>
      <w:proofErr w:type="spellStart"/>
      <w:r w:rsidRPr="002956B5">
        <w:rPr>
          <w:rFonts w:cs="Times New Roman"/>
          <w:szCs w:val="24"/>
          <w:lang w:val="ru-RU"/>
        </w:rPr>
        <w:t>Қосылу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және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орнату</w:t>
      </w:r>
      <w:proofErr w:type="spellEnd"/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proofErr w:type="spellStart"/>
      <w:r w:rsidRPr="002956B5">
        <w:rPr>
          <w:rFonts w:cs="Times New Roman"/>
          <w:szCs w:val="24"/>
          <w:lang w:val="ru-RU"/>
        </w:rPr>
        <w:t>Орындаушы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орнатылған</w:t>
      </w:r>
      <w:proofErr w:type="spellEnd"/>
      <w:r w:rsidRPr="002956B5">
        <w:rPr>
          <w:rFonts w:cs="Times New Roman"/>
          <w:szCs w:val="24"/>
          <w:lang w:val="ru-RU"/>
        </w:rPr>
        <w:t xml:space="preserve"> 18 </w:t>
      </w:r>
      <w:proofErr w:type="spellStart"/>
      <w:r w:rsidRPr="002956B5">
        <w:rPr>
          <w:rFonts w:cs="Times New Roman"/>
          <w:szCs w:val="24"/>
          <w:lang w:val="ru-RU"/>
        </w:rPr>
        <w:t>дауыс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зорайтқышты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қолданыстағы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сөйлеу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құлақтандыру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жүйесіне</w:t>
      </w:r>
      <w:proofErr w:type="spellEnd"/>
      <w:r w:rsidRPr="002956B5">
        <w:rPr>
          <w:rFonts w:cs="Times New Roman"/>
          <w:szCs w:val="24"/>
          <w:lang w:val="ru-RU"/>
        </w:rPr>
        <w:t xml:space="preserve"> не </w:t>
      </w:r>
      <w:proofErr w:type="spellStart"/>
      <w:r w:rsidRPr="002956B5">
        <w:rPr>
          <w:rFonts w:cs="Times New Roman"/>
          <w:szCs w:val="24"/>
          <w:lang w:val="ru-RU"/>
        </w:rPr>
        <w:t>техникалық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шешімде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көзделген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құлақтандыру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желісіне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қосуды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орындауға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міндетті</w:t>
      </w:r>
      <w:proofErr w:type="spellEnd"/>
      <w:r w:rsidRPr="002956B5">
        <w:rPr>
          <w:rFonts w:cs="Times New Roman"/>
          <w:szCs w:val="24"/>
          <w:lang w:val="ru-RU"/>
        </w:rPr>
        <w:t>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proofErr w:type="spellStart"/>
      <w:r w:rsidRPr="002956B5">
        <w:rPr>
          <w:rFonts w:cs="Times New Roman"/>
          <w:szCs w:val="24"/>
          <w:lang w:val="ru-RU"/>
        </w:rPr>
        <w:t>Дұрыс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полярлықты</w:t>
      </w:r>
      <w:proofErr w:type="spellEnd"/>
      <w:r w:rsidRPr="002956B5">
        <w:rPr>
          <w:rFonts w:cs="Times New Roman"/>
          <w:szCs w:val="24"/>
          <w:lang w:val="ru-RU"/>
        </w:rPr>
        <w:t xml:space="preserve">, </w:t>
      </w:r>
      <w:proofErr w:type="spellStart"/>
      <w:r w:rsidRPr="002956B5">
        <w:rPr>
          <w:rFonts w:cs="Times New Roman"/>
          <w:szCs w:val="24"/>
          <w:lang w:val="ru-RU"/>
        </w:rPr>
        <w:t>сызық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параметрлерінің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сәйкестігін</w:t>
      </w:r>
      <w:proofErr w:type="spellEnd"/>
      <w:r w:rsidRPr="002956B5">
        <w:rPr>
          <w:rFonts w:cs="Times New Roman"/>
          <w:szCs w:val="24"/>
          <w:lang w:val="ru-RU"/>
        </w:rPr>
        <w:t xml:space="preserve">, </w:t>
      </w:r>
      <w:proofErr w:type="spellStart"/>
      <w:r w:rsidRPr="002956B5">
        <w:rPr>
          <w:rFonts w:cs="Times New Roman"/>
          <w:szCs w:val="24"/>
          <w:lang w:val="ru-RU"/>
        </w:rPr>
        <w:t>қосылыстардың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сенімділігін</w:t>
      </w:r>
      <w:proofErr w:type="spellEnd"/>
      <w:r w:rsidRPr="002956B5">
        <w:rPr>
          <w:rFonts w:cs="Times New Roman"/>
          <w:szCs w:val="24"/>
          <w:lang w:val="ru-RU"/>
        </w:rPr>
        <w:t xml:space="preserve">, </w:t>
      </w:r>
      <w:proofErr w:type="spellStart"/>
      <w:r w:rsidRPr="002956B5">
        <w:rPr>
          <w:rFonts w:cs="Times New Roman"/>
          <w:szCs w:val="24"/>
          <w:lang w:val="ru-RU"/>
        </w:rPr>
        <w:t>қысқа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тұйықталу</w:t>
      </w:r>
      <w:proofErr w:type="spellEnd"/>
      <w:r w:rsidRPr="002956B5">
        <w:rPr>
          <w:rFonts w:cs="Times New Roman"/>
          <w:szCs w:val="24"/>
          <w:lang w:val="ru-RU"/>
        </w:rPr>
        <w:t xml:space="preserve"> мен </w:t>
      </w:r>
      <w:proofErr w:type="spellStart"/>
      <w:r w:rsidRPr="002956B5">
        <w:rPr>
          <w:rFonts w:cs="Times New Roman"/>
          <w:szCs w:val="24"/>
          <w:lang w:val="ru-RU"/>
        </w:rPr>
        <w:t>кабельдің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зақымдалуын</w:t>
      </w:r>
      <w:proofErr w:type="spellEnd"/>
      <w:r w:rsidRPr="002956B5">
        <w:rPr>
          <w:rFonts w:cs="Times New Roman"/>
          <w:szCs w:val="24"/>
          <w:lang w:val="ru-RU"/>
        </w:rPr>
        <w:t xml:space="preserve">, </w:t>
      </w:r>
      <w:proofErr w:type="spellStart"/>
      <w:r w:rsidRPr="002956B5">
        <w:rPr>
          <w:rFonts w:cs="Times New Roman"/>
          <w:szCs w:val="24"/>
          <w:lang w:val="ru-RU"/>
        </w:rPr>
        <w:t>сөйлеу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хабарламасының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біркелкі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және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айқын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қайталануын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қамтамасыз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ету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қажет</w:t>
      </w:r>
      <w:proofErr w:type="spellEnd"/>
      <w:r w:rsidRPr="002956B5">
        <w:rPr>
          <w:rFonts w:cs="Times New Roman"/>
          <w:szCs w:val="24"/>
          <w:lang w:val="ru-RU"/>
        </w:rPr>
        <w:t>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 xml:space="preserve">12. </w:t>
      </w:r>
      <w:proofErr w:type="spellStart"/>
      <w:r w:rsidRPr="002956B5">
        <w:rPr>
          <w:rFonts w:cs="Times New Roman"/>
          <w:szCs w:val="24"/>
          <w:lang w:val="ru-RU"/>
        </w:rPr>
        <w:t>Өнімділікті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тексеру</w:t>
      </w:r>
      <w:proofErr w:type="spellEnd"/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 xml:space="preserve">Монтаж </w:t>
      </w:r>
      <w:proofErr w:type="spellStart"/>
      <w:r w:rsidRPr="002956B5">
        <w:rPr>
          <w:rFonts w:cs="Times New Roman"/>
          <w:szCs w:val="24"/>
          <w:lang w:val="ru-RU"/>
        </w:rPr>
        <w:t>аяқталғаннан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кейін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Орындаушы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кешенді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тексеру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жүргізуге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міндетті</w:t>
      </w:r>
      <w:proofErr w:type="spellEnd"/>
      <w:r w:rsidRPr="002956B5">
        <w:rPr>
          <w:rFonts w:cs="Times New Roman"/>
          <w:szCs w:val="24"/>
          <w:lang w:val="ru-RU"/>
        </w:rPr>
        <w:t xml:space="preserve">. 18 </w:t>
      </w:r>
      <w:proofErr w:type="spellStart"/>
      <w:r w:rsidRPr="002956B5">
        <w:rPr>
          <w:rFonts w:cs="Times New Roman"/>
          <w:szCs w:val="24"/>
          <w:lang w:val="ru-RU"/>
        </w:rPr>
        <w:t>дауыс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зорайтқыштың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әрқайсысы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тексеріледі</w:t>
      </w:r>
      <w:proofErr w:type="spellEnd"/>
      <w:r w:rsidRPr="002956B5">
        <w:rPr>
          <w:rFonts w:cs="Times New Roman"/>
          <w:szCs w:val="24"/>
          <w:lang w:val="ru-RU"/>
        </w:rPr>
        <w:t xml:space="preserve">: </w:t>
      </w:r>
      <w:proofErr w:type="spellStart"/>
      <w:r w:rsidRPr="002956B5">
        <w:rPr>
          <w:rFonts w:cs="Times New Roman"/>
          <w:szCs w:val="24"/>
          <w:lang w:val="ru-RU"/>
        </w:rPr>
        <w:t>дыбыстық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сигналдың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болуы</w:t>
      </w:r>
      <w:proofErr w:type="spellEnd"/>
      <w:r w:rsidRPr="002956B5">
        <w:rPr>
          <w:rFonts w:cs="Times New Roman"/>
          <w:szCs w:val="24"/>
          <w:lang w:val="ru-RU"/>
        </w:rPr>
        <w:t xml:space="preserve">, </w:t>
      </w:r>
      <w:proofErr w:type="spellStart"/>
      <w:r w:rsidRPr="002956B5">
        <w:rPr>
          <w:rFonts w:cs="Times New Roman"/>
          <w:szCs w:val="24"/>
          <w:lang w:val="ru-RU"/>
        </w:rPr>
        <w:t>сөйлеудің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түсінікті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болуы</w:t>
      </w:r>
      <w:proofErr w:type="spellEnd"/>
      <w:r w:rsidRPr="002956B5">
        <w:rPr>
          <w:rFonts w:cs="Times New Roman"/>
          <w:szCs w:val="24"/>
          <w:lang w:val="ru-RU"/>
        </w:rPr>
        <w:t xml:space="preserve">, </w:t>
      </w:r>
      <w:proofErr w:type="spellStart"/>
      <w:r w:rsidRPr="002956B5">
        <w:rPr>
          <w:rFonts w:cs="Times New Roman"/>
          <w:szCs w:val="24"/>
          <w:lang w:val="ru-RU"/>
        </w:rPr>
        <w:t>бөгде</w:t>
      </w:r>
      <w:proofErr w:type="spellEnd"/>
      <w:r w:rsidRPr="002956B5">
        <w:rPr>
          <w:rFonts w:cs="Times New Roman"/>
          <w:szCs w:val="24"/>
          <w:lang w:val="ru-RU"/>
        </w:rPr>
        <w:t xml:space="preserve"> шу мен </w:t>
      </w:r>
      <w:proofErr w:type="spellStart"/>
      <w:r w:rsidRPr="002956B5">
        <w:rPr>
          <w:rFonts w:cs="Times New Roman"/>
          <w:szCs w:val="24"/>
          <w:lang w:val="ru-RU"/>
        </w:rPr>
        <w:t>үзілістердің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болмауы</w:t>
      </w:r>
      <w:proofErr w:type="spellEnd"/>
      <w:r w:rsidRPr="002956B5">
        <w:rPr>
          <w:rFonts w:cs="Times New Roman"/>
          <w:szCs w:val="24"/>
          <w:lang w:val="ru-RU"/>
        </w:rPr>
        <w:t xml:space="preserve">, </w:t>
      </w:r>
      <w:proofErr w:type="spellStart"/>
      <w:r w:rsidRPr="002956B5">
        <w:rPr>
          <w:rFonts w:cs="Times New Roman"/>
          <w:szCs w:val="24"/>
          <w:lang w:val="ru-RU"/>
        </w:rPr>
        <w:t>бекітудің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сенімділігі</w:t>
      </w:r>
      <w:proofErr w:type="spellEnd"/>
      <w:r w:rsidRPr="002956B5">
        <w:rPr>
          <w:rFonts w:cs="Times New Roman"/>
          <w:szCs w:val="24"/>
          <w:lang w:val="ru-RU"/>
        </w:rPr>
        <w:t xml:space="preserve">, </w:t>
      </w:r>
      <w:proofErr w:type="spellStart"/>
      <w:r w:rsidRPr="002956B5">
        <w:rPr>
          <w:rFonts w:cs="Times New Roman"/>
          <w:szCs w:val="24"/>
          <w:lang w:val="ru-RU"/>
        </w:rPr>
        <w:t>қосылудың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дұрыстығы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және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кабельдік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желінің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тұтастығы</w:t>
      </w:r>
      <w:proofErr w:type="spellEnd"/>
      <w:r w:rsidRPr="002956B5">
        <w:rPr>
          <w:rFonts w:cs="Times New Roman"/>
          <w:szCs w:val="24"/>
          <w:lang w:val="ru-RU"/>
        </w:rPr>
        <w:t>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proofErr w:type="spellStart"/>
      <w:r w:rsidRPr="002956B5">
        <w:rPr>
          <w:rFonts w:cs="Times New Roman"/>
          <w:szCs w:val="24"/>
          <w:lang w:val="ru-RU"/>
        </w:rPr>
        <w:t>Тексеру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нәтижесі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Тапсырыс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берушінің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өкіліне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көрсетіледі</w:t>
      </w:r>
      <w:proofErr w:type="spellEnd"/>
      <w:r w:rsidRPr="002956B5">
        <w:rPr>
          <w:rFonts w:cs="Times New Roman"/>
          <w:szCs w:val="24"/>
          <w:lang w:val="ru-RU"/>
        </w:rPr>
        <w:t>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 xml:space="preserve">13. </w:t>
      </w:r>
      <w:proofErr w:type="spellStart"/>
      <w:r w:rsidRPr="002956B5">
        <w:rPr>
          <w:rFonts w:cs="Times New Roman"/>
          <w:szCs w:val="24"/>
          <w:lang w:val="ru-RU"/>
        </w:rPr>
        <w:t>Жеткізілетін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жабдыққа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қойылатын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талаптар</w:t>
      </w:r>
      <w:proofErr w:type="spellEnd"/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proofErr w:type="spellStart"/>
      <w:r w:rsidRPr="002956B5">
        <w:rPr>
          <w:rFonts w:cs="Times New Roman"/>
          <w:szCs w:val="24"/>
          <w:lang w:val="ru-RU"/>
        </w:rPr>
        <w:t>Жеткізілетін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барлық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тауарлар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Жаңа</w:t>
      </w:r>
      <w:proofErr w:type="spellEnd"/>
      <w:r w:rsidRPr="002956B5">
        <w:rPr>
          <w:rFonts w:cs="Times New Roman"/>
          <w:szCs w:val="24"/>
          <w:lang w:val="ru-RU"/>
        </w:rPr>
        <w:t xml:space="preserve">, </w:t>
      </w:r>
      <w:proofErr w:type="spellStart"/>
      <w:r w:rsidRPr="002956B5">
        <w:rPr>
          <w:rFonts w:cs="Times New Roman"/>
          <w:szCs w:val="24"/>
          <w:lang w:val="ru-RU"/>
        </w:rPr>
        <w:t>пайдаланылмаған</w:t>
      </w:r>
      <w:proofErr w:type="spellEnd"/>
      <w:r w:rsidRPr="002956B5">
        <w:rPr>
          <w:rFonts w:cs="Times New Roman"/>
          <w:szCs w:val="24"/>
          <w:lang w:val="ru-RU"/>
        </w:rPr>
        <w:t xml:space="preserve">, </w:t>
      </w:r>
      <w:proofErr w:type="spellStart"/>
      <w:r w:rsidRPr="002956B5">
        <w:rPr>
          <w:rFonts w:cs="Times New Roman"/>
          <w:szCs w:val="24"/>
          <w:lang w:val="ru-RU"/>
        </w:rPr>
        <w:t>механикалық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зақымданусыз</w:t>
      </w:r>
      <w:proofErr w:type="spellEnd"/>
      <w:r w:rsidRPr="002956B5">
        <w:rPr>
          <w:rFonts w:cs="Times New Roman"/>
          <w:szCs w:val="24"/>
          <w:lang w:val="ru-RU"/>
        </w:rPr>
        <w:t xml:space="preserve">, </w:t>
      </w:r>
      <w:proofErr w:type="spellStart"/>
      <w:r w:rsidRPr="002956B5">
        <w:rPr>
          <w:rFonts w:cs="Times New Roman"/>
          <w:szCs w:val="24"/>
          <w:lang w:val="ru-RU"/>
        </w:rPr>
        <w:t>толық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және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пайдалануға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жарамды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болуы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тиіс</w:t>
      </w:r>
      <w:proofErr w:type="spellEnd"/>
      <w:r w:rsidRPr="002956B5">
        <w:rPr>
          <w:rFonts w:cs="Times New Roman"/>
          <w:szCs w:val="24"/>
          <w:lang w:val="ru-RU"/>
        </w:rPr>
        <w:t>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proofErr w:type="spellStart"/>
      <w:r w:rsidRPr="002956B5">
        <w:rPr>
          <w:rFonts w:cs="Times New Roman"/>
          <w:szCs w:val="24"/>
          <w:lang w:val="ru-RU"/>
        </w:rPr>
        <w:t>Жеткізілетін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жабдыққа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оның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белгіленген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техникалық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реттеу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талаптарына</w:t>
      </w:r>
      <w:proofErr w:type="spellEnd"/>
      <w:r w:rsidRPr="002956B5">
        <w:rPr>
          <w:rFonts w:cs="Times New Roman"/>
          <w:szCs w:val="24"/>
          <w:lang w:val="ru-RU"/>
        </w:rPr>
        <w:t xml:space="preserve">, </w:t>
      </w:r>
      <w:proofErr w:type="spellStart"/>
      <w:r w:rsidRPr="002956B5">
        <w:rPr>
          <w:rFonts w:cs="Times New Roman"/>
          <w:szCs w:val="24"/>
          <w:lang w:val="ru-RU"/>
        </w:rPr>
        <w:t>стандарттарға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немесе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өзге</w:t>
      </w:r>
      <w:proofErr w:type="spellEnd"/>
      <w:r w:rsidRPr="002956B5">
        <w:rPr>
          <w:rFonts w:cs="Times New Roman"/>
          <w:szCs w:val="24"/>
          <w:lang w:val="ru-RU"/>
        </w:rPr>
        <w:t xml:space="preserve"> де </w:t>
      </w:r>
      <w:proofErr w:type="spellStart"/>
      <w:r w:rsidRPr="002956B5">
        <w:rPr>
          <w:rFonts w:cs="Times New Roman"/>
          <w:szCs w:val="24"/>
          <w:lang w:val="ru-RU"/>
        </w:rPr>
        <w:t>қолданылатын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құжаттарға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сәйкестігін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растайтын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құжаттар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ұсынылады</w:t>
      </w:r>
      <w:proofErr w:type="spellEnd"/>
      <w:r w:rsidRPr="002956B5">
        <w:rPr>
          <w:rFonts w:cs="Times New Roman"/>
          <w:szCs w:val="24"/>
          <w:lang w:val="ru-RU"/>
        </w:rPr>
        <w:t>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 xml:space="preserve">14. </w:t>
      </w:r>
      <w:proofErr w:type="spellStart"/>
      <w:r w:rsidRPr="002956B5">
        <w:rPr>
          <w:rFonts w:cs="Times New Roman"/>
          <w:szCs w:val="24"/>
          <w:lang w:val="ru-RU"/>
        </w:rPr>
        <w:t>Құжаттама</w:t>
      </w:r>
      <w:proofErr w:type="spellEnd"/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proofErr w:type="spellStart"/>
      <w:r w:rsidRPr="002956B5">
        <w:rPr>
          <w:rFonts w:cs="Times New Roman"/>
          <w:szCs w:val="24"/>
          <w:lang w:val="ru-RU"/>
        </w:rPr>
        <w:t>Тапсырыс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берушінің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талабы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бойынша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орындаушы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Жабдықтың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техникалық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паспорттарын</w:t>
      </w:r>
      <w:proofErr w:type="spellEnd"/>
      <w:r w:rsidRPr="002956B5">
        <w:rPr>
          <w:rFonts w:cs="Times New Roman"/>
          <w:szCs w:val="24"/>
          <w:lang w:val="ru-RU"/>
        </w:rPr>
        <w:t xml:space="preserve">, </w:t>
      </w:r>
      <w:proofErr w:type="spellStart"/>
      <w:r w:rsidRPr="002956B5">
        <w:rPr>
          <w:rFonts w:cs="Times New Roman"/>
          <w:szCs w:val="24"/>
          <w:lang w:val="ru-RU"/>
        </w:rPr>
        <w:t>пайдалану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жөніндегі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нұсқаулықтарды</w:t>
      </w:r>
      <w:proofErr w:type="spellEnd"/>
      <w:r w:rsidRPr="002956B5">
        <w:rPr>
          <w:rFonts w:cs="Times New Roman"/>
          <w:szCs w:val="24"/>
          <w:lang w:val="ru-RU"/>
        </w:rPr>
        <w:t xml:space="preserve">, </w:t>
      </w:r>
      <w:proofErr w:type="spellStart"/>
      <w:r w:rsidRPr="002956B5">
        <w:rPr>
          <w:rFonts w:cs="Times New Roman"/>
          <w:szCs w:val="24"/>
          <w:lang w:val="ru-RU"/>
        </w:rPr>
        <w:t>сәйкестік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туралы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құжаттарды</w:t>
      </w:r>
      <w:proofErr w:type="spellEnd"/>
      <w:r w:rsidRPr="002956B5">
        <w:rPr>
          <w:rFonts w:cs="Times New Roman"/>
          <w:szCs w:val="24"/>
          <w:lang w:val="ru-RU"/>
        </w:rPr>
        <w:t xml:space="preserve"> — бар/</w:t>
      </w:r>
      <w:proofErr w:type="spellStart"/>
      <w:r w:rsidRPr="002956B5">
        <w:rPr>
          <w:rFonts w:cs="Times New Roman"/>
          <w:szCs w:val="24"/>
          <w:lang w:val="ru-RU"/>
        </w:rPr>
        <w:t>қажет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болған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жағдайда</w:t>
      </w:r>
      <w:proofErr w:type="spellEnd"/>
      <w:r w:rsidRPr="002956B5">
        <w:rPr>
          <w:rFonts w:cs="Times New Roman"/>
          <w:szCs w:val="24"/>
          <w:lang w:val="ru-RU"/>
        </w:rPr>
        <w:t xml:space="preserve">, </w:t>
      </w:r>
      <w:proofErr w:type="spellStart"/>
      <w:r w:rsidRPr="002956B5">
        <w:rPr>
          <w:rFonts w:cs="Times New Roman"/>
          <w:szCs w:val="24"/>
          <w:lang w:val="ru-RU"/>
        </w:rPr>
        <w:t>өндіруші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туралы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мәліметтерді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және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кепілдік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құжаттарды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ұсынады</w:t>
      </w:r>
      <w:proofErr w:type="spellEnd"/>
      <w:r w:rsidRPr="002956B5">
        <w:rPr>
          <w:rFonts w:cs="Times New Roman"/>
          <w:szCs w:val="24"/>
          <w:lang w:val="ru-RU"/>
        </w:rPr>
        <w:t>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proofErr w:type="spellStart"/>
      <w:r w:rsidRPr="002956B5">
        <w:rPr>
          <w:rFonts w:cs="Times New Roman"/>
          <w:szCs w:val="24"/>
          <w:lang w:val="ru-RU"/>
        </w:rPr>
        <w:t>Егер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баламалы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жабдық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ұсынылса</w:t>
      </w:r>
      <w:proofErr w:type="spellEnd"/>
      <w:r w:rsidRPr="002956B5">
        <w:rPr>
          <w:rFonts w:cs="Times New Roman"/>
          <w:szCs w:val="24"/>
          <w:lang w:val="ru-RU"/>
        </w:rPr>
        <w:t xml:space="preserve">, </w:t>
      </w:r>
      <w:proofErr w:type="spellStart"/>
      <w:r w:rsidRPr="002956B5">
        <w:rPr>
          <w:rFonts w:cs="Times New Roman"/>
          <w:szCs w:val="24"/>
          <w:lang w:val="ru-RU"/>
        </w:rPr>
        <w:t>оның</w:t>
      </w:r>
      <w:proofErr w:type="spellEnd"/>
      <w:r w:rsidRPr="002956B5">
        <w:rPr>
          <w:rFonts w:cs="Times New Roman"/>
          <w:szCs w:val="24"/>
          <w:lang w:val="ru-RU"/>
        </w:rPr>
        <w:t xml:space="preserve"> осы </w:t>
      </w:r>
      <w:proofErr w:type="spellStart"/>
      <w:r w:rsidRPr="002956B5">
        <w:rPr>
          <w:rFonts w:cs="Times New Roman"/>
          <w:szCs w:val="24"/>
          <w:lang w:val="ru-RU"/>
        </w:rPr>
        <w:t>техникалық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ерекшелікте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белгіленгеннен</w:t>
      </w:r>
      <w:proofErr w:type="spellEnd"/>
      <w:r w:rsidRPr="002956B5">
        <w:rPr>
          <w:rFonts w:cs="Times New Roman"/>
          <w:szCs w:val="24"/>
          <w:lang w:val="ru-RU"/>
        </w:rPr>
        <w:t xml:space="preserve"> кем </w:t>
      </w:r>
      <w:proofErr w:type="spellStart"/>
      <w:r w:rsidRPr="002956B5">
        <w:rPr>
          <w:rFonts w:cs="Times New Roman"/>
          <w:szCs w:val="24"/>
          <w:lang w:val="ru-RU"/>
        </w:rPr>
        <w:t>емес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сипаттамалары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болуы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тиіс</w:t>
      </w:r>
      <w:proofErr w:type="spellEnd"/>
      <w:r w:rsidRPr="002956B5">
        <w:rPr>
          <w:rFonts w:cs="Times New Roman"/>
          <w:szCs w:val="24"/>
          <w:lang w:val="ru-RU"/>
        </w:rPr>
        <w:t>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 xml:space="preserve">15. </w:t>
      </w:r>
      <w:proofErr w:type="spellStart"/>
      <w:r w:rsidRPr="002956B5">
        <w:rPr>
          <w:rFonts w:cs="Times New Roman"/>
          <w:szCs w:val="24"/>
          <w:lang w:val="ru-RU"/>
        </w:rPr>
        <w:t>Кепілдік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міндеттемелері</w:t>
      </w:r>
      <w:proofErr w:type="spellEnd"/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proofErr w:type="spellStart"/>
      <w:r w:rsidRPr="002956B5">
        <w:rPr>
          <w:rFonts w:cs="Times New Roman"/>
          <w:szCs w:val="24"/>
          <w:lang w:val="ru-RU"/>
        </w:rPr>
        <w:t>Жеткізілетін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жабдыққа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кепілдік-орындалған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жұмыстар</w:t>
      </w:r>
      <w:proofErr w:type="spellEnd"/>
      <w:r w:rsidRPr="002956B5">
        <w:rPr>
          <w:rFonts w:cs="Times New Roman"/>
          <w:szCs w:val="24"/>
          <w:lang w:val="ru-RU"/>
        </w:rPr>
        <w:t>/</w:t>
      </w:r>
      <w:proofErr w:type="spellStart"/>
      <w:r w:rsidRPr="002956B5">
        <w:rPr>
          <w:rFonts w:cs="Times New Roman"/>
          <w:szCs w:val="24"/>
          <w:lang w:val="ru-RU"/>
        </w:rPr>
        <w:t>қабылдау-тапсыру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актісіне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қол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қойылған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күннен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бастап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кемінде</w:t>
      </w:r>
      <w:proofErr w:type="spellEnd"/>
      <w:r w:rsidRPr="002956B5">
        <w:rPr>
          <w:rFonts w:cs="Times New Roman"/>
          <w:szCs w:val="24"/>
          <w:lang w:val="ru-RU"/>
        </w:rPr>
        <w:t xml:space="preserve"> 12 ай.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proofErr w:type="spellStart"/>
      <w:r w:rsidRPr="002956B5">
        <w:rPr>
          <w:rFonts w:cs="Times New Roman"/>
          <w:szCs w:val="24"/>
          <w:lang w:val="ru-RU"/>
        </w:rPr>
        <w:t>Кепілдік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мерзімі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ішінде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Орындаушының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кінәсінен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анықталған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ақауларды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Орындаушы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өз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есебінен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жояды</w:t>
      </w:r>
      <w:proofErr w:type="spellEnd"/>
      <w:r w:rsidRPr="002956B5">
        <w:rPr>
          <w:rFonts w:cs="Times New Roman"/>
          <w:szCs w:val="24"/>
          <w:lang w:val="ru-RU"/>
        </w:rPr>
        <w:t>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proofErr w:type="spellStart"/>
      <w:r w:rsidRPr="002956B5">
        <w:rPr>
          <w:rFonts w:cs="Times New Roman"/>
          <w:szCs w:val="24"/>
          <w:lang w:val="ru-RU"/>
        </w:rPr>
        <w:lastRenderedPageBreak/>
        <w:t>Сондай-ақ</w:t>
      </w:r>
      <w:proofErr w:type="spellEnd"/>
      <w:r w:rsidRPr="002956B5">
        <w:rPr>
          <w:rFonts w:cs="Times New Roman"/>
          <w:szCs w:val="24"/>
          <w:lang w:val="ru-RU"/>
        </w:rPr>
        <w:t xml:space="preserve">, </w:t>
      </w:r>
      <w:proofErr w:type="spellStart"/>
      <w:r w:rsidRPr="002956B5">
        <w:rPr>
          <w:rFonts w:cs="Times New Roman"/>
          <w:szCs w:val="24"/>
          <w:lang w:val="ru-RU"/>
        </w:rPr>
        <w:t>монтаждау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жұмыстарына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кемінде</w:t>
      </w:r>
      <w:proofErr w:type="spellEnd"/>
      <w:r w:rsidRPr="002956B5">
        <w:rPr>
          <w:rFonts w:cs="Times New Roman"/>
          <w:szCs w:val="24"/>
          <w:lang w:val="ru-RU"/>
        </w:rPr>
        <w:t xml:space="preserve"> 12 ай </w:t>
      </w:r>
      <w:proofErr w:type="spellStart"/>
      <w:r w:rsidRPr="002956B5">
        <w:rPr>
          <w:rFonts w:cs="Times New Roman"/>
          <w:szCs w:val="24"/>
          <w:lang w:val="ru-RU"/>
        </w:rPr>
        <w:t>кепілдік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беріледі</w:t>
      </w:r>
      <w:proofErr w:type="spellEnd"/>
      <w:r w:rsidRPr="002956B5">
        <w:rPr>
          <w:rFonts w:cs="Times New Roman"/>
          <w:szCs w:val="24"/>
          <w:lang w:val="ru-RU"/>
        </w:rPr>
        <w:t>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 xml:space="preserve">16. </w:t>
      </w:r>
      <w:proofErr w:type="spellStart"/>
      <w:r w:rsidRPr="002956B5">
        <w:rPr>
          <w:rFonts w:cs="Times New Roman"/>
          <w:szCs w:val="24"/>
          <w:lang w:val="ru-RU"/>
        </w:rPr>
        <w:t>Жұмыстарды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орындау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мерзімі</w:t>
      </w:r>
      <w:proofErr w:type="spellEnd"/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proofErr w:type="spellStart"/>
      <w:r w:rsidRPr="002956B5">
        <w:rPr>
          <w:rFonts w:cs="Times New Roman"/>
          <w:szCs w:val="24"/>
          <w:lang w:val="ru-RU"/>
        </w:rPr>
        <w:t>Жабдықты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жеткізу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және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монтаждау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жұмыстарын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орындау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мерзімі-Мемлекеттік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сатып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алу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туралы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шартта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белгіленген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мерзім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ішінде</w:t>
      </w:r>
      <w:proofErr w:type="spellEnd"/>
      <w:r w:rsidRPr="002956B5">
        <w:rPr>
          <w:rFonts w:cs="Times New Roman"/>
          <w:szCs w:val="24"/>
          <w:lang w:val="ru-RU"/>
        </w:rPr>
        <w:t xml:space="preserve">. </w:t>
      </w:r>
      <w:proofErr w:type="spellStart"/>
      <w:r w:rsidRPr="002956B5">
        <w:rPr>
          <w:rFonts w:cs="Times New Roman"/>
          <w:szCs w:val="24"/>
          <w:lang w:val="ru-RU"/>
        </w:rPr>
        <w:t>Нақты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мерзімдер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сатып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алу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шарттарына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сәйкес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шартта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көрсетіледі</w:t>
      </w:r>
      <w:proofErr w:type="spellEnd"/>
      <w:r w:rsidRPr="002956B5">
        <w:rPr>
          <w:rFonts w:cs="Times New Roman"/>
          <w:szCs w:val="24"/>
          <w:lang w:val="ru-RU"/>
        </w:rPr>
        <w:t>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 xml:space="preserve">17. </w:t>
      </w:r>
      <w:proofErr w:type="spellStart"/>
      <w:r w:rsidRPr="002956B5">
        <w:rPr>
          <w:rFonts w:cs="Times New Roman"/>
          <w:szCs w:val="24"/>
          <w:lang w:val="ru-RU"/>
        </w:rPr>
        <w:t>Орындалған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жұмыстарды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қабылдау</w:t>
      </w:r>
      <w:proofErr w:type="spellEnd"/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proofErr w:type="spellStart"/>
      <w:r w:rsidRPr="002956B5">
        <w:rPr>
          <w:rFonts w:cs="Times New Roman"/>
          <w:szCs w:val="24"/>
          <w:lang w:val="ru-RU"/>
        </w:rPr>
        <w:t>Қабылдауды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жабдықты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жеткізгеннен</w:t>
      </w:r>
      <w:proofErr w:type="spellEnd"/>
      <w:r w:rsidRPr="002956B5">
        <w:rPr>
          <w:rFonts w:cs="Times New Roman"/>
          <w:szCs w:val="24"/>
          <w:lang w:val="ru-RU"/>
        </w:rPr>
        <w:t xml:space="preserve">, </w:t>
      </w:r>
      <w:proofErr w:type="spellStart"/>
      <w:r w:rsidRPr="002956B5">
        <w:rPr>
          <w:rFonts w:cs="Times New Roman"/>
          <w:szCs w:val="24"/>
          <w:lang w:val="ru-RU"/>
        </w:rPr>
        <w:t>монтаждау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жұмыстарын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аяқтағаннан</w:t>
      </w:r>
      <w:proofErr w:type="spellEnd"/>
      <w:r w:rsidRPr="002956B5">
        <w:rPr>
          <w:rFonts w:cs="Times New Roman"/>
          <w:szCs w:val="24"/>
          <w:lang w:val="ru-RU"/>
        </w:rPr>
        <w:t xml:space="preserve">, </w:t>
      </w:r>
      <w:proofErr w:type="spellStart"/>
      <w:r w:rsidRPr="002956B5">
        <w:rPr>
          <w:rFonts w:cs="Times New Roman"/>
          <w:szCs w:val="24"/>
          <w:lang w:val="ru-RU"/>
        </w:rPr>
        <w:t>барлық</w:t>
      </w:r>
      <w:proofErr w:type="spellEnd"/>
      <w:r w:rsidRPr="002956B5">
        <w:rPr>
          <w:rFonts w:cs="Times New Roman"/>
          <w:szCs w:val="24"/>
          <w:lang w:val="ru-RU"/>
        </w:rPr>
        <w:t xml:space="preserve"> 18 </w:t>
      </w:r>
      <w:proofErr w:type="spellStart"/>
      <w:r w:rsidRPr="002956B5">
        <w:rPr>
          <w:rFonts w:cs="Times New Roman"/>
          <w:szCs w:val="24"/>
          <w:lang w:val="ru-RU"/>
        </w:rPr>
        <w:t>дауыс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зорайтқышты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қосқаннан</w:t>
      </w:r>
      <w:proofErr w:type="spellEnd"/>
      <w:r w:rsidRPr="002956B5">
        <w:rPr>
          <w:rFonts w:cs="Times New Roman"/>
          <w:szCs w:val="24"/>
          <w:lang w:val="ru-RU"/>
        </w:rPr>
        <w:t xml:space="preserve">, </w:t>
      </w:r>
      <w:proofErr w:type="spellStart"/>
      <w:r w:rsidRPr="002956B5">
        <w:rPr>
          <w:rFonts w:cs="Times New Roman"/>
          <w:szCs w:val="24"/>
          <w:lang w:val="ru-RU"/>
        </w:rPr>
        <w:t>жұмыс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қабілеттілігін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тексеруден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және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анықталған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кемшіліктерді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жойғаннан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кейін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Тапсырыс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берушінің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өкілі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жүзеге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асырады</w:t>
      </w:r>
      <w:proofErr w:type="spellEnd"/>
      <w:r w:rsidRPr="002956B5">
        <w:rPr>
          <w:rFonts w:cs="Times New Roman"/>
          <w:szCs w:val="24"/>
          <w:lang w:val="ru-RU"/>
        </w:rPr>
        <w:t>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proofErr w:type="spellStart"/>
      <w:r w:rsidRPr="002956B5">
        <w:rPr>
          <w:rFonts w:cs="Times New Roman"/>
          <w:szCs w:val="24"/>
          <w:lang w:val="ru-RU"/>
        </w:rPr>
        <w:t>Жұмыстар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жұмыстың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толық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көлемін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нақты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орындағаннан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және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орнатылған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жабдықтың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жұмыс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қабілеттілігін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растағаннан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кейін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орындалды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деп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есептеледі</w:t>
      </w:r>
      <w:proofErr w:type="spellEnd"/>
      <w:r w:rsidRPr="002956B5">
        <w:rPr>
          <w:rFonts w:cs="Times New Roman"/>
          <w:szCs w:val="24"/>
          <w:lang w:val="ru-RU"/>
        </w:rPr>
        <w:t>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r w:rsidRPr="002956B5">
        <w:rPr>
          <w:rFonts w:cs="Times New Roman"/>
          <w:szCs w:val="24"/>
          <w:lang w:val="ru-RU"/>
        </w:rPr>
        <w:t xml:space="preserve">18. </w:t>
      </w:r>
      <w:proofErr w:type="spellStart"/>
      <w:r w:rsidRPr="002956B5">
        <w:rPr>
          <w:rFonts w:cs="Times New Roman"/>
          <w:szCs w:val="24"/>
          <w:lang w:val="ru-RU"/>
        </w:rPr>
        <w:t>Ерекше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шарттар</w:t>
      </w:r>
      <w:proofErr w:type="spellEnd"/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proofErr w:type="spellStart"/>
      <w:r w:rsidRPr="002956B5">
        <w:rPr>
          <w:rFonts w:cs="Times New Roman"/>
          <w:szCs w:val="24"/>
          <w:lang w:val="ru-RU"/>
        </w:rPr>
        <w:t>Барлық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жұмыстар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Қазақстан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Республикасы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заңнамасының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талаптарын</w:t>
      </w:r>
      <w:proofErr w:type="spellEnd"/>
      <w:r w:rsidRPr="002956B5">
        <w:rPr>
          <w:rFonts w:cs="Times New Roman"/>
          <w:szCs w:val="24"/>
          <w:lang w:val="ru-RU"/>
        </w:rPr>
        <w:t xml:space="preserve">, </w:t>
      </w:r>
      <w:proofErr w:type="spellStart"/>
      <w:r w:rsidRPr="002956B5">
        <w:rPr>
          <w:rFonts w:cs="Times New Roman"/>
          <w:szCs w:val="24"/>
          <w:lang w:val="ru-RU"/>
        </w:rPr>
        <w:t>қолданылатын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қауіпсіздік</w:t>
      </w:r>
      <w:proofErr w:type="spellEnd"/>
      <w:r w:rsidRPr="002956B5">
        <w:rPr>
          <w:rFonts w:cs="Times New Roman"/>
          <w:szCs w:val="24"/>
          <w:lang w:val="ru-RU"/>
        </w:rPr>
        <w:t xml:space="preserve">, </w:t>
      </w:r>
      <w:proofErr w:type="spellStart"/>
      <w:r w:rsidRPr="002956B5">
        <w:rPr>
          <w:rFonts w:cs="Times New Roman"/>
          <w:szCs w:val="24"/>
          <w:lang w:val="ru-RU"/>
        </w:rPr>
        <w:t>электр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қауіпсіздігі</w:t>
      </w:r>
      <w:proofErr w:type="spellEnd"/>
      <w:r w:rsidRPr="002956B5">
        <w:rPr>
          <w:rFonts w:cs="Times New Roman"/>
          <w:szCs w:val="24"/>
          <w:lang w:val="ru-RU"/>
        </w:rPr>
        <w:t xml:space="preserve">, </w:t>
      </w:r>
      <w:proofErr w:type="spellStart"/>
      <w:r w:rsidRPr="002956B5">
        <w:rPr>
          <w:rFonts w:cs="Times New Roman"/>
          <w:szCs w:val="24"/>
          <w:lang w:val="ru-RU"/>
        </w:rPr>
        <w:t>өрт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қауіпсіздігі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ережелерін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және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тиісті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жабдықты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пайдалану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жөніндегі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талаптарды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сақтай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отырып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орындалуы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тиіс</w:t>
      </w:r>
      <w:proofErr w:type="spellEnd"/>
      <w:r w:rsidRPr="002956B5">
        <w:rPr>
          <w:rFonts w:cs="Times New Roman"/>
          <w:szCs w:val="24"/>
          <w:lang w:val="ru-RU"/>
        </w:rPr>
        <w:t>.</w:t>
      </w:r>
    </w:p>
    <w:p w:rsidR="002956B5" w:rsidRPr="002956B5" w:rsidRDefault="002956B5" w:rsidP="002956B5">
      <w:pPr>
        <w:rPr>
          <w:rFonts w:cs="Times New Roman"/>
          <w:szCs w:val="24"/>
          <w:lang w:val="ru-RU"/>
        </w:rPr>
      </w:pPr>
      <w:proofErr w:type="spellStart"/>
      <w:r w:rsidRPr="002956B5">
        <w:rPr>
          <w:rFonts w:cs="Times New Roman"/>
          <w:szCs w:val="24"/>
          <w:lang w:val="ru-RU"/>
        </w:rPr>
        <w:t>Орындаушы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тапсырысшының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өзіне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берілген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жабдығы</w:t>
      </w:r>
      <w:proofErr w:type="spellEnd"/>
      <w:r w:rsidRPr="002956B5">
        <w:rPr>
          <w:rFonts w:cs="Times New Roman"/>
          <w:szCs w:val="24"/>
          <w:lang w:val="ru-RU"/>
        </w:rPr>
        <w:t xml:space="preserve"> мен </w:t>
      </w:r>
      <w:proofErr w:type="spellStart"/>
      <w:r w:rsidRPr="002956B5">
        <w:rPr>
          <w:rFonts w:cs="Times New Roman"/>
          <w:szCs w:val="24"/>
          <w:lang w:val="ru-RU"/>
        </w:rPr>
        <w:t>мүлкінің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жұмыстарды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орындау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кезеңінде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сақталуына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жауапты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болады</w:t>
      </w:r>
      <w:proofErr w:type="spellEnd"/>
      <w:r w:rsidRPr="002956B5">
        <w:rPr>
          <w:rFonts w:cs="Times New Roman"/>
          <w:szCs w:val="24"/>
          <w:lang w:val="ru-RU"/>
        </w:rPr>
        <w:t>.</w:t>
      </w:r>
    </w:p>
    <w:p w:rsidR="007F37FA" w:rsidRPr="002956B5" w:rsidRDefault="002956B5" w:rsidP="002956B5">
      <w:pPr>
        <w:rPr>
          <w:rFonts w:cs="Times New Roman"/>
          <w:szCs w:val="24"/>
          <w:lang w:val="ru-RU"/>
        </w:rPr>
      </w:pPr>
      <w:proofErr w:type="spellStart"/>
      <w:r w:rsidRPr="002956B5">
        <w:rPr>
          <w:rFonts w:cs="Times New Roman"/>
          <w:szCs w:val="24"/>
          <w:lang w:val="ru-RU"/>
        </w:rPr>
        <w:t>Монтаждау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жұмыстарын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орындау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кезінде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Орындаушы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қолданыстағы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инженерлік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желілердің</w:t>
      </w:r>
      <w:proofErr w:type="spellEnd"/>
      <w:r w:rsidRPr="002956B5">
        <w:rPr>
          <w:rFonts w:cs="Times New Roman"/>
          <w:szCs w:val="24"/>
          <w:lang w:val="ru-RU"/>
        </w:rPr>
        <w:t xml:space="preserve">, </w:t>
      </w:r>
      <w:proofErr w:type="spellStart"/>
      <w:r w:rsidRPr="002956B5">
        <w:rPr>
          <w:rFonts w:cs="Times New Roman"/>
          <w:szCs w:val="24"/>
          <w:lang w:val="ru-RU"/>
        </w:rPr>
        <w:t>жабдықтардың</w:t>
      </w:r>
      <w:proofErr w:type="spellEnd"/>
      <w:r w:rsidRPr="002956B5">
        <w:rPr>
          <w:rFonts w:cs="Times New Roman"/>
          <w:szCs w:val="24"/>
          <w:lang w:val="ru-RU"/>
        </w:rPr>
        <w:t xml:space="preserve">, </w:t>
      </w:r>
      <w:proofErr w:type="spellStart"/>
      <w:r w:rsidRPr="002956B5">
        <w:rPr>
          <w:rFonts w:cs="Times New Roman"/>
          <w:szCs w:val="24"/>
          <w:lang w:val="ru-RU"/>
        </w:rPr>
        <w:t>мектеп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үй-жайлары</w:t>
      </w:r>
      <w:proofErr w:type="spellEnd"/>
      <w:r w:rsidRPr="002956B5">
        <w:rPr>
          <w:rFonts w:cs="Times New Roman"/>
          <w:szCs w:val="24"/>
          <w:lang w:val="ru-RU"/>
        </w:rPr>
        <w:t xml:space="preserve"> мен </w:t>
      </w:r>
      <w:proofErr w:type="spellStart"/>
      <w:r w:rsidRPr="002956B5">
        <w:rPr>
          <w:rFonts w:cs="Times New Roman"/>
          <w:szCs w:val="24"/>
          <w:lang w:val="ru-RU"/>
        </w:rPr>
        <w:t>мүлкінің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әрленуіне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жол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бермеуге</w:t>
      </w:r>
      <w:proofErr w:type="spellEnd"/>
      <w:r w:rsidRPr="002956B5">
        <w:rPr>
          <w:rFonts w:cs="Times New Roman"/>
          <w:szCs w:val="24"/>
          <w:lang w:val="ru-RU"/>
        </w:rPr>
        <w:t xml:space="preserve"> </w:t>
      </w:r>
      <w:proofErr w:type="spellStart"/>
      <w:r w:rsidRPr="002956B5">
        <w:rPr>
          <w:rFonts w:cs="Times New Roman"/>
          <w:szCs w:val="24"/>
          <w:lang w:val="ru-RU"/>
        </w:rPr>
        <w:t>міндетті</w:t>
      </w:r>
      <w:proofErr w:type="spellEnd"/>
      <w:r w:rsidRPr="002956B5">
        <w:rPr>
          <w:rFonts w:cs="Times New Roman"/>
          <w:szCs w:val="24"/>
          <w:lang w:val="ru-RU"/>
        </w:rPr>
        <w:t>.</w:t>
      </w:r>
    </w:p>
    <w:p w:rsidR="007F37FA" w:rsidRDefault="007F37FA">
      <w:pPr>
        <w:jc w:val="center"/>
        <w:rPr>
          <w:b/>
          <w:sz w:val="28"/>
          <w:lang w:val="ru-RU"/>
        </w:rPr>
      </w:pPr>
    </w:p>
    <w:p w:rsidR="002956B5" w:rsidRDefault="002956B5">
      <w:pPr>
        <w:jc w:val="center"/>
        <w:rPr>
          <w:b/>
          <w:sz w:val="28"/>
          <w:lang w:val="ru-RU"/>
        </w:rPr>
      </w:pPr>
    </w:p>
    <w:p w:rsidR="002956B5" w:rsidRDefault="002956B5">
      <w:pPr>
        <w:jc w:val="center"/>
        <w:rPr>
          <w:b/>
          <w:sz w:val="28"/>
          <w:lang w:val="ru-RU"/>
        </w:rPr>
      </w:pPr>
    </w:p>
    <w:p w:rsidR="002956B5" w:rsidRDefault="002956B5">
      <w:pPr>
        <w:jc w:val="center"/>
        <w:rPr>
          <w:b/>
          <w:sz w:val="28"/>
          <w:lang w:val="ru-RU"/>
        </w:rPr>
      </w:pPr>
    </w:p>
    <w:p w:rsidR="002956B5" w:rsidRDefault="002956B5">
      <w:pPr>
        <w:jc w:val="center"/>
        <w:rPr>
          <w:b/>
          <w:sz w:val="28"/>
          <w:lang w:val="ru-RU"/>
        </w:rPr>
      </w:pPr>
    </w:p>
    <w:p w:rsidR="002956B5" w:rsidRDefault="002956B5">
      <w:pPr>
        <w:jc w:val="center"/>
        <w:rPr>
          <w:b/>
          <w:sz w:val="28"/>
          <w:lang w:val="ru-RU"/>
        </w:rPr>
      </w:pPr>
    </w:p>
    <w:p w:rsidR="002956B5" w:rsidRDefault="002956B5">
      <w:pPr>
        <w:jc w:val="center"/>
        <w:rPr>
          <w:b/>
          <w:sz w:val="28"/>
          <w:lang w:val="ru-RU"/>
        </w:rPr>
      </w:pPr>
    </w:p>
    <w:p w:rsidR="002956B5" w:rsidRDefault="002956B5">
      <w:pPr>
        <w:jc w:val="center"/>
        <w:rPr>
          <w:b/>
          <w:sz w:val="28"/>
          <w:lang w:val="ru-RU"/>
        </w:rPr>
      </w:pPr>
      <w:bookmarkStart w:id="0" w:name="_GoBack"/>
      <w:bookmarkEnd w:id="0"/>
    </w:p>
    <w:p w:rsidR="00DA6D27" w:rsidRPr="00712421" w:rsidRDefault="00A64DCC">
      <w:pPr>
        <w:jc w:val="center"/>
        <w:rPr>
          <w:lang w:val="ru-RU"/>
        </w:rPr>
      </w:pPr>
      <w:r w:rsidRPr="00712421">
        <w:rPr>
          <w:b/>
          <w:sz w:val="28"/>
          <w:lang w:val="ru-RU"/>
        </w:rPr>
        <w:t>ТЕХНИЧЕСКАЯ СПЕЦИФИКАЦИЯ</w:t>
      </w:r>
    </w:p>
    <w:p w:rsidR="00DA6D27" w:rsidRPr="00712421" w:rsidRDefault="00A64DCC">
      <w:pPr>
        <w:jc w:val="center"/>
        <w:rPr>
          <w:lang w:val="ru-RU"/>
        </w:rPr>
      </w:pPr>
      <w:r w:rsidRPr="00712421">
        <w:rPr>
          <w:b/>
          <w:lang w:val="ru-RU"/>
        </w:rPr>
        <w:t>на поставку, монтаж и настройку системы речевого оповещения</w:t>
      </w:r>
    </w:p>
    <w:p w:rsidR="00DA6D27" w:rsidRPr="00712421" w:rsidRDefault="00A64DCC">
      <w:pPr>
        <w:rPr>
          <w:lang w:val="ru-RU"/>
        </w:rPr>
      </w:pPr>
      <w:r w:rsidRPr="00712421">
        <w:rPr>
          <w:b/>
          <w:lang w:val="ru-RU"/>
        </w:rPr>
        <w:t>1. Наименование закупки</w:t>
      </w:r>
    </w:p>
    <w:p w:rsidR="00DA6D27" w:rsidRPr="00712421" w:rsidRDefault="00A64DCC">
      <w:pPr>
        <w:rPr>
          <w:lang w:val="ru-RU"/>
        </w:rPr>
      </w:pPr>
      <w:r w:rsidRPr="00712421">
        <w:rPr>
          <w:lang w:val="ru-RU"/>
        </w:rPr>
        <w:t>Поставка, монтаж, подключение, настройка и проверка работоспособности оборудования системы речевого оповещен</w:t>
      </w:r>
      <w:r w:rsidR="002956B5">
        <w:rPr>
          <w:lang w:val="ru-RU"/>
        </w:rPr>
        <w:t>ия в КГУ «Общеобразовательная школа №31</w:t>
      </w:r>
      <w:r w:rsidRPr="00712421">
        <w:rPr>
          <w:lang w:val="ru-RU"/>
        </w:rPr>
        <w:t>» Управления образования</w:t>
      </w:r>
      <w:r w:rsidR="002956B5">
        <w:rPr>
          <w:lang w:val="ru-RU"/>
        </w:rPr>
        <w:t xml:space="preserve"> города Алматы</w:t>
      </w:r>
      <w:r w:rsidRPr="00712421">
        <w:rPr>
          <w:lang w:val="ru-RU"/>
        </w:rPr>
        <w:t>.</w:t>
      </w:r>
    </w:p>
    <w:p w:rsidR="00DA6D27" w:rsidRDefault="00A64DCC">
      <w:pPr>
        <w:rPr>
          <w:b/>
          <w:lang w:val="ru-RU"/>
        </w:rPr>
      </w:pPr>
      <w:r w:rsidRPr="00D76BCE">
        <w:rPr>
          <w:b/>
          <w:lang w:val="ru-RU"/>
        </w:rPr>
        <w:t>2. Место выполнения работ</w:t>
      </w:r>
    </w:p>
    <w:p w:rsidR="002956B5" w:rsidRPr="00712421" w:rsidRDefault="002956B5" w:rsidP="002956B5">
      <w:pPr>
        <w:rPr>
          <w:lang w:val="ru-RU"/>
        </w:rPr>
      </w:pPr>
      <w:r>
        <w:rPr>
          <w:lang w:val="ru-RU"/>
        </w:rPr>
        <w:t xml:space="preserve"> КГУ «Общеобразовательная школа №31</w:t>
      </w:r>
      <w:r w:rsidRPr="00712421">
        <w:rPr>
          <w:lang w:val="ru-RU"/>
        </w:rPr>
        <w:t>» Управления образования</w:t>
      </w:r>
      <w:r>
        <w:rPr>
          <w:lang w:val="ru-RU"/>
        </w:rPr>
        <w:t xml:space="preserve"> города Алматы</w:t>
      </w:r>
      <w:r w:rsidRPr="00712421">
        <w:rPr>
          <w:lang w:val="ru-RU"/>
        </w:rPr>
        <w:t>.</w:t>
      </w:r>
      <w:r>
        <w:rPr>
          <w:lang w:val="ru-RU"/>
        </w:rPr>
        <w:t xml:space="preserve"> Город Алматы ул. Гете 261</w:t>
      </w:r>
    </w:p>
    <w:p w:rsidR="002956B5" w:rsidRPr="00D76BCE" w:rsidRDefault="002956B5">
      <w:pPr>
        <w:rPr>
          <w:lang w:val="ru-RU"/>
        </w:rPr>
      </w:pPr>
    </w:p>
    <w:p w:rsidR="00DA6D27" w:rsidRPr="00712421" w:rsidRDefault="00A64DCC">
      <w:pPr>
        <w:rPr>
          <w:lang w:val="ru-RU"/>
        </w:rPr>
      </w:pPr>
      <w:r w:rsidRPr="00712421">
        <w:rPr>
          <w:b/>
          <w:lang w:val="ru-RU"/>
        </w:rPr>
        <w:t>3. Цель закупки</w:t>
      </w:r>
    </w:p>
    <w:p w:rsidR="00DA6D27" w:rsidRPr="00712421" w:rsidRDefault="00A64DCC">
      <w:pPr>
        <w:rPr>
          <w:lang w:val="ru-RU"/>
        </w:rPr>
      </w:pPr>
      <w:r w:rsidRPr="00712421">
        <w:rPr>
          <w:lang w:val="ru-RU"/>
        </w:rPr>
        <w:t>Целью закупки является обеспечение помещений школы системой речевого оповещения посредством установки дополнительных громкоговорителей, прокладки кабельных линий, монтажа кабель-канала, подключения, настройки и проверки оборудования.</w:t>
      </w:r>
      <w:r w:rsidRPr="00712421">
        <w:rPr>
          <w:lang w:val="ru-RU"/>
        </w:rPr>
        <w:br/>
        <w:t>Система должна обеспечивать передачу четких и разборчивых речевых сообщений в помещениях, где устанавливаются громкоговорители.</w:t>
      </w:r>
    </w:p>
    <w:p w:rsidR="00A64DCC" w:rsidRPr="00A64DCC" w:rsidRDefault="00A64DCC">
      <w:pPr>
        <w:rPr>
          <w:b/>
          <w:lang w:val="ru-RU"/>
        </w:rPr>
      </w:pPr>
      <w:r w:rsidRPr="00712421">
        <w:rPr>
          <w:b/>
          <w:lang w:val="ru-RU"/>
        </w:rPr>
        <w:t>5. Технические характеристики громкоговорителей</w:t>
      </w:r>
    </w:p>
    <w:p w:rsidR="00712421" w:rsidRPr="00712421" w:rsidRDefault="00712421" w:rsidP="00712421">
      <w:pPr>
        <w:spacing w:after="120"/>
        <w:rPr>
          <w:lang w:val="ru-RU"/>
        </w:rPr>
      </w:pPr>
      <w:r w:rsidRPr="00712421">
        <w:rPr>
          <w:lang w:val="ru-RU"/>
        </w:rPr>
        <w:t>1) Тип — пассивный трансляционный громкоговоритель.</w:t>
      </w:r>
      <w:r w:rsidRPr="00712421">
        <w:rPr>
          <w:lang w:val="ru-RU"/>
        </w:rPr>
        <w:br/>
        <w:t>2) Принцип подключения — к линии постоянного напряжения 100 В.</w:t>
      </w:r>
      <w:r w:rsidRPr="00712421">
        <w:rPr>
          <w:lang w:val="ru-RU"/>
        </w:rPr>
        <w:br/>
        <w:t>3) Номинальная мощность — не менее 10 Вт.</w:t>
      </w:r>
      <w:r w:rsidRPr="00712421">
        <w:rPr>
          <w:lang w:val="ru-RU"/>
        </w:rPr>
        <w:br/>
        <w:t>4) Встроенный согласующий трансформатор — обязательно.</w:t>
      </w:r>
      <w:r w:rsidRPr="00712421">
        <w:rPr>
          <w:lang w:val="ru-RU"/>
        </w:rPr>
        <w:br/>
        <w:t>5) Возможность выбора мощности — не менее 3 Вт / 6 Вт / 10 Вт.</w:t>
      </w:r>
      <w:r w:rsidRPr="00712421">
        <w:rPr>
          <w:lang w:val="ru-RU"/>
        </w:rPr>
        <w:br/>
        <w:t>6) Номинальное входное напряжение — 100 В.</w:t>
      </w:r>
      <w:r w:rsidRPr="00712421">
        <w:rPr>
          <w:lang w:val="ru-RU"/>
        </w:rPr>
        <w:br/>
        <w:t>7) Громкоговоритель — широкополосный, не менее 6 дюймов.</w:t>
      </w:r>
      <w:r w:rsidRPr="00712421">
        <w:rPr>
          <w:lang w:val="ru-RU"/>
        </w:rPr>
        <w:br/>
        <w:t>8) Частотный диапазон — не уже 100 Гц – 15 кГц.</w:t>
      </w:r>
      <w:r w:rsidRPr="00712421">
        <w:rPr>
          <w:lang w:val="ru-RU"/>
        </w:rPr>
        <w:br/>
        <w:t>9) Чувствительность — не менее 90 дБ (1 Вт/1 м).</w:t>
      </w:r>
      <w:r w:rsidRPr="00712421">
        <w:rPr>
          <w:lang w:val="ru-RU"/>
        </w:rPr>
        <w:br/>
        <w:t xml:space="preserve">10) Корпус — ударопрочный </w:t>
      </w:r>
      <w:r>
        <w:t>ABS</w:t>
      </w:r>
      <w:r w:rsidRPr="00712421">
        <w:rPr>
          <w:lang w:val="ru-RU"/>
        </w:rPr>
        <w:t>-пластик либо эквивалентный по прочности материал.</w:t>
      </w:r>
      <w:r w:rsidRPr="00712421">
        <w:rPr>
          <w:lang w:val="ru-RU"/>
        </w:rPr>
        <w:br/>
        <w:t>11) Защитная решётка — металлическая либо прочная полимерная.</w:t>
      </w:r>
      <w:r w:rsidRPr="00712421">
        <w:rPr>
          <w:lang w:val="ru-RU"/>
        </w:rPr>
        <w:br/>
        <w:t>12) Цвет корпуса — белый.</w:t>
      </w:r>
      <w:r w:rsidRPr="00712421">
        <w:rPr>
          <w:lang w:val="ru-RU"/>
        </w:rPr>
        <w:br/>
        <w:t>13) Тип монтажа — настенный/потолочный, с комплектом крепёжных элементов.</w:t>
      </w:r>
      <w:r w:rsidRPr="00712421">
        <w:rPr>
          <w:lang w:val="ru-RU"/>
        </w:rPr>
        <w:br/>
      </w:r>
      <w:r w:rsidRPr="00712421">
        <w:rPr>
          <w:lang w:val="ru-RU"/>
        </w:rPr>
        <w:lastRenderedPageBreak/>
        <w:t>14) Клеммы/провода подключения должны обеспечивать надёжное подключение к линии 100 В.</w:t>
      </w:r>
      <w:r w:rsidRPr="00712421">
        <w:rPr>
          <w:lang w:val="ru-RU"/>
        </w:rPr>
        <w:br/>
        <w:t>15) Громкоговоритель должен обеспечивать разборчивое воспроизведение человеческой речи.</w:t>
      </w:r>
      <w:r w:rsidRPr="00712421">
        <w:rPr>
          <w:lang w:val="ru-RU"/>
        </w:rPr>
        <w:br/>
        <w:t>16) Конструкция должна обеспечивать длительную непрерывную эксплуатацию.</w:t>
      </w:r>
    </w:p>
    <w:p w:rsidR="00712421" w:rsidRPr="00712421" w:rsidRDefault="00712421" w:rsidP="00712421">
      <w:pPr>
        <w:rPr>
          <w:lang w:val="ru-RU"/>
        </w:rPr>
      </w:pPr>
      <w:r w:rsidRPr="00712421">
        <w:rPr>
          <w:b/>
          <w:lang w:val="ru-RU"/>
        </w:rPr>
        <w:t>5. Требования к совместимости</w:t>
      </w:r>
    </w:p>
    <w:p w:rsidR="00712421" w:rsidRPr="00712421" w:rsidRDefault="00712421" w:rsidP="00712421">
      <w:pPr>
        <w:spacing w:after="120"/>
        <w:rPr>
          <w:lang w:val="ru-RU"/>
        </w:rPr>
      </w:pPr>
      <w:r w:rsidRPr="00712421">
        <w:rPr>
          <w:lang w:val="ru-RU"/>
        </w:rPr>
        <w:t xml:space="preserve">Громкоговоритель должен быть предназначен для работы в 100-вольтовых системах трансляции и речевого оповещения и быть совместимым с имеющимся усилителем </w:t>
      </w:r>
      <w:r>
        <w:t>ITC</w:t>
      </w:r>
      <w:r w:rsidRPr="00712421">
        <w:rPr>
          <w:lang w:val="ru-RU"/>
        </w:rPr>
        <w:t xml:space="preserve"> </w:t>
      </w:r>
      <w:r>
        <w:t>TI</w:t>
      </w:r>
      <w:r w:rsidRPr="00712421">
        <w:rPr>
          <w:lang w:val="ru-RU"/>
        </w:rPr>
        <w:t>-2406</w:t>
      </w:r>
      <w:r>
        <w:t>S</w:t>
      </w:r>
      <w:r w:rsidRPr="00712421">
        <w:rPr>
          <w:lang w:val="ru-RU"/>
        </w:rPr>
        <w:t xml:space="preserve"> или технически эквивалентным оборудованием.</w:t>
      </w:r>
    </w:p>
    <w:p w:rsidR="00712421" w:rsidRPr="00712421" w:rsidRDefault="00712421" w:rsidP="00712421">
      <w:pPr>
        <w:rPr>
          <w:lang w:val="ru-RU"/>
        </w:rPr>
      </w:pPr>
      <w:r w:rsidRPr="00712421">
        <w:rPr>
          <w:b/>
          <w:lang w:val="ru-RU"/>
        </w:rPr>
        <w:t>6. Распределение нагрузки</w:t>
      </w:r>
    </w:p>
    <w:p w:rsidR="00712421" w:rsidRPr="00712421" w:rsidRDefault="00712421" w:rsidP="00712421">
      <w:pPr>
        <w:spacing w:after="120"/>
        <w:rPr>
          <w:lang w:val="ru-RU"/>
        </w:rPr>
      </w:pPr>
      <w:r w:rsidRPr="00712421">
        <w:rPr>
          <w:lang w:val="ru-RU"/>
        </w:rPr>
        <w:t>Зона 1 — 3 громкоговорителя × 10 Вт = 30 Вт.</w:t>
      </w:r>
      <w:r w:rsidRPr="00712421">
        <w:rPr>
          <w:lang w:val="ru-RU"/>
        </w:rPr>
        <w:br/>
        <w:t>Зона 2 — 3 громкоговорителя × 10 Вт = 30 Вт.</w:t>
      </w:r>
      <w:r w:rsidRPr="00712421">
        <w:rPr>
          <w:lang w:val="ru-RU"/>
        </w:rPr>
        <w:br/>
        <w:t>Зона 3 — 3 громкоговорителя × 10 Вт = 30 Вт.</w:t>
      </w:r>
      <w:r w:rsidRPr="00712421">
        <w:rPr>
          <w:lang w:val="ru-RU"/>
        </w:rPr>
        <w:br/>
        <w:t>Зона 4 — 3 громкоговорителя × 10 Вт = 30 Вт.</w:t>
      </w:r>
      <w:r w:rsidRPr="00712421">
        <w:rPr>
          <w:lang w:val="ru-RU"/>
        </w:rPr>
        <w:br/>
        <w:t>Зона 5 — 3 громкоговорителя × 10 Вт = 30 Вт.</w:t>
      </w:r>
      <w:r w:rsidRPr="00712421">
        <w:rPr>
          <w:lang w:val="ru-RU"/>
        </w:rPr>
        <w:br/>
        <w:t>Зона 6 — 3 громкоговорителя × 10 Вт = 30 Вт.</w:t>
      </w:r>
      <w:r w:rsidRPr="00712421">
        <w:rPr>
          <w:lang w:val="ru-RU"/>
        </w:rPr>
        <w:br/>
      </w:r>
      <w:r w:rsidRPr="00712421">
        <w:rPr>
          <w:lang w:val="ru-RU"/>
        </w:rPr>
        <w:br/>
      </w:r>
    </w:p>
    <w:p w:rsidR="00712421" w:rsidRPr="00712421" w:rsidRDefault="00712421" w:rsidP="00712421">
      <w:pPr>
        <w:rPr>
          <w:lang w:val="ru-RU"/>
        </w:rPr>
      </w:pPr>
      <w:r w:rsidRPr="00712421">
        <w:rPr>
          <w:b/>
          <w:lang w:val="ru-RU"/>
        </w:rPr>
        <w:t>7. Комплект поставки</w:t>
      </w:r>
    </w:p>
    <w:p w:rsidR="00712421" w:rsidRPr="00712421" w:rsidRDefault="00712421" w:rsidP="00712421">
      <w:pPr>
        <w:spacing w:after="120"/>
        <w:rPr>
          <w:lang w:val="ru-RU"/>
        </w:rPr>
      </w:pPr>
      <w:r w:rsidRPr="00712421">
        <w:rPr>
          <w:lang w:val="ru-RU"/>
        </w:rPr>
        <w:t>Каждый громкоговоритель должен поставляться в комплекте с:</w:t>
      </w:r>
      <w:r w:rsidRPr="00712421">
        <w:rPr>
          <w:lang w:val="ru-RU"/>
        </w:rPr>
        <w:br/>
        <w:t>- громкоговорителем — 1 шт.;</w:t>
      </w:r>
      <w:r w:rsidRPr="00712421">
        <w:rPr>
          <w:lang w:val="ru-RU"/>
        </w:rPr>
        <w:br/>
        <w:t>- встроенным согласующим трансформатором 100 В;</w:t>
      </w:r>
      <w:r w:rsidRPr="00712421">
        <w:rPr>
          <w:lang w:val="ru-RU"/>
        </w:rPr>
        <w:br/>
        <w:t>- монтажным комплектом;</w:t>
      </w:r>
      <w:r w:rsidRPr="00712421">
        <w:rPr>
          <w:lang w:val="ru-RU"/>
        </w:rPr>
        <w:br/>
        <w:t>- крепёжными элементами;</w:t>
      </w:r>
      <w:r w:rsidRPr="00712421">
        <w:rPr>
          <w:lang w:val="ru-RU"/>
        </w:rPr>
        <w:br/>
        <w:t>- соединительными клеммами/проводом;</w:t>
      </w:r>
      <w:r w:rsidRPr="00712421">
        <w:rPr>
          <w:lang w:val="ru-RU"/>
        </w:rPr>
        <w:br/>
        <w:t>- эксплуатационной документацией на русском или казахском языке.</w:t>
      </w:r>
    </w:p>
    <w:p w:rsidR="00712421" w:rsidRPr="00712421" w:rsidRDefault="00712421" w:rsidP="00712421">
      <w:pPr>
        <w:rPr>
          <w:lang w:val="ru-RU"/>
        </w:rPr>
      </w:pPr>
      <w:r w:rsidRPr="00712421">
        <w:rPr>
          <w:b/>
          <w:lang w:val="ru-RU"/>
        </w:rPr>
        <w:t>8. Требования к качеству</w:t>
      </w:r>
    </w:p>
    <w:p w:rsidR="00712421" w:rsidRPr="00712421" w:rsidRDefault="00712421" w:rsidP="00712421">
      <w:pPr>
        <w:spacing w:after="120"/>
        <w:rPr>
          <w:lang w:val="ru-RU"/>
        </w:rPr>
      </w:pPr>
      <w:r w:rsidRPr="00712421">
        <w:rPr>
          <w:lang w:val="ru-RU"/>
        </w:rPr>
        <w:t>Товар должен быть новым, не бывшим в эксплуатации, без механических повреждений и следов ремо</w:t>
      </w:r>
      <w:r w:rsidR="00A96039">
        <w:rPr>
          <w:lang w:val="ru-RU"/>
        </w:rPr>
        <w:t>нта. Год выпуска — не ранее 2025</w:t>
      </w:r>
      <w:r w:rsidRPr="00712421">
        <w:rPr>
          <w:lang w:val="ru-RU"/>
        </w:rPr>
        <w:t xml:space="preserve"> года.</w:t>
      </w:r>
    </w:p>
    <w:p w:rsidR="00712421" w:rsidRPr="00712421" w:rsidRDefault="00712421" w:rsidP="00712421">
      <w:pPr>
        <w:rPr>
          <w:lang w:val="ru-RU"/>
        </w:rPr>
      </w:pPr>
      <w:r w:rsidRPr="00712421">
        <w:rPr>
          <w:b/>
          <w:lang w:val="ru-RU"/>
        </w:rPr>
        <w:t>9. Гарантия</w:t>
      </w:r>
    </w:p>
    <w:p w:rsidR="00712421" w:rsidRPr="00712421" w:rsidRDefault="00712421" w:rsidP="00712421">
      <w:pPr>
        <w:spacing w:after="120"/>
        <w:rPr>
          <w:lang w:val="ru-RU"/>
        </w:rPr>
      </w:pPr>
      <w:r w:rsidRPr="00712421">
        <w:rPr>
          <w:lang w:val="ru-RU"/>
        </w:rPr>
        <w:t>Гарантийный срок — не менее 12 месяцев с даты поставки.</w:t>
      </w:r>
    </w:p>
    <w:p w:rsidR="00DA6D27" w:rsidRPr="00712421" w:rsidRDefault="00A64DCC">
      <w:pPr>
        <w:rPr>
          <w:lang w:val="ru-RU"/>
        </w:rPr>
      </w:pPr>
      <w:r w:rsidRPr="00712421">
        <w:rPr>
          <w:lang w:val="ru-RU"/>
        </w:rPr>
        <w:t>.</w:t>
      </w:r>
    </w:p>
    <w:p w:rsidR="00DA6D27" w:rsidRPr="00712421" w:rsidRDefault="00A64DCC">
      <w:pPr>
        <w:rPr>
          <w:lang w:val="ru-RU"/>
        </w:rPr>
      </w:pPr>
      <w:r w:rsidRPr="00712421">
        <w:rPr>
          <w:b/>
          <w:lang w:val="ru-RU"/>
        </w:rPr>
        <w:t>6. Требования к проводу</w:t>
      </w:r>
    </w:p>
    <w:p w:rsidR="00DA6D27" w:rsidRPr="00712421" w:rsidRDefault="00A64DCC">
      <w:pPr>
        <w:rPr>
          <w:lang w:val="ru-RU"/>
        </w:rPr>
      </w:pPr>
      <w:r w:rsidRPr="00712421">
        <w:rPr>
          <w:lang w:val="ru-RU"/>
        </w:rPr>
        <w:lastRenderedPageBreak/>
        <w:t>Предусмотреть поставку и монтаж провода ШВВП 2×0,75 мм² ГОСТ — 950 метров.</w:t>
      </w:r>
    </w:p>
    <w:p w:rsidR="00DA6D27" w:rsidRPr="00712421" w:rsidRDefault="00A64DCC">
      <w:pPr>
        <w:rPr>
          <w:lang w:val="ru-RU"/>
        </w:rPr>
      </w:pPr>
      <w:r w:rsidRPr="00712421">
        <w:rPr>
          <w:lang w:val="ru-RU"/>
        </w:rPr>
        <w:t>Провод должен быть двухжильным, сечением каждой жилы 0,75 мм², предназначенным для подключения оборудования системы оповещения. Провод должен быть новым и соответствовать требованиям действующих нормативных документов.</w:t>
      </w:r>
    </w:p>
    <w:p w:rsidR="00DA6D27" w:rsidRPr="00712421" w:rsidRDefault="00A64DCC">
      <w:pPr>
        <w:rPr>
          <w:lang w:val="ru-RU"/>
        </w:rPr>
      </w:pPr>
      <w:r w:rsidRPr="00712421">
        <w:rPr>
          <w:b/>
          <w:lang w:val="ru-RU"/>
        </w:rPr>
        <w:t>7. Требования к кабель-каналу</w:t>
      </w:r>
    </w:p>
    <w:p w:rsidR="00DA6D27" w:rsidRPr="00712421" w:rsidRDefault="00A64DCC">
      <w:pPr>
        <w:rPr>
          <w:lang w:val="ru-RU"/>
        </w:rPr>
      </w:pPr>
      <w:r w:rsidRPr="00712421">
        <w:rPr>
          <w:lang w:val="ru-RU"/>
        </w:rPr>
        <w:t>Предусмотреть поставку и монтаж кабель-канала — 700 м.</w:t>
      </w:r>
    </w:p>
    <w:p w:rsidR="00DA6D27" w:rsidRPr="00712421" w:rsidRDefault="00A64DCC">
      <w:pPr>
        <w:rPr>
          <w:lang w:val="ru-RU"/>
        </w:rPr>
      </w:pPr>
      <w:r w:rsidRPr="00712421">
        <w:rPr>
          <w:lang w:val="ru-RU"/>
        </w:rPr>
        <w:t>Кабель-канал должен обеспечивать защиту кабеля от механических повреждений, иметь крышку, надежно крепиться к стенам/конструкциям и обеспечивать аккуратную прокладку кабеля. Все необходимые соединительные элементы, углы, заглушки, крепления и элементы разветвления должны входить в стоимость работ.</w:t>
      </w:r>
    </w:p>
    <w:p w:rsidR="00DA6D27" w:rsidRPr="00712421" w:rsidRDefault="00A64DCC">
      <w:pPr>
        <w:rPr>
          <w:lang w:val="ru-RU"/>
        </w:rPr>
      </w:pPr>
      <w:r w:rsidRPr="00712421">
        <w:rPr>
          <w:b/>
          <w:lang w:val="ru-RU"/>
        </w:rPr>
        <w:t>8. Расходные материалы</w:t>
      </w:r>
    </w:p>
    <w:p w:rsidR="00DA6D27" w:rsidRPr="00712421" w:rsidRDefault="00A64DCC">
      <w:pPr>
        <w:rPr>
          <w:lang w:val="ru-RU"/>
        </w:rPr>
      </w:pPr>
      <w:r w:rsidRPr="00712421">
        <w:rPr>
          <w:lang w:val="ru-RU"/>
        </w:rPr>
        <w:t xml:space="preserve">В стоимость должны входить дюбели, </w:t>
      </w:r>
      <w:proofErr w:type="spellStart"/>
      <w:r w:rsidRPr="00712421">
        <w:rPr>
          <w:lang w:val="ru-RU"/>
        </w:rPr>
        <w:t>саморезы</w:t>
      </w:r>
      <w:proofErr w:type="spellEnd"/>
      <w:r w:rsidRPr="00712421">
        <w:rPr>
          <w:lang w:val="ru-RU"/>
        </w:rPr>
        <w:t>, крепежные элементы, соединительные клеммы, наконечники, коннекторы, изоляционные материалы, крепления кабеля, соединители кабель-канала, углы, заглушки, элементы разветвления, маркировочные материалы и иные мелкие расходные материалы, необходимые для качественного выполнения работ.</w:t>
      </w:r>
    </w:p>
    <w:p w:rsidR="00DA6D27" w:rsidRPr="00712421" w:rsidRDefault="00A64DCC">
      <w:pPr>
        <w:rPr>
          <w:lang w:val="ru-RU"/>
        </w:rPr>
      </w:pPr>
      <w:r w:rsidRPr="00712421">
        <w:rPr>
          <w:lang w:val="ru-RU"/>
        </w:rPr>
        <w:t>Расходные материалы должны быть включены в общую стоимость договора и отдельно заказчиком не оплачиваются.</w:t>
      </w:r>
    </w:p>
    <w:p w:rsidR="00DA6D27" w:rsidRPr="00712421" w:rsidRDefault="00A64DCC">
      <w:pPr>
        <w:rPr>
          <w:lang w:val="ru-RU"/>
        </w:rPr>
      </w:pPr>
      <w:r w:rsidRPr="00712421">
        <w:rPr>
          <w:b/>
          <w:lang w:val="ru-RU"/>
        </w:rPr>
        <w:t>9. Монтажные работы</w:t>
      </w:r>
    </w:p>
    <w:p w:rsidR="00DA6D27" w:rsidRPr="00712421" w:rsidRDefault="00A64DCC">
      <w:pPr>
        <w:rPr>
          <w:lang w:val="ru-RU"/>
        </w:rPr>
      </w:pPr>
      <w:r w:rsidRPr="00712421">
        <w:rPr>
          <w:lang w:val="ru-RU"/>
        </w:rPr>
        <w:t>Исполнитель обязан выполнить полный комплекс монтажных работ:</w:t>
      </w:r>
    </w:p>
    <w:p w:rsidR="00DA6D27" w:rsidRPr="00712421" w:rsidRDefault="00A64DCC">
      <w:pPr>
        <w:rPr>
          <w:lang w:val="ru-RU"/>
        </w:rPr>
      </w:pPr>
      <w:r w:rsidRPr="00712421">
        <w:rPr>
          <w:lang w:val="ru-RU"/>
        </w:rPr>
        <w:t>1. Обследование мест установки громкоговорителей.</w:t>
      </w:r>
    </w:p>
    <w:p w:rsidR="00DA6D27" w:rsidRDefault="00A64DCC">
      <w:pPr>
        <w:rPr>
          <w:lang w:val="ru-RU"/>
        </w:rPr>
      </w:pPr>
      <w:r w:rsidRPr="00712421">
        <w:rPr>
          <w:lang w:val="ru-RU"/>
        </w:rPr>
        <w:t>2. Согласование с заказчиком мест установки.</w:t>
      </w:r>
    </w:p>
    <w:p w:rsidR="002956B5" w:rsidRPr="00712421" w:rsidRDefault="002956B5">
      <w:pPr>
        <w:rPr>
          <w:lang w:val="ru-RU"/>
        </w:rPr>
      </w:pPr>
      <w:r>
        <w:rPr>
          <w:lang w:val="ru-RU"/>
        </w:rPr>
        <w:t>3. Установка на звонок музыки</w:t>
      </w:r>
    </w:p>
    <w:p w:rsidR="00DA6D27" w:rsidRPr="00712421" w:rsidRDefault="00A64DCC">
      <w:pPr>
        <w:rPr>
          <w:lang w:val="ru-RU"/>
        </w:rPr>
      </w:pPr>
      <w:r w:rsidRPr="00712421">
        <w:rPr>
          <w:lang w:val="ru-RU"/>
        </w:rPr>
        <w:t>4. Разметка трасс прокладки кабеля.</w:t>
      </w:r>
    </w:p>
    <w:p w:rsidR="00DA6D27" w:rsidRPr="00712421" w:rsidRDefault="00A64DCC">
      <w:pPr>
        <w:rPr>
          <w:lang w:val="ru-RU"/>
        </w:rPr>
      </w:pPr>
      <w:r w:rsidRPr="00712421">
        <w:rPr>
          <w:lang w:val="ru-RU"/>
        </w:rPr>
        <w:t>5. Монтаж кабель-канала.</w:t>
      </w:r>
    </w:p>
    <w:p w:rsidR="00DA6D27" w:rsidRPr="00712421" w:rsidRDefault="00A64DCC">
      <w:pPr>
        <w:rPr>
          <w:lang w:val="ru-RU"/>
        </w:rPr>
      </w:pPr>
      <w:r w:rsidRPr="00712421">
        <w:rPr>
          <w:lang w:val="ru-RU"/>
        </w:rPr>
        <w:t>6. Прокладка провода ШВВП 2×0,75 мм².</w:t>
      </w:r>
    </w:p>
    <w:p w:rsidR="00DA6D27" w:rsidRPr="00712421" w:rsidRDefault="00A64DCC">
      <w:pPr>
        <w:rPr>
          <w:lang w:val="ru-RU"/>
        </w:rPr>
      </w:pPr>
      <w:r w:rsidRPr="00712421">
        <w:rPr>
          <w:lang w:val="ru-RU"/>
        </w:rPr>
        <w:t>7. Установка 18 громкоговорителей.</w:t>
      </w:r>
    </w:p>
    <w:p w:rsidR="00DA6D27" w:rsidRPr="00712421" w:rsidRDefault="00A64DCC">
      <w:pPr>
        <w:rPr>
          <w:lang w:val="ru-RU"/>
        </w:rPr>
      </w:pPr>
      <w:r w:rsidRPr="00712421">
        <w:rPr>
          <w:lang w:val="ru-RU"/>
        </w:rPr>
        <w:t>8. Надежное механическое крепление громкоговорителей.</w:t>
      </w:r>
    </w:p>
    <w:p w:rsidR="00DA6D27" w:rsidRPr="00712421" w:rsidRDefault="00A64DCC">
      <w:pPr>
        <w:rPr>
          <w:lang w:val="ru-RU"/>
        </w:rPr>
      </w:pPr>
      <w:r w:rsidRPr="00712421">
        <w:rPr>
          <w:lang w:val="ru-RU"/>
        </w:rPr>
        <w:lastRenderedPageBreak/>
        <w:t>9. Подключение громкоговорителей к линии речевого оповещения.</w:t>
      </w:r>
    </w:p>
    <w:p w:rsidR="00DA6D27" w:rsidRPr="00712421" w:rsidRDefault="00A64DCC">
      <w:pPr>
        <w:rPr>
          <w:lang w:val="ru-RU"/>
        </w:rPr>
      </w:pPr>
      <w:r w:rsidRPr="00712421">
        <w:rPr>
          <w:lang w:val="ru-RU"/>
        </w:rPr>
        <w:t>10. Выполнение всех необходимых соединений.</w:t>
      </w:r>
    </w:p>
    <w:p w:rsidR="00DA6D27" w:rsidRPr="00712421" w:rsidRDefault="00A64DCC">
      <w:pPr>
        <w:rPr>
          <w:lang w:val="ru-RU"/>
        </w:rPr>
      </w:pPr>
      <w:r w:rsidRPr="00712421">
        <w:rPr>
          <w:lang w:val="ru-RU"/>
        </w:rPr>
        <w:t>11. Маркировка линий.</w:t>
      </w:r>
    </w:p>
    <w:p w:rsidR="00DA6D27" w:rsidRPr="00712421" w:rsidRDefault="00A64DCC">
      <w:pPr>
        <w:rPr>
          <w:lang w:val="ru-RU"/>
        </w:rPr>
      </w:pPr>
      <w:r w:rsidRPr="00712421">
        <w:rPr>
          <w:lang w:val="ru-RU"/>
        </w:rPr>
        <w:t>12. Проверка правильности подключения.</w:t>
      </w:r>
    </w:p>
    <w:p w:rsidR="00DA6D27" w:rsidRPr="00712421" w:rsidRDefault="00A64DCC">
      <w:pPr>
        <w:rPr>
          <w:lang w:val="ru-RU"/>
        </w:rPr>
      </w:pPr>
      <w:r w:rsidRPr="00712421">
        <w:rPr>
          <w:lang w:val="ru-RU"/>
        </w:rPr>
        <w:t>13. Проверка целостности кабельных линий.</w:t>
      </w:r>
    </w:p>
    <w:p w:rsidR="00DA6D27" w:rsidRPr="00712421" w:rsidRDefault="00A64DCC">
      <w:pPr>
        <w:rPr>
          <w:lang w:val="ru-RU"/>
        </w:rPr>
      </w:pPr>
      <w:r w:rsidRPr="00712421">
        <w:rPr>
          <w:lang w:val="ru-RU"/>
        </w:rPr>
        <w:t>14. Настройка уровня громкости.</w:t>
      </w:r>
    </w:p>
    <w:p w:rsidR="00DA6D27" w:rsidRPr="00712421" w:rsidRDefault="00A64DCC">
      <w:pPr>
        <w:rPr>
          <w:lang w:val="ru-RU"/>
        </w:rPr>
      </w:pPr>
      <w:r w:rsidRPr="00712421">
        <w:rPr>
          <w:lang w:val="ru-RU"/>
        </w:rPr>
        <w:t>15. Проверка качества воспроизведения речи.</w:t>
      </w:r>
    </w:p>
    <w:p w:rsidR="00DA6D27" w:rsidRPr="00712421" w:rsidRDefault="00A64DCC">
      <w:pPr>
        <w:rPr>
          <w:lang w:val="ru-RU"/>
        </w:rPr>
      </w:pPr>
      <w:r w:rsidRPr="00712421">
        <w:rPr>
          <w:lang w:val="ru-RU"/>
        </w:rPr>
        <w:t>16. Проверка каждого установленного громкоговорителя.</w:t>
      </w:r>
    </w:p>
    <w:p w:rsidR="00DA6D27" w:rsidRPr="00712421" w:rsidRDefault="00A64DCC">
      <w:pPr>
        <w:rPr>
          <w:lang w:val="ru-RU"/>
        </w:rPr>
      </w:pPr>
      <w:r w:rsidRPr="00712421">
        <w:rPr>
          <w:lang w:val="ru-RU"/>
        </w:rPr>
        <w:t>17. Устранение выявленных при проверке недостатков.</w:t>
      </w:r>
    </w:p>
    <w:p w:rsidR="00DA6D27" w:rsidRPr="00712421" w:rsidRDefault="00A64DCC">
      <w:pPr>
        <w:rPr>
          <w:lang w:val="ru-RU"/>
        </w:rPr>
      </w:pPr>
      <w:r w:rsidRPr="00712421">
        <w:rPr>
          <w:lang w:val="ru-RU"/>
        </w:rPr>
        <w:t>18. Уборка мест производства работ после завершения монтажа.</w:t>
      </w:r>
    </w:p>
    <w:p w:rsidR="00DA6D27" w:rsidRPr="00712421" w:rsidRDefault="00A64DCC">
      <w:pPr>
        <w:rPr>
          <w:lang w:val="ru-RU"/>
        </w:rPr>
      </w:pPr>
      <w:r w:rsidRPr="00712421">
        <w:rPr>
          <w:b/>
          <w:lang w:val="ru-RU"/>
        </w:rPr>
        <w:t>10. Требования к качеству монтажа</w:t>
      </w:r>
    </w:p>
    <w:p w:rsidR="00DA6D27" w:rsidRPr="00712421" w:rsidRDefault="00A64DCC">
      <w:pPr>
        <w:rPr>
          <w:lang w:val="ru-RU"/>
        </w:rPr>
      </w:pPr>
      <w:r w:rsidRPr="00712421">
        <w:rPr>
          <w:lang w:val="ru-RU"/>
        </w:rPr>
        <w:t>Монтаж должен выполняться аккуратно и безопасно. Не допускается наличие оголенных токоведущих частей, ненадежных скруток, свободно висящих участков кабеля, ненадежного крепления громкоговорителей и незакрепленного кабель-канала.</w:t>
      </w:r>
    </w:p>
    <w:p w:rsidR="00DA6D27" w:rsidRPr="00712421" w:rsidRDefault="00A64DCC">
      <w:pPr>
        <w:rPr>
          <w:lang w:val="ru-RU"/>
        </w:rPr>
      </w:pPr>
      <w:r w:rsidRPr="00712421">
        <w:rPr>
          <w:lang w:val="ru-RU"/>
        </w:rPr>
        <w:t>После окончания монтажа все оборудование должно находиться в исправном состоянии.</w:t>
      </w:r>
    </w:p>
    <w:p w:rsidR="00DA6D27" w:rsidRPr="00712421" w:rsidRDefault="00A64DCC">
      <w:pPr>
        <w:rPr>
          <w:lang w:val="ru-RU"/>
        </w:rPr>
      </w:pPr>
      <w:r w:rsidRPr="00712421">
        <w:rPr>
          <w:b/>
          <w:lang w:val="ru-RU"/>
        </w:rPr>
        <w:t>11. Подключение и настройка</w:t>
      </w:r>
    </w:p>
    <w:p w:rsidR="00DA6D27" w:rsidRPr="00712421" w:rsidRDefault="00A64DCC">
      <w:pPr>
        <w:rPr>
          <w:lang w:val="ru-RU"/>
        </w:rPr>
      </w:pPr>
      <w:r w:rsidRPr="00712421">
        <w:rPr>
          <w:lang w:val="ru-RU"/>
        </w:rPr>
        <w:t>Исполнитель обязан выполнить подключение установленных 18 громкоговорителей к существующей системе речевого оповещения либо к предусмотренной техническим решением линии оповещения.</w:t>
      </w:r>
    </w:p>
    <w:p w:rsidR="00DA6D27" w:rsidRPr="00712421" w:rsidRDefault="00A64DCC">
      <w:pPr>
        <w:rPr>
          <w:lang w:val="ru-RU"/>
        </w:rPr>
      </w:pPr>
      <w:r w:rsidRPr="00712421">
        <w:rPr>
          <w:lang w:val="ru-RU"/>
        </w:rPr>
        <w:t>Необходимо обеспечить правильную полярность, соответствие параметров линии, надежность соединений, отсутствие коротких замыканий и повреждений кабеля, равномерное и четкое воспроизведение речевого сообщения.</w:t>
      </w:r>
    </w:p>
    <w:p w:rsidR="00DA6D27" w:rsidRPr="00712421" w:rsidRDefault="00A64DCC">
      <w:pPr>
        <w:rPr>
          <w:lang w:val="ru-RU"/>
        </w:rPr>
      </w:pPr>
      <w:r w:rsidRPr="00712421">
        <w:rPr>
          <w:b/>
          <w:lang w:val="ru-RU"/>
        </w:rPr>
        <w:t>12. Проверка работоспособности</w:t>
      </w:r>
    </w:p>
    <w:p w:rsidR="00DA6D27" w:rsidRPr="00712421" w:rsidRDefault="00A64DCC">
      <w:pPr>
        <w:rPr>
          <w:lang w:val="ru-RU"/>
        </w:rPr>
      </w:pPr>
      <w:r w:rsidRPr="00712421">
        <w:rPr>
          <w:lang w:val="ru-RU"/>
        </w:rPr>
        <w:t>После завершения монтажа исполнитель обязан провести комплексную проверку. Проверяется каждый из 18 громкоговорителей: наличие звукового сигнала, разборчивость речи, отсутствие посторонних шумов и прерываний, надежность крепления, правильность подключения и целостность кабельной линии.</w:t>
      </w:r>
    </w:p>
    <w:p w:rsidR="00DA6D27" w:rsidRPr="00712421" w:rsidRDefault="00A64DCC">
      <w:pPr>
        <w:rPr>
          <w:lang w:val="ru-RU"/>
        </w:rPr>
      </w:pPr>
      <w:r w:rsidRPr="00712421">
        <w:rPr>
          <w:lang w:val="ru-RU"/>
        </w:rPr>
        <w:lastRenderedPageBreak/>
        <w:t>Результат проверки демонстрируется представителю заказчика.</w:t>
      </w:r>
    </w:p>
    <w:p w:rsidR="00DA6D27" w:rsidRPr="00712421" w:rsidRDefault="00A64DCC">
      <w:pPr>
        <w:rPr>
          <w:lang w:val="ru-RU"/>
        </w:rPr>
      </w:pPr>
      <w:r w:rsidRPr="00712421">
        <w:rPr>
          <w:b/>
          <w:lang w:val="ru-RU"/>
        </w:rPr>
        <w:t>13. Требования к поставляемому оборудованию</w:t>
      </w:r>
    </w:p>
    <w:p w:rsidR="00DA6D27" w:rsidRPr="00712421" w:rsidRDefault="00A64DCC">
      <w:pPr>
        <w:rPr>
          <w:lang w:val="ru-RU"/>
        </w:rPr>
      </w:pPr>
      <w:r w:rsidRPr="00712421">
        <w:rPr>
          <w:lang w:val="ru-RU"/>
        </w:rPr>
        <w:t>Все поставляемые товары должны быть новыми, не бывшими в эксплуатации, без механических повреждений, комплектными и пригодными для эксплуатации.</w:t>
      </w:r>
    </w:p>
    <w:p w:rsidR="00DA6D27" w:rsidRPr="00712421" w:rsidRDefault="00A64DCC">
      <w:pPr>
        <w:rPr>
          <w:lang w:val="ru-RU"/>
        </w:rPr>
      </w:pPr>
      <w:r w:rsidRPr="00712421">
        <w:rPr>
          <w:lang w:val="ru-RU"/>
        </w:rPr>
        <w:t>На поставляемое оборудование предоставляются документы, подтверждающие его соответствие установленным требованиям технического регулирования, стандартам или иным применимым документам.</w:t>
      </w:r>
    </w:p>
    <w:p w:rsidR="00DA6D27" w:rsidRPr="00712421" w:rsidRDefault="00A64DCC">
      <w:pPr>
        <w:rPr>
          <w:lang w:val="ru-RU"/>
        </w:rPr>
      </w:pPr>
      <w:r w:rsidRPr="00712421">
        <w:rPr>
          <w:b/>
          <w:lang w:val="ru-RU"/>
        </w:rPr>
        <w:t>14. Документация</w:t>
      </w:r>
    </w:p>
    <w:p w:rsidR="00DA6D27" w:rsidRPr="00712421" w:rsidRDefault="00A64DCC">
      <w:pPr>
        <w:rPr>
          <w:lang w:val="ru-RU"/>
        </w:rPr>
      </w:pPr>
      <w:r w:rsidRPr="00712421">
        <w:rPr>
          <w:lang w:val="ru-RU"/>
        </w:rPr>
        <w:t>По требованию заказчика исполнитель предоставляет технические паспорта оборудования, инструкции по эксплуатации, документы о соответствии — при наличии/необходимости, сведения о производителе и гарантийные документы.</w:t>
      </w:r>
    </w:p>
    <w:p w:rsidR="00DA6D27" w:rsidRPr="00712421" w:rsidRDefault="00A64DCC">
      <w:pPr>
        <w:rPr>
          <w:lang w:val="ru-RU"/>
        </w:rPr>
      </w:pPr>
      <w:r w:rsidRPr="00712421">
        <w:rPr>
          <w:lang w:val="ru-RU"/>
        </w:rPr>
        <w:t>Если предлагается эквивалентное оборудование, оно должно иметь характеристики не хуже установленных настоящей технической спецификацией.</w:t>
      </w:r>
    </w:p>
    <w:p w:rsidR="00DA6D27" w:rsidRPr="00712421" w:rsidRDefault="00A64DCC">
      <w:pPr>
        <w:rPr>
          <w:lang w:val="ru-RU"/>
        </w:rPr>
      </w:pPr>
      <w:r w:rsidRPr="00712421">
        <w:rPr>
          <w:b/>
          <w:lang w:val="ru-RU"/>
        </w:rPr>
        <w:t>15. Гарантийные обязательства</w:t>
      </w:r>
    </w:p>
    <w:p w:rsidR="00DA6D27" w:rsidRPr="00712421" w:rsidRDefault="00A64DCC">
      <w:pPr>
        <w:rPr>
          <w:lang w:val="ru-RU"/>
        </w:rPr>
      </w:pPr>
      <w:r w:rsidRPr="00712421">
        <w:rPr>
          <w:lang w:val="ru-RU"/>
        </w:rPr>
        <w:t>Гарантия на поставляемое оборудование — не менее 12 месяцев с даты подписания акта выполненных работ/приема-передачи.</w:t>
      </w:r>
    </w:p>
    <w:p w:rsidR="00DA6D27" w:rsidRPr="00712421" w:rsidRDefault="00A64DCC">
      <w:pPr>
        <w:rPr>
          <w:lang w:val="ru-RU"/>
        </w:rPr>
      </w:pPr>
      <w:r w:rsidRPr="00712421">
        <w:rPr>
          <w:lang w:val="ru-RU"/>
        </w:rPr>
        <w:t>В течение гарантийного срока выявленные по вине исполнителя неисправности устраняются исполнителем за свой счет.</w:t>
      </w:r>
    </w:p>
    <w:p w:rsidR="00DA6D27" w:rsidRPr="00712421" w:rsidRDefault="00A64DCC">
      <w:pPr>
        <w:rPr>
          <w:lang w:val="ru-RU"/>
        </w:rPr>
      </w:pPr>
      <w:r w:rsidRPr="00712421">
        <w:rPr>
          <w:lang w:val="ru-RU"/>
        </w:rPr>
        <w:t>На монтажные работы также устанавливается гарантия не менее 12 месяцев.</w:t>
      </w:r>
    </w:p>
    <w:p w:rsidR="00DA6D27" w:rsidRPr="00712421" w:rsidRDefault="00A64DCC">
      <w:pPr>
        <w:rPr>
          <w:lang w:val="ru-RU"/>
        </w:rPr>
      </w:pPr>
      <w:r w:rsidRPr="00712421">
        <w:rPr>
          <w:b/>
          <w:lang w:val="ru-RU"/>
        </w:rPr>
        <w:t>16. Срок выполнения работ</w:t>
      </w:r>
    </w:p>
    <w:p w:rsidR="00DA6D27" w:rsidRPr="00712421" w:rsidRDefault="00A64DCC">
      <w:pPr>
        <w:rPr>
          <w:lang w:val="ru-RU"/>
        </w:rPr>
      </w:pPr>
      <w:r w:rsidRPr="00712421">
        <w:rPr>
          <w:lang w:val="ru-RU"/>
        </w:rPr>
        <w:t>Срок поставки оборудования и выполнения монтажных работ — в течение срока, установленного договором о государственных закупках. Конкретные сроки указываются в договоре в соответствии с условиями закупки.</w:t>
      </w:r>
    </w:p>
    <w:p w:rsidR="00DA6D27" w:rsidRPr="00712421" w:rsidRDefault="00A64DCC">
      <w:pPr>
        <w:rPr>
          <w:lang w:val="ru-RU"/>
        </w:rPr>
      </w:pPr>
      <w:r w:rsidRPr="00712421">
        <w:rPr>
          <w:b/>
          <w:lang w:val="ru-RU"/>
        </w:rPr>
        <w:t>17. Приемка выполненных работ</w:t>
      </w:r>
    </w:p>
    <w:p w:rsidR="00DA6D27" w:rsidRPr="00712421" w:rsidRDefault="00A64DCC">
      <w:pPr>
        <w:rPr>
          <w:lang w:val="ru-RU"/>
        </w:rPr>
      </w:pPr>
      <w:r w:rsidRPr="00712421">
        <w:rPr>
          <w:lang w:val="ru-RU"/>
        </w:rPr>
        <w:t>Приемка осуществляется представителем заказчика после поставки оборудования, завершения монтажных работ, подключения всех 18 громкоговорителей, проверки работоспособности и устранения выявленных недостатков.</w:t>
      </w:r>
    </w:p>
    <w:p w:rsidR="00DA6D27" w:rsidRPr="00712421" w:rsidRDefault="00A64DCC">
      <w:pPr>
        <w:rPr>
          <w:lang w:val="ru-RU"/>
        </w:rPr>
      </w:pPr>
      <w:r w:rsidRPr="00712421">
        <w:rPr>
          <w:lang w:val="ru-RU"/>
        </w:rPr>
        <w:t>Работы считаются выполненными после фактического выполнения полного объема работ и подтверждения работоспособности установленного оборудования.</w:t>
      </w:r>
    </w:p>
    <w:p w:rsidR="00DA6D27" w:rsidRPr="00712421" w:rsidRDefault="00A64DCC">
      <w:pPr>
        <w:rPr>
          <w:lang w:val="ru-RU"/>
        </w:rPr>
      </w:pPr>
      <w:r w:rsidRPr="00712421">
        <w:rPr>
          <w:b/>
          <w:lang w:val="ru-RU"/>
        </w:rPr>
        <w:t>18. Особые условия</w:t>
      </w:r>
    </w:p>
    <w:p w:rsidR="00DA6D27" w:rsidRPr="00712421" w:rsidRDefault="00A64DCC">
      <w:pPr>
        <w:rPr>
          <w:lang w:val="ru-RU"/>
        </w:rPr>
      </w:pPr>
      <w:r w:rsidRPr="00712421">
        <w:rPr>
          <w:lang w:val="ru-RU"/>
        </w:rPr>
        <w:lastRenderedPageBreak/>
        <w:t>Все работы должны выполняться с соблюдением требований законодательства Республики Казахстан, применимых правил безопасности, электробезопасности, пожарной безопасности и требований по эксплуатации соответствующего оборудования.</w:t>
      </w:r>
    </w:p>
    <w:p w:rsidR="00DA6D27" w:rsidRPr="00712421" w:rsidRDefault="00A64DCC">
      <w:pPr>
        <w:rPr>
          <w:lang w:val="ru-RU"/>
        </w:rPr>
      </w:pPr>
      <w:r w:rsidRPr="00712421">
        <w:rPr>
          <w:lang w:val="ru-RU"/>
        </w:rPr>
        <w:t>Исполнитель несет ответственность за сохранность переданного ему оборудования и имущества заказчика на период выполнения работ.</w:t>
      </w:r>
    </w:p>
    <w:p w:rsidR="00DA6D27" w:rsidRDefault="00A64DCC">
      <w:pPr>
        <w:rPr>
          <w:lang w:val="ru-RU"/>
        </w:rPr>
      </w:pPr>
      <w:r w:rsidRPr="00712421">
        <w:rPr>
          <w:lang w:val="ru-RU"/>
        </w:rPr>
        <w:t>При выполнении монтажных работ исполнитель обязан не допускать повреждения существующих инженерных сетей, оборудования, отделки помещений и имущества школы.</w:t>
      </w:r>
    </w:p>
    <w:p w:rsidR="007F37FA" w:rsidRDefault="007F37FA">
      <w:pPr>
        <w:rPr>
          <w:lang w:val="ru-RU"/>
        </w:rPr>
      </w:pPr>
    </w:p>
    <w:p w:rsidR="007F37FA" w:rsidRDefault="007F37FA">
      <w:pPr>
        <w:rPr>
          <w:lang w:val="ru-RU"/>
        </w:rPr>
      </w:pPr>
    </w:p>
    <w:p w:rsidR="007F37FA" w:rsidRDefault="007F37FA">
      <w:pPr>
        <w:rPr>
          <w:lang w:val="ru-RU"/>
        </w:rPr>
      </w:pPr>
    </w:p>
    <w:p w:rsidR="007F37FA" w:rsidRDefault="007F37FA">
      <w:pPr>
        <w:rPr>
          <w:lang w:val="ru-RU"/>
        </w:rPr>
      </w:pPr>
    </w:p>
    <w:p w:rsidR="007F37FA" w:rsidRDefault="007F37FA">
      <w:pPr>
        <w:rPr>
          <w:lang w:val="ru-RU"/>
        </w:rPr>
      </w:pPr>
    </w:p>
    <w:p w:rsidR="007F37FA" w:rsidRDefault="007F37FA">
      <w:pPr>
        <w:rPr>
          <w:lang w:val="ru-RU"/>
        </w:rPr>
      </w:pPr>
    </w:p>
    <w:p w:rsidR="007F37FA" w:rsidRDefault="007F37FA">
      <w:pPr>
        <w:rPr>
          <w:lang w:val="ru-RU"/>
        </w:rPr>
      </w:pPr>
    </w:p>
    <w:p w:rsidR="007F37FA" w:rsidRDefault="007F37FA">
      <w:pPr>
        <w:rPr>
          <w:lang w:val="ru-RU"/>
        </w:rPr>
      </w:pPr>
    </w:p>
    <w:p w:rsidR="007F37FA" w:rsidRDefault="007F37FA">
      <w:pPr>
        <w:rPr>
          <w:lang w:val="ru-RU"/>
        </w:rPr>
      </w:pPr>
    </w:p>
    <w:p w:rsidR="007F37FA" w:rsidRDefault="007F37FA">
      <w:pPr>
        <w:rPr>
          <w:lang w:val="ru-RU"/>
        </w:rPr>
      </w:pPr>
    </w:p>
    <w:p w:rsidR="007F37FA" w:rsidRDefault="007F37FA">
      <w:pPr>
        <w:rPr>
          <w:lang w:val="ru-RU"/>
        </w:rPr>
      </w:pPr>
    </w:p>
    <w:p w:rsidR="007F37FA" w:rsidRDefault="007F37FA">
      <w:pPr>
        <w:rPr>
          <w:lang w:val="ru-RU"/>
        </w:rPr>
      </w:pPr>
    </w:p>
    <w:sectPr w:rsidR="007F37FA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956B5"/>
    <w:rsid w:val="0029639D"/>
    <w:rsid w:val="00326F90"/>
    <w:rsid w:val="00712421"/>
    <w:rsid w:val="007F37FA"/>
    <w:rsid w:val="00A64DCC"/>
    <w:rsid w:val="00A96039"/>
    <w:rsid w:val="00AA1D8D"/>
    <w:rsid w:val="00B47730"/>
    <w:rsid w:val="00CB0664"/>
    <w:rsid w:val="00D76BCE"/>
    <w:rsid w:val="00DA6D2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C632DFA0-9F49-43B3-BC7F-AEC767C54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rPr>
      <w:rFonts w:ascii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D7308F9-24E0-49C8-A680-CE0187E02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12</Pages>
  <Words>2423</Words>
  <Characters>13815</Characters>
  <Application>Microsoft Office Word</Application>
  <DocSecurity>0</DocSecurity>
  <Lines>115</Lines>
  <Paragraphs>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16206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LOQ</cp:lastModifiedBy>
  <cp:revision>7</cp:revision>
  <dcterms:created xsi:type="dcterms:W3CDTF">2026-10-06T09:23:00Z</dcterms:created>
  <dcterms:modified xsi:type="dcterms:W3CDTF">2026-10-13T21:06:00Z</dcterms:modified>
  <cp:category/>
</cp:coreProperties>
</file>