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EB5B8" w14:textId="77777777" w:rsidR="00AD02C8" w:rsidRPr="00D37E1A" w:rsidRDefault="00AD02C8" w:rsidP="003D5B47">
      <w:pPr>
        <w:spacing w:after="0" w:line="20" w:lineRule="atLeast"/>
        <w:jc w:val="center"/>
        <w:rPr>
          <w:rFonts w:ascii="Times New Roman" w:hAnsi="Times New Roman" w:cs="Times New Roman"/>
          <w:b/>
          <w:color w:val="FF0000"/>
        </w:rPr>
      </w:pPr>
      <w:r w:rsidRPr="00D37E1A">
        <w:rPr>
          <w:rFonts w:ascii="Times New Roman" w:hAnsi="Times New Roman" w:cs="Times New Roman"/>
          <w:b/>
          <w:color w:val="FF0000"/>
        </w:rPr>
        <w:t>ПРОСЬБА К ПОТЕНЦИАЛЬНОМУ ПОСТАВЩИКУ!</w:t>
      </w:r>
    </w:p>
    <w:p w14:paraId="738E13AE" w14:textId="77777777" w:rsidR="00852A48" w:rsidRPr="00D37E1A" w:rsidRDefault="00AD02C8" w:rsidP="00A87164">
      <w:pPr>
        <w:spacing w:after="0" w:line="20" w:lineRule="atLeast"/>
        <w:jc w:val="both"/>
        <w:rPr>
          <w:rFonts w:ascii="Times New Roman" w:hAnsi="Times New Roman" w:cs="Times New Roman"/>
          <w:b/>
          <w:color w:val="FF0000"/>
        </w:rPr>
      </w:pPr>
      <w:r w:rsidRPr="00D37E1A">
        <w:rPr>
          <w:rFonts w:ascii="Times New Roman" w:hAnsi="Times New Roman" w:cs="Times New Roman"/>
          <w:b/>
          <w:color w:val="FF0000"/>
        </w:rPr>
        <w:t>ВНИМАТЕЛЬНО ЧИТАТЬ ТЕХНИЧЕСКУЮ СПЕЦИФИКАЦИЮ</w:t>
      </w:r>
    </w:p>
    <w:p w14:paraId="2C95F120" w14:textId="77777777" w:rsidR="00054ADF" w:rsidRPr="00D37E1A" w:rsidRDefault="00054ADF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lang w:val="kk-KZ"/>
        </w:rPr>
      </w:pPr>
      <w:r w:rsidRPr="00D37E1A">
        <w:rPr>
          <w:rFonts w:ascii="Times New Roman" w:hAnsi="Times New Roman" w:cs="Times New Roman"/>
          <w:b/>
          <w:bCs/>
          <w:lang w:val="kk-KZ"/>
        </w:rPr>
        <w:t>Приложение 2</w:t>
      </w:r>
    </w:p>
    <w:p w14:paraId="0F50164B" w14:textId="77777777" w:rsidR="00145B79" w:rsidRPr="00D37E1A" w:rsidRDefault="00145B79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lang w:val="kk-KZ"/>
        </w:rPr>
      </w:pPr>
    </w:p>
    <w:p w14:paraId="0E740188" w14:textId="77777777" w:rsidR="00852A48" w:rsidRPr="00D37E1A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</w:rPr>
      </w:pPr>
      <w:r w:rsidRPr="00D37E1A">
        <w:rPr>
          <w:rFonts w:ascii="Times New Roman" w:hAnsi="Times New Roman" w:cs="Times New Roman"/>
          <w:b/>
          <w:bCs/>
        </w:rPr>
        <w:t xml:space="preserve">Техническая спецификация </w:t>
      </w:r>
    </w:p>
    <w:p w14:paraId="136B806C" w14:textId="77777777" w:rsidR="00852A48" w:rsidRPr="00D37E1A" w:rsidRDefault="00852A48" w:rsidP="00852A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</w:rPr>
      </w:pPr>
      <w:r w:rsidRPr="00D37E1A">
        <w:rPr>
          <w:rFonts w:ascii="Times New Roman" w:hAnsi="Times New Roman" w:cs="Times New Roman"/>
          <w:b/>
          <w:bCs/>
        </w:rPr>
        <w:t xml:space="preserve">оказание услуг по проведению </w:t>
      </w:r>
      <w:r w:rsidR="00847C26" w:rsidRPr="00D37E1A">
        <w:rPr>
          <w:rFonts w:ascii="Times New Roman" w:hAnsi="Times New Roman" w:cs="Times New Roman"/>
          <w:b/>
          <w:bCs/>
        </w:rPr>
        <w:t>семинара</w:t>
      </w:r>
    </w:p>
    <w:p w14:paraId="1E2A63B0" w14:textId="77777777" w:rsidR="00852A48" w:rsidRPr="00D37E1A" w:rsidRDefault="00852A48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  <w:r w:rsidRPr="00D37E1A">
        <w:rPr>
          <w:rFonts w:ascii="Times New Roman" w:hAnsi="Times New Roman" w:cs="Times New Roman"/>
          <w:b/>
          <w:bCs/>
        </w:rPr>
        <w:t>В настоящей Технической спецификации приведены основные требования по оказанию услуг.</w:t>
      </w:r>
    </w:p>
    <w:p w14:paraId="5B3F101B" w14:textId="77777777" w:rsidR="00E24B54" w:rsidRPr="00D37E1A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</w:p>
    <w:p w14:paraId="1D59CC5A" w14:textId="77777777" w:rsidR="00E24B54" w:rsidRPr="00D37E1A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</w:p>
    <w:p w14:paraId="19016BCB" w14:textId="77777777" w:rsidR="00E24B54" w:rsidRPr="00D37E1A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pacing w:val="2"/>
          <w:shd w:val="clear" w:color="auto" w:fill="FFFFFF"/>
        </w:rPr>
      </w:pPr>
      <w:r w:rsidRPr="00D37E1A">
        <w:rPr>
          <w:rFonts w:ascii="Times New Roman" w:hAnsi="Times New Roman" w:cs="Times New Roman"/>
          <w:b/>
          <w:color w:val="FF0000"/>
          <w:spacing w:val="2"/>
          <w:u w:val="single"/>
          <w:shd w:val="clear" w:color="auto" w:fill="FFFFFF"/>
        </w:rPr>
        <w:t>потенциальный поставщик</w:t>
      </w:r>
      <w:r w:rsidRPr="00D37E1A">
        <w:rPr>
          <w:rFonts w:ascii="Times New Roman" w:hAnsi="Times New Roman" w:cs="Times New Roman"/>
          <w:color w:val="000000"/>
          <w:spacing w:val="2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для них законами Республики Казахстан), временное объединение юридических лиц (консорциум), </w:t>
      </w:r>
      <w:r w:rsidRPr="00D37E1A">
        <w:rPr>
          <w:rFonts w:ascii="Times New Roman" w:hAnsi="Times New Roman" w:cs="Times New Roman"/>
          <w:b/>
          <w:color w:val="FF0000"/>
          <w:spacing w:val="2"/>
          <w:u w:val="single"/>
          <w:shd w:val="clear" w:color="auto" w:fill="FFFFFF"/>
        </w:rPr>
        <w:t>претендующие на заключение договора о государственных закупках</w:t>
      </w:r>
      <w:r w:rsidRPr="00D37E1A">
        <w:rPr>
          <w:rFonts w:ascii="Times New Roman" w:hAnsi="Times New Roman" w:cs="Times New Roman"/>
          <w:color w:val="000000"/>
          <w:spacing w:val="2"/>
          <w:shd w:val="clear" w:color="auto" w:fill="FFFFFF"/>
        </w:rPr>
        <w:t>.</w:t>
      </w:r>
    </w:p>
    <w:p w14:paraId="66910F14" w14:textId="77777777" w:rsidR="00E24B54" w:rsidRPr="00D37E1A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pacing w:val="2"/>
          <w:shd w:val="clear" w:color="auto" w:fill="FFFFFF"/>
        </w:rPr>
      </w:pPr>
    </w:p>
    <w:p w14:paraId="65FC6547" w14:textId="77777777" w:rsidR="00E24B54" w:rsidRPr="00D37E1A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  <w:r w:rsidRPr="00D37E1A">
        <w:rPr>
          <w:rFonts w:ascii="Times New Roman" w:hAnsi="Times New Roman" w:cs="Times New Roman"/>
          <w:b/>
          <w:color w:val="FF0000"/>
          <w:spacing w:val="2"/>
          <w:u w:val="single"/>
          <w:shd w:val="clear" w:color="auto" w:fill="FFFFFF"/>
        </w:rPr>
        <w:t>поставщик</w:t>
      </w:r>
      <w:r w:rsidRPr="00D37E1A">
        <w:rPr>
          <w:rFonts w:ascii="Times New Roman" w:hAnsi="Times New Roman" w:cs="Times New Roman"/>
          <w:color w:val="000000"/>
          <w:spacing w:val="2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законами Республики Казахстан), временное объединение юридических лиц (консорциум), </w:t>
      </w:r>
      <w:r w:rsidRPr="00D37E1A">
        <w:rPr>
          <w:rFonts w:ascii="Times New Roman" w:hAnsi="Times New Roman" w:cs="Times New Roman"/>
          <w:b/>
          <w:color w:val="FF0000"/>
          <w:spacing w:val="2"/>
          <w:u w:val="single"/>
          <w:shd w:val="clear" w:color="auto" w:fill="FFFFFF"/>
        </w:rPr>
        <w:t>выступающие в качестве контрагента заказчика в заключенном с ним договоре о государственных закупках</w:t>
      </w:r>
      <w:r w:rsidRPr="00D37E1A">
        <w:rPr>
          <w:rFonts w:ascii="Times New Roman" w:hAnsi="Times New Roman" w:cs="Times New Roman"/>
          <w:color w:val="000000"/>
          <w:spacing w:val="2"/>
          <w:shd w:val="clear" w:color="auto" w:fill="FFFFFF"/>
        </w:rPr>
        <w:t>.</w:t>
      </w:r>
    </w:p>
    <w:tbl>
      <w:tblPr>
        <w:tblStyle w:val="-11"/>
        <w:tblW w:w="8897" w:type="dxa"/>
        <w:tblLook w:val="04A0" w:firstRow="1" w:lastRow="0" w:firstColumn="1" w:lastColumn="0" w:noHBand="0" w:noVBand="1"/>
      </w:tblPr>
      <w:tblGrid>
        <w:gridCol w:w="1754"/>
        <w:gridCol w:w="7143"/>
      </w:tblGrid>
      <w:tr w:rsidR="00852A48" w:rsidRPr="00D37E1A" w14:paraId="41FA1442" w14:textId="77777777" w:rsidTr="001C41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EC64E07" w14:textId="77777777" w:rsidR="00852A48" w:rsidRPr="00D37E1A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Наименование</w:t>
            </w:r>
            <w:r w:rsidR="00847C26"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 семинара</w:t>
            </w: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:</w:t>
            </w:r>
          </w:p>
        </w:tc>
        <w:tc>
          <w:tcPr>
            <w:tcW w:w="7143" w:type="dxa"/>
          </w:tcPr>
          <w:p w14:paraId="38AC3856" w14:textId="305FBDF8" w:rsidR="00FA252D" w:rsidRPr="00D37E1A" w:rsidRDefault="003B70AD" w:rsidP="003D5B47">
            <w:pPr>
              <w:spacing w:after="0" w:line="240" w:lineRule="auto"/>
              <w:ind w:right="9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D37E1A">
              <w:rPr>
                <w:rStyle w:val="a5"/>
                <w:rFonts w:ascii="Times New Roman" w:hAnsi="Times New Roman" w:cs="Times New Roman"/>
                <w:i w:val="0"/>
              </w:rPr>
              <w:t>С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>ертификаци</w:t>
            </w:r>
            <w:r w:rsidRPr="00D37E1A">
              <w:rPr>
                <w:rStyle w:val="a5"/>
                <w:rFonts w:ascii="Times New Roman" w:hAnsi="Times New Roman" w:cs="Times New Roman"/>
                <w:i w:val="0"/>
              </w:rPr>
              <w:t>я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 xml:space="preserve"> для должностных лиц администраторов республиканских бюджетных программ и местных уполномоченных органов по исполнению бюджета, уполномоченных на ведение бухгалтерского учета и составление финансовой отчетности</w:t>
            </w:r>
            <w:r w:rsidRPr="00D37E1A">
              <w:rPr>
                <w:rStyle w:val="a5"/>
                <w:rFonts w:ascii="Times New Roman" w:hAnsi="Times New Roman" w:cs="Times New Roman"/>
                <w:i w:val="0"/>
              </w:rPr>
              <w:t xml:space="preserve"> </w:t>
            </w:r>
          </w:p>
        </w:tc>
      </w:tr>
      <w:tr w:rsidR="00852A48" w:rsidRPr="00D37E1A" w14:paraId="74CEECF3" w14:textId="77777777" w:rsidTr="001C414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31E7F9B9" w14:textId="77777777" w:rsidR="00852A48" w:rsidRPr="00D37E1A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Содержание </w:t>
            </w:r>
            <w:r w:rsidR="00847C26"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семинара</w:t>
            </w: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:</w:t>
            </w:r>
          </w:p>
        </w:tc>
        <w:tc>
          <w:tcPr>
            <w:tcW w:w="7143" w:type="dxa"/>
          </w:tcPr>
          <w:p w14:paraId="3431B0DC" w14:textId="622E0275" w:rsidR="00991F31" w:rsidRPr="00D37E1A" w:rsidRDefault="00991F31" w:rsidP="00D37E1A">
            <w:pPr>
              <w:widowControl w:val="0"/>
              <w:numPr>
                <w:ilvl w:val="1"/>
                <w:numId w:val="13"/>
              </w:numPr>
              <w:tabs>
                <w:tab w:val="left" w:pos="284"/>
                <w:tab w:val="left" w:pos="567"/>
                <w:tab w:val="left" w:pos="993"/>
                <w:tab w:val="left" w:pos="1579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D37E1A">
              <w:rPr>
                <w:rFonts w:ascii="Times New Roman" w:eastAsia="Times New Roman" w:hAnsi="Times New Roman" w:cs="Times New Roman"/>
              </w:rPr>
              <w:t>Обучени</w:t>
            </w:r>
            <w:r w:rsidR="007B0EC6" w:rsidRPr="00D37E1A">
              <w:rPr>
                <w:rFonts w:ascii="Times New Roman" w:eastAsia="Times New Roman" w:hAnsi="Times New Roman" w:cs="Times New Roman"/>
              </w:rPr>
              <w:t>я и экзамены</w:t>
            </w:r>
            <w:r w:rsidRPr="00D37E1A">
              <w:rPr>
                <w:rFonts w:ascii="Times New Roman" w:eastAsia="Times New Roman" w:hAnsi="Times New Roman" w:cs="Times New Roman"/>
              </w:rPr>
              <w:t xml:space="preserve"> необходимо провести до конца </w:t>
            </w:r>
            <w:proofErr w:type="gramStart"/>
            <w:r w:rsidR="003B70AD" w:rsidRPr="00D37E1A">
              <w:rPr>
                <w:rFonts w:ascii="Times New Roman" w:eastAsia="Times New Roman" w:hAnsi="Times New Roman" w:cs="Times New Roman"/>
              </w:rPr>
              <w:t xml:space="preserve">ноября </w:t>
            </w:r>
            <w:r w:rsidR="007B0EC6" w:rsidRPr="00D37E1A">
              <w:rPr>
                <w:rFonts w:ascii="Times New Roman" w:eastAsia="Times New Roman" w:hAnsi="Times New Roman" w:cs="Times New Roman"/>
              </w:rPr>
              <w:t xml:space="preserve"> </w:t>
            </w:r>
            <w:r w:rsidRPr="00D37E1A">
              <w:rPr>
                <w:rFonts w:ascii="Times New Roman" w:eastAsia="Times New Roman" w:hAnsi="Times New Roman" w:cs="Times New Roman"/>
              </w:rPr>
              <w:t>202</w:t>
            </w:r>
            <w:r w:rsidR="003B70AD" w:rsidRPr="00D37E1A">
              <w:rPr>
                <w:rFonts w:ascii="Times New Roman" w:eastAsia="Times New Roman" w:hAnsi="Times New Roman" w:cs="Times New Roman"/>
              </w:rPr>
              <w:t>6</w:t>
            </w:r>
            <w:proofErr w:type="gramEnd"/>
            <w:r w:rsidRPr="00D37E1A">
              <w:rPr>
                <w:rFonts w:ascii="Times New Roman" w:eastAsia="Times New Roman" w:hAnsi="Times New Roman" w:cs="Times New Roman"/>
              </w:rPr>
              <w:t xml:space="preserve"> года.</w:t>
            </w:r>
          </w:p>
          <w:p w14:paraId="715AA536" w14:textId="5D5E94CB" w:rsidR="00991F31" w:rsidRPr="00D37E1A" w:rsidRDefault="00991F31" w:rsidP="00D37E1A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D37E1A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Цель и продолжительность образовательной программы: 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по дисциплине «Ведение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 и Ведение бухгалтерского учета и составление финансовой отчетности в квазигосударственном секторе в соответствии с МСФО</w:t>
            </w:r>
            <w:r w:rsidRPr="00D37E1A">
              <w:rPr>
                <w:rFonts w:ascii="Times New Roman" w:eastAsia="Times New Roman" w:hAnsi="Times New Roman" w:cs="Times New Roman"/>
                <w:b/>
                <w:bCs/>
                <w:lang w:val="kk-KZ"/>
              </w:rPr>
              <w:t xml:space="preserve"> 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с разъяснениями и изменениями составления и ведения финансовой отчетности в государственных учреждениях по вновь принятым нормативным правовым актам</w:t>
            </w:r>
            <w:r w:rsidRPr="00D37E1A">
              <w:rPr>
                <w:rFonts w:ascii="Times New Roman" w:eastAsia="Times New Roman" w:hAnsi="Times New Roman" w:cs="Times New Roman"/>
              </w:rPr>
              <w:t xml:space="preserve">. 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Продолжительность обучения должна быть по  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>8</w:t>
            </w:r>
            <w:r w:rsidRPr="00D37E1A">
              <w:rPr>
                <w:rFonts w:ascii="Times New Roman" w:eastAsia="Times New Roman" w:hAnsi="Times New Roman" w:cs="Times New Roman"/>
              </w:rPr>
              <w:t xml:space="preserve">0 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академических часов, в том числе практических занятий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и самостоятельной работы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. При этом 1 академический час равен 40 минутам</w:t>
            </w:r>
            <w:r w:rsidRPr="00D37E1A">
              <w:rPr>
                <w:rFonts w:ascii="Times New Roman" w:eastAsia="Times New Roman" w:hAnsi="Times New Roman" w:cs="Times New Roman"/>
              </w:rPr>
              <w:t>.</w:t>
            </w:r>
          </w:p>
          <w:p w14:paraId="3D80F8C9" w14:textId="77777777" w:rsidR="00991F31" w:rsidRPr="00D37E1A" w:rsidRDefault="00991F31" w:rsidP="00D37E1A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</w:rPr>
            </w:pPr>
            <w:r w:rsidRPr="00D37E1A">
              <w:rPr>
                <w:rFonts w:ascii="Times New Roman" w:eastAsia="Times New Roman" w:hAnsi="Times New Roman" w:cs="Times New Roman"/>
                <w:b/>
                <w:color w:val="000000"/>
              </w:rPr>
              <w:t>Требования к Потенциальному поставщику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iCs/>
              </w:rPr>
              <w:t>:</w:t>
            </w:r>
          </w:p>
          <w:p w14:paraId="196F6A1B" w14:textId="506E4D20" w:rsidR="007B0EC6" w:rsidRPr="00D37E1A" w:rsidRDefault="00991F31" w:rsidP="00D37E1A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3</w:t>
            </w:r>
            <w:r w:rsidR="00D37E1A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.1.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 </w:t>
            </w:r>
            <w:r w:rsidRPr="00D37E1A">
              <w:rPr>
                <w:rFonts w:ascii="Times New Roman" w:eastAsia="Times New Roman" w:hAnsi="Times New Roman" w:cs="Times New Roman"/>
                <w:bCs/>
              </w:rPr>
              <w:t>Наличие свидетельства об аккредитации МФ РК в качестве организации по сертификации</w:t>
            </w:r>
            <w:r w:rsidR="007B0EC6" w:rsidRPr="00D37E1A">
              <w:rPr>
                <w:rFonts w:ascii="Times New Roman" w:eastAsia="Times New Roman" w:hAnsi="Times New Roman" w:cs="Times New Roman"/>
                <w:bCs/>
              </w:rPr>
              <w:t>;</w:t>
            </w:r>
          </w:p>
          <w:p w14:paraId="17D50DB7" w14:textId="22BBE8E4" w:rsidR="00991F31" w:rsidRPr="00D37E1A" w:rsidRDefault="007B0EC6" w:rsidP="00D37E1A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3.2</w:t>
            </w:r>
            <w:r w:rsidR="00D37E1A">
              <w:rPr>
                <w:rFonts w:ascii="Times New Roman" w:eastAsia="Times New Roman" w:hAnsi="Times New Roman" w:cs="Times New Roman"/>
                <w:bCs/>
                <w:color w:val="000000"/>
              </w:rPr>
              <w:t>.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r w:rsidR="003B70AD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Наличие Протокола Координационного совета на с</w:t>
            </w:r>
            <w:r w:rsidR="00991F31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оответств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ие</w:t>
            </w:r>
            <w:r w:rsidR="00991F31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Правилам подготовки, переподготовки и повышения квалификации государственных служащих, требований к организациям образования, осуществляющим повышение квалификации государственных служащих (ПП РК от 15 марта 2018 года №125), что подтверждается включением в Перечень организаций образования, имеющие право предоставления услуг повышения квалификации государственных служащих,  решением Координационного совета уполномоченного  органа по делам государственной службы.</w:t>
            </w:r>
          </w:p>
          <w:p w14:paraId="2025A027" w14:textId="4EE660E4" w:rsidR="00700875" w:rsidRPr="00D37E1A" w:rsidRDefault="007B0EC6" w:rsidP="00D37E1A">
            <w:pPr>
              <w:pStyle w:val="a3"/>
              <w:widowControl w:val="0"/>
              <w:numPr>
                <w:ilvl w:val="1"/>
                <w:numId w:val="21"/>
              </w:numPr>
              <w:tabs>
                <w:tab w:val="left" w:pos="0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left="0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Наличие письм</w:t>
            </w:r>
            <w:r w:rsidR="003B70AD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а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согласовани</w:t>
            </w:r>
            <w:r w:rsidR="003B70AD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я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от МФ РК </w:t>
            </w:r>
            <w:r w:rsidR="00980F45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экзаменационных модул</w:t>
            </w:r>
            <w:r w:rsidR="003B70AD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ей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по сертификации </w:t>
            </w:r>
            <w:r w:rsidR="003B70AD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должностных лиц администраторов республиканских бюджетных программ и местных уполномоченных органов по исполнению бюджета, уполномоченных на ведение бухгалтерского учета и составление финансовой отчетности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разработанным в соответствии с программой опубликованной на 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lastRenderedPageBreak/>
              <w:t xml:space="preserve">официальном сайте Министерства Финансов РК по состоянию на 22.06.2026г. </w:t>
            </w:r>
          </w:p>
          <w:p w14:paraId="0BDA5111" w14:textId="50E8CD4C" w:rsidR="007B0EC6" w:rsidRPr="00D37E1A" w:rsidRDefault="00700875" w:rsidP="00D37E1A">
            <w:pPr>
              <w:pStyle w:val="a3"/>
              <w:widowControl w:val="0"/>
              <w:numPr>
                <w:ilvl w:val="1"/>
                <w:numId w:val="21"/>
              </w:numPr>
              <w:tabs>
                <w:tab w:val="left" w:pos="0"/>
                <w:tab w:val="left" w:pos="330"/>
                <w:tab w:val="left" w:pos="835"/>
                <w:tab w:val="left" w:pos="1118"/>
              </w:tabs>
              <w:autoSpaceDE w:val="0"/>
              <w:autoSpaceDN w:val="0"/>
              <w:spacing w:after="0" w:line="240" w:lineRule="auto"/>
              <w:ind w:left="0" w:firstLine="55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FF0000"/>
                <w:lang w:val="kk-KZ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Наличие утвержденн</w:t>
            </w:r>
            <w:r w:rsidR="005E4B7C">
              <w:rPr>
                <w:rFonts w:ascii="Times New Roman" w:eastAsia="Times New Roman" w:hAnsi="Times New Roman" w:cs="Times New Roman"/>
                <w:bCs/>
                <w:color w:val="000000"/>
              </w:rPr>
              <w:t>ых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учебн</w:t>
            </w:r>
            <w:r w:rsidR="005E4B7C">
              <w:rPr>
                <w:rFonts w:ascii="Times New Roman" w:eastAsia="Times New Roman" w:hAnsi="Times New Roman" w:cs="Times New Roman"/>
                <w:bCs/>
                <w:color w:val="000000"/>
              </w:rPr>
              <w:t>ых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программ</w:t>
            </w:r>
            <w:r w:rsidRPr="00D37E1A">
              <w:rPr>
                <w:rFonts w:ascii="Times New Roman" w:hAnsi="Times New Roman" w:cs="Times New Roman"/>
              </w:rPr>
              <w:t xml:space="preserve"> разработанной с учетом с программой опубликованной на официальном сайте Министерства Финансов РК 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по состоянию на 22.06.2026г</w:t>
            </w:r>
            <w:r w:rsidR="007B0EC6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;</w:t>
            </w:r>
          </w:p>
          <w:p w14:paraId="1E8FB56E" w14:textId="60C14B1C" w:rsidR="003B70AD" w:rsidRPr="00D37E1A" w:rsidRDefault="003B70AD" w:rsidP="00DF3034">
            <w:pPr>
              <w:pStyle w:val="a3"/>
              <w:widowControl w:val="0"/>
              <w:numPr>
                <w:ilvl w:val="1"/>
                <w:numId w:val="21"/>
              </w:numPr>
              <w:tabs>
                <w:tab w:val="left" w:pos="0"/>
                <w:tab w:val="left" w:pos="835"/>
                <w:tab w:val="left" w:pos="976"/>
              </w:tabs>
              <w:autoSpaceDE w:val="0"/>
              <w:autoSpaceDN w:val="0"/>
              <w:spacing w:after="0" w:line="240" w:lineRule="auto"/>
              <w:ind w:left="0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val="kk-KZ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</w:rPr>
              <w:t>Наличие в собственности системы дистанционного обучения с возможностью прохождения пробного экзамена.</w:t>
            </w:r>
          </w:p>
          <w:p w14:paraId="637BDF06" w14:textId="1A9724F4" w:rsidR="00991F31" w:rsidRPr="00D37E1A" w:rsidRDefault="007B0EC6" w:rsidP="00D37E1A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kk-KZ"/>
              </w:rPr>
            </w:pPr>
            <w:r w:rsidRPr="00D37E1A">
              <w:rPr>
                <w:rFonts w:ascii="Times New Roman" w:eastAsia="Times New Roman" w:hAnsi="Times New Roman" w:cs="Times New Roman"/>
              </w:rPr>
              <w:t>3.</w:t>
            </w:r>
            <w:r w:rsidR="00DF3034">
              <w:rPr>
                <w:rFonts w:ascii="Times New Roman" w:eastAsia="Times New Roman" w:hAnsi="Times New Roman" w:cs="Times New Roman"/>
              </w:rPr>
              <w:t>6.</w:t>
            </w:r>
            <w:r w:rsidRPr="00D37E1A">
              <w:rPr>
                <w:rFonts w:ascii="Times New Roman" w:eastAsia="Times New Roman" w:hAnsi="Times New Roman" w:cs="Times New Roman"/>
              </w:rPr>
              <w:t xml:space="preserve"> </w:t>
            </w:r>
            <w:r w:rsidR="00991F31" w:rsidRPr="00D37E1A">
              <w:rPr>
                <w:rFonts w:ascii="Times New Roman" w:eastAsia="Times New Roman" w:hAnsi="Times New Roman" w:cs="Times New Roman"/>
              </w:rPr>
              <w:t xml:space="preserve">Наличие у лектора авторского права на Модуль </w:t>
            </w:r>
            <w:r w:rsidR="00991F31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«Ведение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 </w:t>
            </w:r>
            <w:r w:rsidR="00FC6B94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и сертификатов: Профессиональный бухгалтер РК, CIMA (управление эффективностью бизнеса на русском языке, </w:t>
            </w:r>
            <w:proofErr w:type="gramStart"/>
            <w:r w:rsidR="00FC6B94" w:rsidRPr="00D37E1A">
              <w:rPr>
                <w:rFonts w:ascii="Times New Roman" w:eastAsia="Times New Roman" w:hAnsi="Times New Roman" w:cs="Times New Roman"/>
                <w:lang w:val="kk-KZ"/>
              </w:rPr>
              <w:t>CAP,  Диплом</w:t>
            </w:r>
            <w:proofErr w:type="gramEnd"/>
            <w:r w:rsidR="00FC6B94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по Международной Финансовой Отчетности (ДипИФР на русском языке)</w:t>
            </w:r>
            <w:r w:rsidR="00991F31" w:rsidRPr="00D37E1A">
              <w:rPr>
                <w:rFonts w:ascii="Times New Roman" w:eastAsia="Times New Roman" w:hAnsi="Times New Roman" w:cs="Times New Roman"/>
              </w:rPr>
              <w:t>.</w:t>
            </w:r>
          </w:p>
          <w:p w14:paraId="2BB76601" w14:textId="77BF3027" w:rsidR="007B0EC6" w:rsidRPr="00D37E1A" w:rsidRDefault="007B0EC6" w:rsidP="00D37E1A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kk-KZ"/>
              </w:rPr>
            </w:pPr>
            <w:r w:rsidRPr="00D37E1A">
              <w:rPr>
                <w:rFonts w:ascii="Times New Roman" w:eastAsia="Times New Roman" w:hAnsi="Times New Roman" w:cs="Times New Roman"/>
                <w:b/>
                <w:bCs/>
              </w:rPr>
              <w:t>4.</w:t>
            </w:r>
            <w:r w:rsidR="00991F31" w:rsidRPr="00D37E1A">
              <w:rPr>
                <w:rFonts w:ascii="Times New Roman" w:eastAsia="Times New Roman" w:hAnsi="Times New Roman" w:cs="Times New Roman"/>
                <w:b/>
                <w:bCs/>
              </w:rPr>
              <w:t xml:space="preserve">Требования к </w:t>
            </w:r>
            <w:r w:rsidRPr="00D37E1A">
              <w:rPr>
                <w:rFonts w:ascii="Times New Roman" w:eastAsia="Times New Roman" w:hAnsi="Times New Roman" w:cs="Times New Roman"/>
                <w:b/>
                <w:bCs/>
              </w:rPr>
              <w:t>учебном</w:t>
            </w:r>
            <w:r w:rsidR="00991F31" w:rsidRPr="00D37E1A">
              <w:rPr>
                <w:rFonts w:ascii="Times New Roman" w:eastAsia="Times New Roman" w:hAnsi="Times New Roman" w:cs="Times New Roman"/>
                <w:b/>
                <w:bCs/>
              </w:rPr>
              <w:t>у материалу: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Поставщик предоставляет слушателям до начала обучения </w:t>
            </w:r>
            <w:proofErr w:type="gramStart"/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>учебно-методический комплекс</w:t>
            </w:r>
            <w:proofErr w:type="gramEnd"/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которы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>й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включают в себя (тренировочная тестовая база, тренировочные ситуационные задачи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и теоретический материал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) и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нормативно правовую базу для госучереждении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.</w:t>
            </w:r>
          </w:p>
          <w:p w14:paraId="1DCBD4D9" w14:textId="77777777" w:rsidR="00852A48" w:rsidRPr="00D37E1A" w:rsidRDefault="00852A48" w:rsidP="00D37E1A">
            <w:pPr>
              <w:spacing w:before="120" w:after="0" w:line="240" w:lineRule="auto"/>
              <w:ind w:right="90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D37E1A">
              <w:rPr>
                <w:rFonts w:ascii="Times New Roman" w:hAnsi="Times New Roman" w:cs="Times New Roman"/>
                <w:b/>
              </w:rPr>
              <w:t>Программа</w:t>
            </w:r>
            <w:r w:rsidR="00847C26" w:rsidRPr="00D37E1A">
              <w:rPr>
                <w:rFonts w:ascii="Times New Roman" w:hAnsi="Times New Roman" w:cs="Times New Roman"/>
                <w:b/>
              </w:rPr>
              <w:t xml:space="preserve"> семинара</w:t>
            </w:r>
            <w:r w:rsidRPr="00D37E1A">
              <w:rPr>
                <w:rFonts w:ascii="Times New Roman" w:hAnsi="Times New Roman" w:cs="Times New Roman"/>
                <w:b/>
              </w:rPr>
              <w:t>:</w:t>
            </w:r>
          </w:p>
          <w:p w14:paraId="2FB148BF" w14:textId="77777777" w:rsidR="00847C26" w:rsidRPr="00D37E1A" w:rsidRDefault="00847C26" w:rsidP="00D37E1A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D37E1A">
              <w:rPr>
                <w:rFonts w:ascii="Times New Roman" w:eastAsia="Calibri" w:hAnsi="Times New Roman" w:cs="Times New Roman"/>
                <w:lang w:val="kk-KZ"/>
              </w:rPr>
              <w:t>Семинар</w:t>
            </w:r>
            <w:r w:rsidRPr="00D37E1A">
              <w:rPr>
                <w:rFonts w:ascii="Times New Roman" w:eastAsia="Calibri" w:hAnsi="Times New Roman" w:cs="Times New Roman"/>
              </w:rPr>
              <w:t xml:space="preserve"> должен проводится с наглядными примерами.</w:t>
            </w:r>
          </w:p>
          <w:p w14:paraId="3F409EE7" w14:textId="629068B8" w:rsidR="00847C26" w:rsidRPr="00D37E1A" w:rsidRDefault="00847C26" w:rsidP="00D37E1A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D37E1A">
              <w:rPr>
                <w:rFonts w:ascii="Times New Roman" w:eastAsia="Calibri" w:hAnsi="Times New Roman" w:cs="Times New Roman"/>
              </w:rPr>
              <w:t xml:space="preserve">Не менее 50 % от общего количества часов учебной программы должно </w:t>
            </w:r>
            <w:r w:rsidR="0025666B" w:rsidRPr="00D37E1A">
              <w:rPr>
                <w:rFonts w:ascii="Times New Roman" w:eastAsia="Calibri" w:hAnsi="Times New Roman" w:cs="Times New Roman"/>
              </w:rPr>
              <w:t>составлять изучение</w:t>
            </w:r>
            <w:r w:rsidRPr="00D37E1A">
              <w:rPr>
                <w:rFonts w:ascii="Times New Roman" w:eastAsia="Calibri" w:hAnsi="Times New Roman" w:cs="Times New Roman"/>
              </w:rPr>
              <w:t xml:space="preserve"> практики.</w:t>
            </w:r>
          </w:p>
          <w:p w14:paraId="2D1CE3C1" w14:textId="77777777" w:rsidR="00847C26" w:rsidRPr="00D37E1A" w:rsidRDefault="00847C26" w:rsidP="00D37E1A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u w:val="single"/>
                <w:lang w:val="kk-KZ"/>
              </w:rPr>
            </w:pPr>
            <w:r w:rsidRPr="00D37E1A">
              <w:rPr>
                <w:rFonts w:ascii="Times New Roman" w:eastAsia="Calibri" w:hAnsi="Times New Roman" w:cs="Times New Roman"/>
                <w:b/>
                <w:u w:val="single"/>
              </w:rPr>
              <w:t>Темы по семинару</w:t>
            </w:r>
            <w:r w:rsidRPr="00D37E1A">
              <w:rPr>
                <w:rFonts w:ascii="Times New Roman" w:eastAsia="Calibri" w:hAnsi="Times New Roman" w:cs="Times New Roman"/>
                <w:b/>
                <w:u w:val="single"/>
                <w:lang w:val="kk-KZ"/>
              </w:rPr>
              <w:t>:</w:t>
            </w:r>
          </w:p>
          <w:p w14:paraId="485A22CD" w14:textId="3E1850DD" w:rsidR="001C4143" w:rsidRPr="00D37E1A" w:rsidRDefault="00FA252D" w:rsidP="00D37E1A">
            <w:pPr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5"/>
                <w:rFonts w:ascii="Times New Roman" w:hAnsi="Times New Roman" w:cs="Times New Roman"/>
              </w:rPr>
            </w:pPr>
            <w:r w:rsidRPr="00D37E1A">
              <w:rPr>
                <w:rFonts w:ascii="Times New Roman" w:eastAsia="Calibri" w:hAnsi="Times New Roman" w:cs="Times New Roman"/>
              </w:rPr>
              <w:t xml:space="preserve"> 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>Согласно приказу МФ РК №</w:t>
            </w:r>
            <w:r w:rsidR="00D37E1A" w:rsidRPr="00D37E1A">
              <w:rPr>
                <w:rStyle w:val="a5"/>
                <w:rFonts w:ascii="Times New Roman" w:hAnsi="Times New Roman" w:cs="Times New Roman"/>
                <w:i w:val="0"/>
              </w:rPr>
              <w:t>210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 xml:space="preserve"> от </w:t>
            </w:r>
            <w:r w:rsidR="00D37E1A" w:rsidRPr="00D37E1A">
              <w:rPr>
                <w:rStyle w:val="a5"/>
                <w:rFonts w:ascii="Times New Roman" w:hAnsi="Times New Roman" w:cs="Times New Roman"/>
                <w:i w:val="0"/>
              </w:rPr>
              <w:t>29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>.0</w:t>
            </w:r>
            <w:r w:rsidR="00D37E1A" w:rsidRPr="00D37E1A">
              <w:rPr>
                <w:rStyle w:val="a5"/>
                <w:rFonts w:ascii="Times New Roman" w:hAnsi="Times New Roman" w:cs="Times New Roman"/>
                <w:i w:val="0"/>
              </w:rPr>
              <w:t>4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>.20</w:t>
            </w:r>
            <w:r w:rsidR="00D37E1A" w:rsidRPr="00D37E1A">
              <w:rPr>
                <w:rStyle w:val="a5"/>
                <w:rFonts w:ascii="Times New Roman" w:hAnsi="Times New Roman" w:cs="Times New Roman"/>
                <w:i w:val="0"/>
              </w:rPr>
              <w:t>25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>г. кандидаты проходят обучение и сдают экзамены по дисциплинам:</w:t>
            </w:r>
            <w:r w:rsidR="001C4143" w:rsidRPr="00D37E1A">
              <w:rPr>
                <w:rStyle w:val="a5"/>
                <w:rFonts w:ascii="Times New Roman" w:hAnsi="Times New Roman" w:cs="Times New Roman"/>
              </w:rPr>
              <w:t xml:space="preserve"> 1) ведение бухгалтерского учета и составление финансовой отчетности в государственных учреждениях в соответствии с МСФО ОС для общественного сектора; 2) ведение бухгалтерского учета и составление финансовой отчетности в квазигосударственном секторе в соответствии с МСФО:</w:t>
            </w:r>
          </w:p>
          <w:p w14:paraId="4C185CB2" w14:textId="760D8542" w:rsidR="001C4143" w:rsidRPr="00D37E1A" w:rsidRDefault="00991F31" w:rsidP="00D37E1A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lang w:eastAsia="ru-RU"/>
              </w:rPr>
            </w:pPr>
            <w:r w:rsidRPr="00D37E1A">
              <w:rPr>
                <w:rFonts w:ascii="Times New Roman" w:hAnsi="Times New Roman" w:cs="Times New Roman"/>
                <w:i/>
                <w:iCs/>
                <w:lang w:eastAsia="ru-RU"/>
              </w:rPr>
              <w:t xml:space="preserve">Поставщик обязан дать </w:t>
            </w:r>
            <w:r w:rsidR="001C4143" w:rsidRPr="00D37E1A">
              <w:rPr>
                <w:rFonts w:ascii="Times New Roman" w:hAnsi="Times New Roman" w:cs="Times New Roman"/>
                <w:iCs/>
                <w:lang w:eastAsia="ru-RU"/>
              </w:rPr>
              <w:t>Сертификат профессионального бухгалтера государственного учреждения</w:t>
            </w:r>
            <w:r w:rsidRPr="00D37E1A">
              <w:rPr>
                <w:rFonts w:ascii="Times New Roman" w:hAnsi="Times New Roman" w:cs="Times New Roman"/>
                <w:iCs/>
                <w:lang w:eastAsia="ru-RU"/>
              </w:rPr>
              <w:t xml:space="preserve"> слушателю при успешной сдаче 2-х экзаменов</w:t>
            </w:r>
            <w:r w:rsidR="001C4143" w:rsidRPr="00D37E1A">
              <w:rPr>
                <w:rFonts w:ascii="Times New Roman" w:hAnsi="Times New Roman" w:cs="Times New Roman"/>
                <w:iCs/>
                <w:lang w:eastAsia="ru-RU"/>
              </w:rPr>
              <w:t>.</w:t>
            </w:r>
          </w:p>
          <w:p w14:paraId="6DC334D6" w14:textId="77777777" w:rsidR="00852A48" w:rsidRPr="00D37E1A" w:rsidRDefault="00852A48" w:rsidP="00D37E1A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852A48" w:rsidRPr="00D37E1A" w14:paraId="3F56CAC2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4165262E" w14:textId="77777777" w:rsidR="00852A48" w:rsidRPr="00D37E1A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lastRenderedPageBreak/>
              <w:t>Формат проведения тренинга</w:t>
            </w:r>
          </w:p>
        </w:tc>
        <w:tc>
          <w:tcPr>
            <w:tcW w:w="7143" w:type="dxa"/>
          </w:tcPr>
          <w:p w14:paraId="60768EF2" w14:textId="22A7C612" w:rsidR="00852A48" w:rsidRPr="00D37E1A" w:rsidRDefault="00381EB7" w:rsidP="003D5B4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Очно в </w:t>
            </w:r>
          </w:p>
        </w:tc>
      </w:tr>
      <w:tr w:rsidR="00825EB3" w:rsidRPr="00D37E1A" w14:paraId="77E4B49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FAD3D14" w14:textId="77777777" w:rsidR="00825EB3" w:rsidRPr="00D37E1A" w:rsidRDefault="00825EB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Язык обучения</w:t>
            </w:r>
          </w:p>
        </w:tc>
        <w:tc>
          <w:tcPr>
            <w:tcW w:w="7143" w:type="dxa"/>
          </w:tcPr>
          <w:p w14:paraId="340D28D8" w14:textId="40AE3BA8" w:rsidR="00825EB3" w:rsidRPr="00D37E1A" w:rsidRDefault="009634B3" w:rsidP="000F319E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Р</w:t>
            </w:r>
            <w:r w:rsidR="008F57C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усский</w:t>
            </w: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и казахский</w:t>
            </w:r>
          </w:p>
        </w:tc>
      </w:tr>
      <w:tr w:rsidR="00852A48" w:rsidRPr="00D37E1A" w14:paraId="16849541" w14:textId="77777777" w:rsidTr="001C4143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BF1FC8C" w14:textId="77777777" w:rsidR="00852A48" w:rsidRPr="00D37E1A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Длительность </w:t>
            </w:r>
            <w:r w:rsidR="00847C26"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семинара</w:t>
            </w:r>
          </w:p>
        </w:tc>
        <w:tc>
          <w:tcPr>
            <w:tcW w:w="7143" w:type="dxa"/>
          </w:tcPr>
          <w:p w14:paraId="2D72571C" w14:textId="639BA6AA" w:rsidR="00852A48" w:rsidRPr="00D37E1A" w:rsidRDefault="00700875" w:rsidP="008F57CD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37E1A">
              <w:rPr>
                <w:rFonts w:ascii="Times New Roman" w:hAnsi="Times New Roman" w:cs="Times New Roman"/>
                <w:bCs/>
              </w:rPr>
              <w:t xml:space="preserve">По </w:t>
            </w:r>
            <w:r w:rsidR="006534D5" w:rsidRPr="00D37E1A">
              <w:rPr>
                <w:rFonts w:ascii="Times New Roman" w:hAnsi="Times New Roman" w:cs="Times New Roman"/>
                <w:bCs/>
              </w:rPr>
              <w:t>80</w:t>
            </w:r>
            <w:r w:rsidR="004E3163" w:rsidRPr="00D37E1A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4E3163" w:rsidRPr="00D37E1A">
              <w:rPr>
                <w:rFonts w:ascii="Times New Roman" w:hAnsi="Times New Roman" w:cs="Times New Roman"/>
                <w:bCs/>
              </w:rPr>
              <w:t>акад</w:t>
            </w:r>
            <w:proofErr w:type="spellEnd"/>
            <w:r w:rsidR="00852A48" w:rsidRPr="00D37E1A">
              <w:rPr>
                <w:rFonts w:ascii="Times New Roman" w:hAnsi="Times New Roman" w:cs="Times New Roman"/>
                <w:bCs/>
              </w:rPr>
              <w:t xml:space="preserve"> часов</w:t>
            </w:r>
          </w:p>
        </w:tc>
      </w:tr>
      <w:tr w:rsidR="00852A48" w:rsidRPr="00D37E1A" w14:paraId="2711969B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75EAE69" w14:textId="77777777" w:rsidR="00852A48" w:rsidRPr="00D37E1A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Место проведения тренинга</w:t>
            </w:r>
          </w:p>
        </w:tc>
        <w:tc>
          <w:tcPr>
            <w:tcW w:w="7143" w:type="dxa"/>
          </w:tcPr>
          <w:p w14:paraId="0655DD25" w14:textId="0B359BD4" w:rsidR="00852A48" w:rsidRPr="00B322F6" w:rsidRDefault="00381EB7" w:rsidP="00197FB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r w:rsidRPr="00381EB7"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г. Талдыкорган</w:t>
            </w:r>
          </w:p>
        </w:tc>
      </w:tr>
      <w:tr w:rsidR="00852A48" w:rsidRPr="00D37E1A" w14:paraId="5CD2E2E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68CB7AB1" w14:textId="77777777" w:rsidR="00852A48" w:rsidRPr="00D37E1A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Срок оказания услуг</w:t>
            </w:r>
          </w:p>
        </w:tc>
        <w:tc>
          <w:tcPr>
            <w:tcW w:w="7143" w:type="dxa"/>
          </w:tcPr>
          <w:p w14:paraId="612ED5F4" w14:textId="264CE4EE" w:rsidR="00852A48" w:rsidRPr="00D37E1A" w:rsidRDefault="00B322F6" w:rsidP="0072321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До 31 декабря</w:t>
            </w:r>
            <w:r w:rsidR="008F57C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 w:rsidR="00EF26F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202</w:t>
            </w:r>
            <w:r w:rsidR="003E5EAE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6</w:t>
            </w:r>
            <w:r w:rsidR="008F57C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года</w:t>
            </w:r>
          </w:p>
        </w:tc>
      </w:tr>
      <w:tr w:rsidR="00852A48" w:rsidRPr="00D37E1A" w14:paraId="1690CB8C" w14:textId="77777777" w:rsidTr="001C4143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  <w:vAlign w:val="center"/>
          </w:tcPr>
          <w:p w14:paraId="2158B6E1" w14:textId="77777777" w:rsidR="00852A48" w:rsidRPr="00D37E1A" w:rsidRDefault="00B1721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Т</w:t>
            </w:r>
            <w:r w:rsidR="00852A48"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ребования к Поставщику</w:t>
            </w:r>
          </w:p>
        </w:tc>
        <w:tc>
          <w:tcPr>
            <w:tcW w:w="7143" w:type="dxa"/>
            <w:vAlign w:val="center"/>
          </w:tcPr>
          <w:p w14:paraId="636C9739" w14:textId="77777777" w:rsidR="00825EB3" w:rsidRPr="00D37E1A" w:rsidRDefault="00825EB3" w:rsidP="00825EB3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Поставщик должен провести обучение на </w:t>
            </w:r>
            <w:r w:rsidR="008F57C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русском</w:t>
            </w:r>
            <w:r w:rsidR="003D5B47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и казахском языках</w:t>
            </w: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;</w:t>
            </w:r>
          </w:p>
          <w:p w14:paraId="3F22B88A" w14:textId="77777777" w:rsidR="003D5B47" w:rsidRPr="00D37E1A" w:rsidRDefault="003D5B47" w:rsidP="003D5B47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</w:pPr>
          </w:p>
          <w:p w14:paraId="446B78D5" w14:textId="04B4B2D5" w:rsidR="00DA1EBC" w:rsidRPr="00D37E1A" w:rsidRDefault="00DA1EBC" w:rsidP="00DA1EBC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После подписания договора Поставщик должен прикрепить подтверждающие документы (Протокол КС, свидетельства об аккредитации, письмо согласование от МФ РК, 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документы подтверждающую наличие СДО, утвержденн</w:t>
            </w:r>
            <w:r w:rsidR="005E4B7C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ые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 учебн</w:t>
            </w:r>
            <w:r w:rsidR="005E4B7C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ые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 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lastRenderedPageBreak/>
              <w:t>программ</w:t>
            </w:r>
            <w:r w:rsidR="005E4B7C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ы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, 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  <w:t>свиде</w:t>
            </w:r>
            <w:r w:rsidR="0025666B" w:rsidRPr="00D37E1A"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  <w:t>те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  <w:t>льство авторского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 права, сертификаты, дипломы лектора) посредством Веб-Портала государственных закупок в разделе «Подтверждающие документы»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  <w:t xml:space="preserve"> </w:t>
            </w:r>
          </w:p>
          <w:p w14:paraId="6AC1596E" w14:textId="2B6E6027" w:rsidR="004E3163" w:rsidRPr="00D37E1A" w:rsidRDefault="004E3163" w:rsidP="00607CA9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</w:tbl>
    <w:p w14:paraId="4BDD73A1" w14:textId="77777777" w:rsidR="00852A48" w:rsidRPr="00D37E1A" w:rsidRDefault="00852A48" w:rsidP="00852A48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09A9C30E" w14:textId="77777777" w:rsidR="00852A48" w:rsidRPr="00D37E1A" w:rsidRDefault="00852A48" w:rsidP="00852A48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50ACA236" w14:textId="77777777" w:rsidR="00852A48" w:rsidRPr="00D37E1A" w:rsidRDefault="00852A48" w:rsidP="00852A48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09D7DF51" w14:textId="77777777" w:rsidR="00852A48" w:rsidRPr="00D37E1A" w:rsidRDefault="00852A48" w:rsidP="00A87164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399ED6E8" w14:textId="77777777" w:rsidR="00852A48" w:rsidRPr="00D37E1A" w:rsidRDefault="00852A48" w:rsidP="00A87164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1DA749C4" w14:textId="77777777" w:rsidR="00852A48" w:rsidRPr="00D37E1A" w:rsidRDefault="00852A48" w:rsidP="00A87164">
      <w:pPr>
        <w:spacing w:after="0" w:line="20" w:lineRule="atLeast"/>
        <w:jc w:val="both"/>
        <w:rPr>
          <w:rFonts w:ascii="Times New Roman" w:hAnsi="Times New Roman" w:cs="Times New Roman"/>
        </w:rPr>
      </w:pPr>
    </w:p>
    <w:sectPr w:rsidR="00852A48" w:rsidRPr="00D37E1A" w:rsidSect="001C4143">
      <w:pgSz w:w="12240" w:h="15840"/>
      <w:pgMar w:top="28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D142EA" w14:textId="77777777" w:rsidR="00E63413" w:rsidRDefault="00E63413" w:rsidP="00A87164">
      <w:pPr>
        <w:spacing w:after="0" w:line="240" w:lineRule="auto"/>
      </w:pPr>
      <w:r>
        <w:separator/>
      </w:r>
    </w:p>
  </w:endnote>
  <w:endnote w:type="continuationSeparator" w:id="0">
    <w:p w14:paraId="211EAD18" w14:textId="77777777" w:rsidR="00E63413" w:rsidRDefault="00E63413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8D3A01" w14:textId="77777777" w:rsidR="00E63413" w:rsidRDefault="00E63413" w:rsidP="00A87164">
      <w:pPr>
        <w:spacing w:after="0" w:line="240" w:lineRule="auto"/>
      </w:pPr>
      <w:r>
        <w:separator/>
      </w:r>
    </w:p>
  </w:footnote>
  <w:footnote w:type="continuationSeparator" w:id="0">
    <w:p w14:paraId="0264374A" w14:textId="77777777" w:rsidR="00E63413" w:rsidRDefault="00E63413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1154C"/>
    <w:multiLevelType w:val="hybridMultilevel"/>
    <w:tmpl w:val="10C0E71C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EB4769"/>
    <w:multiLevelType w:val="hybridMultilevel"/>
    <w:tmpl w:val="931C475C"/>
    <w:lvl w:ilvl="0" w:tplc="064250C0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C15C1E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A17C74"/>
    <w:multiLevelType w:val="hybridMultilevel"/>
    <w:tmpl w:val="A7D4EE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43C4E"/>
    <w:multiLevelType w:val="hybridMultilevel"/>
    <w:tmpl w:val="97ECC472"/>
    <w:lvl w:ilvl="0" w:tplc="1FBCE0E4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6F43348"/>
    <w:multiLevelType w:val="hybridMultilevel"/>
    <w:tmpl w:val="FFD4361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3291039"/>
    <w:multiLevelType w:val="multilevel"/>
    <w:tmpl w:val="0EFE63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9" w15:restartNumberingAfterBreak="0">
    <w:nsid w:val="55073134"/>
    <w:multiLevelType w:val="multilevel"/>
    <w:tmpl w:val="E6B091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5136F83"/>
    <w:multiLevelType w:val="hybridMultilevel"/>
    <w:tmpl w:val="9EB651C4"/>
    <w:lvl w:ilvl="0" w:tplc="064250C0">
      <w:start w:val="1"/>
      <w:numFmt w:val="bullet"/>
      <w:lvlText w:val=""/>
      <w:lvlJc w:val="left"/>
      <w:pPr>
        <w:ind w:left="36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194ACF"/>
    <w:multiLevelType w:val="hybridMultilevel"/>
    <w:tmpl w:val="12BAD4B8"/>
    <w:lvl w:ilvl="0" w:tplc="15C45C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0F1D6B"/>
    <w:multiLevelType w:val="multilevel"/>
    <w:tmpl w:val="B150CB1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4A84888"/>
    <w:multiLevelType w:val="hybridMultilevel"/>
    <w:tmpl w:val="325A12E2"/>
    <w:lvl w:ilvl="0" w:tplc="D52476D4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9D01E29"/>
    <w:multiLevelType w:val="multilevel"/>
    <w:tmpl w:val="9342B14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A64561F"/>
    <w:multiLevelType w:val="hybridMultilevel"/>
    <w:tmpl w:val="43687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7D1228"/>
    <w:multiLevelType w:val="hybridMultilevel"/>
    <w:tmpl w:val="6366B1C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6CEB31EA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771F20AA"/>
    <w:multiLevelType w:val="multilevel"/>
    <w:tmpl w:val="09AA174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9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</w:rPr>
    </w:lvl>
  </w:abstractNum>
  <w:abstractNum w:abstractNumId="19" w15:restartNumberingAfterBreak="0">
    <w:nsid w:val="7ED46C14"/>
    <w:multiLevelType w:val="hybridMultilevel"/>
    <w:tmpl w:val="20A252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9"/>
  </w:num>
  <w:num w:numId="3">
    <w:abstractNumId w:val="5"/>
  </w:num>
  <w:num w:numId="4">
    <w:abstractNumId w:val="2"/>
  </w:num>
  <w:num w:numId="5">
    <w:abstractNumId w:val="10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4"/>
  </w:num>
  <w:num w:numId="9">
    <w:abstractNumId w:val="11"/>
  </w:num>
  <w:num w:numId="10">
    <w:abstractNumId w:val="16"/>
  </w:num>
  <w:num w:numId="11">
    <w:abstractNumId w:val="7"/>
  </w:num>
  <w:num w:numId="12">
    <w:abstractNumId w:val="1"/>
  </w:num>
  <w:num w:numId="13">
    <w:abstractNumId w:val="9"/>
  </w:num>
  <w:num w:numId="14">
    <w:abstractNumId w:val="12"/>
  </w:num>
  <w:num w:numId="15">
    <w:abstractNumId w:val="13"/>
  </w:num>
  <w:num w:numId="16">
    <w:abstractNumId w:val="3"/>
  </w:num>
  <w:num w:numId="17">
    <w:abstractNumId w:val="14"/>
  </w:num>
  <w:num w:numId="18">
    <w:abstractNumId w:val="17"/>
  </w:num>
  <w:num w:numId="19">
    <w:abstractNumId w:val="8"/>
  </w:num>
  <w:num w:numId="20">
    <w:abstractNumId w:val="6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164"/>
    <w:rsid w:val="000400AA"/>
    <w:rsid w:val="000418B3"/>
    <w:rsid w:val="00054ADF"/>
    <w:rsid w:val="000676C1"/>
    <w:rsid w:val="0008715E"/>
    <w:rsid w:val="000A05D6"/>
    <w:rsid w:val="000B0E52"/>
    <w:rsid w:val="000E3CAB"/>
    <w:rsid w:val="000E540E"/>
    <w:rsid w:val="000F0739"/>
    <w:rsid w:val="001227BC"/>
    <w:rsid w:val="001430FD"/>
    <w:rsid w:val="00145B79"/>
    <w:rsid w:val="00197FB4"/>
    <w:rsid w:val="001C29B0"/>
    <w:rsid w:val="001C4143"/>
    <w:rsid w:val="001E0451"/>
    <w:rsid w:val="002168FC"/>
    <w:rsid w:val="0025666B"/>
    <w:rsid w:val="00265158"/>
    <w:rsid w:val="00312ABD"/>
    <w:rsid w:val="00312C2E"/>
    <w:rsid w:val="003611EA"/>
    <w:rsid w:val="0037568F"/>
    <w:rsid w:val="00381EB7"/>
    <w:rsid w:val="00390D57"/>
    <w:rsid w:val="003B0291"/>
    <w:rsid w:val="003B70AD"/>
    <w:rsid w:val="003C5D92"/>
    <w:rsid w:val="003D5B47"/>
    <w:rsid w:val="003E5EAE"/>
    <w:rsid w:val="003F2591"/>
    <w:rsid w:val="003F5EF7"/>
    <w:rsid w:val="00403407"/>
    <w:rsid w:val="00413C6D"/>
    <w:rsid w:val="00427EBA"/>
    <w:rsid w:val="004A5DD8"/>
    <w:rsid w:val="004D4DCF"/>
    <w:rsid w:val="004E3163"/>
    <w:rsid w:val="004F4517"/>
    <w:rsid w:val="0052058D"/>
    <w:rsid w:val="00540DB1"/>
    <w:rsid w:val="00563AD0"/>
    <w:rsid w:val="00566DD8"/>
    <w:rsid w:val="00574308"/>
    <w:rsid w:val="00587B0B"/>
    <w:rsid w:val="0059307D"/>
    <w:rsid w:val="005C62B4"/>
    <w:rsid w:val="005E4B7C"/>
    <w:rsid w:val="00606AE0"/>
    <w:rsid w:val="00607CA9"/>
    <w:rsid w:val="00621B6F"/>
    <w:rsid w:val="006534D5"/>
    <w:rsid w:val="00664DF9"/>
    <w:rsid w:val="006C3CA1"/>
    <w:rsid w:val="006D3E1A"/>
    <w:rsid w:val="006F391F"/>
    <w:rsid w:val="006F4D85"/>
    <w:rsid w:val="00700875"/>
    <w:rsid w:val="00723214"/>
    <w:rsid w:val="00752C49"/>
    <w:rsid w:val="007810DE"/>
    <w:rsid w:val="007B0EC6"/>
    <w:rsid w:val="007E11BC"/>
    <w:rsid w:val="007F661D"/>
    <w:rsid w:val="0080440E"/>
    <w:rsid w:val="00825EB3"/>
    <w:rsid w:val="008470A1"/>
    <w:rsid w:val="00847C26"/>
    <w:rsid w:val="00852A48"/>
    <w:rsid w:val="008B1C16"/>
    <w:rsid w:val="008C439E"/>
    <w:rsid w:val="008C5EFE"/>
    <w:rsid w:val="008F2B4A"/>
    <w:rsid w:val="008F57CD"/>
    <w:rsid w:val="00924CBB"/>
    <w:rsid w:val="009634B3"/>
    <w:rsid w:val="00980F45"/>
    <w:rsid w:val="00991F31"/>
    <w:rsid w:val="009D3D4D"/>
    <w:rsid w:val="009D62DB"/>
    <w:rsid w:val="00A070E2"/>
    <w:rsid w:val="00A55752"/>
    <w:rsid w:val="00A87164"/>
    <w:rsid w:val="00AA0469"/>
    <w:rsid w:val="00AA4D8B"/>
    <w:rsid w:val="00AD02C8"/>
    <w:rsid w:val="00AE0D89"/>
    <w:rsid w:val="00AF77AE"/>
    <w:rsid w:val="00B03A76"/>
    <w:rsid w:val="00B17213"/>
    <w:rsid w:val="00B17475"/>
    <w:rsid w:val="00B322F6"/>
    <w:rsid w:val="00B37285"/>
    <w:rsid w:val="00B751B7"/>
    <w:rsid w:val="00B761AB"/>
    <w:rsid w:val="00BA1647"/>
    <w:rsid w:val="00BB4B57"/>
    <w:rsid w:val="00BB5C66"/>
    <w:rsid w:val="00BF1159"/>
    <w:rsid w:val="00BF2311"/>
    <w:rsid w:val="00C712C7"/>
    <w:rsid w:val="00CB262B"/>
    <w:rsid w:val="00CF631C"/>
    <w:rsid w:val="00D37CB8"/>
    <w:rsid w:val="00D37E1A"/>
    <w:rsid w:val="00D40FF0"/>
    <w:rsid w:val="00D50660"/>
    <w:rsid w:val="00D767A4"/>
    <w:rsid w:val="00DA1EBC"/>
    <w:rsid w:val="00DC078F"/>
    <w:rsid w:val="00DC1AFC"/>
    <w:rsid w:val="00DD7398"/>
    <w:rsid w:val="00DF3034"/>
    <w:rsid w:val="00E24B54"/>
    <w:rsid w:val="00E35AFD"/>
    <w:rsid w:val="00E63413"/>
    <w:rsid w:val="00E7187A"/>
    <w:rsid w:val="00E92F55"/>
    <w:rsid w:val="00EE10FE"/>
    <w:rsid w:val="00EF26FD"/>
    <w:rsid w:val="00EF69A4"/>
    <w:rsid w:val="00F37857"/>
    <w:rsid w:val="00F4095E"/>
    <w:rsid w:val="00F50CBB"/>
    <w:rsid w:val="00F53464"/>
    <w:rsid w:val="00FA252D"/>
    <w:rsid w:val="00FC6B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F1F265"/>
  <w15:docId w15:val="{3827547C-9688-432C-9935-D27064774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4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a5">
    <w:name w:val="Emphasis"/>
    <w:uiPriority w:val="20"/>
    <w:qFormat/>
    <w:rsid w:val="001C4143"/>
    <w:rPr>
      <w:i/>
      <w:iCs/>
    </w:rPr>
  </w:style>
  <w:style w:type="character" w:styleId="a6">
    <w:name w:val="Hyperlink"/>
    <w:uiPriority w:val="99"/>
    <w:unhideWhenUsed/>
    <w:rsid w:val="001C41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D9985B-CF1B-465F-A853-F834CBB8E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797</Words>
  <Characters>4547</Characters>
  <Application>Microsoft Office Word</Application>
  <DocSecurity>0</DocSecurity>
  <Lines>37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Sabira M Komekova</dc:creator>
  <cp:lastModifiedBy>Ардак Амирханова</cp:lastModifiedBy>
  <cp:revision>2</cp:revision>
  <dcterms:created xsi:type="dcterms:W3CDTF">2026-10-15T04:55:00Z</dcterms:created>
  <dcterms:modified xsi:type="dcterms:W3CDTF">2026-10-15T04:55:00Z</dcterms:modified>
</cp:coreProperties>
</file>