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7EA09F" w14:textId="77777777" w:rsidR="005566D4" w:rsidRPr="00E3446F" w:rsidRDefault="005566D4" w:rsidP="00E3446F">
      <w:pPr>
        <w:pStyle w:val="1"/>
        <w:spacing w:before="0"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 w:themeColor="background1"/>
        </w:rPr>
      </w:pP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 w:themeColor="background1"/>
          <w:lang w:val="kk-KZ"/>
        </w:rPr>
        <w:t xml:space="preserve">                                                                                        </w:t>
      </w: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 w:themeColor="background1"/>
        </w:rPr>
        <w:t xml:space="preserve">Утверждаю:  </w:t>
      </w:r>
      <w:r w:rsidRPr="00E3446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kk-KZ"/>
        </w:rPr>
        <w:t xml:space="preserve">                                                                               </w:t>
      </w: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 w:themeColor="background1"/>
          <w:lang w:val="kk-KZ"/>
        </w:rPr>
        <w:t xml:space="preserve">                                                  </w:t>
      </w: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 w:themeColor="background1"/>
        </w:rPr>
        <w:t xml:space="preserve">                           </w:t>
      </w:r>
    </w:p>
    <w:p w14:paraId="24E4DC37" w14:textId="77777777" w:rsidR="005566D4" w:rsidRPr="00E3446F" w:rsidRDefault="005566D4" w:rsidP="00E3446F">
      <w:pPr>
        <w:pStyle w:val="1"/>
        <w:spacing w:before="0" w:after="0"/>
        <w:ind w:left="4820" w:hanging="411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 w:themeColor="background1"/>
        </w:rPr>
      </w:pP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 w:themeColor="background1"/>
        </w:rPr>
        <w:t xml:space="preserve">                                                     </w:t>
      </w: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 w:themeColor="background1"/>
          <w:lang w:val="kk-KZ"/>
        </w:rPr>
        <w:t xml:space="preserve"> </w:t>
      </w: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 w:themeColor="background1"/>
        </w:rPr>
        <w:t xml:space="preserve"> </w:t>
      </w: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 w:themeColor="background1"/>
          <w:lang w:val="kk-KZ"/>
        </w:rPr>
        <w:t xml:space="preserve">    </w:t>
      </w:r>
      <w:proofErr w:type="spellStart"/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ДиректорРГУ«РССМШИ</w:t>
      </w:r>
      <w:proofErr w:type="spellEnd"/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</w:t>
      </w: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 w:themeColor="background1"/>
          <w:lang w:val="kk-KZ"/>
        </w:rPr>
        <w:t xml:space="preserve">                                                </w:t>
      </w: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для одаренных детей им.</w:t>
      </w:r>
    </w:p>
    <w:p w14:paraId="7AE0E565" w14:textId="77777777" w:rsidR="005566D4" w:rsidRPr="00E3446F" w:rsidRDefault="005566D4" w:rsidP="00E3446F">
      <w:pPr>
        <w:pStyle w:val="1"/>
        <w:spacing w:before="0" w:after="0" w:line="240" w:lineRule="auto"/>
        <w:ind w:left="4820" w:hanging="48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                                                                    </w:t>
      </w:r>
      <w:proofErr w:type="spellStart"/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К.Байсеитовой»Министерства</w:t>
      </w:r>
      <w:proofErr w:type="spellEnd"/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                                                   </w:t>
      </w: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культуры и информации РК</w:t>
      </w:r>
    </w:p>
    <w:p w14:paraId="20CD5578" w14:textId="037CDA04" w:rsidR="005566D4" w:rsidRPr="00E3446F" w:rsidRDefault="005566D4" w:rsidP="00E3446F">
      <w:pPr>
        <w:tabs>
          <w:tab w:val="left" w:pos="2820"/>
        </w:tabs>
        <w:spacing w:after="0" w:line="240" w:lineRule="auto"/>
        <w:ind w:left="4678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</w:t>
      </w:r>
      <w:proofErr w:type="spellStart"/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Абдрашев</w:t>
      </w:r>
      <w:proofErr w:type="spellEnd"/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Б.Т.            </w:t>
      </w:r>
    </w:p>
    <w:p w14:paraId="0054A727" w14:textId="77777777" w:rsidR="005566D4" w:rsidRDefault="005566D4" w:rsidP="00E3446F">
      <w:pPr>
        <w:tabs>
          <w:tab w:val="left" w:pos="2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A9D2C61" w14:textId="77777777" w:rsidR="005566D4" w:rsidRDefault="005566D4" w:rsidP="005566D4">
      <w:pPr>
        <w:tabs>
          <w:tab w:val="left" w:pos="2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ABC5B56" w14:textId="77777777" w:rsidR="005566D4" w:rsidRDefault="005566D4" w:rsidP="005566D4">
      <w:pPr>
        <w:jc w:val="center"/>
        <w:rPr>
          <w:lang w:val="kk-KZ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ТЕХНИЧЕСКАЯ  СПЕЦИФИКАЦИЯ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181"/>
        <w:gridCol w:w="2175"/>
      </w:tblGrid>
      <w:tr w:rsidR="005566D4" w14:paraId="1A1989F0" w14:textId="77777777" w:rsidTr="006A35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8A8C9" w14:textId="77777777" w:rsidR="005566D4" w:rsidRDefault="005566D4" w:rsidP="006A35E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03037" w14:textId="77777777" w:rsidR="005566D4" w:rsidRDefault="005566D4" w:rsidP="006A35E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Наименование товаров, работ, услуг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677F0" w14:textId="77777777" w:rsidR="005566D4" w:rsidRDefault="005566D4" w:rsidP="006A35E0">
            <w:pPr>
              <w:spacing w:after="0" w:line="240" w:lineRule="auto"/>
              <w:ind w:left="33" w:right="-108" w:hanging="141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Единица</w:t>
            </w:r>
          </w:p>
          <w:p w14:paraId="28B3F061" w14:textId="77777777" w:rsidR="005566D4" w:rsidRDefault="005566D4" w:rsidP="006A35E0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измерения</w:t>
            </w:r>
          </w:p>
        </w:tc>
      </w:tr>
      <w:tr w:rsidR="005566D4" w14:paraId="5D3BCB02" w14:textId="77777777" w:rsidTr="006A35E0">
        <w:trPr>
          <w:trHeight w:val="3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D87B7" w14:textId="77777777" w:rsidR="005566D4" w:rsidRDefault="005566D4" w:rsidP="006A35E0">
            <w:pPr>
              <w:tabs>
                <w:tab w:val="left" w:pos="720"/>
              </w:tabs>
              <w:spacing w:after="0" w:line="240" w:lineRule="auto"/>
              <w:ind w:right="-65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C54EA" w14:textId="77777777" w:rsidR="005566D4" w:rsidRDefault="005566D4" w:rsidP="006A35E0">
            <w:pPr>
              <w:pStyle w:val="ac"/>
              <w:spacing w:after="0" w:afterAutospacing="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Услуги  ускоренной /курьерской почтовой связи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28240" w14:textId="77777777" w:rsidR="005566D4" w:rsidRDefault="005566D4" w:rsidP="006A35E0">
            <w:pPr>
              <w:tabs>
                <w:tab w:val="left" w:pos="720"/>
              </w:tabs>
              <w:spacing w:after="0" w:line="240" w:lineRule="auto"/>
              <w:ind w:left="-534" w:right="-65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Работа</w:t>
            </w:r>
          </w:p>
        </w:tc>
      </w:tr>
      <w:tr w:rsidR="005566D4" w14:paraId="3153125B" w14:textId="77777777" w:rsidTr="006A35E0">
        <w:trPr>
          <w:trHeight w:val="416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7EBEF" w14:textId="77777777" w:rsidR="005566D4" w:rsidRDefault="005566D4" w:rsidP="006A35E0">
            <w:pPr>
              <w:tabs>
                <w:tab w:val="center" w:pos="251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Дополнительная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характеристика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товаров, работ, услуг </w:t>
            </w:r>
          </w:p>
        </w:tc>
      </w:tr>
      <w:tr w:rsidR="005566D4" w14:paraId="521EE85D" w14:textId="77777777" w:rsidTr="006A35E0">
        <w:trPr>
          <w:trHeight w:val="416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4016D" w14:textId="77777777" w:rsidR="005566D4" w:rsidRDefault="005566D4" w:rsidP="006A35E0">
            <w:pPr>
              <w:autoSpaceDE w:val="0"/>
              <w:autoSpaceDN w:val="0"/>
              <w:adjustRightInd w:val="0"/>
              <w:spacing w:after="0" w:line="240" w:lineRule="auto"/>
              <w:ind w:left="173" w:righ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почтовых отправлений; обработка, сортировка, хранение, перевозка и доставка почтовых отправлений важного, делового и срочного характера,  ценных и высокоценных отправлений по Казахстану,   СНГ,  дальнему зарубежью; вручение почтовых отправлений; уведомление отправителя о вручении почтового отправления адресату.</w:t>
            </w:r>
          </w:p>
          <w:p w14:paraId="5DE7A0AA" w14:textId="77777777" w:rsidR="005566D4" w:rsidRDefault="005566D4" w:rsidP="006A35E0">
            <w:pPr>
              <w:autoSpaceDE w:val="0"/>
              <w:autoSpaceDN w:val="0"/>
              <w:adjustRightInd w:val="0"/>
              <w:spacing w:after="0" w:line="240" w:lineRule="auto"/>
              <w:ind w:left="173" w:righ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сохранности отправлений на всех этапах оказания услуги. Предоставление высококачественного упаковочного материала.  </w:t>
            </w:r>
          </w:p>
          <w:p w14:paraId="1A0B9372" w14:textId="77777777" w:rsidR="005566D4" w:rsidRDefault="005566D4" w:rsidP="006A35E0">
            <w:pPr>
              <w:autoSpaceDE w:val="0"/>
              <w:autoSpaceDN w:val="0"/>
              <w:adjustRightInd w:val="0"/>
              <w:spacing w:after="0" w:line="240" w:lineRule="auto"/>
              <w:ind w:left="173" w:righ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Перевозка и вручение пакетной и экспресс корреспонденции:</w:t>
            </w:r>
          </w:p>
          <w:p w14:paraId="49242F4A" w14:textId="77777777" w:rsidR="005566D4" w:rsidRDefault="005566D4" w:rsidP="006A35E0">
            <w:pPr>
              <w:autoSpaceDE w:val="0"/>
              <w:autoSpaceDN w:val="0"/>
              <w:adjustRightInd w:val="0"/>
              <w:spacing w:after="0" w:line="240" w:lineRule="auto"/>
              <w:ind w:left="173" w:righ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ускоренная доставка по принципу «лично в руки»;</w:t>
            </w:r>
          </w:p>
          <w:p w14:paraId="0C37108A" w14:textId="77777777" w:rsidR="005566D4" w:rsidRDefault="005566D4" w:rsidP="006A35E0">
            <w:pPr>
              <w:autoSpaceDE w:val="0"/>
              <w:autoSpaceDN w:val="0"/>
              <w:adjustRightInd w:val="0"/>
              <w:spacing w:after="0" w:line="240" w:lineRule="auto"/>
              <w:ind w:left="173" w:righ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срочная - «день в день»,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г.Алматы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г. Астана);</w:t>
            </w:r>
          </w:p>
          <w:p w14:paraId="37822BC4" w14:textId="77777777" w:rsidR="005566D4" w:rsidRDefault="005566D4" w:rsidP="006A35E0">
            <w:pPr>
              <w:autoSpaceDE w:val="0"/>
              <w:autoSpaceDN w:val="0"/>
              <w:adjustRightInd w:val="0"/>
              <w:spacing w:after="0" w:line="240" w:lineRule="auto"/>
              <w:ind w:left="173" w:righ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«супер-экспресс (на следующий день до 12.00)» (г. Астана).</w:t>
            </w:r>
          </w:p>
          <w:p w14:paraId="17D5C96F" w14:textId="77777777" w:rsidR="005566D4" w:rsidRDefault="005566D4" w:rsidP="006A35E0">
            <w:pPr>
              <w:autoSpaceDE w:val="0"/>
              <w:autoSpaceDN w:val="0"/>
              <w:adjustRightInd w:val="0"/>
              <w:spacing w:after="0" w:line="240" w:lineRule="auto"/>
              <w:ind w:left="173" w:righ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Посылочных, почтовых  отправлений – от «двери до двери».</w:t>
            </w:r>
          </w:p>
          <w:p w14:paraId="7F9D68E2" w14:textId="77777777" w:rsidR="005566D4" w:rsidRDefault="005566D4" w:rsidP="006A35E0">
            <w:pPr>
              <w:autoSpaceDE w:val="0"/>
              <w:autoSpaceDN w:val="0"/>
              <w:adjustRightInd w:val="0"/>
              <w:spacing w:after="0" w:line="240" w:lineRule="auto"/>
              <w:ind w:left="173" w:righ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Оперативное отслеживание статуса отправления на веб-сайте.</w:t>
            </w:r>
          </w:p>
          <w:p w14:paraId="54CDA3D5" w14:textId="77777777" w:rsidR="005566D4" w:rsidRDefault="005566D4" w:rsidP="006A35E0">
            <w:pPr>
              <w:autoSpaceDE w:val="0"/>
              <w:autoSpaceDN w:val="0"/>
              <w:adjustRightInd w:val="0"/>
              <w:spacing w:after="0" w:line="240" w:lineRule="auto"/>
              <w:ind w:left="173" w:righ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Среднее  транзитное время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г.Астана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г.Алматы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областные центры Казахстана 1-2 рабочих дня, в населенные  пункты, районы областей   Казахстана 3-4 рабочих  дня. СНГ- 3-5 рабочих дня,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дальнейнее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зарубежье – 7-9 рабочих дней. </w:t>
            </w:r>
          </w:p>
          <w:p w14:paraId="7012F46C" w14:textId="77777777" w:rsidR="005566D4" w:rsidRDefault="005566D4" w:rsidP="006A35E0">
            <w:pPr>
              <w:autoSpaceDE w:val="0"/>
              <w:autoSpaceDN w:val="0"/>
              <w:adjustRightInd w:val="0"/>
              <w:spacing w:after="0" w:line="240" w:lineRule="auto"/>
              <w:ind w:left="173" w:righ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Вызов курьера, упаковочный материал,  письменное уведомление о доставке - бесплатно. Отслеживание на сайте накладных.</w:t>
            </w:r>
          </w:p>
          <w:p w14:paraId="2237CF78" w14:textId="77777777" w:rsidR="005566D4" w:rsidRDefault="005566D4" w:rsidP="006A35E0">
            <w:pPr>
              <w:autoSpaceDE w:val="0"/>
              <w:autoSpaceDN w:val="0"/>
              <w:adjustRightInd w:val="0"/>
              <w:spacing w:after="0" w:line="240" w:lineRule="auto"/>
              <w:ind w:left="173" w:right="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Ежемесячное предоставление бесплатно по адресу заказчика пакет документов оплаты (счет-фактура, счет на оплату, акт выполненных работ (2экз.), реестр отправлений). </w:t>
            </w:r>
          </w:p>
        </w:tc>
      </w:tr>
    </w:tbl>
    <w:p w14:paraId="06C5135A" w14:textId="77777777" w:rsidR="005566D4" w:rsidRDefault="005566D4" w:rsidP="005566D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3"/>
          <w:szCs w:val="23"/>
          <w:lang w:val="kk-KZ"/>
        </w:rPr>
      </w:pPr>
    </w:p>
    <w:p w14:paraId="518415D2" w14:textId="77777777" w:rsidR="005566D4" w:rsidRDefault="005566D4" w:rsidP="005566D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3"/>
          <w:szCs w:val="23"/>
          <w:lang w:val="kk-KZ"/>
        </w:rPr>
      </w:pPr>
    </w:p>
    <w:p w14:paraId="534606FC" w14:textId="77777777" w:rsidR="005566D4" w:rsidRDefault="005566D4" w:rsidP="005566D4">
      <w:pPr>
        <w:tabs>
          <w:tab w:val="left" w:pos="2820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Заместитель директора </w:t>
      </w:r>
    </w:p>
    <w:p w14:paraId="4086C864" w14:textId="77777777" w:rsidR="005566D4" w:rsidRDefault="005566D4" w:rsidP="005566D4">
      <w:pPr>
        <w:tabs>
          <w:tab w:val="left" w:pos="2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по административно –хозяйственной работе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Айкынбаева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С.</w:t>
      </w:r>
    </w:p>
    <w:p w14:paraId="2A61046D" w14:textId="3EE5C919" w:rsidR="005566D4" w:rsidRPr="00F1794F" w:rsidRDefault="005566D4" w:rsidP="00F1794F">
      <w:pPr>
        <w:pStyle w:val="1"/>
        <w:jc w:val="both"/>
        <w:rPr>
          <w:b/>
          <w:szCs w:val="28"/>
          <w:u w:val="single" w:color="FFFFFF"/>
          <w:lang w:val="kk-KZ"/>
        </w:rPr>
      </w:pPr>
      <w:r>
        <w:rPr>
          <w:b/>
          <w:szCs w:val="28"/>
          <w:u w:val="single" w:color="FFFFFF"/>
          <w:lang w:val="kk-KZ"/>
        </w:rPr>
        <w:t xml:space="preserve">                                            </w:t>
      </w:r>
    </w:p>
    <w:p w14:paraId="27D27F67" w14:textId="77777777" w:rsidR="005566D4" w:rsidRDefault="005566D4" w:rsidP="00F1794F">
      <w:pPr>
        <w:ind w:right="850"/>
        <w:rPr>
          <w:lang w:val="kk-KZ" w:eastAsia="ru-RU"/>
        </w:rPr>
      </w:pPr>
    </w:p>
    <w:p w14:paraId="516E4EBC" w14:textId="5D58C512" w:rsidR="005566D4" w:rsidRPr="00E3446F" w:rsidRDefault="005566D4" w:rsidP="005566D4">
      <w:pPr>
        <w:pStyle w:val="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/>
          <w:lang w:val="kk-KZ"/>
        </w:rPr>
      </w:pPr>
      <w:r>
        <w:rPr>
          <w:b/>
          <w:szCs w:val="28"/>
          <w:u w:val="single" w:color="FFFFFF"/>
          <w:lang w:val="kk-KZ"/>
        </w:rPr>
        <w:lastRenderedPageBreak/>
        <w:t xml:space="preserve">                         </w:t>
      </w:r>
      <w:bookmarkStart w:id="0" w:name="_GoBack"/>
      <w:bookmarkEnd w:id="0"/>
      <w:r>
        <w:rPr>
          <w:b/>
          <w:szCs w:val="28"/>
          <w:u w:val="single" w:color="FFFFFF"/>
          <w:lang w:val="kk-KZ"/>
        </w:rPr>
        <w:t xml:space="preserve">                           </w:t>
      </w: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/>
          <w:lang w:val="kk-KZ"/>
        </w:rPr>
        <w:t xml:space="preserve">Бекітемін :  </w:t>
      </w:r>
      <w:r w:rsidRPr="00E3446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/>
        </w:rPr>
        <w:t xml:space="preserve">                                                                               </w:t>
      </w: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 w:color="FFFFFF"/>
          <w:lang w:val="kk-KZ"/>
        </w:rPr>
        <w:t xml:space="preserve">                                                                             </w:t>
      </w:r>
    </w:p>
    <w:p w14:paraId="0FCF649B" w14:textId="77777777" w:rsidR="005566D4" w:rsidRPr="00E3446F" w:rsidRDefault="005566D4" w:rsidP="00E3446F">
      <w:pPr>
        <w:spacing w:after="0" w:line="240" w:lineRule="auto"/>
        <w:ind w:left="4395" w:right="1558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 w:eastAsia="ru-RU"/>
        </w:rPr>
      </w:pPr>
      <w:r w:rsidRPr="00E3446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 w:eastAsia="ru-RU"/>
        </w:rPr>
        <w:t xml:space="preserve">ҚР Мәдениет және ақпарат министрлігінің «К. Байсейітова атындағы дарынды балаларға арналған РММОМИ» РММ     директоры </w:t>
      </w:r>
    </w:p>
    <w:p w14:paraId="22534DC6" w14:textId="77777777" w:rsidR="005566D4" w:rsidRPr="00E3446F" w:rsidRDefault="005566D4" w:rsidP="005566D4">
      <w:pPr>
        <w:tabs>
          <w:tab w:val="left" w:pos="2820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                                                               </w:t>
      </w:r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_____________</w:t>
      </w:r>
      <w:proofErr w:type="spellStart"/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Абдрашев</w:t>
      </w:r>
      <w:proofErr w:type="spellEnd"/>
      <w:r w:rsidRPr="00E344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Б.Т.            </w:t>
      </w:r>
    </w:p>
    <w:p w14:paraId="70DB78FF" w14:textId="77777777" w:rsidR="005566D4" w:rsidRDefault="005566D4" w:rsidP="005566D4">
      <w:pPr>
        <w:tabs>
          <w:tab w:val="left" w:pos="28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EBDC733" w14:textId="77777777" w:rsidR="005566D4" w:rsidRDefault="005566D4" w:rsidP="005566D4">
      <w:pPr>
        <w:tabs>
          <w:tab w:val="left" w:pos="28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18FAD0B" w14:textId="77777777" w:rsidR="005566D4" w:rsidRDefault="005566D4" w:rsidP="005566D4">
      <w:pPr>
        <w:tabs>
          <w:tab w:val="left" w:pos="2775"/>
        </w:tabs>
        <w:jc w:val="center"/>
        <w:rPr>
          <w:rFonts w:ascii="Times New Roman" w:hAnsi="Times New Roman" w:cs="Times New Roman"/>
          <w:b/>
          <w:i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kk-KZ"/>
        </w:rPr>
        <w:t>ТЕХНИКАЛЫҚ ЕРЕКШЕЛІКТЕРІ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916"/>
        <w:gridCol w:w="2581"/>
      </w:tblGrid>
      <w:tr w:rsidR="005566D4" w14:paraId="61FE84F5" w14:textId="77777777" w:rsidTr="006A35E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E5DB5" w14:textId="77777777" w:rsidR="005566D4" w:rsidRDefault="005566D4" w:rsidP="006A35E0">
            <w:pPr>
              <w:spacing w:after="0" w:line="240" w:lineRule="auto"/>
              <w:ind w:right="-10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DB302" w14:textId="77777777" w:rsidR="005566D4" w:rsidRDefault="005566D4" w:rsidP="006A35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Тауарлардың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жұмыстардың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көрсетілетін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қызметтердің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92DCA" w14:textId="77777777" w:rsidR="005566D4" w:rsidRDefault="005566D4" w:rsidP="006A35E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Өлшем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бірлігі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5566D4" w14:paraId="692EB92A" w14:textId="77777777" w:rsidTr="006A35E0">
        <w:trPr>
          <w:trHeight w:val="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9E77" w14:textId="77777777" w:rsidR="005566D4" w:rsidRDefault="005566D4" w:rsidP="006A35E0">
            <w:pPr>
              <w:tabs>
                <w:tab w:val="left" w:pos="720"/>
              </w:tabs>
              <w:spacing w:after="0" w:line="240" w:lineRule="auto"/>
              <w:ind w:right="-65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F37EA" w14:textId="77777777" w:rsidR="005566D4" w:rsidRDefault="005566D4" w:rsidP="006A35E0">
            <w:pPr>
              <w:pStyle w:val="ac"/>
              <w:spacing w:after="0" w:afterAutospacing="0" w:line="276" w:lineRule="auto"/>
              <w:jc w:val="center"/>
              <w:rPr>
                <w:sz w:val="28"/>
                <w:szCs w:val="28"/>
                <w:lang w:val="kk-KZ" w:eastAsia="en-US"/>
              </w:rPr>
            </w:pPr>
            <w:r>
              <w:rPr>
                <w:sz w:val="28"/>
                <w:szCs w:val="28"/>
                <w:lang w:val="kk-KZ" w:eastAsia="en-US"/>
              </w:rPr>
              <w:t>Жеделдетілген / курьерлік пошта байланысы қызметтері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0C912" w14:textId="77777777" w:rsidR="005566D4" w:rsidRDefault="005566D4" w:rsidP="006A35E0">
            <w:pPr>
              <w:tabs>
                <w:tab w:val="left" w:pos="720"/>
              </w:tabs>
              <w:spacing w:after="0" w:line="240" w:lineRule="auto"/>
              <w:ind w:left="-534" w:right="-656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Жұмыс</w:t>
            </w:r>
            <w:proofErr w:type="spellEnd"/>
          </w:p>
        </w:tc>
      </w:tr>
      <w:tr w:rsidR="005566D4" w14:paraId="652BB2B7" w14:textId="77777777" w:rsidTr="006A35E0">
        <w:trPr>
          <w:trHeight w:val="416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26363" w14:textId="77777777" w:rsidR="005566D4" w:rsidRDefault="005566D4" w:rsidP="006A35E0">
            <w:pPr>
              <w:tabs>
                <w:tab w:val="center" w:pos="25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Тауарлардың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жұмыстардың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қызметтердің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қосымша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сипаттамасы</w:t>
            </w:r>
            <w:proofErr w:type="spellEnd"/>
          </w:p>
        </w:tc>
      </w:tr>
      <w:tr w:rsidR="005566D4" w:rsidRPr="00F1794F" w14:paraId="6F5C9465" w14:textId="77777777" w:rsidTr="006A35E0">
        <w:trPr>
          <w:trHeight w:val="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409F2" w14:textId="77777777" w:rsidR="005566D4" w:rsidRDefault="005566D4" w:rsidP="006A35E0">
            <w:pPr>
              <w:tabs>
                <w:tab w:val="left" w:pos="720"/>
              </w:tabs>
              <w:spacing w:after="0" w:line="240" w:lineRule="auto"/>
              <w:ind w:right="-65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E5F3A" w14:textId="77777777" w:rsidR="005566D4" w:rsidRDefault="005566D4" w:rsidP="006A35E0">
            <w:pPr>
              <w:tabs>
                <w:tab w:val="left" w:pos="10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Пошта жөнелтілімдерін қабылдау; Қазақстан, ТМД, алыс шет елдер бойынша маңызды, іскерлік және шұғыл сипаттағы пошта жөнелтілімдерін, бағалы және жоғары құнды жөнелтілімдерді өңдеу, сұрыптау, сақтау, тасымалдау және жеткізу; пошта жөнелтілімдерін тапсыру; жөнелтушіні пошта жөнелтілімін адресатқа тапсыру туралы хабардар ету.</w:t>
            </w:r>
          </w:p>
          <w:p w14:paraId="1A883DDE" w14:textId="77777777" w:rsidR="005566D4" w:rsidRDefault="005566D4" w:rsidP="006A35E0">
            <w:pPr>
              <w:tabs>
                <w:tab w:val="left" w:pos="10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Қызмет көрсетудің барлық кезеңдерінде жөнелтімдердің сақталуын қамтамасыз ету. Жоғары сапалы орау материалын қамтамасыз ету.  </w:t>
            </w:r>
          </w:p>
          <w:p w14:paraId="77BA229F" w14:textId="77777777" w:rsidR="005566D4" w:rsidRDefault="005566D4" w:rsidP="006A35E0">
            <w:pPr>
              <w:tabs>
                <w:tab w:val="left" w:pos="10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Пакеттік және экспресс хат-хабарларды тасымалдау және тапсыру:</w:t>
            </w:r>
          </w:p>
          <w:p w14:paraId="3ACF17B6" w14:textId="77777777" w:rsidR="005566D4" w:rsidRDefault="005566D4" w:rsidP="006A35E0">
            <w:pPr>
              <w:tabs>
                <w:tab w:val="left" w:pos="10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- "жеке қолға"қағидаты бойынша жедел жеткізу;</w:t>
            </w:r>
          </w:p>
          <w:p w14:paraId="35CD74F7" w14:textId="77777777" w:rsidR="005566D4" w:rsidRDefault="005566D4" w:rsidP="006A35E0">
            <w:pPr>
              <w:tabs>
                <w:tab w:val="left" w:pos="10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 шұғыл - "күнбе күн", (Алматы қ., Астана қ.);</w:t>
            </w:r>
          </w:p>
          <w:p w14:paraId="260CE506" w14:textId="77777777" w:rsidR="005566D4" w:rsidRDefault="005566D4" w:rsidP="006A35E0">
            <w:pPr>
              <w:tabs>
                <w:tab w:val="left" w:pos="10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- "супер-экспресс (келесі күні сағат 12.00-ге дейін)" (Астана қ.).</w:t>
            </w:r>
          </w:p>
          <w:p w14:paraId="57BAE0FC" w14:textId="77777777" w:rsidR="005566D4" w:rsidRDefault="005566D4" w:rsidP="006A35E0">
            <w:pPr>
              <w:tabs>
                <w:tab w:val="left" w:pos="10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Сәлемдеме, пошта жөнелтілімдері - "Есіктен есікке дейін".</w:t>
            </w:r>
          </w:p>
          <w:p w14:paraId="3755FA2A" w14:textId="77777777" w:rsidR="005566D4" w:rsidRDefault="005566D4" w:rsidP="006A35E0">
            <w:pPr>
              <w:tabs>
                <w:tab w:val="left" w:pos="10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Веб-сайттағы жөнелту күйін жедел бақылау.</w:t>
            </w:r>
          </w:p>
          <w:p w14:paraId="786AF632" w14:textId="77777777" w:rsidR="005566D4" w:rsidRDefault="005566D4" w:rsidP="006A35E0">
            <w:pPr>
              <w:tabs>
                <w:tab w:val="left" w:pos="10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Астана, Алматы қалаларындағы, Қазақстанның облыс орталықтарындағы орташа транзиттік уақыт 1-2 жұмыс күні, Қазақстан облыстарының елді мекендеріне, аудандарына 3-4 жұмыс күні. ТМД-3-5 жұмыс күні, одан әрі шетелде – 7-9 жұмыс күні. </w:t>
            </w:r>
          </w:p>
          <w:p w14:paraId="3A73CD4E" w14:textId="77777777" w:rsidR="005566D4" w:rsidRDefault="005566D4" w:rsidP="006A35E0">
            <w:pPr>
              <w:tabs>
                <w:tab w:val="left" w:pos="10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Курьерді шақыру, орау материалы, жазбаша жеткізу туралы хабарлама - тегін. Жүкқұжаттар сайтында бақылау.</w:t>
            </w:r>
          </w:p>
          <w:p w14:paraId="07980DF8" w14:textId="77777777" w:rsidR="005566D4" w:rsidRDefault="005566D4" w:rsidP="006A35E0">
            <w:pPr>
              <w:tabs>
                <w:tab w:val="left" w:pos="10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Ай сайын Тапсырыс берушінің мекен-жайы бойынша төлем құжаттарының пакетін (шот-фактура, төлем шоты, орындалған жұмыстар актісі (2экз.), жөнелтілімдер тізілімі) тегін ұсыну.</w:t>
            </w:r>
          </w:p>
        </w:tc>
      </w:tr>
    </w:tbl>
    <w:p w14:paraId="4DB5D476" w14:textId="77777777" w:rsidR="005566D4" w:rsidRDefault="005566D4" w:rsidP="005566D4">
      <w:pPr>
        <w:tabs>
          <w:tab w:val="left" w:pos="2820"/>
        </w:tabs>
        <w:spacing w:after="0" w:line="240" w:lineRule="auto"/>
        <w:ind w:left="284" w:hanging="284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     </w:t>
      </w:r>
    </w:p>
    <w:p w14:paraId="53A490C0" w14:textId="77777777" w:rsidR="005566D4" w:rsidRDefault="005566D4" w:rsidP="005566D4">
      <w:pPr>
        <w:tabs>
          <w:tab w:val="left" w:pos="2820"/>
        </w:tabs>
        <w:spacing w:after="0" w:line="240" w:lineRule="auto"/>
        <w:ind w:left="284" w:hanging="284"/>
        <w:rPr>
          <w:rFonts w:ascii="Times New Roman" w:hAnsi="Times New Roman"/>
          <w:b/>
          <w:sz w:val="24"/>
          <w:szCs w:val="24"/>
          <w:lang w:val="kk-KZ"/>
        </w:rPr>
      </w:pPr>
    </w:p>
    <w:p w14:paraId="6B520671" w14:textId="77777777" w:rsidR="005566D4" w:rsidRDefault="005566D4" w:rsidP="005566D4">
      <w:pPr>
        <w:tabs>
          <w:tab w:val="left" w:pos="6280"/>
        </w:tabs>
        <w:spacing w:after="0"/>
        <w:ind w:left="142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64EA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Директордың әкімшілік-шаруашылық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</w:t>
      </w:r>
      <w:r w:rsidRPr="00664EA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жұмысы жөніндегі орынбасары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Айкынбаева Н.С.</w:t>
      </w:r>
    </w:p>
    <w:p w14:paraId="44CDFE15" w14:textId="77777777" w:rsidR="005566D4" w:rsidRPr="00F530FC" w:rsidRDefault="005566D4" w:rsidP="005566D4">
      <w:pPr>
        <w:rPr>
          <w:rFonts w:ascii="Times New Roman" w:hAnsi="Times New Roman" w:cs="Times New Roman"/>
          <w:b/>
          <w:color w:val="000000"/>
          <w:sz w:val="24"/>
          <w:szCs w:val="24"/>
          <w:lang w:val="kk-KZ" w:eastAsia="ar-SA"/>
        </w:rPr>
      </w:pPr>
      <w:r>
        <w:rPr>
          <w:b/>
          <w:szCs w:val="28"/>
          <w:u w:val="single" w:color="FFFFFF" w:themeColor="background1"/>
          <w:lang w:val="kk-KZ"/>
        </w:rPr>
        <w:t xml:space="preserve">                                                        </w:t>
      </w:r>
    </w:p>
    <w:p w14:paraId="2D994E29" w14:textId="77777777" w:rsidR="005566D4" w:rsidRDefault="005566D4" w:rsidP="005566D4">
      <w:pPr>
        <w:rPr>
          <w:lang w:val="kk-KZ"/>
        </w:rPr>
      </w:pPr>
    </w:p>
    <w:p w14:paraId="6D584F43" w14:textId="77777777" w:rsidR="005566D4" w:rsidRDefault="005566D4" w:rsidP="005566D4">
      <w:pPr>
        <w:rPr>
          <w:lang w:val="kk-KZ"/>
        </w:rPr>
      </w:pPr>
    </w:p>
    <w:p w14:paraId="6FE5AB68" w14:textId="77777777" w:rsidR="005566D4" w:rsidRPr="00D259BF" w:rsidRDefault="005566D4" w:rsidP="005566D4">
      <w:pPr>
        <w:rPr>
          <w:lang w:val="kk-KZ"/>
        </w:rPr>
      </w:pPr>
    </w:p>
    <w:sectPr w:rsidR="005566D4" w:rsidRPr="00D25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035"/>
    <w:rsid w:val="003E6135"/>
    <w:rsid w:val="00490B2A"/>
    <w:rsid w:val="005566D4"/>
    <w:rsid w:val="007C2035"/>
    <w:rsid w:val="00A50D8F"/>
    <w:rsid w:val="00E3446F"/>
    <w:rsid w:val="00F17895"/>
    <w:rsid w:val="00F1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41DA8"/>
  <w15:chartTrackingRefBased/>
  <w15:docId w15:val="{D11D2EAA-09D4-447D-83B5-F148C25C5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66D4"/>
    <w:pPr>
      <w:spacing w:line="256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qFormat/>
    <w:rsid w:val="007C203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203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203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203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203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203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203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203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203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20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C20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C20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C203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C203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C203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C203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C203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C203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C20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7C20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C203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7C20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C203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7C203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C203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7C203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C20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7C203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C2035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aliases w:val="Обычный (Web),Обычный (Web)1"/>
    <w:basedOn w:val="a"/>
    <w:uiPriority w:val="99"/>
    <w:unhideWhenUsed/>
    <w:qFormat/>
    <w:rsid w:val="00556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178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17895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673</Words>
  <Characters>3839</Characters>
  <Application>Microsoft Office Word</Application>
  <DocSecurity>0</DocSecurity>
  <Lines>31</Lines>
  <Paragraphs>9</Paragraphs>
  <ScaleCrop>false</ScaleCrop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dcterms:created xsi:type="dcterms:W3CDTF">2026-10-07T07:31:00Z</dcterms:created>
  <dcterms:modified xsi:type="dcterms:W3CDTF">2026-10-07T09:36:00Z</dcterms:modified>
</cp:coreProperties>
</file>