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670"/>
      </w:tblGrid>
      <w:tr w:rsidR="006873F6" w14:paraId="63538587" w14:textId="77777777" w:rsidTr="00950D39">
        <w:tc>
          <w:tcPr>
            <w:tcW w:w="4957" w:type="dxa"/>
          </w:tcPr>
          <w:p w14:paraId="1D523FF5" w14:textId="0568B3B2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FE2992" w:rsidRPr="00FE2992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Офтальмологиядағы инновациялық технологиялар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» циклі бойынша біліктілікті арттыру қызметіне </w:t>
            </w:r>
          </w:p>
          <w:p w14:paraId="776C64A1" w14:textId="77777777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14:paraId="145D7166" w14:textId="77777777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14:paraId="5FD401BC" w14:textId="6363BA8D" w:rsidR="006873F6" w:rsidRPr="006873F6" w:rsidRDefault="00950D39" w:rsidP="00166CDF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по проведению повышения  квалификации по циклу  «</w:t>
            </w:r>
            <w:r w:rsidR="00FE2992" w:rsidRPr="00FE2992">
              <w:rPr>
                <w:rFonts w:ascii="Times New Roman" w:hAnsi="Times New Roman" w:cs="Times New Roman"/>
                <w:b/>
                <w:bCs/>
              </w:rPr>
              <w:t>Инновационные технологии в офтальмологии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</w:p>
        </w:tc>
      </w:tr>
    </w:tbl>
    <w:p w14:paraId="16366C07" w14:textId="77777777"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06"/>
        <w:gridCol w:w="3236"/>
        <w:gridCol w:w="2123"/>
        <w:gridCol w:w="3020"/>
      </w:tblGrid>
      <w:tr w:rsidR="00D4369B" w14:paraId="32E7AD8F" w14:textId="77777777" w:rsidTr="008F70E2">
        <w:tc>
          <w:tcPr>
            <w:tcW w:w="1980" w:type="dxa"/>
          </w:tcPr>
          <w:p w14:paraId="40DB162B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</w:t>
            </w:r>
            <w:proofErr w:type="spellEnd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3304" w:type="dxa"/>
          </w:tcPr>
          <w:p w14:paraId="2FEE505B" w14:textId="1A348155" w:rsidR="00D4369B" w:rsidRPr="007D7757" w:rsidRDefault="00843078" w:rsidP="007D775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білім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беру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қызметі</w:t>
            </w:r>
            <w:proofErr w:type="spellEnd"/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3D1988" w:rsidRPr="003D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</w:t>
            </w:r>
            <w:r w:rsidR="00FE2992" w:rsidRPr="00FE2992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Офтальмологиядағы инновациялық технологиялар</w:t>
            </w:r>
            <w:r w:rsidR="003D1988" w:rsidRPr="003D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»</w:t>
            </w:r>
          </w:p>
        </w:tc>
        <w:tc>
          <w:tcPr>
            <w:tcW w:w="2123" w:type="dxa"/>
          </w:tcPr>
          <w:p w14:paraId="648D79A4" w14:textId="77777777"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078" w:type="dxa"/>
          </w:tcPr>
          <w:p w14:paraId="22806677" w14:textId="75245074" w:rsidR="00D4369B" w:rsidRPr="00843078" w:rsidRDefault="00843078" w:rsidP="007D77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="00FE2992" w:rsidRPr="00FE2992">
              <w:rPr>
                <w:rFonts w:ascii="Times New Roman" w:hAnsi="Times New Roman" w:cs="Times New Roman"/>
                <w:b/>
                <w:bCs/>
                <w:lang w:bidi="ru-RU"/>
              </w:rPr>
              <w:t>Инновационные технологии в офтальмологии</w:t>
            </w:r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</w:p>
        </w:tc>
      </w:tr>
      <w:tr w:rsidR="00843078" w14:paraId="013E5F84" w14:textId="77777777" w:rsidTr="008F70E2">
        <w:tc>
          <w:tcPr>
            <w:tcW w:w="1980" w:type="dxa"/>
          </w:tcPr>
          <w:p w14:paraId="7CFA27FA" w14:textId="77777777"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ұзақтығы</w:t>
            </w:r>
            <w:proofErr w:type="spellEnd"/>
          </w:p>
        </w:tc>
        <w:tc>
          <w:tcPr>
            <w:tcW w:w="3304" w:type="dxa"/>
          </w:tcPr>
          <w:p w14:paraId="23DCAAA4" w14:textId="1A9EF01E" w:rsidR="00843078" w:rsidRPr="005576C9" w:rsidRDefault="00950D39" w:rsidP="00C64A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 xml:space="preserve">Кемінде 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кредит (</w:t>
            </w:r>
            <w:r w:rsidR="00DE62A5">
              <w:rPr>
                <w:rFonts w:ascii="Times New Roman" w:hAnsi="Times New Roman" w:cs="Times New Roman"/>
                <w:lang w:val="kk-KZ"/>
              </w:rPr>
              <w:t>1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>0 сағат)</w:t>
            </w:r>
          </w:p>
        </w:tc>
        <w:tc>
          <w:tcPr>
            <w:tcW w:w="2123" w:type="dxa"/>
          </w:tcPr>
          <w:p w14:paraId="638B2321" w14:textId="77777777"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078" w:type="dxa"/>
          </w:tcPr>
          <w:p w14:paraId="6BCF82C0" w14:textId="1F2B7095" w:rsidR="00843078" w:rsidRDefault="00DE62A5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C64AF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кредита (</w:t>
            </w: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>
              <w:rPr>
                <w:rFonts w:ascii="Times New Roman" w:hAnsi="Times New Roman" w:cs="Times New Roman"/>
                <w:lang w:val="kk-KZ"/>
              </w:rPr>
              <w:t>0</w:t>
            </w:r>
            <w:r w:rsidR="00843078" w:rsidRPr="0017789F">
              <w:rPr>
                <w:rFonts w:ascii="Times New Roman" w:hAnsi="Times New Roman" w:cs="Times New Roman"/>
              </w:rPr>
              <w:t xml:space="preserve"> часов)</w:t>
            </w:r>
          </w:p>
          <w:p w14:paraId="12D7F0D2" w14:textId="77777777" w:rsidR="00843078" w:rsidRPr="00B67703" w:rsidRDefault="00843078" w:rsidP="00064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14:paraId="54F6B522" w14:textId="77777777" w:rsidTr="008F70E2">
        <w:tc>
          <w:tcPr>
            <w:tcW w:w="1980" w:type="dxa"/>
          </w:tcPr>
          <w:p w14:paraId="50E2F968" w14:textId="77777777"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кезеңі</w:t>
            </w:r>
            <w:proofErr w:type="spellEnd"/>
          </w:p>
          <w:p w14:paraId="2E86FC4D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3304" w:type="dxa"/>
          </w:tcPr>
          <w:p w14:paraId="0B89DC09" w14:textId="3FDF54A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тапсырыс берушінің өтінімі бойынша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31 желтоқсанға дейін</w:t>
            </w:r>
          </w:p>
        </w:tc>
        <w:tc>
          <w:tcPr>
            <w:tcW w:w="2123" w:type="dxa"/>
          </w:tcPr>
          <w:p w14:paraId="42CAF260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078" w:type="dxa"/>
          </w:tcPr>
          <w:p w14:paraId="7EC1340C" w14:textId="1B27F29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по заявке заказчика  до 31 декабря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71067F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71067F" w14:paraId="567E9B55" w14:textId="77777777" w:rsidTr="008F70E2">
        <w:tc>
          <w:tcPr>
            <w:tcW w:w="1980" w:type="dxa"/>
          </w:tcPr>
          <w:p w14:paraId="40432137" w14:textId="395536FC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Тыңдаушылардың саны </w:t>
            </w:r>
          </w:p>
        </w:tc>
        <w:tc>
          <w:tcPr>
            <w:tcW w:w="3304" w:type="dxa"/>
          </w:tcPr>
          <w:p w14:paraId="6A5DFFFD" w14:textId="56E0ED72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</w:p>
        </w:tc>
        <w:tc>
          <w:tcPr>
            <w:tcW w:w="2123" w:type="dxa"/>
          </w:tcPr>
          <w:p w14:paraId="333271EA" w14:textId="72193DBD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3078" w:type="dxa"/>
          </w:tcPr>
          <w:p w14:paraId="3148F227" w14:textId="41854026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</w:p>
        </w:tc>
      </w:tr>
      <w:tr w:rsidR="006873F6" w14:paraId="01A7FB7C" w14:textId="77777777" w:rsidTr="008F70E2">
        <w:tc>
          <w:tcPr>
            <w:tcW w:w="1980" w:type="dxa"/>
          </w:tcPr>
          <w:p w14:paraId="178FAE19" w14:textId="77777777"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3304" w:type="dxa"/>
          </w:tcPr>
          <w:p w14:paraId="7E16B943" w14:textId="407B4901" w:rsidR="006873F6" w:rsidRPr="00950D39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Оқытуды сәтті аяқтаған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тыңдаушыларға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Е-лицензиялау порталы арқылы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біліктілікті арттыру туралы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 беріледі.</w:t>
            </w:r>
          </w:p>
        </w:tc>
        <w:tc>
          <w:tcPr>
            <w:tcW w:w="2123" w:type="dxa"/>
          </w:tcPr>
          <w:p w14:paraId="48CE4AC8" w14:textId="77777777"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078" w:type="dxa"/>
          </w:tcPr>
          <w:p w14:paraId="2D17B5D8" w14:textId="72AAE0AE"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D4369B" w14:paraId="6207BD86" w14:textId="77777777" w:rsidTr="008F70E2">
        <w:tc>
          <w:tcPr>
            <w:tcW w:w="1980" w:type="dxa"/>
          </w:tcPr>
          <w:p w14:paraId="2467799F" w14:textId="77777777"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қойылатын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талаптар</w:t>
            </w:r>
            <w:proofErr w:type="spellEnd"/>
          </w:p>
        </w:tc>
        <w:tc>
          <w:tcPr>
            <w:tcW w:w="3304" w:type="dxa"/>
          </w:tcPr>
          <w:p w14:paraId="1EBC54FC" w14:textId="679715E4" w:rsidR="0063238B" w:rsidRPr="000B0985" w:rsidRDefault="00D95E4B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14:paraId="5489C8D9" w14:textId="07FF92B5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63238B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14:paraId="04230056" w14:textId="77777777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snapToGrid w:val="0"/>
                <w:lang w:val="kk-KZ"/>
              </w:rPr>
              <w:t>2) Білім беру қызметіне лицензия</w:t>
            </w:r>
          </w:p>
          <w:p w14:paraId="7B6CF9E9" w14:textId="77777777" w:rsidR="0063238B" w:rsidRDefault="0063238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14:paraId="1673D9A6" w14:textId="74BAB05C" w:rsidR="00950D39" w:rsidRPr="00214131" w:rsidRDefault="00D95E4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2. </w:t>
            </w:r>
            <w:r w:rsidR="00950D39"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14:paraId="75716C90" w14:textId="77777777"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14:paraId="4DFECE01" w14:textId="78538096" w:rsidR="00FE2BA9" w:rsidRPr="00302886" w:rsidRDefault="00950D39" w:rsidP="00DE62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5C130B">
              <w:rPr>
                <w:rFonts w:ascii="Times New Roman" w:hAnsi="Times New Roman" w:cs="Times New Roman"/>
                <w:b/>
                <w:lang w:val="kk-KZ"/>
              </w:rPr>
              <w:t>«</w:t>
            </w:r>
            <w:r w:rsidR="00FE2992" w:rsidRPr="008559E5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val="kk-KZ" w:eastAsia="ru-RU"/>
              </w:rPr>
              <w:t>Офтальмологиядағы инновациялық технологиялар</w:t>
            </w:r>
            <w:r w:rsidRPr="005C130B">
              <w:rPr>
                <w:rFonts w:ascii="Times New Roman" w:hAnsi="Times New Roman" w:cs="Times New Roman"/>
                <w:b/>
                <w:lang w:val="kk-KZ"/>
              </w:rPr>
              <w:t>»</w:t>
            </w:r>
            <w:r w:rsidRPr="005C130B">
              <w:rPr>
                <w:rFonts w:ascii="Times New Roman" w:hAnsi="Times New Roman" w:cs="Times New Roman"/>
                <w:lang w:val="kk-KZ"/>
              </w:rPr>
              <w:t xml:space="preserve"> тақырыбы бойынша денсаулық сақтау жүйесінде біліктілікті арттыруды ұйымдастыру және өткізу. </w:t>
            </w:r>
          </w:p>
          <w:p w14:paraId="5A00FFEF" w14:textId="77777777" w:rsidR="00183E72" w:rsidRDefault="00183E72" w:rsidP="003D1988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14EB7E48" w14:textId="2A27B75C" w:rsidR="00950D39" w:rsidRDefault="00D95E4B" w:rsidP="00D95E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="00950D39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Өткізілетін орын</w:t>
            </w:r>
            <w:r w:rsidR="003D1988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–офлайн режимінде, 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қаласында,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Дәріс залдары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lastRenderedPageBreak/>
              <w:t>заманауи жабдықтармен, ұйымдастыру техникасымен (компьютерлер, проекторлар және т.б.), интернет желісіне қолжетімділікпен және оқу сабақтарын сапалы өткізуге мүмкіндік беретін онлайн-оқыту платформасымен қамтамасыз етілген.</w:t>
            </w:r>
          </w:p>
          <w:p w14:paraId="1846D5D1" w14:textId="77777777" w:rsidR="003D1988" w:rsidRDefault="003D1988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551E8A47" w14:textId="4FE30647" w:rsidR="008378AC" w:rsidRPr="008378AC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Қазақстан Республикасы Денсаулық 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14:paraId="62C47EDD" w14:textId="3F75E5AD" w:rsidR="003D1988" w:rsidRPr="00950D39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Өнім беруші "медициналық мамандықтар бойынша қосымша білім беру ұйымдарының тізбесін бекіту туралы"Қазақстан Республикасы Денсаулық сақтау министрінің 2024 жылғы 28 маусымдағы № 414 бұйрығына сәйкес медициналық мамандықтар бойынша қосымша білім беру ұйымдарының тізбесіне енгізілуге тиіс.</w:t>
            </w:r>
          </w:p>
        </w:tc>
        <w:tc>
          <w:tcPr>
            <w:tcW w:w="2123" w:type="dxa"/>
          </w:tcPr>
          <w:p w14:paraId="2743BF1A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078" w:type="dxa"/>
          </w:tcPr>
          <w:p w14:paraId="4CA654B5" w14:textId="3312BD21" w:rsidR="0063238B" w:rsidRPr="00751A57" w:rsidRDefault="00D95E4B" w:rsidP="0063238B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14:paraId="240C914D" w14:textId="704BC589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63238B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63238B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14:paraId="133E5B76" w14:textId="000332F6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lang w:val="kk-KZ"/>
              </w:rPr>
              <w:t>2) Лицензию на образовательную деятельность</w:t>
            </w:r>
          </w:p>
          <w:p w14:paraId="3E8ECABC" w14:textId="77777777" w:rsidR="0063238B" w:rsidRDefault="0063238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14:paraId="1A52165D" w14:textId="59F13EA8" w:rsidR="00843078" w:rsidRPr="006873F6" w:rsidRDefault="00D95E4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2. </w:t>
            </w:r>
            <w:r w:rsidR="00843078"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14:paraId="5A30B232" w14:textId="641B8BE7" w:rsidR="00843078" w:rsidRPr="005C130B" w:rsidRDefault="00843078" w:rsidP="007D77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17789F">
              <w:rPr>
                <w:rFonts w:ascii="Times New Roman" w:hAnsi="Times New Roman" w:cs="Times New Roman"/>
                <w:b/>
              </w:rPr>
              <w:t xml:space="preserve"> </w:t>
            </w:r>
            <w:r w:rsidRPr="0017789F">
              <w:rPr>
                <w:rFonts w:ascii="Times New Roman" w:hAnsi="Times New Roman" w:cs="Times New Roman"/>
                <w:b/>
                <w:bCs/>
              </w:rPr>
              <w:t>«</w:t>
            </w:r>
            <w:r w:rsidR="008559E5" w:rsidRPr="00FE2992">
              <w:rPr>
                <w:rFonts w:ascii="Times New Roman" w:hAnsi="Times New Roman" w:cs="Times New Roman"/>
                <w:b/>
                <w:bCs/>
              </w:rPr>
              <w:t>Инновационные технологии в офтальмологии</w:t>
            </w:r>
            <w:bookmarkStart w:id="0" w:name="_GoBack"/>
            <w:bookmarkEnd w:id="0"/>
            <w:r w:rsidRPr="005C130B">
              <w:rPr>
                <w:rFonts w:ascii="Times New Roman" w:hAnsi="Times New Roman" w:cs="Times New Roman"/>
                <w:b/>
                <w:bCs/>
              </w:rPr>
              <w:t xml:space="preserve">». </w:t>
            </w:r>
            <w:bookmarkStart w:id="1" w:name="_Hlk71292095"/>
            <w:r w:rsidR="00E26968" w:rsidRPr="00E26968">
              <w:rPr>
                <w:rFonts w:ascii="Times New Roman" w:hAnsi="Times New Roman" w:cs="Times New Roman"/>
                <w:bCs/>
              </w:rPr>
              <w:t>Данное повышение квалификации предназначено для медицинских работников с</w:t>
            </w:r>
            <w:r w:rsidR="00B16AB9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  <w:r w:rsidR="00C64AF4">
              <w:rPr>
                <w:rFonts w:ascii="Times New Roman" w:hAnsi="Times New Roman" w:cs="Times New Roman"/>
                <w:bCs/>
              </w:rPr>
              <w:lastRenderedPageBreak/>
              <w:t>высшим</w:t>
            </w:r>
            <w:r w:rsidR="00E26968" w:rsidRPr="00E26968">
              <w:rPr>
                <w:rFonts w:ascii="Times New Roman" w:hAnsi="Times New Roman" w:cs="Times New Roman"/>
                <w:bCs/>
              </w:rPr>
              <w:t xml:space="preserve"> медицинским</w:t>
            </w:r>
            <w:r w:rsidR="00E26968">
              <w:rPr>
                <w:rFonts w:ascii="Times New Roman" w:hAnsi="Times New Roman" w:cs="Times New Roman"/>
                <w:bCs/>
              </w:rPr>
              <w:t xml:space="preserve"> </w:t>
            </w:r>
            <w:r w:rsidR="00E26968" w:rsidRPr="00E26968">
              <w:rPr>
                <w:rFonts w:ascii="Times New Roman" w:hAnsi="Times New Roman" w:cs="Times New Roman"/>
                <w:bCs/>
              </w:rPr>
              <w:t>образованием</w:t>
            </w:r>
            <w:r w:rsidR="003D1988" w:rsidRPr="005C130B">
              <w:rPr>
                <w:rFonts w:ascii="Times New Roman" w:hAnsi="Times New Roman" w:cs="Times New Roman"/>
                <w:bCs/>
                <w:color w:val="000000" w:themeColor="text1"/>
                <w:lang w:val="kk-KZ"/>
              </w:rPr>
              <w:t>.</w:t>
            </w:r>
          </w:p>
          <w:bookmarkEnd w:id="1"/>
          <w:p w14:paraId="1B9F84E4" w14:textId="1BBF7B1B" w:rsidR="00843078" w:rsidRPr="00183E72" w:rsidRDefault="00843078" w:rsidP="006873F6">
            <w:pPr>
              <w:spacing w:after="0" w:line="240" w:lineRule="auto"/>
              <w:ind w:firstLine="24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3C12F969" w14:textId="38E6146E" w:rsidR="00D4369B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в режиме офлайн, </w:t>
            </w:r>
            <w:r w:rsidRPr="00751A57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в г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ороде 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при этом </w:t>
            </w:r>
            <w:r w:rsidRPr="0025399E">
              <w:rPr>
                <w:rFonts w:ascii="Times New Roman" w:hAnsi="Times New Roman"/>
                <w:snapToGrid w:val="0"/>
              </w:rPr>
              <w:t>лекционные залы</w:t>
            </w:r>
            <w:r>
              <w:rPr>
                <w:rFonts w:ascii="Times New Roman" w:hAnsi="Times New Roman"/>
                <w:snapToGrid w:val="0"/>
              </w:rPr>
              <w:t xml:space="preserve"> должны быть </w:t>
            </w:r>
            <w:r w:rsidRPr="0025399E">
              <w:rPr>
                <w:rFonts w:ascii="Times New Roman" w:hAnsi="Times New Roman"/>
                <w:snapToGrid w:val="0"/>
              </w:rPr>
              <w:t>оснащены оборудован</w:t>
            </w:r>
            <w:r>
              <w:rPr>
                <w:rFonts w:ascii="Times New Roman" w:hAnsi="Times New Roman"/>
                <w:snapToGrid w:val="0"/>
              </w:rPr>
              <w:t>ием</w:t>
            </w:r>
            <w:r w:rsidRPr="0025399E">
              <w:rPr>
                <w:rFonts w:ascii="Times New Roman" w:hAnsi="Times New Roman"/>
                <w:snapToGrid w:val="0"/>
              </w:rPr>
              <w:t>, оргтехник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(компьютеры, проекторы и т.д.), доступ</w:t>
            </w:r>
            <w:r>
              <w:rPr>
                <w:rFonts w:ascii="Times New Roman" w:hAnsi="Times New Roman"/>
                <w:snapToGrid w:val="0"/>
              </w:rPr>
              <w:t>ом</w:t>
            </w:r>
            <w:r w:rsidRPr="0025399E">
              <w:rPr>
                <w:rFonts w:ascii="Times New Roman" w:hAnsi="Times New Roman"/>
                <w:snapToGrid w:val="0"/>
              </w:rPr>
              <w:t xml:space="preserve"> в интернет и платформ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для онлайн-</w:t>
            </w:r>
            <w:r>
              <w:rPr>
                <w:rFonts w:ascii="Times New Roman" w:hAnsi="Times New Roman"/>
                <w:snapToGrid w:val="0"/>
              </w:rPr>
              <w:t>обучения</w:t>
            </w:r>
            <w:r w:rsidRPr="0025399E">
              <w:rPr>
                <w:rFonts w:ascii="Times New Roman" w:hAnsi="Times New Roman"/>
                <w:snapToGrid w:val="0"/>
              </w:rPr>
              <w:t>, обеспечивающие проведение учебных занятий</w:t>
            </w:r>
            <w:r>
              <w:rPr>
                <w:rFonts w:ascii="Times New Roman" w:hAnsi="Times New Roman"/>
                <w:snapToGrid w:val="0"/>
                <w:lang w:val="kk-KZ"/>
              </w:rPr>
              <w:t>.</w:t>
            </w:r>
          </w:p>
          <w:p w14:paraId="2225080C" w14:textId="77777777" w:rsidR="00D95E4B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7D425A90" w14:textId="01B285F6" w:rsidR="004B1C5E" w:rsidRPr="004B1C5E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>4</w:t>
            </w:r>
            <w:r w:rsid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Поставщик образовательных услуг должен соответствовать требованиям, установленным в Приказе Министра здравоохранения Республики Казахстан от 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14:paraId="51B9DAB2" w14:textId="2C86D90B" w:rsidR="003D1988" w:rsidRPr="003D1988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   5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 Поставщик должен быть включен в 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 № 414 «Об утверждении перечня организаций дополнительного образования по медицинским специальностям».</w:t>
            </w:r>
          </w:p>
        </w:tc>
      </w:tr>
    </w:tbl>
    <w:p w14:paraId="5DFE95DE" w14:textId="77777777"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31CE693B"/>
    <w:multiLevelType w:val="hybridMultilevel"/>
    <w:tmpl w:val="232828BC"/>
    <w:lvl w:ilvl="0" w:tplc="1EE80A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287"/>
    <w:rsid w:val="00054B0F"/>
    <w:rsid w:val="000645DB"/>
    <w:rsid w:val="000763AA"/>
    <w:rsid w:val="000A0AE9"/>
    <w:rsid w:val="00166CDF"/>
    <w:rsid w:val="00183E72"/>
    <w:rsid w:val="00302886"/>
    <w:rsid w:val="003D1988"/>
    <w:rsid w:val="00411AB5"/>
    <w:rsid w:val="00417379"/>
    <w:rsid w:val="00433F88"/>
    <w:rsid w:val="004354FA"/>
    <w:rsid w:val="004B1C5E"/>
    <w:rsid w:val="00553476"/>
    <w:rsid w:val="00566C42"/>
    <w:rsid w:val="005968BF"/>
    <w:rsid w:val="00597E97"/>
    <w:rsid w:val="005C130B"/>
    <w:rsid w:val="0063238B"/>
    <w:rsid w:val="006558E4"/>
    <w:rsid w:val="00672206"/>
    <w:rsid w:val="006840EC"/>
    <w:rsid w:val="006873F6"/>
    <w:rsid w:val="00690297"/>
    <w:rsid w:val="0071067F"/>
    <w:rsid w:val="00751A57"/>
    <w:rsid w:val="00782269"/>
    <w:rsid w:val="00782B22"/>
    <w:rsid w:val="007D7757"/>
    <w:rsid w:val="008378AC"/>
    <w:rsid w:val="00843078"/>
    <w:rsid w:val="008559E5"/>
    <w:rsid w:val="008A0C9F"/>
    <w:rsid w:val="008D1287"/>
    <w:rsid w:val="008F70E2"/>
    <w:rsid w:val="00950D39"/>
    <w:rsid w:val="00961FA5"/>
    <w:rsid w:val="009D0817"/>
    <w:rsid w:val="00AD5CE8"/>
    <w:rsid w:val="00B16AB9"/>
    <w:rsid w:val="00B963F5"/>
    <w:rsid w:val="00C27DC9"/>
    <w:rsid w:val="00C64AF4"/>
    <w:rsid w:val="00C67608"/>
    <w:rsid w:val="00CD2689"/>
    <w:rsid w:val="00D4369B"/>
    <w:rsid w:val="00D95E4B"/>
    <w:rsid w:val="00DB3B9E"/>
    <w:rsid w:val="00DE62A5"/>
    <w:rsid w:val="00E26968"/>
    <w:rsid w:val="00FE2992"/>
    <w:rsid w:val="00FE2BA9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34BC"/>
  <w15:chartTrackingRefBased/>
  <w15:docId w15:val="{125D2949-01E4-4891-BF3B-72CBDE58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7D775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775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0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Гульнур Ж. Анарбекова</dc:creator>
  <cp:keywords/>
  <dc:description/>
  <cp:lastModifiedBy>Bolat</cp:lastModifiedBy>
  <cp:revision>11</cp:revision>
  <dcterms:created xsi:type="dcterms:W3CDTF">2026-06-10T07:46:00Z</dcterms:created>
  <dcterms:modified xsi:type="dcterms:W3CDTF">2026-09-30T10:18:00Z</dcterms:modified>
</cp:coreProperties>
</file>