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7DE2" w:rsidRPr="002A7DE2" w:rsidRDefault="002A7DE2" w:rsidP="002A7DE2">
      <w:pPr>
        <w:rPr>
          <w:rFonts w:ascii="Times New Roman" w:hAnsi="Times New Roman" w:cs="Times New Roman"/>
          <w:b/>
          <w:sz w:val="28"/>
          <w:szCs w:val="28"/>
        </w:rPr>
      </w:pPr>
      <w:r w:rsidRPr="002A7DE2">
        <w:rPr>
          <w:rFonts w:ascii="Times New Roman" w:hAnsi="Times New Roman" w:cs="Times New Roman"/>
          <w:b/>
          <w:sz w:val="28"/>
          <w:szCs w:val="28"/>
        </w:rPr>
        <w:t>Техникалық ерекшелік</w:t>
      </w:r>
    </w:p>
    <w:p w:rsidR="002A7DE2" w:rsidRPr="002A7DE2" w:rsidRDefault="002A7DE2" w:rsidP="002A7DE2">
      <w:pPr>
        <w:rPr>
          <w:rFonts w:ascii="Times New Roman" w:hAnsi="Times New Roman" w:cs="Times New Roman"/>
          <w:sz w:val="24"/>
          <w:szCs w:val="24"/>
        </w:rPr>
      </w:pPr>
      <w:r w:rsidRPr="002A7DE2">
        <w:rPr>
          <w:rFonts w:ascii="Times New Roman" w:hAnsi="Times New Roman" w:cs="Times New Roman"/>
          <w:sz w:val="24"/>
          <w:szCs w:val="24"/>
        </w:rPr>
        <w:t>1. Сатып алынатын қызметтің атауы:</w:t>
      </w:r>
    </w:p>
    <w:p w:rsidR="002A7DE2" w:rsidRPr="002A7DE2" w:rsidRDefault="002A7DE2" w:rsidP="002A7DE2">
      <w:pPr>
        <w:rPr>
          <w:rFonts w:ascii="Times New Roman" w:hAnsi="Times New Roman" w:cs="Times New Roman"/>
          <w:sz w:val="24"/>
          <w:szCs w:val="24"/>
        </w:rPr>
      </w:pPr>
      <w:r w:rsidRPr="002A7DE2">
        <w:rPr>
          <w:rFonts w:ascii="Times New Roman" w:hAnsi="Times New Roman" w:cs="Times New Roman"/>
          <w:sz w:val="24"/>
          <w:szCs w:val="24"/>
        </w:rPr>
        <w:t>Қызметтік автокөлік иелерінің азаматтық-құқықтық жауапкершілігін міндетті сақтандыру қызметтері.</w:t>
      </w:r>
    </w:p>
    <w:p w:rsidR="002A7DE2" w:rsidRPr="002A7DE2" w:rsidRDefault="002A7DE2" w:rsidP="002A7DE2">
      <w:pPr>
        <w:rPr>
          <w:rFonts w:ascii="Times New Roman" w:hAnsi="Times New Roman" w:cs="Times New Roman"/>
          <w:sz w:val="24"/>
          <w:szCs w:val="24"/>
        </w:rPr>
      </w:pPr>
      <w:r w:rsidRPr="002A7DE2">
        <w:rPr>
          <w:rFonts w:ascii="Times New Roman" w:hAnsi="Times New Roman" w:cs="Times New Roman"/>
          <w:sz w:val="24"/>
          <w:szCs w:val="24"/>
        </w:rPr>
        <w:t>2. Қызмет көрсету шарты мен талаптары:</w:t>
      </w:r>
    </w:p>
    <w:p w:rsidR="002A7DE2" w:rsidRPr="002A7DE2" w:rsidRDefault="002A7DE2" w:rsidP="002A7DE2">
      <w:pPr>
        <w:rPr>
          <w:rFonts w:ascii="Times New Roman" w:hAnsi="Times New Roman" w:cs="Times New Roman"/>
          <w:sz w:val="24"/>
          <w:szCs w:val="24"/>
        </w:rPr>
      </w:pPr>
      <w:r w:rsidRPr="002A7DE2">
        <w:rPr>
          <w:rFonts w:ascii="Times New Roman" w:hAnsi="Times New Roman" w:cs="Times New Roman"/>
          <w:sz w:val="24"/>
          <w:szCs w:val="24"/>
        </w:rPr>
        <w:t xml:space="preserve"> Қызметтер Қазақстан Республикасының «Көлік құралдары иелерінің азаматтық-құқықтық жауапкершілігін міндетті сақтандыру туралы» Заңына және Қазақстан Республикасының қолданыстағы заңнамасына толық сәйкес көрсетілуі тиіс.</w:t>
      </w:r>
    </w:p>
    <w:p w:rsidR="002A7DE2" w:rsidRPr="002A7DE2" w:rsidRDefault="002A7DE2" w:rsidP="002A7DE2">
      <w:pPr>
        <w:rPr>
          <w:rFonts w:ascii="Times New Roman" w:hAnsi="Times New Roman" w:cs="Times New Roman"/>
          <w:sz w:val="24"/>
          <w:szCs w:val="24"/>
        </w:rPr>
      </w:pPr>
      <w:r w:rsidRPr="002A7DE2">
        <w:rPr>
          <w:rFonts w:ascii="Times New Roman" w:hAnsi="Times New Roman" w:cs="Times New Roman"/>
          <w:sz w:val="24"/>
          <w:szCs w:val="24"/>
        </w:rPr>
        <w:t xml:space="preserve"> Өнім беруші шарт күшіне енген сәттен бастап 3 (үш) жұмыс күні ішінде Бірыңғай сақтандыру деректер базасында (ЕСКД) электрондық сақтандыру полистерін ресімдеп, Тапсырыс берушіге ұсынуы тиіс.</w:t>
      </w:r>
    </w:p>
    <w:p w:rsidR="002A7DE2" w:rsidRPr="002A7DE2" w:rsidRDefault="002A7DE2" w:rsidP="002A7DE2">
      <w:pPr>
        <w:rPr>
          <w:rFonts w:ascii="Times New Roman" w:hAnsi="Times New Roman" w:cs="Times New Roman"/>
          <w:sz w:val="24"/>
          <w:szCs w:val="24"/>
        </w:rPr>
      </w:pPr>
      <w:r w:rsidRPr="002A7DE2">
        <w:rPr>
          <w:rFonts w:ascii="Times New Roman" w:hAnsi="Times New Roman" w:cs="Times New Roman"/>
          <w:sz w:val="24"/>
          <w:szCs w:val="24"/>
        </w:rPr>
        <w:t xml:space="preserve"> Жол-көлік оқиғасы немесе сақтандыру жағдайы орын алған кезде сақтандыру төлемдерін төлеу ҚР заңнамасында белгіленген тартіппен уақтылы жүзеге асырылуы тиіс.</w:t>
      </w:r>
    </w:p>
    <w:p w:rsidR="002A7DE2" w:rsidRPr="002A7DE2" w:rsidRDefault="002A7DE2" w:rsidP="002A7DE2">
      <w:pPr>
        <w:rPr>
          <w:rFonts w:ascii="Times New Roman" w:hAnsi="Times New Roman" w:cs="Times New Roman"/>
          <w:sz w:val="24"/>
          <w:szCs w:val="24"/>
        </w:rPr>
      </w:pPr>
      <w:r w:rsidRPr="002A7DE2">
        <w:rPr>
          <w:rFonts w:ascii="Times New Roman" w:hAnsi="Times New Roman" w:cs="Times New Roman"/>
          <w:sz w:val="24"/>
          <w:szCs w:val="24"/>
        </w:rPr>
        <w:t>3. Сақтандырылатын автокөліктердің тізімі:</w:t>
      </w:r>
    </w:p>
    <w:p w:rsidR="002A7DE2" w:rsidRPr="002A7DE2" w:rsidRDefault="002A7DE2" w:rsidP="002A7DE2">
      <w:pPr>
        <w:rPr>
          <w:rFonts w:ascii="Times New Roman" w:hAnsi="Times New Roman" w:cs="Times New Roman"/>
          <w:sz w:val="24"/>
          <w:szCs w:val="24"/>
        </w:rPr>
      </w:pPr>
      <w:r w:rsidRPr="002A7DE2">
        <w:rPr>
          <w:rFonts w:ascii="Times New Roman" w:hAnsi="Times New Roman" w:cs="Times New Roman"/>
          <w:sz w:val="24"/>
          <w:szCs w:val="24"/>
        </w:rPr>
        <w:t xml:space="preserve"> Маркасы, моделі: LADA NIVA LEGEND  </w:t>
      </w:r>
    </w:p>
    <w:p w:rsidR="002A7DE2" w:rsidRPr="002A7DE2" w:rsidRDefault="002A7DE2" w:rsidP="002A7DE2">
      <w:pPr>
        <w:rPr>
          <w:rFonts w:ascii="Times New Roman" w:hAnsi="Times New Roman" w:cs="Times New Roman"/>
          <w:sz w:val="24"/>
          <w:szCs w:val="24"/>
          <w:lang w:val="kk-KZ"/>
        </w:rPr>
      </w:pPr>
      <w:r w:rsidRPr="002A7DE2">
        <w:rPr>
          <w:rFonts w:ascii="Times New Roman" w:hAnsi="Times New Roman" w:cs="Times New Roman"/>
          <w:sz w:val="24"/>
          <w:szCs w:val="24"/>
        </w:rPr>
        <w:t xml:space="preserve">1. VIN: XTA212140T2612169, Жаңа мемлекеттік нөмірі: 760AF20  </w:t>
      </w:r>
    </w:p>
    <w:p w:rsidR="002A7DE2" w:rsidRPr="002A7DE2" w:rsidRDefault="002A7DE2" w:rsidP="002A7DE2">
      <w:pPr>
        <w:rPr>
          <w:rFonts w:ascii="Times New Roman" w:hAnsi="Times New Roman" w:cs="Times New Roman"/>
          <w:sz w:val="24"/>
          <w:szCs w:val="24"/>
          <w:lang w:val="kk-KZ"/>
        </w:rPr>
      </w:pPr>
      <w:r w:rsidRPr="002A7DE2">
        <w:rPr>
          <w:rFonts w:ascii="Times New Roman" w:hAnsi="Times New Roman" w:cs="Times New Roman"/>
          <w:sz w:val="24"/>
          <w:szCs w:val="24"/>
          <w:lang w:val="kk-KZ"/>
        </w:rPr>
        <w:t xml:space="preserve">2. VIN: XTA212140T2618515, Жаңа мемлекеттік нөмірі: 743AF20  </w:t>
      </w:r>
    </w:p>
    <w:p w:rsidR="002A7DE2" w:rsidRPr="009231AE" w:rsidRDefault="002A7DE2" w:rsidP="002A7DE2">
      <w:pPr>
        <w:rPr>
          <w:rFonts w:ascii="Times New Roman" w:hAnsi="Times New Roman" w:cs="Times New Roman"/>
          <w:sz w:val="24"/>
          <w:szCs w:val="24"/>
          <w:lang w:val="kk-KZ"/>
        </w:rPr>
      </w:pPr>
      <w:r w:rsidRPr="009231AE">
        <w:rPr>
          <w:rFonts w:ascii="Times New Roman" w:hAnsi="Times New Roman" w:cs="Times New Roman"/>
          <w:sz w:val="24"/>
          <w:szCs w:val="24"/>
          <w:lang w:val="kk-KZ"/>
        </w:rPr>
        <w:t xml:space="preserve">3. VIN: XTA212140T2596154, Жаңа мемлекеттік нөмірі: 744AF20  </w:t>
      </w:r>
    </w:p>
    <w:p w:rsidR="002A7DE2" w:rsidRPr="009231AE" w:rsidRDefault="002A7DE2" w:rsidP="002A7DE2">
      <w:pPr>
        <w:rPr>
          <w:rFonts w:ascii="Times New Roman" w:hAnsi="Times New Roman" w:cs="Times New Roman"/>
          <w:sz w:val="24"/>
          <w:szCs w:val="24"/>
          <w:lang w:val="kk-KZ"/>
        </w:rPr>
      </w:pPr>
      <w:r w:rsidRPr="009231AE">
        <w:rPr>
          <w:rFonts w:ascii="Times New Roman" w:hAnsi="Times New Roman" w:cs="Times New Roman"/>
          <w:sz w:val="24"/>
          <w:szCs w:val="24"/>
          <w:lang w:val="kk-KZ"/>
        </w:rPr>
        <w:t xml:space="preserve">4. VIN: XTA212140T2612171, Жаңа мемлекеттік нөмірі: 740AF20  </w:t>
      </w:r>
    </w:p>
    <w:p w:rsidR="002A7DE2" w:rsidRPr="009231AE" w:rsidRDefault="002A7DE2" w:rsidP="002A7DE2">
      <w:pPr>
        <w:rPr>
          <w:rFonts w:ascii="Times New Roman" w:hAnsi="Times New Roman" w:cs="Times New Roman"/>
          <w:sz w:val="24"/>
          <w:szCs w:val="24"/>
          <w:lang w:val="kk-KZ"/>
        </w:rPr>
      </w:pPr>
      <w:r w:rsidRPr="009231AE">
        <w:rPr>
          <w:rFonts w:ascii="Times New Roman" w:hAnsi="Times New Roman" w:cs="Times New Roman"/>
          <w:sz w:val="24"/>
          <w:szCs w:val="24"/>
          <w:lang w:val="kk-KZ"/>
        </w:rPr>
        <w:t>5. VIN: XTA212140T26121</w:t>
      </w:r>
      <w:r w:rsidR="00660178" w:rsidRPr="009231AE">
        <w:rPr>
          <w:rFonts w:ascii="Times New Roman" w:hAnsi="Times New Roman" w:cs="Times New Roman"/>
          <w:sz w:val="24"/>
          <w:szCs w:val="24"/>
          <w:lang w:val="kk-KZ"/>
        </w:rPr>
        <w:t>66, Жаңа мемлекеттік нөмірі: 74</w:t>
      </w:r>
      <w:r w:rsidR="00660178">
        <w:rPr>
          <w:rFonts w:ascii="Times New Roman" w:hAnsi="Times New Roman" w:cs="Times New Roman"/>
          <w:sz w:val="24"/>
          <w:szCs w:val="24"/>
          <w:lang w:val="kk-KZ"/>
        </w:rPr>
        <w:t>1</w:t>
      </w:r>
      <w:r w:rsidRPr="009231AE">
        <w:rPr>
          <w:rFonts w:ascii="Times New Roman" w:hAnsi="Times New Roman" w:cs="Times New Roman"/>
          <w:sz w:val="24"/>
          <w:szCs w:val="24"/>
          <w:lang w:val="kk-KZ"/>
        </w:rPr>
        <w:t xml:space="preserve">AF20  </w:t>
      </w:r>
    </w:p>
    <w:p w:rsidR="002A7DE2" w:rsidRPr="009231AE" w:rsidRDefault="002A7DE2" w:rsidP="002A7DE2">
      <w:pPr>
        <w:rPr>
          <w:rFonts w:ascii="Times New Roman" w:hAnsi="Times New Roman" w:cs="Times New Roman"/>
          <w:sz w:val="24"/>
          <w:szCs w:val="24"/>
          <w:lang w:val="kk-KZ"/>
        </w:rPr>
      </w:pPr>
      <w:r w:rsidRPr="009231AE">
        <w:rPr>
          <w:rFonts w:ascii="Times New Roman" w:hAnsi="Times New Roman" w:cs="Times New Roman"/>
          <w:sz w:val="24"/>
          <w:szCs w:val="24"/>
          <w:lang w:val="kk-KZ"/>
        </w:rPr>
        <w:t>4. Қызмет көрсету мерзімі:</w:t>
      </w:r>
    </w:p>
    <w:p w:rsidR="002A7DE2" w:rsidRPr="009231AE" w:rsidRDefault="002A7DE2" w:rsidP="002A7DE2">
      <w:pPr>
        <w:rPr>
          <w:rFonts w:ascii="Times New Roman" w:hAnsi="Times New Roman" w:cs="Times New Roman"/>
          <w:sz w:val="24"/>
          <w:szCs w:val="24"/>
          <w:lang w:val="kk-KZ"/>
        </w:rPr>
      </w:pPr>
      <w:r w:rsidRPr="009231AE">
        <w:rPr>
          <w:rFonts w:ascii="Times New Roman" w:hAnsi="Times New Roman" w:cs="Times New Roman"/>
          <w:sz w:val="24"/>
          <w:szCs w:val="24"/>
          <w:lang w:val="kk-KZ"/>
        </w:rPr>
        <w:t xml:space="preserve">Шарт күшіне енген күннен бастап 2026 жылдың 31 желтоқсанына дейін.  </w:t>
      </w:r>
    </w:p>
    <w:p w:rsidR="002A7DE2" w:rsidRPr="009231AE" w:rsidRDefault="002A7DE2" w:rsidP="002A7DE2">
      <w:pPr>
        <w:rPr>
          <w:rFonts w:ascii="Times New Roman" w:hAnsi="Times New Roman" w:cs="Times New Roman"/>
          <w:sz w:val="24"/>
          <w:szCs w:val="24"/>
          <w:lang w:val="kk-KZ"/>
        </w:rPr>
      </w:pPr>
      <w:r w:rsidRPr="009231AE">
        <w:rPr>
          <w:rFonts w:ascii="Times New Roman" w:hAnsi="Times New Roman" w:cs="Times New Roman"/>
          <w:sz w:val="24"/>
          <w:szCs w:val="24"/>
          <w:lang w:val="kk-KZ"/>
        </w:rPr>
        <w:t>5. Төлем шарты:</w:t>
      </w:r>
    </w:p>
    <w:p w:rsidR="002A7DE2" w:rsidRPr="009231AE" w:rsidRDefault="002A7DE2" w:rsidP="002A7DE2">
      <w:pPr>
        <w:rPr>
          <w:rFonts w:ascii="Times New Roman" w:hAnsi="Times New Roman" w:cs="Times New Roman"/>
          <w:sz w:val="24"/>
          <w:szCs w:val="24"/>
          <w:lang w:val="kk-KZ"/>
        </w:rPr>
      </w:pPr>
      <w:r w:rsidRPr="009231AE">
        <w:rPr>
          <w:rFonts w:ascii="Times New Roman" w:hAnsi="Times New Roman" w:cs="Times New Roman"/>
          <w:sz w:val="24"/>
          <w:szCs w:val="24"/>
          <w:lang w:val="kk-KZ"/>
        </w:rPr>
        <w:t xml:space="preserve">Тапсырыс берушінің өтініші бойынша қызмет көрсету, төлем ақықат (нақты көрсетілген қызмет) бойынша жүргізіледі.  </w:t>
      </w:r>
    </w:p>
    <w:p w:rsidR="00E06965" w:rsidRPr="009231AE" w:rsidRDefault="00E06965" w:rsidP="00E06965">
      <w:pPr>
        <w:rPr>
          <w:rFonts w:ascii="Times New Roman" w:hAnsi="Times New Roman" w:cs="Times New Roman"/>
          <w:sz w:val="24"/>
          <w:szCs w:val="24"/>
          <w:lang w:val="kk-KZ"/>
        </w:rPr>
      </w:pPr>
      <w:r w:rsidRPr="009231AE">
        <w:rPr>
          <w:rFonts w:ascii="Times New Roman" w:hAnsi="Times New Roman" w:cs="Times New Roman"/>
          <w:sz w:val="24"/>
          <w:szCs w:val="24"/>
          <w:lang w:val="kk-KZ"/>
        </w:rPr>
        <w:t>Автокөлік құралдарының деректерінде немесе қызмет көрсету шарттарында кез келген өзгерістер орын алған жағдайда, Өнім беруші бұл туралы Тапсырыс берушіні уақтылы (жазбаша немесе хабарлама арқылы) хабардар етуге және барлық түзетулерді Тапсырыс берушімен келісуге міндетті.Өзгерістер орын алған жағдайда сақтандыру полистеріне тиісті түзетулер мен қайта ресімдеу жұмыстары Тапсырыс берушінің өтініші негізінде жүзеге асырылады.</w:t>
      </w:r>
    </w:p>
    <w:p w:rsidR="00E06965" w:rsidRPr="009231AE" w:rsidRDefault="00E06965" w:rsidP="002A7DE2">
      <w:pPr>
        <w:rPr>
          <w:rFonts w:ascii="Times New Roman" w:hAnsi="Times New Roman" w:cs="Times New Roman"/>
          <w:sz w:val="24"/>
          <w:szCs w:val="24"/>
          <w:lang w:val="kk-KZ"/>
        </w:rPr>
      </w:pPr>
    </w:p>
    <w:p w:rsidR="002A7DE2" w:rsidRPr="002A7DE2" w:rsidRDefault="002A7DE2" w:rsidP="002A7DE2">
      <w:pPr>
        <w:rPr>
          <w:rFonts w:ascii="Times New Roman" w:hAnsi="Times New Roman" w:cs="Times New Roman"/>
          <w:b/>
          <w:sz w:val="28"/>
          <w:szCs w:val="28"/>
        </w:rPr>
      </w:pPr>
      <w:r w:rsidRPr="002A7DE2">
        <w:rPr>
          <w:rFonts w:ascii="Times New Roman" w:hAnsi="Times New Roman" w:cs="Times New Roman"/>
          <w:b/>
          <w:sz w:val="28"/>
          <w:szCs w:val="28"/>
        </w:rPr>
        <w:t>Техническая спецификация</w:t>
      </w:r>
    </w:p>
    <w:p w:rsidR="002A7DE2" w:rsidRPr="002A7DE2" w:rsidRDefault="002A7DE2" w:rsidP="002A7DE2">
      <w:pPr>
        <w:rPr>
          <w:rFonts w:ascii="Times New Roman" w:hAnsi="Times New Roman" w:cs="Times New Roman"/>
          <w:sz w:val="24"/>
          <w:szCs w:val="24"/>
        </w:rPr>
      </w:pPr>
      <w:r w:rsidRPr="002A7DE2">
        <w:rPr>
          <w:rFonts w:ascii="Times New Roman" w:hAnsi="Times New Roman" w:cs="Times New Roman"/>
          <w:sz w:val="24"/>
          <w:szCs w:val="24"/>
        </w:rPr>
        <w:t>1. Наименование закупаемых услуг:</w:t>
      </w:r>
    </w:p>
    <w:p w:rsidR="002A7DE2" w:rsidRPr="002A7DE2" w:rsidRDefault="002A7DE2" w:rsidP="002A7DE2">
      <w:pPr>
        <w:rPr>
          <w:rFonts w:ascii="Times New Roman" w:hAnsi="Times New Roman" w:cs="Times New Roman"/>
          <w:sz w:val="24"/>
          <w:szCs w:val="24"/>
        </w:rPr>
      </w:pPr>
      <w:r w:rsidRPr="002A7DE2">
        <w:rPr>
          <w:rFonts w:ascii="Times New Roman" w:hAnsi="Times New Roman" w:cs="Times New Roman"/>
          <w:sz w:val="24"/>
          <w:szCs w:val="24"/>
        </w:rPr>
        <w:t>Услуги по обязательному страхованию гражданско-правовой ответственности владельцев служебных автомобильных транспортных средств.</w:t>
      </w:r>
    </w:p>
    <w:p w:rsidR="002A7DE2" w:rsidRPr="002A7DE2" w:rsidRDefault="002A7DE2" w:rsidP="002A7DE2">
      <w:pPr>
        <w:rPr>
          <w:rFonts w:ascii="Times New Roman" w:hAnsi="Times New Roman" w:cs="Times New Roman"/>
          <w:sz w:val="24"/>
          <w:szCs w:val="24"/>
        </w:rPr>
      </w:pPr>
      <w:r w:rsidRPr="002A7DE2">
        <w:rPr>
          <w:rFonts w:ascii="Times New Roman" w:hAnsi="Times New Roman" w:cs="Times New Roman"/>
          <w:sz w:val="24"/>
          <w:szCs w:val="24"/>
        </w:rPr>
        <w:lastRenderedPageBreak/>
        <w:t>2. Условия оказания услуг:</w:t>
      </w:r>
    </w:p>
    <w:p w:rsidR="002A7DE2" w:rsidRPr="002A7DE2" w:rsidRDefault="002A7DE2" w:rsidP="002A7DE2">
      <w:pPr>
        <w:rPr>
          <w:rFonts w:ascii="Times New Roman" w:hAnsi="Times New Roman" w:cs="Times New Roman"/>
          <w:sz w:val="24"/>
          <w:szCs w:val="24"/>
        </w:rPr>
      </w:pPr>
      <w:r w:rsidRPr="002A7DE2">
        <w:rPr>
          <w:rFonts w:ascii="Times New Roman" w:hAnsi="Times New Roman" w:cs="Times New Roman"/>
          <w:sz w:val="24"/>
          <w:szCs w:val="24"/>
        </w:rPr>
        <w:t xml:space="preserve"> Услуги должны оказываться в строгом соответствии с Законом Республики Казахстан «Об обязательном страховании гражданско-правовой ответственности владельцев транспортных средств» и действующим законодательством РК.</w:t>
      </w:r>
    </w:p>
    <w:p w:rsidR="002A7DE2" w:rsidRPr="002A7DE2" w:rsidRDefault="002A7DE2" w:rsidP="002A7DE2">
      <w:pPr>
        <w:rPr>
          <w:rFonts w:ascii="Times New Roman" w:hAnsi="Times New Roman" w:cs="Times New Roman"/>
          <w:sz w:val="24"/>
          <w:szCs w:val="24"/>
        </w:rPr>
      </w:pPr>
      <w:r w:rsidRPr="002A7DE2">
        <w:rPr>
          <w:rFonts w:ascii="Times New Roman" w:hAnsi="Times New Roman" w:cs="Times New Roman"/>
          <w:sz w:val="24"/>
          <w:szCs w:val="24"/>
        </w:rPr>
        <w:t xml:space="preserve"> Поставщик обязуется оформить и предоставить Заказчику электронные страховые полисы в Единой базе данных страхования (ЕСКД) в течение 3 (трех) рабочих дней со дня вступления договора в силу.</w:t>
      </w:r>
    </w:p>
    <w:p w:rsidR="002A7DE2" w:rsidRPr="002A7DE2" w:rsidRDefault="002A7DE2" w:rsidP="002A7DE2">
      <w:pPr>
        <w:rPr>
          <w:rFonts w:ascii="Times New Roman" w:hAnsi="Times New Roman" w:cs="Times New Roman"/>
          <w:sz w:val="24"/>
          <w:szCs w:val="24"/>
        </w:rPr>
      </w:pPr>
      <w:r w:rsidRPr="002A7DE2">
        <w:rPr>
          <w:rFonts w:ascii="Times New Roman" w:hAnsi="Times New Roman" w:cs="Times New Roman"/>
          <w:sz w:val="24"/>
          <w:szCs w:val="24"/>
        </w:rPr>
        <w:t xml:space="preserve"> При наступлении страхового случая Поставщик обязуется своевременно осуществлять страховые выплаты в порядке, установленном законодательством РК.</w:t>
      </w:r>
    </w:p>
    <w:p w:rsidR="002A7DE2" w:rsidRPr="002A7DE2" w:rsidRDefault="002A7DE2" w:rsidP="002A7DE2">
      <w:pPr>
        <w:rPr>
          <w:rFonts w:ascii="Times New Roman" w:hAnsi="Times New Roman" w:cs="Times New Roman"/>
          <w:sz w:val="24"/>
          <w:szCs w:val="24"/>
        </w:rPr>
      </w:pPr>
      <w:r w:rsidRPr="002A7DE2">
        <w:rPr>
          <w:rFonts w:ascii="Times New Roman" w:hAnsi="Times New Roman" w:cs="Times New Roman"/>
          <w:sz w:val="24"/>
          <w:szCs w:val="24"/>
        </w:rPr>
        <w:t>3. Перечень страхуемого автотранспорта:</w:t>
      </w:r>
    </w:p>
    <w:p w:rsidR="002A7DE2" w:rsidRPr="002A7DE2" w:rsidRDefault="002A7DE2" w:rsidP="002A7DE2">
      <w:pPr>
        <w:rPr>
          <w:rFonts w:ascii="Times New Roman" w:hAnsi="Times New Roman" w:cs="Times New Roman"/>
          <w:sz w:val="24"/>
          <w:szCs w:val="24"/>
        </w:rPr>
      </w:pPr>
      <w:r w:rsidRPr="002A7DE2">
        <w:rPr>
          <w:rFonts w:ascii="Times New Roman" w:hAnsi="Times New Roman" w:cs="Times New Roman"/>
          <w:sz w:val="24"/>
          <w:szCs w:val="24"/>
        </w:rPr>
        <w:t xml:space="preserve"> Марка, модель: «LADA NIVA LEGEND»  </w:t>
      </w:r>
    </w:p>
    <w:p w:rsidR="002A7DE2" w:rsidRPr="002A7DE2" w:rsidRDefault="002A7DE2" w:rsidP="002A7DE2">
      <w:pPr>
        <w:rPr>
          <w:rFonts w:ascii="Times New Roman" w:hAnsi="Times New Roman" w:cs="Times New Roman"/>
          <w:sz w:val="24"/>
          <w:szCs w:val="24"/>
        </w:rPr>
      </w:pPr>
      <w:r w:rsidRPr="002A7DE2">
        <w:rPr>
          <w:rFonts w:ascii="Times New Roman" w:hAnsi="Times New Roman" w:cs="Times New Roman"/>
          <w:sz w:val="24"/>
          <w:szCs w:val="24"/>
        </w:rPr>
        <w:t xml:space="preserve">1. VIN: XTA212140T2612169, Новый госномер: 760AF20  </w:t>
      </w:r>
    </w:p>
    <w:p w:rsidR="002A7DE2" w:rsidRPr="002A7DE2" w:rsidRDefault="002A7DE2" w:rsidP="002A7DE2">
      <w:pPr>
        <w:rPr>
          <w:rFonts w:ascii="Times New Roman" w:hAnsi="Times New Roman" w:cs="Times New Roman"/>
          <w:sz w:val="24"/>
          <w:szCs w:val="24"/>
        </w:rPr>
      </w:pPr>
      <w:r w:rsidRPr="002A7DE2">
        <w:rPr>
          <w:rFonts w:ascii="Times New Roman" w:hAnsi="Times New Roman" w:cs="Times New Roman"/>
          <w:sz w:val="24"/>
          <w:szCs w:val="24"/>
        </w:rPr>
        <w:t xml:space="preserve">2. VIN: XTA212140T2618515, Новый госномер: 743AF20  </w:t>
      </w:r>
    </w:p>
    <w:p w:rsidR="002A7DE2" w:rsidRPr="002A7DE2" w:rsidRDefault="002A7DE2" w:rsidP="002A7DE2">
      <w:pPr>
        <w:rPr>
          <w:rFonts w:ascii="Times New Roman" w:hAnsi="Times New Roman" w:cs="Times New Roman"/>
          <w:sz w:val="24"/>
          <w:szCs w:val="24"/>
        </w:rPr>
      </w:pPr>
      <w:r w:rsidRPr="002A7DE2">
        <w:rPr>
          <w:rFonts w:ascii="Times New Roman" w:hAnsi="Times New Roman" w:cs="Times New Roman"/>
          <w:sz w:val="24"/>
          <w:szCs w:val="24"/>
        </w:rPr>
        <w:t xml:space="preserve">3. VIN: XTA212140T2596154, Новый госномер: 744AF20  </w:t>
      </w:r>
    </w:p>
    <w:p w:rsidR="002A7DE2" w:rsidRPr="002A7DE2" w:rsidRDefault="002A7DE2" w:rsidP="002A7DE2">
      <w:pPr>
        <w:rPr>
          <w:rFonts w:ascii="Times New Roman" w:hAnsi="Times New Roman" w:cs="Times New Roman"/>
          <w:sz w:val="24"/>
          <w:szCs w:val="24"/>
        </w:rPr>
      </w:pPr>
      <w:r w:rsidRPr="002A7DE2">
        <w:rPr>
          <w:rFonts w:ascii="Times New Roman" w:hAnsi="Times New Roman" w:cs="Times New Roman"/>
          <w:sz w:val="24"/>
          <w:szCs w:val="24"/>
        </w:rPr>
        <w:t xml:space="preserve">4. VIN: XTA212140T2612171, Новый госномер: 740AF20  </w:t>
      </w:r>
    </w:p>
    <w:p w:rsidR="002A7DE2" w:rsidRPr="002A7DE2" w:rsidRDefault="002A7DE2" w:rsidP="002A7DE2">
      <w:pPr>
        <w:rPr>
          <w:rFonts w:ascii="Times New Roman" w:hAnsi="Times New Roman" w:cs="Times New Roman"/>
          <w:sz w:val="24"/>
          <w:szCs w:val="24"/>
        </w:rPr>
      </w:pPr>
      <w:r w:rsidRPr="002A7DE2">
        <w:rPr>
          <w:rFonts w:ascii="Times New Roman" w:hAnsi="Times New Roman" w:cs="Times New Roman"/>
          <w:sz w:val="24"/>
          <w:szCs w:val="24"/>
        </w:rPr>
        <w:t>5. VIN: XTA212</w:t>
      </w:r>
      <w:r w:rsidR="00660178">
        <w:rPr>
          <w:rFonts w:ascii="Times New Roman" w:hAnsi="Times New Roman" w:cs="Times New Roman"/>
          <w:sz w:val="24"/>
          <w:szCs w:val="24"/>
        </w:rPr>
        <w:t>140T2612166, Новый госномер: 74</w:t>
      </w:r>
      <w:r w:rsidR="00660178">
        <w:rPr>
          <w:rFonts w:ascii="Times New Roman" w:hAnsi="Times New Roman" w:cs="Times New Roman"/>
          <w:sz w:val="24"/>
          <w:szCs w:val="24"/>
          <w:lang w:val="kk-KZ"/>
        </w:rPr>
        <w:t>1</w:t>
      </w:r>
      <w:r w:rsidRPr="002A7DE2">
        <w:rPr>
          <w:rFonts w:ascii="Times New Roman" w:hAnsi="Times New Roman" w:cs="Times New Roman"/>
          <w:sz w:val="24"/>
          <w:szCs w:val="24"/>
        </w:rPr>
        <w:t xml:space="preserve">AF20  </w:t>
      </w:r>
    </w:p>
    <w:p w:rsidR="002A7DE2" w:rsidRPr="002A7DE2" w:rsidRDefault="002A7DE2" w:rsidP="002A7DE2">
      <w:pPr>
        <w:rPr>
          <w:rFonts w:ascii="Times New Roman" w:hAnsi="Times New Roman" w:cs="Times New Roman"/>
          <w:sz w:val="24"/>
          <w:szCs w:val="24"/>
        </w:rPr>
      </w:pPr>
      <w:r w:rsidRPr="002A7DE2">
        <w:rPr>
          <w:rFonts w:ascii="Times New Roman" w:hAnsi="Times New Roman" w:cs="Times New Roman"/>
          <w:sz w:val="24"/>
          <w:szCs w:val="24"/>
        </w:rPr>
        <w:t>4. Срок оказания услуг:</w:t>
      </w:r>
    </w:p>
    <w:p w:rsidR="002A7DE2" w:rsidRPr="002A7DE2" w:rsidRDefault="002A7DE2" w:rsidP="002A7DE2">
      <w:pPr>
        <w:rPr>
          <w:rFonts w:ascii="Times New Roman" w:hAnsi="Times New Roman" w:cs="Times New Roman"/>
          <w:sz w:val="24"/>
          <w:szCs w:val="24"/>
        </w:rPr>
      </w:pPr>
      <w:r w:rsidRPr="002A7DE2">
        <w:rPr>
          <w:rFonts w:ascii="Times New Roman" w:hAnsi="Times New Roman" w:cs="Times New Roman"/>
          <w:sz w:val="24"/>
          <w:szCs w:val="24"/>
        </w:rPr>
        <w:t xml:space="preserve">С даты заключения договора по 31 декабря 2026 года.  </w:t>
      </w:r>
    </w:p>
    <w:p w:rsidR="002A7DE2" w:rsidRPr="002A7DE2" w:rsidRDefault="002A7DE2" w:rsidP="002A7DE2">
      <w:pPr>
        <w:rPr>
          <w:rFonts w:ascii="Times New Roman" w:hAnsi="Times New Roman" w:cs="Times New Roman"/>
          <w:sz w:val="24"/>
          <w:szCs w:val="24"/>
        </w:rPr>
      </w:pPr>
      <w:r w:rsidRPr="002A7DE2">
        <w:rPr>
          <w:rFonts w:ascii="Times New Roman" w:hAnsi="Times New Roman" w:cs="Times New Roman"/>
          <w:sz w:val="24"/>
          <w:szCs w:val="24"/>
        </w:rPr>
        <w:t>5. Условия оплаты:</w:t>
      </w:r>
    </w:p>
    <w:p w:rsidR="00AC011A" w:rsidRDefault="002A7DE2" w:rsidP="002A7DE2">
      <w:pPr>
        <w:rPr>
          <w:rFonts w:ascii="Times New Roman" w:hAnsi="Times New Roman" w:cs="Times New Roman"/>
          <w:sz w:val="24"/>
          <w:szCs w:val="24"/>
        </w:rPr>
      </w:pPr>
      <w:r w:rsidRPr="002A7DE2">
        <w:rPr>
          <w:rFonts w:ascii="Times New Roman" w:hAnsi="Times New Roman" w:cs="Times New Roman"/>
          <w:sz w:val="24"/>
          <w:szCs w:val="24"/>
        </w:rPr>
        <w:t>Оказание услуги по заявке Заказчика, оплата производится по факту оказания услуг</w:t>
      </w:r>
    </w:p>
    <w:p w:rsidR="00E06965" w:rsidRPr="002A7DE2" w:rsidRDefault="00E06965" w:rsidP="00E06965">
      <w:pPr>
        <w:rPr>
          <w:rFonts w:ascii="Times New Roman" w:hAnsi="Times New Roman" w:cs="Times New Roman"/>
          <w:sz w:val="24"/>
          <w:szCs w:val="24"/>
        </w:rPr>
      </w:pPr>
      <w:r w:rsidRPr="00E06965">
        <w:rPr>
          <w:rFonts w:ascii="Times New Roman" w:hAnsi="Times New Roman" w:cs="Times New Roman"/>
          <w:sz w:val="24"/>
          <w:szCs w:val="24"/>
        </w:rPr>
        <w:t xml:space="preserve">В случае возникновения каких-либо изменений в данных автотранспортных средств или условиях оказания услуг, Поставщик обязан своевременно уведомить Заказчика (в письменной форме либо путем направления уведомления) и согласовать </w:t>
      </w:r>
      <w:r>
        <w:rPr>
          <w:rFonts w:ascii="Times New Roman" w:hAnsi="Times New Roman" w:cs="Times New Roman"/>
          <w:sz w:val="24"/>
          <w:szCs w:val="24"/>
        </w:rPr>
        <w:t>все корректировки с Заказчиком.</w:t>
      </w:r>
      <w:bookmarkStart w:id="0" w:name="_GoBack"/>
      <w:bookmarkEnd w:id="0"/>
      <w:r w:rsidRPr="00E06965">
        <w:rPr>
          <w:rFonts w:ascii="Times New Roman" w:hAnsi="Times New Roman" w:cs="Times New Roman"/>
          <w:sz w:val="24"/>
          <w:szCs w:val="24"/>
        </w:rPr>
        <w:t>Внесение изменений или переоформление страховых полисов осуществляется на основании официального обращения Заказчика.</w:t>
      </w:r>
    </w:p>
    <w:sectPr w:rsidR="00E06965" w:rsidRPr="002A7DE2" w:rsidSect="00116E5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36DD" w:rsidRDefault="006F36DD" w:rsidP="00AC011A">
      <w:pPr>
        <w:spacing w:after="0" w:line="240" w:lineRule="auto"/>
      </w:pPr>
      <w:r>
        <w:separator/>
      </w:r>
    </w:p>
  </w:endnote>
  <w:endnote w:type="continuationSeparator" w:id="1">
    <w:p w:rsidR="006F36DD" w:rsidRDefault="006F36DD" w:rsidP="00AC01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36DD" w:rsidRDefault="006F36DD" w:rsidP="00AC011A">
      <w:pPr>
        <w:spacing w:after="0" w:line="240" w:lineRule="auto"/>
      </w:pPr>
      <w:r>
        <w:separator/>
      </w:r>
    </w:p>
  </w:footnote>
  <w:footnote w:type="continuationSeparator" w:id="1">
    <w:p w:rsidR="006F36DD" w:rsidRDefault="006F36DD" w:rsidP="00AC011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AC011A"/>
    <w:rsid w:val="00116E56"/>
    <w:rsid w:val="002A7DE2"/>
    <w:rsid w:val="00660178"/>
    <w:rsid w:val="006F36DD"/>
    <w:rsid w:val="007509E7"/>
    <w:rsid w:val="009231AE"/>
    <w:rsid w:val="00AC011A"/>
    <w:rsid w:val="00E06965"/>
    <w:rsid w:val="00E135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6E5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C011A"/>
    <w:pPr>
      <w:spacing w:after="0" w:line="240" w:lineRule="auto"/>
    </w:pPr>
    <w:rPr>
      <w:rFonts w:ascii="Calibri" w:eastAsia="Times New Roman" w:hAnsi="Calibri" w:cs="Times New Roman"/>
      <w:lang w:eastAsia="ru-RU"/>
    </w:rPr>
  </w:style>
  <w:style w:type="table" w:styleId="a4">
    <w:name w:val="Table Grid"/>
    <w:basedOn w:val="a1"/>
    <w:uiPriority w:val="39"/>
    <w:rsid w:val="00AC01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AC011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C011A"/>
  </w:style>
  <w:style w:type="paragraph" w:styleId="a7">
    <w:name w:val="footer"/>
    <w:basedOn w:val="a"/>
    <w:link w:val="a8"/>
    <w:uiPriority w:val="99"/>
    <w:unhideWhenUsed/>
    <w:rsid w:val="00AC011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C011A"/>
  </w:style>
</w:styles>
</file>

<file path=word/webSettings.xml><?xml version="1.0" encoding="utf-8"?>
<w:webSettings xmlns:r="http://schemas.openxmlformats.org/officeDocument/2006/relationships" xmlns:w="http://schemas.openxmlformats.org/wordprocessingml/2006/main">
  <w:divs>
    <w:div w:id="3241778">
      <w:bodyDiv w:val="1"/>
      <w:marLeft w:val="0"/>
      <w:marRight w:val="0"/>
      <w:marTop w:val="0"/>
      <w:marBottom w:val="0"/>
      <w:divBdr>
        <w:top w:val="none" w:sz="0" w:space="0" w:color="auto"/>
        <w:left w:val="none" w:sz="0" w:space="0" w:color="auto"/>
        <w:bottom w:val="none" w:sz="0" w:space="0" w:color="auto"/>
        <w:right w:val="none" w:sz="0" w:space="0" w:color="auto"/>
      </w:divBdr>
    </w:div>
    <w:div w:id="218631144">
      <w:bodyDiv w:val="1"/>
      <w:marLeft w:val="0"/>
      <w:marRight w:val="0"/>
      <w:marTop w:val="0"/>
      <w:marBottom w:val="0"/>
      <w:divBdr>
        <w:top w:val="none" w:sz="0" w:space="0" w:color="auto"/>
        <w:left w:val="none" w:sz="0" w:space="0" w:color="auto"/>
        <w:bottom w:val="none" w:sz="0" w:space="0" w:color="auto"/>
        <w:right w:val="none" w:sz="0" w:space="0" w:color="auto"/>
      </w:divBdr>
    </w:div>
    <w:div w:id="759109784">
      <w:bodyDiv w:val="1"/>
      <w:marLeft w:val="0"/>
      <w:marRight w:val="0"/>
      <w:marTop w:val="0"/>
      <w:marBottom w:val="0"/>
      <w:divBdr>
        <w:top w:val="none" w:sz="0" w:space="0" w:color="auto"/>
        <w:left w:val="none" w:sz="0" w:space="0" w:color="auto"/>
        <w:bottom w:val="none" w:sz="0" w:space="0" w:color="auto"/>
        <w:right w:val="none" w:sz="0" w:space="0" w:color="auto"/>
      </w:divBdr>
    </w:div>
    <w:div w:id="1501776132">
      <w:bodyDiv w:val="1"/>
      <w:marLeft w:val="0"/>
      <w:marRight w:val="0"/>
      <w:marTop w:val="0"/>
      <w:marBottom w:val="0"/>
      <w:divBdr>
        <w:top w:val="none" w:sz="0" w:space="0" w:color="auto"/>
        <w:left w:val="none" w:sz="0" w:space="0" w:color="auto"/>
        <w:bottom w:val="none" w:sz="0" w:space="0" w:color="auto"/>
        <w:right w:val="none" w:sz="0" w:space="0" w:color="auto"/>
      </w:divBdr>
    </w:div>
    <w:div w:id="1610770574">
      <w:bodyDiv w:val="1"/>
      <w:marLeft w:val="0"/>
      <w:marRight w:val="0"/>
      <w:marTop w:val="0"/>
      <w:marBottom w:val="0"/>
      <w:divBdr>
        <w:top w:val="none" w:sz="0" w:space="0" w:color="auto"/>
        <w:left w:val="none" w:sz="0" w:space="0" w:color="auto"/>
        <w:bottom w:val="none" w:sz="0" w:space="0" w:color="auto"/>
        <w:right w:val="none" w:sz="0" w:space="0" w:color="auto"/>
      </w:divBdr>
    </w:div>
    <w:div w:id="1982533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517</Words>
  <Characters>2951</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Анар</cp:lastModifiedBy>
  <cp:revision>2</cp:revision>
  <dcterms:created xsi:type="dcterms:W3CDTF">2026-10-14T10:20:00Z</dcterms:created>
  <dcterms:modified xsi:type="dcterms:W3CDTF">2026-10-14T10:20:00Z</dcterms:modified>
</cp:coreProperties>
</file>