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FE2" w:rsidRDefault="000B5770">
      <w:pPr>
        <w:pStyle w:val="Heading1"/>
        <w:spacing w:before="5" w:line="240" w:lineRule="auto"/>
        <w:ind w:left="1" w:right="103" w:firstLine="0"/>
        <w:jc w:val="center"/>
      </w:pPr>
      <w:r>
        <w:t>Техникалық сипаттама</w:t>
      </w:r>
    </w:p>
    <w:p w:rsidR="00CB1C51" w:rsidRPr="00CB1C51" w:rsidRDefault="00CB1C51" w:rsidP="00CB1C51">
      <w:pPr>
        <w:jc w:val="center"/>
        <w:rPr>
          <w:b/>
          <w:sz w:val="24"/>
          <w:szCs w:val="24"/>
        </w:rPr>
      </w:pPr>
      <w:r w:rsidRPr="00CB1C51">
        <w:rPr>
          <w:b/>
          <w:sz w:val="24"/>
          <w:szCs w:val="24"/>
        </w:rPr>
        <w:t>«Документолог» электрондық құжат айналымы жүйесін қамтамасыз ету бойынша қызметтері</w:t>
      </w:r>
    </w:p>
    <w:p w:rsidR="00440FE2" w:rsidRPr="00CB1C51" w:rsidRDefault="00440FE2" w:rsidP="00CB1C51">
      <w:pPr>
        <w:rPr>
          <w:sz w:val="24"/>
          <w:szCs w:val="24"/>
        </w:rPr>
      </w:pPr>
    </w:p>
    <w:tbl>
      <w:tblPr>
        <w:tblStyle w:val="TableNormal"/>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2"/>
        <w:gridCol w:w="4527"/>
        <w:gridCol w:w="1841"/>
        <w:gridCol w:w="2835"/>
      </w:tblGrid>
      <w:tr w:rsidR="00440FE2">
        <w:trPr>
          <w:trHeight w:val="712"/>
        </w:trPr>
        <w:tc>
          <w:tcPr>
            <w:tcW w:w="432" w:type="dxa"/>
          </w:tcPr>
          <w:p w:rsidR="00440FE2" w:rsidRDefault="00CB1C51">
            <w:pPr>
              <w:pStyle w:val="TableParagraph"/>
              <w:spacing w:before="215"/>
              <w:ind w:left="129"/>
              <w:rPr>
                <w:b/>
                <w:sz w:val="24"/>
              </w:rPr>
            </w:pPr>
            <w:r>
              <w:rPr>
                <w:b/>
                <w:spacing w:val="-10"/>
                <w:sz w:val="24"/>
              </w:rPr>
              <w:t>№</w:t>
            </w:r>
          </w:p>
        </w:tc>
        <w:tc>
          <w:tcPr>
            <w:tcW w:w="4527" w:type="dxa"/>
          </w:tcPr>
          <w:p w:rsidR="00440FE2" w:rsidRDefault="00CB1C51">
            <w:pPr>
              <w:pStyle w:val="TableParagraph"/>
              <w:spacing w:before="215"/>
              <w:ind w:left="165" w:right="74"/>
              <w:jc w:val="center"/>
              <w:rPr>
                <w:b/>
                <w:sz w:val="24"/>
              </w:rPr>
            </w:pPr>
            <w:r>
              <w:rPr>
                <w:b/>
                <w:sz w:val="24"/>
              </w:rPr>
              <w:t>Қызмет</w:t>
            </w:r>
            <w:r>
              <w:rPr>
                <w:b/>
                <w:spacing w:val="-2"/>
                <w:sz w:val="24"/>
              </w:rPr>
              <w:t>атауы</w:t>
            </w:r>
          </w:p>
        </w:tc>
        <w:tc>
          <w:tcPr>
            <w:tcW w:w="1841" w:type="dxa"/>
          </w:tcPr>
          <w:p w:rsidR="00440FE2" w:rsidRDefault="00CB1C51">
            <w:pPr>
              <w:pStyle w:val="TableParagraph"/>
              <w:spacing w:before="75"/>
              <w:ind w:left="681" w:hanging="577"/>
              <w:rPr>
                <w:b/>
                <w:sz w:val="24"/>
              </w:rPr>
            </w:pPr>
            <w:r>
              <w:rPr>
                <w:b/>
                <w:spacing w:val="-2"/>
                <w:sz w:val="24"/>
              </w:rPr>
              <w:t xml:space="preserve">Қолданушылар </w:t>
            </w:r>
            <w:r>
              <w:rPr>
                <w:b/>
                <w:spacing w:val="-4"/>
                <w:sz w:val="24"/>
              </w:rPr>
              <w:t>саны</w:t>
            </w:r>
          </w:p>
        </w:tc>
        <w:tc>
          <w:tcPr>
            <w:tcW w:w="2835" w:type="dxa"/>
          </w:tcPr>
          <w:p w:rsidR="00440FE2" w:rsidRDefault="00CB1C51">
            <w:pPr>
              <w:pStyle w:val="TableParagraph"/>
              <w:spacing w:before="215"/>
              <w:ind w:left="1029"/>
              <w:rPr>
                <w:b/>
                <w:sz w:val="24"/>
              </w:rPr>
            </w:pPr>
            <w:r>
              <w:rPr>
                <w:b/>
                <w:spacing w:val="-2"/>
                <w:sz w:val="24"/>
              </w:rPr>
              <w:t>Мерзімі</w:t>
            </w:r>
          </w:p>
        </w:tc>
      </w:tr>
      <w:tr w:rsidR="00440FE2">
        <w:trPr>
          <w:trHeight w:val="424"/>
        </w:trPr>
        <w:tc>
          <w:tcPr>
            <w:tcW w:w="432" w:type="dxa"/>
          </w:tcPr>
          <w:p w:rsidR="00440FE2" w:rsidRDefault="00CB1C51">
            <w:pPr>
              <w:pStyle w:val="TableParagraph"/>
              <w:spacing w:before="66"/>
              <w:ind w:left="189"/>
              <w:rPr>
                <w:b/>
                <w:sz w:val="24"/>
              </w:rPr>
            </w:pPr>
            <w:r>
              <w:rPr>
                <w:b/>
                <w:spacing w:val="-10"/>
                <w:sz w:val="24"/>
              </w:rPr>
              <w:t>1</w:t>
            </w:r>
          </w:p>
        </w:tc>
        <w:tc>
          <w:tcPr>
            <w:tcW w:w="4527" w:type="dxa"/>
          </w:tcPr>
          <w:p w:rsidR="00440FE2" w:rsidRDefault="00CB1C51">
            <w:pPr>
              <w:pStyle w:val="TableParagraph"/>
              <w:spacing w:before="66"/>
              <w:ind w:left="160" w:right="74"/>
              <w:jc w:val="center"/>
              <w:rPr>
                <w:b/>
                <w:sz w:val="24"/>
              </w:rPr>
            </w:pPr>
            <w:r>
              <w:rPr>
                <w:b/>
                <w:spacing w:val="-10"/>
                <w:sz w:val="24"/>
              </w:rPr>
              <w:t>2</w:t>
            </w:r>
          </w:p>
        </w:tc>
        <w:tc>
          <w:tcPr>
            <w:tcW w:w="1841" w:type="dxa"/>
          </w:tcPr>
          <w:p w:rsidR="00440FE2" w:rsidRDefault="00CB1C51">
            <w:pPr>
              <w:pStyle w:val="TableParagraph"/>
              <w:spacing w:before="66"/>
              <w:ind w:left="84"/>
              <w:jc w:val="center"/>
              <w:rPr>
                <w:b/>
                <w:sz w:val="24"/>
              </w:rPr>
            </w:pPr>
            <w:r>
              <w:rPr>
                <w:b/>
                <w:spacing w:val="-10"/>
                <w:sz w:val="24"/>
              </w:rPr>
              <w:t>3</w:t>
            </w:r>
          </w:p>
        </w:tc>
        <w:tc>
          <w:tcPr>
            <w:tcW w:w="2835" w:type="dxa"/>
          </w:tcPr>
          <w:p w:rsidR="00440FE2" w:rsidRDefault="00CB1C51">
            <w:pPr>
              <w:pStyle w:val="TableParagraph"/>
              <w:spacing w:before="66"/>
              <w:ind w:left="95" w:right="1"/>
              <w:jc w:val="center"/>
              <w:rPr>
                <w:b/>
                <w:sz w:val="24"/>
              </w:rPr>
            </w:pPr>
            <w:r>
              <w:rPr>
                <w:b/>
                <w:spacing w:val="-10"/>
                <w:sz w:val="24"/>
              </w:rPr>
              <w:t>4</w:t>
            </w:r>
          </w:p>
        </w:tc>
      </w:tr>
      <w:tr w:rsidR="00440FE2">
        <w:trPr>
          <w:trHeight w:val="978"/>
        </w:trPr>
        <w:tc>
          <w:tcPr>
            <w:tcW w:w="432" w:type="dxa"/>
          </w:tcPr>
          <w:p w:rsidR="00440FE2" w:rsidRDefault="00440FE2">
            <w:pPr>
              <w:pStyle w:val="TableParagraph"/>
              <w:spacing w:before="63"/>
              <w:ind w:left="0"/>
              <w:rPr>
                <w:b/>
                <w:sz w:val="24"/>
              </w:rPr>
            </w:pPr>
          </w:p>
          <w:p w:rsidR="00440FE2" w:rsidRDefault="00CB1C51">
            <w:pPr>
              <w:pStyle w:val="TableParagraph"/>
              <w:ind w:left="189"/>
              <w:rPr>
                <w:sz w:val="24"/>
              </w:rPr>
            </w:pPr>
            <w:r>
              <w:rPr>
                <w:spacing w:val="-10"/>
                <w:sz w:val="24"/>
              </w:rPr>
              <w:t>1</w:t>
            </w:r>
          </w:p>
        </w:tc>
        <w:tc>
          <w:tcPr>
            <w:tcW w:w="4527" w:type="dxa"/>
          </w:tcPr>
          <w:p w:rsidR="00440FE2" w:rsidRPr="00CB1C51" w:rsidRDefault="00CB1C51" w:rsidP="00CB1C51">
            <w:pPr>
              <w:rPr>
                <w:sz w:val="24"/>
                <w:szCs w:val="24"/>
              </w:rPr>
            </w:pPr>
            <w:r w:rsidRPr="00CB1C51">
              <w:rPr>
                <w:sz w:val="24"/>
                <w:szCs w:val="24"/>
              </w:rPr>
              <w:t>«Документолог» электрондық құжат айналымы жүйесін қамтамасыз ету бойынша қызметтері</w:t>
            </w:r>
          </w:p>
        </w:tc>
        <w:tc>
          <w:tcPr>
            <w:tcW w:w="1841" w:type="dxa"/>
          </w:tcPr>
          <w:p w:rsidR="00440FE2" w:rsidRDefault="00440FE2">
            <w:pPr>
              <w:pStyle w:val="TableParagraph"/>
              <w:spacing w:before="44"/>
              <w:ind w:left="0"/>
              <w:rPr>
                <w:b/>
                <w:sz w:val="24"/>
              </w:rPr>
            </w:pPr>
          </w:p>
          <w:p w:rsidR="00440FE2" w:rsidRDefault="00CB1C51">
            <w:pPr>
              <w:pStyle w:val="TableParagraph"/>
              <w:ind w:left="84" w:right="82"/>
              <w:jc w:val="center"/>
              <w:rPr>
                <w:sz w:val="24"/>
              </w:rPr>
            </w:pPr>
            <w:r>
              <w:rPr>
                <w:spacing w:val="-5"/>
                <w:sz w:val="24"/>
              </w:rPr>
              <w:t>5</w:t>
            </w:r>
          </w:p>
        </w:tc>
        <w:tc>
          <w:tcPr>
            <w:tcW w:w="2835" w:type="dxa"/>
          </w:tcPr>
          <w:p w:rsidR="00440FE2" w:rsidRDefault="00440FE2">
            <w:pPr>
              <w:pStyle w:val="TableParagraph"/>
              <w:spacing w:before="63"/>
              <w:ind w:left="0"/>
              <w:rPr>
                <w:b/>
                <w:sz w:val="24"/>
              </w:rPr>
            </w:pPr>
          </w:p>
          <w:p w:rsidR="00440FE2" w:rsidRDefault="00CB1C51">
            <w:pPr>
              <w:pStyle w:val="TableParagraph"/>
              <w:ind w:left="81"/>
              <w:rPr>
                <w:sz w:val="24"/>
              </w:rPr>
            </w:pPr>
            <w:r>
              <w:rPr>
                <w:sz w:val="24"/>
              </w:rPr>
              <w:t>қол жеткізу</w:t>
            </w:r>
            <w:r w:rsidR="000B5770">
              <w:rPr>
                <w:sz w:val="24"/>
              </w:rPr>
              <w:t xml:space="preserve"> </w:t>
            </w:r>
            <w:r>
              <w:rPr>
                <w:sz w:val="24"/>
              </w:rPr>
              <w:t>мерзімі 12</w:t>
            </w:r>
            <w:r w:rsidR="000B5770">
              <w:rPr>
                <w:sz w:val="24"/>
              </w:rPr>
              <w:t xml:space="preserve"> </w:t>
            </w:r>
            <w:r>
              <w:rPr>
                <w:spacing w:val="-5"/>
                <w:sz w:val="24"/>
              </w:rPr>
              <w:t>ай</w:t>
            </w:r>
          </w:p>
        </w:tc>
      </w:tr>
    </w:tbl>
    <w:p w:rsidR="00440FE2" w:rsidRDefault="000B5770">
      <w:pPr>
        <w:pStyle w:val="Heading1"/>
        <w:numPr>
          <w:ilvl w:val="0"/>
          <w:numId w:val="2"/>
        </w:numPr>
        <w:tabs>
          <w:tab w:val="left" w:pos="589"/>
        </w:tabs>
        <w:spacing w:before="274" w:after="4" w:line="240" w:lineRule="auto"/>
        <w:ind w:hanging="424"/>
        <w:jc w:val="left"/>
      </w:pPr>
      <w:r>
        <w:t>ТЕРМИНДЕР, БЕЛГІЛЕР, ҚЫСҚАРТУЛАР</w:t>
      </w:r>
    </w:p>
    <w:tbl>
      <w:tblPr>
        <w:tblStyle w:val="TableNormal"/>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682"/>
        <w:gridCol w:w="5950"/>
      </w:tblGrid>
      <w:tr w:rsidR="00440FE2">
        <w:trPr>
          <w:trHeight w:val="1655"/>
        </w:trPr>
        <w:tc>
          <w:tcPr>
            <w:tcW w:w="3682" w:type="dxa"/>
          </w:tcPr>
          <w:p w:rsidR="00440FE2" w:rsidRDefault="00CB1C51">
            <w:pPr>
              <w:pStyle w:val="TableParagraph"/>
              <w:spacing w:line="268" w:lineRule="exact"/>
              <w:rPr>
                <w:sz w:val="24"/>
              </w:rPr>
            </w:pPr>
            <w:r>
              <w:rPr>
                <w:sz w:val="24"/>
              </w:rPr>
              <w:t>Сервис,</w:t>
            </w:r>
            <w:r w:rsidR="000B5770">
              <w:rPr>
                <w:sz w:val="24"/>
              </w:rPr>
              <w:t xml:space="preserve"> </w:t>
            </w:r>
            <w:r>
              <w:rPr>
                <w:spacing w:val="-4"/>
                <w:sz w:val="24"/>
              </w:rPr>
              <w:t>Жүйе</w:t>
            </w:r>
          </w:p>
        </w:tc>
        <w:tc>
          <w:tcPr>
            <w:tcW w:w="5950" w:type="dxa"/>
          </w:tcPr>
          <w:p w:rsidR="00440FE2" w:rsidRDefault="00CB1C51">
            <w:pPr>
              <w:pStyle w:val="TableParagraph"/>
              <w:ind w:right="94"/>
              <w:jc w:val="both"/>
              <w:rPr>
                <w:sz w:val="24"/>
              </w:rPr>
            </w:pPr>
            <w:r>
              <w:rPr>
                <w:sz w:val="24"/>
              </w:rPr>
              <w:t>Электрондық</w:t>
            </w:r>
            <w:r w:rsidR="000B5770">
              <w:rPr>
                <w:sz w:val="24"/>
              </w:rPr>
              <w:t xml:space="preserve"> </w:t>
            </w:r>
            <w:r>
              <w:rPr>
                <w:sz w:val="24"/>
              </w:rPr>
              <w:t>құжат</w:t>
            </w:r>
            <w:r w:rsidR="000B5770">
              <w:rPr>
                <w:sz w:val="24"/>
              </w:rPr>
              <w:t xml:space="preserve"> </w:t>
            </w:r>
            <w:r>
              <w:rPr>
                <w:sz w:val="24"/>
              </w:rPr>
              <w:t>айналымының</w:t>
            </w:r>
            <w:r w:rsidR="000B5770">
              <w:rPr>
                <w:sz w:val="24"/>
              </w:rPr>
              <w:t xml:space="preserve"> </w:t>
            </w:r>
            <w:r>
              <w:rPr>
                <w:sz w:val="24"/>
              </w:rPr>
              <w:t>ақпараттық</w:t>
            </w:r>
            <w:r w:rsidR="000B5770">
              <w:rPr>
                <w:sz w:val="24"/>
              </w:rPr>
              <w:t xml:space="preserve"> </w:t>
            </w:r>
            <w:r>
              <w:rPr>
                <w:sz w:val="24"/>
              </w:rPr>
              <w:t>жүйесі- бұл ішкі және сыртқы құжат айналымын автоматтандыруға арналған, дайын бапталған конфигурация</w:t>
            </w:r>
            <w:r w:rsidR="000B5770">
              <w:rPr>
                <w:sz w:val="24"/>
              </w:rPr>
              <w:t xml:space="preserve"> </w:t>
            </w:r>
            <w:r>
              <w:rPr>
                <w:sz w:val="24"/>
              </w:rPr>
              <w:t>негізінде</w:t>
            </w:r>
            <w:r w:rsidR="000B5770">
              <w:rPr>
                <w:sz w:val="24"/>
              </w:rPr>
              <w:t xml:space="preserve"> </w:t>
            </w:r>
            <w:r>
              <w:rPr>
                <w:sz w:val="24"/>
              </w:rPr>
              <w:t>іске</w:t>
            </w:r>
            <w:r w:rsidR="000B5770">
              <w:rPr>
                <w:sz w:val="24"/>
              </w:rPr>
              <w:t xml:space="preserve"> </w:t>
            </w:r>
            <w:r>
              <w:rPr>
                <w:sz w:val="24"/>
              </w:rPr>
              <w:t>асырылатын</w:t>
            </w:r>
            <w:r w:rsidR="000B5770">
              <w:rPr>
                <w:sz w:val="24"/>
              </w:rPr>
              <w:t xml:space="preserve"> </w:t>
            </w:r>
            <w:r>
              <w:rPr>
                <w:sz w:val="24"/>
              </w:rPr>
              <w:t>функционалы бар,осы</w:t>
            </w:r>
            <w:r w:rsidR="000B5770">
              <w:rPr>
                <w:sz w:val="24"/>
              </w:rPr>
              <w:t xml:space="preserve"> т</w:t>
            </w:r>
            <w:r>
              <w:rPr>
                <w:sz w:val="24"/>
              </w:rPr>
              <w:t>ехникалық</w:t>
            </w:r>
            <w:r w:rsidR="000B5770">
              <w:rPr>
                <w:sz w:val="24"/>
              </w:rPr>
              <w:t xml:space="preserve"> </w:t>
            </w:r>
            <w:r>
              <w:rPr>
                <w:sz w:val="24"/>
              </w:rPr>
              <w:t>с</w:t>
            </w:r>
            <w:r w:rsidR="000B5770">
              <w:rPr>
                <w:sz w:val="24"/>
              </w:rPr>
              <w:t>ипаттама</w:t>
            </w:r>
            <w:r>
              <w:rPr>
                <w:sz w:val="24"/>
              </w:rPr>
              <w:t>ға</w:t>
            </w:r>
            <w:r w:rsidR="000B5770">
              <w:rPr>
                <w:sz w:val="24"/>
              </w:rPr>
              <w:t xml:space="preserve"> </w:t>
            </w:r>
            <w:r>
              <w:rPr>
                <w:sz w:val="24"/>
              </w:rPr>
              <w:t>сәйкес</w:t>
            </w:r>
            <w:r w:rsidR="000B5770">
              <w:rPr>
                <w:sz w:val="24"/>
              </w:rPr>
              <w:t xml:space="preserve"> </w:t>
            </w:r>
            <w:r>
              <w:rPr>
                <w:spacing w:val="-2"/>
                <w:sz w:val="24"/>
              </w:rPr>
              <w:t>бұлтты</w:t>
            </w:r>
          </w:p>
          <w:p w:rsidR="00440FE2" w:rsidRDefault="00CB1C51">
            <w:pPr>
              <w:pStyle w:val="TableParagraph"/>
              <w:spacing w:line="264" w:lineRule="exact"/>
              <w:rPr>
                <w:sz w:val="24"/>
              </w:rPr>
            </w:pPr>
            <w:r>
              <w:rPr>
                <w:spacing w:val="-2"/>
                <w:sz w:val="24"/>
              </w:rPr>
              <w:t>шешім</w:t>
            </w:r>
          </w:p>
        </w:tc>
      </w:tr>
      <w:tr w:rsidR="00440FE2">
        <w:trPr>
          <w:trHeight w:val="827"/>
        </w:trPr>
        <w:tc>
          <w:tcPr>
            <w:tcW w:w="3682" w:type="dxa"/>
          </w:tcPr>
          <w:p w:rsidR="00440FE2" w:rsidRDefault="00CB1C51">
            <w:pPr>
              <w:pStyle w:val="TableParagraph"/>
              <w:spacing w:line="268" w:lineRule="exact"/>
              <w:rPr>
                <w:sz w:val="24"/>
              </w:rPr>
            </w:pPr>
            <w:r>
              <w:rPr>
                <w:spacing w:val="-2"/>
                <w:sz w:val="24"/>
              </w:rPr>
              <w:t>Тариф</w:t>
            </w:r>
          </w:p>
        </w:tc>
        <w:tc>
          <w:tcPr>
            <w:tcW w:w="5950" w:type="dxa"/>
          </w:tcPr>
          <w:p w:rsidR="00440FE2" w:rsidRDefault="00CB1C51">
            <w:pPr>
              <w:pStyle w:val="TableParagraph"/>
              <w:spacing w:line="268" w:lineRule="exact"/>
              <w:rPr>
                <w:sz w:val="24"/>
              </w:rPr>
            </w:pPr>
            <w:r>
              <w:rPr>
                <w:sz w:val="24"/>
              </w:rPr>
              <w:t>Қызметкерлердің</w:t>
            </w:r>
            <w:r w:rsidR="000B5770">
              <w:rPr>
                <w:sz w:val="24"/>
              </w:rPr>
              <w:t xml:space="preserve"> </w:t>
            </w:r>
            <w:r>
              <w:rPr>
                <w:sz w:val="24"/>
              </w:rPr>
              <w:t>белгілі</w:t>
            </w:r>
            <w:r w:rsidR="000B5770">
              <w:rPr>
                <w:sz w:val="24"/>
              </w:rPr>
              <w:t xml:space="preserve"> </w:t>
            </w:r>
            <w:r>
              <w:rPr>
                <w:sz w:val="24"/>
              </w:rPr>
              <w:t>бір</w:t>
            </w:r>
            <w:r w:rsidR="000B5770">
              <w:rPr>
                <w:sz w:val="24"/>
              </w:rPr>
              <w:t xml:space="preserve"> </w:t>
            </w:r>
            <w:r>
              <w:rPr>
                <w:sz w:val="24"/>
              </w:rPr>
              <w:t>санына</w:t>
            </w:r>
            <w:r w:rsidR="000B5770">
              <w:rPr>
                <w:sz w:val="24"/>
              </w:rPr>
              <w:t xml:space="preserve"> </w:t>
            </w:r>
            <w:r>
              <w:rPr>
                <w:sz w:val="24"/>
              </w:rPr>
              <w:t>және</w:t>
            </w:r>
            <w:r w:rsidR="000B5770">
              <w:rPr>
                <w:sz w:val="24"/>
              </w:rPr>
              <w:t xml:space="preserve"> </w:t>
            </w:r>
            <w:r>
              <w:rPr>
                <w:spacing w:val="-2"/>
                <w:sz w:val="24"/>
              </w:rPr>
              <w:t>белгіленген</w:t>
            </w:r>
          </w:p>
          <w:p w:rsidR="00440FE2" w:rsidRDefault="000B5770">
            <w:pPr>
              <w:pStyle w:val="TableParagraph"/>
              <w:spacing w:line="270" w:lineRule="atLeast"/>
              <w:rPr>
                <w:sz w:val="24"/>
              </w:rPr>
            </w:pPr>
            <w:r>
              <w:rPr>
                <w:sz w:val="24"/>
              </w:rPr>
              <w:t>м</w:t>
            </w:r>
            <w:r w:rsidR="00CB1C51">
              <w:rPr>
                <w:sz w:val="24"/>
              </w:rPr>
              <w:t>ерзімге</w:t>
            </w:r>
            <w:r>
              <w:rPr>
                <w:sz w:val="24"/>
              </w:rPr>
              <w:t xml:space="preserve"> </w:t>
            </w:r>
            <w:r w:rsidR="00CB1C51">
              <w:rPr>
                <w:sz w:val="24"/>
              </w:rPr>
              <w:t>ұсынылатын</w:t>
            </w:r>
            <w:r>
              <w:rPr>
                <w:sz w:val="24"/>
              </w:rPr>
              <w:t xml:space="preserve"> </w:t>
            </w:r>
            <w:r w:rsidR="00CB1C51">
              <w:rPr>
                <w:sz w:val="24"/>
              </w:rPr>
              <w:t>электрондық</w:t>
            </w:r>
            <w:r>
              <w:rPr>
                <w:sz w:val="24"/>
              </w:rPr>
              <w:t xml:space="preserve"> </w:t>
            </w:r>
            <w:r w:rsidR="00CB1C51">
              <w:rPr>
                <w:sz w:val="24"/>
              </w:rPr>
              <w:t>құжат</w:t>
            </w:r>
            <w:r>
              <w:rPr>
                <w:sz w:val="24"/>
              </w:rPr>
              <w:t xml:space="preserve"> </w:t>
            </w:r>
            <w:r w:rsidR="00CB1C51">
              <w:rPr>
                <w:sz w:val="24"/>
              </w:rPr>
              <w:t>айналымы жүйесі қызметтерінің белгіленген пакеті</w:t>
            </w:r>
          </w:p>
        </w:tc>
      </w:tr>
      <w:tr w:rsidR="00440FE2">
        <w:trPr>
          <w:trHeight w:val="1106"/>
        </w:trPr>
        <w:tc>
          <w:tcPr>
            <w:tcW w:w="3682" w:type="dxa"/>
          </w:tcPr>
          <w:p w:rsidR="00440FE2" w:rsidRDefault="00CB1C51">
            <w:pPr>
              <w:pStyle w:val="TableParagraph"/>
              <w:spacing w:line="271" w:lineRule="exact"/>
              <w:rPr>
                <w:sz w:val="24"/>
              </w:rPr>
            </w:pPr>
            <w:r>
              <w:rPr>
                <w:sz w:val="24"/>
              </w:rPr>
              <w:t>SaaS</w:t>
            </w:r>
            <w:r w:rsidR="000B5770">
              <w:rPr>
                <w:sz w:val="24"/>
              </w:rPr>
              <w:t xml:space="preserve"> </w:t>
            </w:r>
            <w:r>
              <w:rPr>
                <w:spacing w:val="-2"/>
                <w:sz w:val="24"/>
              </w:rPr>
              <w:t>моделі</w:t>
            </w:r>
          </w:p>
        </w:tc>
        <w:tc>
          <w:tcPr>
            <w:tcW w:w="5950" w:type="dxa"/>
          </w:tcPr>
          <w:p w:rsidR="00440FE2" w:rsidRDefault="00CB1C51">
            <w:pPr>
              <w:pStyle w:val="TableParagraph"/>
              <w:ind w:right="94"/>
              <w:jc w:val="both"/>
              <w:rPr>
                <w:sz w:val="24"/>
              </w:rPr>
            </w:pPr>
            <w:r>
              <w:rPr>
                <w:sz w:val="24"/>
              </w:rPr>
              <w:t>Software as a Service - бағдарлама қызмет ретінде - келісім шартта көрсетілген мерзім бойынша Тапсырыс берушіге</w:t>
            </w:r>
            <w:r w:rsidR="000B5770">
              <w:rPr>
                <w:sz w:val="24"/>
              </w:rPr>
              <w:t xml:space="preserve"> </w:t>
            </w:r>
            <w:r>
              <w:rPr>
                <w:sz w:val="24"/>
              </w:rPr>
              <w:t>Жеткізушінің</w:t>
            </w:r>
            <w:r w:rsidR="000B5770">
              <w:rPr>
                <w:sz w:val="24"/>
              </w:rPr>
              <w:t xml:space="preserve"> </w:t>
            </w:r>
            <w:r>
              <w:rPr>
                <w:sz w:val="24"/>
              </w:rPr>
              <w:t>серверінде</w:t>
            </w:r>
            <w:r w:rsidR="000B5770">
              <w:rPr>
                <w:sz w:val="24"/>
              </w:rPr>
              <w:t xml:space="preserve"> </w:t>
            </w:r>
            <w:r>
              <w:rPr>
                <w:sz w:val="24"/>
              </w:rPr>
              <w:t>орналасқан</w:t>
            </w:r>
            <w:r w:rsidR="000B5770">
              <w:rPr>
                <w:sz w:val="24"/>
              </w:rPr>
              <w:t xml:space="preserve"> </w:t>
            </w:r>
            <w:r>
              <w:rPr>
                <w:spacing w:val="-2"/>
                <w:sz w:val="24"/>
              </w:rPr>
              <w:t>сервиске</w:t>
            </w:r>
          </w:p>
          <w:p w:rsidR="00440FE2" w:rsidRDefault="000B5770">
            <w:pPr>
              <w:pStyle w:val="TableParagraph"/>
              <w:spacing w:line="264" w:lineRule="exact"/>
              <w:jc w:val="both"/>
              <w:rPr>
                <w:sz w:val="24"/>
              </w:rPr>
            </w:pPr>
            <w:r>
              <w:rPr>
                <w:sz w:val="24"/>
              </w:rPr>
              <w:t>қ</w:t>
            </w:r>
            <w:r w:rsidR="00CB1C51">
              <w:rPr>
                <w:sz w:val="24"/>
              </w:rPr>
              <w:t>ол</w:t>
            </w:r>
            <w:r>
              <w:rPr>
                <w:sz w:val="24"/>
              </w:rPr>
              <w:t xml:space="preserve"> </w:t>
            </w:r>
            <w:r w:rsidR="00CB1C51">
              <w:rPr>
                <w:sz w:val="24"/>
              </w:rPr>
              <w:t>жеткізуді</w:t>
            </w:r>
            <w:r>
              <w:rPr>
                <w:sz w:val="24"/>
              </w:rPr>
              <w:t xml:space="preserve"> </w:t>
            </w:r>
            <w:r w:rsidR="00CB1C51">
              <w:rPr>
                <w:spacing w:val="-4"/>
                <w:sz w:val="24"/>
              </w:rPr>
              <w:t>ұсыну</w:t>
            </w:r>
          </w:p>
        </w:tc>
      </w:tr>
      <w:tr w:rsidR="00440FE2">
        <w:trPr>
          <w:trHeight w:val="1379"/>
        </w:trPr>
        <w:tc>
          <w:tcPr>
            <w:tcW w:w="3682" w:type="dxa"/>
          </w:tcPr>
          <w:p w:rsidR="00440FE2" w:rsidRDefault="00CB1C51">
            <w:pPr>
              <w:pStyle w:val="TableParagraph"/>
              <w:spacing w:line="268" w:lineRule="exact"/>
              <w:rPr>
                <w:sz w:val="24"/>
              </w:rPr>
            </w:pPr>
            <w:r>
              <w:rPr>
                <w:sz w:val="24"/>
              </w:rPr>
              <w:t>Электрондық</w:t>
            </w:r>
            <w:r w:rsidR="000B5770">
              <w:rPr>
                <w:sz w:val="24"/>
              </w:rPr>
              <w:t xml:space="preserve"> </w:t>
            </w:r>
            <w:r>
              <w:rPr>
                <w:spacing w:val="-4"/>
                <w:sz w:val="24"/>
              </w:rPr>
              <w:t>құжат</w:t>
            </w:r>
          </w:p>
        </w:tc>
        <w:tc>
          <w:tcPr>
            <w:tcW w:w="5950" w:type="dxa"/>
          </w:tcPr>
          <w:p w:rsidR="00440FE2" w:rsidRDefault="00CB1C51" w:rsidP="000B5770">
            <w:pPr>
              <w:pStyle w:val="TableParagraph"/>
              <w:ind w:right="94"/>
              <w:jc w:val="both"/>
              <w:rPr>
                <w:sz w:val="24"/>
              </w:rPr>
            </w:pPr>
            <w:r>
              <w:rPr>
                <w:sz w:val="24"/>
              </w:rPr>
              <w:t>Тапсырыс</w:t>
            </w:r>
            <w:r w:rsidR="000B5770">
              <w:rPr>
                <w:sz w:val="24"/>
              </w:rPr>
              <w:t xml:space="preserve"> </w:t>
            </w:r>
            <w:r>
              <w:rPr>
                <w:sz w:val="24"/>
              </w:rPr>
              <w:t>берушінің</w:t>
            </w:r>
            <w:r w:rsidR="000B5770">
              <w:rPr>
                <w:sz w:val="24"/>
              </w:rPr>
              <w:t xml:space="preserve"> </w:t>
            </w:r>
            <w:r>
              <w:rPr>
                <w:sz w:val="24"/>
              </w:rPr>
              <w:t>Пайдаланушысы</w:t>
            </w:r>
            <w:r w:rsidR="000B5770">
              <w:rPr>
                <w:sz w:val="24"/>
              </w:rPr>
              <w:t xml:space="preserve"> </w:t>
            </w:r>
            <w:r>
              <w:rPr>
                <w:sz w:val="24"/>
              </w:rPr>
              <w:t>жасаған,</w:t>
            </w:r>
            <w:r w:rsidR="000B5770">
              <w:rPr>
                <w:sz w:val="24"/>
              </w:rPr>
              <w:t xml:space="preserve"> </w:t>
            </w:r>
            <w:r>
              <w:rPr>
                <w:sz w:val="24"/>
              </w:rPr>
              <w:t>ақпарат электрондық-цифрлық түрінде</w:t>
            </w:r>
            <w:r w:rsidR="000B5770">
              <w:rPr>
                <w:sz w:val="24"/>
              </w:rPr>
              <w:t xml:space="preserve"> ұсынылған, Тапсырыс берушінің п</w:t>
            </w:r>
            <w:r>
              <w:rPr>
                <w:sz w:val="24"/>
              </w:rPr>
              <w:t>айдаланушысының электрондық цифрлық қолтаңбасы</w:t>
            </w:r>
            <w:r w:rsidR="000B5770">
              <w:rPr>
                <w:sz w:val="24"/>
              </w:rPr>
              <w:t xml:space="preserve"> </w:t>
            </w:r>
            <w:r>
              <w:rPr>
                <w:sz w:val="24"/>
              </w:rPr>
              <w:t>мен</w:t>
            </w:r>
            <w:r w:rsidR="000B5770">
              <w:rPr>
                <w:sz w:val="24"/>
              </w:rPr>
              <w:t xml:space="preserve"> </w:t>
            </w:r>
            <w:r>
              <w:rPr>
                <w:sz w:val="24"/>
              </w:rPr>
              <w:t>куәландырылған,заңды</w:t>
            </w:r>
            <w:r w:rsidR="000B5770">
              <w:rPr>
                <w:sz w:val="24"/>
              </w:rPr>
              <w:t xml:space="preserve"> </w:t>
            </w:r>
            <w:r>
              <w:rPr>
                <w:sz w:val="24"/>
              </w:rPr>
              <w:t>маңызы</w:t>
            </w:r>
            <w:r w:rsidR="000B5770">
              <w:rPr>
                <w:sz w:val="24"/>
              </w:rPr>
              <w:t xml:space="preserve"> </w:t>
            </w:r>
            <w:r>
              <w:rPr>
                <w:sz w:val="24"/>
              </w:rPr>
              <w:t>бар</w:t>
            </w:r>
            <w:r w:rsidR="000B5770">
              <w:rPr>
                <w:sz w:val="24"/>
              </w:rPr>
              <w:t xml:space="preserve"> </w:t>
            </w:r>
            <w:r>
              <w:rPr>
                <w:spacing w:val="-5"/>
                <w:sz w:val="24"/>
              </w:rPr>
              <w:t>деп</w:t>
            </w:r>
            <w:r w:rsidR="000B5770">
              <w:rPr>
                <w:sz w:val="24"/>
              </w:rPr>
              <w:t xml:space="preserve">  </w:t>
            </w:r>
            <w:r>
              <w:rPr>
                <w:sz w:val="24"/>
              </w:rPr>
              <w:t xml:space="preserve">танылған </w:t>
            </w:r>
            <w:r>
              <w:rPr>
                <w:spacing w:val="-2"/>
                <w:sz w:val="24"/>
              </w:rPr>
              <w:t>құжат.</w:t>
            </w:r>
          </w:p>
        </w:tc>
      </w:tr>
      <w:tr w:rsidR="00440FE2">
        <w:trPr>
          <w:trHeight w:val="2208"/>
        </w:trPr>
        <w:tc>
          <w:tcPr>
            <w:tcW w:w="3682" w:type="dxa"/>
          </w:tcPr>
          <w:p w:rsidR="00440FE2" w:rsidRDefault="00CB1C51">
            <w:pPr>
              <w:pStyle w:val="TableParagraph"/>
              <w:spacing w:line="268" w:lineRule="exact"/>
              <w:rPr>
                <w:sz w:val="24"/>
              </w:rPr>
            </w:pPr>
            <w:r>
              <w:rPr>
                <w:spacing w:val="-5"/>
                <w:sz w:val="24"/>
              </w:rPr>
              <w:t>ЭЦҚ</w:t>
            </w:r>
          </w:p>
        </w:tc>
        <w:tc>
          <w:tcPr>
            <w:tcW w:w="5950" w:type="dxa"/>
          </w:tcPr>
          <w:p w:rsidR="00440FE2" w:rsidRDefault="00CB1C51">
            <w:pPr>
              <w:pStyle w:val="TableParagraph"/>
              <w:ind w:right="93"/>
              <w:jc w:val="both"/>
              <w:rPr>
                <w:sz w:val="24"/>
              </w:rPr>
            </w:pPr>
            <w:r>
              <w:rPr>
                <w:sz w:val="24"/>
              </w:rPr>
              <w:t>Электрондық цифрлық қолтаңба - электрондық цифрлық қолтаңба құралдарымен жасалған және электрондық құжаттың дұрыстығын, оның тиестілігін және мазмұнының өзгермейтіндігін растайтын, ҚР Ұлттық куәландырушы орталығы берген кілттерді пайдалана</w:t>
            </w:r>
            <w:r w:rsidR="000B5770">
              <w:rPr>
                <w:sz w:val="24"/>
              </w:rPr>
              <w:t xml:space="preserve"> </w:t>
            </w:r>
            <w:r>
              <w:rPr>
                <w:sz w:val="24"/>
              </w:rPr>
              <w:t>отырып</w:t>
            </w:r>
            <w:r w:rsidR="000B5770">
              <w:rPr>
                <w:sz w:val="24"/>
              </w:rPr>
              <w:t xml:space="preserve"> </w:t>
            </w:r>
            <w:r>
              <w:rPr>
                <w:sz w:val="24"/>
              </w:rPr>
              <w:t>сервис</w:t>
            </w:r>
            <w:r w:rsidR="000B5770">
              <w:rPr>
                <w:sz w:val="24"/>
              </w:rPr>
              <w:t xml:space="preserve"> </w:t>
            </w:r>
            <w:r>
              <w:rPr>
                <w:sz w:val="24"/>
              </w:rPr>
              <w:t>құралдарымен</w:t>
            </w:r>
            <w:r w:rsidR="000B5770">
              <w:rPr>
                <w:sz w:val="24"/>
              </w:rPr>
              <w:t xml:space="preserve"> </w:t>
            </w:r>
            <w:r>
              <w:rPr>
                <w:sz w:val="24"/>
              </w:rPr>
              <w:t>жасалған</w:t>
            </w:r>
            <w:r w:rsidR="000B5770">
              <w:rPr>
                <w:sz w:val="24"/>
              </w:rPr>
              <w:t xml:space="preserve"> </w:t>
            </w:r>
            <w:r>
              <w:rPr>
                <w:sz w:val="24"/>
              </w:rPr>
              <w:t>және электрондық</w:t>
            </w:r>
            <w:r w:rsidR="000B5770">
              <w:rPr>
                <w:sz w:val="24"/>
              </w:rPr>
              <w:t xml:space="preserve"> </w:t>
            </w:r>
            <w:r>
              <w:rPr>
                <w:sz w:val="24"/>
              </w:rPr>
              <w:t>құжаттың</w:t>
            </w:r>
            <w:r w:rsidR="000B5770">
              <w:rPr>
                <w:sz w:val="24"/>
              </w:rPr>
              <w:t xml:space="preserve"> </w:t>
            </w:r>
            <w:r>
              <w:rPr>
                <w:sz w:val="24"/>
              </w:rPr>
              <w:t>заңдылығын</w:t>
            </w:r>
            <w:r w:rsidR="000B5770">
              <w:rPr>
                <w:sz w:val="24"/>
              </w:rPr>
              <w:t xml:space="preserve"> </w:t>
            </w:r>
            <w:r>
              <w:rPr>
                <w:spacing w:val="-2"/>
                <w:sz w:val="24"/>
              </w:rPr>
              <w:t>растайтын</w:t>
            </w:r>
          </w:p>
          <w:p w:rsidR="00440FE2" w:rsidRDefault="000B5770">
            <w:pPr>
              <w:pStyle w:val="TableParagraph"/>
              <w:spacing w:line="264" w:lineRule="exact"/>
              <w:jc w:val="both"/>
              <w:rPr>
                <w:sz w:val="24"/>
              </w:rPr>
            </w:pPr>
            <w:r>
              <w:rPr>
                <w:sz w:val="24"/>
              </w:rPr>
              <w:t>э</w:t>
            </w:r>
            <w:r w:rsidR="00CB1C51">
              <w:rPr>
                <w:sz w:val="24"/>
              </w:rPr>
              <w:t>лектрондық</w:t>
            </w:r>
            <w:r>
              <w:rPr>
                <w:sz w:val="24"/>
              </w:rPr>
              <w:t xml:space="preserve"> </w:t>
            </w:r>
            <w:r w:rsidR="00CB1C51">
              <w:rPr>
                <w:sz w:val="24"/>
              </w:rPr>
              <w:t>цифрлық</w:t>
            </w:r>
            <w:r>
              <w:rPr>
                <w:sz w:val="24"/>
              </w:rPr>
              <w:t xml:space="preserve"> </w:t>
            </w:r>
            <w:r w:rsidR="00CB1C51">
              <w:rPr>
                <w:sz w:val="24"/>
              </w:rPr>
              <w:t>нышандар</w:t>
            </w:r>
            <w:r>
              <w:rPr>
                <w:sz w:val="24"/>
              </w:rPr>
              <w:t xml:space="preserve"> </w:t>
            </w:r>
            <w:r w:rsidR="00CB1C51">
              <w:rPr>
                <w:spacing w:val="-2"/>
                <w:sz w:val="24"/>
              </w:rPr>
              <w:t>жиынтығы</w:t>
            </w:r>
          </w:p>
        </w:tc>
      </w:tr>
      <w:tr w:rsidR="00440FE2">
        <w:trPr>
          <w:trHeight w:val="1103"/>
        </w:trPr>
        <w:tc>
          <w:tcPr>
            <w:tcW w:w="3682" w:type="dxa"/>
          </w:tcPr>
          <w:p w:rsidR="00440FE2" w:rsidRDefault="00CB1C51">
            <w:pPr>
              <w:pStyle w:val="TableParagraph"/>
              <w:spacing w:line="268" w:lineRule="exact"/>
              <w:rPr>
                <w:sz w:val="24"/>
              </w:rPr>
            </w:pPr>
            <w:r>
              <w:rPr>
                <w:spacing w:val="-2"/>
                <w:sz w:val="24"/>
              </w:rPr>
              <w:t>Техникалық</w:t>
            </w:r>
            <w:r w:rsidR="000B5770">
              <w:rPr>
                <w:spacing w:val="-2"/>
                <w:sz w:val="24"/>
              </w:rPr>
              <w:t xml:space="preserve"> </w:t>
            </w:r>
            <w:r>
              <w:rPr>
                <w:spacing w:val="-2"/>
                <w:sz w:val="24"/>
              </w:rPr>
              <w:t>қолдау</w:t>
            </w:r>
            <w:r w:rsidR="000B5770">
              <w:rPr>
                <w:spacing w:val="-2"/>
                <w:sz w:val="24"/>
              </w:rPr>
              <w:t xml:space="preserve"> </w:t>
            </w:r>
            <w:r>
              <w:rPr>
                <w:spacing w:val="-2"/>
                <w:sz w:val="24"/>
              </w:rPr>
              <w:t>модулі</w:t>
            </w:r>
          </w:p>
        </w:tc>
        <w:tc>
          <w:tcPr>
            <w:tcW w:w="5950" w:type="dxa"/>
          </w:tcPr>
          <w:p w:rsidR="00440FE2" w:rsidRDefault="00CB1C51">
            <w:pPr>
              <w:pStyle w:val="TableParagraph"/>
              <w:ind w:right="94"/>
              <w:jc w:val="both"/>
              <w:rPr>
                <w:sz w:val="24"/>
              </w:rPr>
            </w:pPr>
            <w:r>
              <w:rPr>
                <w:sz w:val="24"/>
              </w:rPr>
              <w:t>Жүйеде пайдаланушының жиі қойылатын сұрақтарға жауап іздеуге, Тапсырыс берушінің/ Тұтынушының Жеткізуші</w:t>
            </w:r>
            <w:r w:rsidR="000B5770">
              <w:rPr>
                <w:sz w:val="24"/>
              </w:rPr>
              <w:t xml:space="preserve"> </w:t>
            </w:r>
            <w:r>
              <w:rPr>
                <w:sz w:val="24"/>
              </w:rPr>
              <w:t>мен</w:t>
            </w:r>
            <w:r w:rsidR="000B5770">
              <w:rPr>
                <w:sz w:val="24"/>
              </w:rPr>
              <w:t xml:space="preserve"> </w:t>
            </w:r>
            <w:r>
              <w:rPr>
                <w:sz w:val="24"/>
              </w:rPr>
              <w:t>өзара</w:t>
            </w:r>
            <w:r w:rsidR="000B5770">
              <w:rPr>
                <w:sz w:val="24"/>
              </w:rPr>
              <w:t xml:space="preserve"> </w:t>
            </w:r>
            <w:r>
              <w:rPr>
                <w:sz w:val="24"/>
              </w:rPr>
              <w:t>әрекеттесуіне</w:t>
            </w:r>
            <w:r w:rsidR="000B5770">
              <w:rPr>
                <w:sz w:val="24"/>
              </w:rPr>
              <w:t xml:space="preserve"> </w:t>
            </w:r>
            <w:r>
              <w:rPr>
                <w:sz w:val="24"/>
              </w:rPr>
              <w:t>және</w:t>
            </w:r>
            <w:r w:rsidR="000B5770">
              <w:rPr>
                <w:sz w:val="24"/>
              </w:rPr>
              <w:t xml:space="preserve"> </w:t>
            </w:r>
            <w:r>
              <w:rPr>
                <w:spacing w:val="-2"/>
                <w:sz w:val="24"/>
              </w:rPr>
              <w:t>өтініштердің</w:t>
            </w:r>
          </w:p>
          <w:p w:rsidR="00440FE2" w:rsidRDefault="000B5770">
            <w:pPr>
              <w:pStyle w:val="TableParagraph"/>
              <w:spacing w:line="264" w:lineRule="exact"/>
              <w:jc w:val="both"/>
              <w:rPr>
                <w:sz w:val="24"/>
              </w:rPr>
            </w:pPr>
            <w:r>
              <w:rPr>
                <w:sz w:val="24"/>
              </w:rPr>
              <w:t>о</w:t>
            </w:r>
            <w:r w:rsidR="00CB1C51">
              <w:rPr>
                <w:sz w:val="24"/>
              </w:rPr>
              <w:t>рындалуын</w:t>
            </w:r>
            <w:r>
              <w:rPr>
                <w:sz w:val="24"/>
              </w:rPr>
              <w:t xml:space="preserve"> </w:t>
            </w:r>
            <w:r w:rsidR="00CB1C51">
              <w:rPr>
                <w:sz w:val="24"/>
              </w:rPr>
              <w:t>бақылауға</w:t>
            </w:r>
            <w:r>
              <w:rPr>
                <w:sz w:val="24"/>
              </w:rPr>
              <w:t xml:space="preserve"> </w:t>
            </w:r>
            <w:r w:rsidR="00CB1C51">
              <w:rPr>
                <w:sz w:val="24"/>
              </w:rPr>
              <w:t>арналған</w:t>
            </w:r>
            <w:r>
              <w:rPr>
                <w:sz w:val="24"/>
              </w:rPr>
              <w:t xml:space="preserve"> </w:t>
            </w:r>
            <w:r w:rsidR="00CB1C51">
              <w:rPr>
                <w:sz w:val="24"/>
              </w:rPr>
              <w:t>арнайы</w:t>
            </w:r>
            <w:r>
              <w:rPr>
                <w:sz w:val="24"/>
              </w:rPr>
              <w:t xml:space="preserve"> </w:t>
            </w:r>
            <w:r w:rsidR="00CB1C51">
              <w:rPr>
                <w:sz w:val="24"/>
              </w:rPr>
              <w:t>бөлінген</w:t>
            </w:r>
            <w:r>
              <w:rPr>
                <w:sz w:val="24"/>
              </w:rPr>
              <w:t xml:space="preserve"> </w:t>
            </w:r>
            <w:r w:rsidR="00CB1C51">
              <w:rPr>
                <w:spacing w:val="-2"/>
                <w:sz w:val="24"/>
              </w:rPr>
              <w:t>бөлім</w:t>
            </w:r>
          </w:p>
        </w:tc>
      </w:tr>
      <w:tr w:rsidR="00440FE2">
        <w:trPr>
          <w:trHeight w:val="551"/>
        </w:trPr>
        <w:tc>
          <w:tcPr>
            <w:tcW w:w="3682" w:type="dxa"/>
          </w:tcPr>
          <w:p w:rsidR="00440FE2" w:rsidRDefault="00CB1C51">
            <w:pPr>
              <w:pStyle w:val="TableParagraph"/>
              <w:spacing w:line="268" w:lineRule="exact"/>
              <w:rPr>
                <w:sz w:val="24"/>
              </w:rPr>
            </w:pPr>
            <w:r>
              <w:rPr>
                <w:sz w:val="24"/>
              </w:rPr>
              <w:t>Жолдау</w:t>
            </w:r>
            <w:r w:rsidR="000B5770">
              <w:rPr>
                <w:sz w:val="24"/>
              </w:rPr>
              <w:t xml:space="preserve"> </w:t>
            </w:r>
            <w:r>
              <w:rPr>
                <w:sz w:val="24"/>
              </w:rPr>
              <w:t>арқылы</w:t>
            </w:r>
            <w:r w:rsidR="000B5770">
              <w:rPr>
                <w:sz w:val="24"/>
              </w:rPr>
              <w:t xml:space="preserve"> </w:t>
            </w:r>
            <w:r>
              <w:rPr>
                <w:sz w:val="24"/>
              </w:rPr>
              <w:t>ҚР</w:t>
            </w:r>
            <w:r w:rsidR="000B5770">
              <w:rPr>
                <w:sz w:val="24"/>
              </w:rPr>
              <w:t xml:space="preserve"> </w:t>
            </w:r>
            <w:r>
              <w:rPr>
                <w:spacing w:val="-2"/>
                <w:sz w:val="24"/>
              </w:rPr>
              <w:t>мемлекеттік</w:t>
            </w:r>
          </w:p>
          <w:p w:rsidR="00440FE2" w:rsidRDefault="000B5770">
            <w:pPr>
              <w:pStyle w:val="TableParagraph"/>
              <w:spacing w:line="264" w:lineRule="exact"/>
              <w:rPr>
                <w:sz w:val="24"/>
              </w:rPr>
            </w:pPr>
            <w:r>
              <w:rPr>
                <w:sz w:val="24"/>
              </w:rPr>
              <w:t>о</w:t>
            </w:r>
            <w:r w:rsidR="00CB1C51">
              <w:rPr>
                <w:sz w:val="24"/>
              </w:rPr>
              <w:t>ргандарымен</w:t>
            </w:r>
            <w:r>
              <w:rPr>
                <w:sz w:val="24"/>
              </w:rPr>
              <w:t xml:space="preserve"> </w:t>
            </w:r>
            <w:r w:rsidR="00CB1C51">
              <w:rPr>
                <w:sz w:val="24"/>
              </w:rPr>
              <w:t>құжаттар</w:t>
            </w:r>
            <w:r>
              <w:rPr>
                <w:sz w:val="24"/>
              </w:rPr>
              <w:t xml:space="preserve"> </w:t>
            </w:r>
            <w:r w:rsidR="00CB1C51">
              <w:rPr>
                <w:spacing w:val="-2"/>
                <w:sz w:val="24"/>
              </w:rPr>
              <w:t>алмасу</w:t>
            </w:r>
          </w:p>
        </w:tc>
        <w:tc>
          <w:tcPr>
            <w:tcW w:w="5950" w:type="dxa"/>
          </w:tcPr>
          <w:p w:rsidR="00440FE2" w:rsidRDefault="00CB1C51">
            <w:pPr>
              <w:pStyle w:val="TableParagraph"/>
              <w:spacing w:line="268" w:lineRule="exact"/>
              <w:rPr>
                <w:sz w:val="24"/>
              </w:rPr>
            </w:pPr>
            <w:r>
              <w:rPr>
                <w:sz w:val="24"/>
              </w:rPr>
              <w:t>Documentolog</w:t>
            </w:r>
            <w:r w:rsidR="000B5770">
              <w:rPr>
                <w:sz w:val="24"/>
              </w:rPr>
              <w:t xml:space="preserve"> </w:t>
            </w:r>
            <w:r>
              <w:rPr>
                <w:sz w:val="24"/>
              </w:rPr>
              <w:t>жүйесін</w:t>
            </w:r>
            <w:r w:rsidR="000B5770">
              <w:rPr>
                <w:sz w:val="24"/>
              </w:rPr>
              <w:t xml:space="preserve"> </w:t>
            </w:r>
            <w:r>
              <w:rPr>
                <w:sz w:val="24"/>
              </w:rPr>
              <w:t>пайдаланатын</w:t>
            </w:r>
            <w:r w:rsidR="000B5770">
              <w:rPr>
                <w:sz w:val="24"/>
              </w:rPr>
              <w:t xml:space="preserve"> </w:t>
            </w:r>
            <w:r>
              <w:rPr>
                <w:sz w:val="24"/>
              </w:rPr>
              <w:t>ҚР</w:t>
            </w:r>
            <w:r w:rsidR="000B5770">
              <w:rPr>
                <w:sz w:val="24"/>
              </w:rPr>
              <w:t xml:space="preserve"> </w:t>
            </w:r>
            <w:r>
              <w:rPr>
                <w:spacing w:val="-2"/>
                <w:sz w:val="24"/>
              </w:rPr>
              <w:t>мемлекеттік</w:t>
            </w:r>
          </w:p>
          <w:p w:rsidR="00440FE2" w:rsidRDefault="000B5770">
            <w:pPr>
              <w:pStyle w:val="TableParagraph"/>
              <w:spacing w:line="264" w:lineRule="exact"/>
              <w:rPr>
                <w:sz w:val="24"/>
              </w:rPr>
            </w:pPr>
            <w:r>
              <w:rPr>
                <w:sz w:val="24"/>
              </w:rPr>
              <w:t>о</w:t>
            </w:r>
            <w:r w:rsidR="00CB1C51">
              <w:rPr>
                <w:sz w:val="24"/>
              </w:rPr>
              <w:t>ргандарымен</w:t>
            </w:r>
            <w:r>
              <w:rPr>
                <w:sz w:val="24"/>
              </w:rPr>
              <w:t xml:space="preserve"> </w:t>
            </w:r>
            <w:r w:rsidR="00CB1C51">
              <w:rPr>
                <w:sz w:val="24"/>
              </w:rPr>
              <w:t>құжаттар</w:t>
            </w:r>
            <w:r>
              <w:rPr>
                <w:sz w:val="24"/>
              </w:rPr>
              <w:t xml:space="preserve"> </w:t>
            </w:r>
            <w:r w:rsidR="00CB1C51">
              <w:rPr>
                <w:sz w:val="24"/>
              </w:rPr>
              <w:t>алмасу</w:t>
            </w:r>
            <w:r>
              <w:rPr>
                <w:sz w:val="24"/>
              </w:rPr>
              <w:t xml:space="preserve"> </w:t>
            </w:r>
            <w:r w:rsidR="00CB1C51">
              <w:rPr>
                <w:spacing w:val="-2"/>
                <w:sz w:val="24"/>
              </w:rPr>
              <w:t>сервисі</w:t>
            </w:r>
          </w:p>
        </w:tc>
      </w:tr>
      <w:tr w:rsidR="00440FE2">
        <w:trPr>
          <w:trHeight w:val="552"/>
        </w:trPr>
        <w:tc>
          <w:tcPr>
            <w:tcW w:w="3682" w:type="dxa"/>
          </w:tcPr>
          <w:p w:rsidR="00440FE2" w:rsidRDefault="00CB1C51">
            <w:pPr>
              <w:pStyle w:val="TableParagraph"/>
              <w:tabs>
                <w:tab w:val="left" w:pos="1773"/>
                <w:tab w:val="left" w:pos="2789"/>
              </w:tabs>
              <w:spacing w:line="268" w:lineRule="exact"/>
              <w:rPr>
                <w:sz w:val="24"/>
              </w:rPr>
            </w:pPr>
            <w:r>
              <w:rPr>
                <w:spacing w:val="-2"/>
                <w:sz w:val="24"/>
              </w:rPr>
              <w:t>Құжаттарды</w:t>
            </w:r>
            <w:r>
              <w:rPr>
                <w:sz w:val="24"/>
              </w:rPr>
              <w:tab/>
            </w:r>
            <w:r>
              <w:rPr>
                <w:spacing w:val="-2"/>
                <w:sz w:val="24"/>
              </w:rPr>
              <w:t>e-</w:t>
            </w:r>
            <w:r>
              <w:rPr>
                <w:spacing w:val="-4"/>
                <w:sz w:val="24"/>
              </w:rPr>
              <w:t>mail</w:t>
            </w:r>
            <w:r>
              <w:rPr>
                <w:sz w:val="24"/>
              </w:rPr>
              <w:tab/>
            </w:r>
            <w:r>
              <w:rPr>
                <w:spacing w:val="-2"/>
                <w:sz w:val="24"/>
              </w:rPr>
              <w:t>арқылы</w:t>
            </w:r>
          </w:p>
          <w:p w:rsidR="00440FE2" w:rsidRDefault="00CB1C51">
            <w:pPr>
              <w:pStyle w:val="TableParagraph"/>
              <w:spacing w:line="264" w:lineRule="exact"/>
              <w:rPr>
                <w:sz w:val="24"/>
              </w:rPr>
            </w:pPr>
            <w:r>
              <w:rPr>
                <w:spacing w:val="-2"/>
                <w:sz w:val="24"/>
              </w:rPr>
              <w:t>жіберу</w:t>
            </w:r>
          </w:p>
        </w:tc>
        <w:tc>
          <w:tcPr>
            <w:tcW w:w="5950" w:type="dxa"/>
          </w:tcPr>
          <w:p w:rsidR="00440FE2" w:rsidRDefault="00CB1C51">
            <w:pPr>
              <w:pStyle w:val="TableParagraph"/>
              <w:spacing w:line="268" w:lineRule="exact"/>
              <w:rPr>
                <w:sz w:val="24"/>
              </w:rPr>
            </w:pPr>
            <w:r>
              <w:rPr>
                <w:sz w:val="24"/>
              </w:rPr>
              <w:t>Контрагентке</w:t>
            </w:r>
            <w:r w:rsidR="000B5770">
              <w:rPr>
                <w:sz w:val="24"/>
              </w:rPr>
              <w:t xml:space="preserve"> </w:t>
            </w:r>
            <w:r>
              <w:rPr>
                <w:sz w:val="24"/>
              </w:rPr>
              <w:t>құжаттың</w:t>
            </w:r>
            <w:r w:rsidR="000B5770">
              <w:rPr>
                <w:sz w:val="24"/>
              </w:rPr>
              <w:t xml:space="preserve"> </w:t>
            </w:r>
            <w:r>
              <w:rPr>
                <w:sz w:val="24"/>
              </w:rPr>
              <w:t>сілтемесін</w:t>
            </w:r>
            <w:r w:rsidR="000B5770">
              <w:rPr>
                <w:sz w:val="24"/>
              </w:rPr>
              <w:t xml:space="preserve"> </w:t>
            </w:r>
            <w:r>
              <w:rPr>
                <w:sz w:val="24"/>
              </w:rPr>
              <w:t>электрондық</w:t>
            </w:r>
            <w:r w:rsidR="000B5770">
              <w:rPr>
                <w:sz w:val="24"/>
              </w:rPr>
              <w:t xml:space="preserve"> </w:t>
            </w:r>
            <w:r>
              <w:rPr>
                <w:spacing w:val="-2"/>
                <w:sz w:val="24"/>
              </w:rPr>
              <w:t>пошта</w:t>
            </w:r>
          </w:p>
          <w:p w:rsidR="00440FE2" w:rsidRDefault="000B5770">
            <w:pPr>
              <w:pStyle w:val="TableParagraph"/>
              <w:spacing w:line="264" w:lineRule="exact"/>
              <w:rPr>
                <w:sz w:val="24"/>
              </w:rPr>
            </w:pPr>
            <w:r>
              <w:rPr>
                <w:sz w:val="24"/>
              </w:rPr>
              <w:t>а</w:t>
            </w:r>
            <w:r w:rsidR="00CB1C51">
              <w:rPr>
                <w:sz w:val="24"/>
              </w:rPr>
              <w:t>рқылы</w:t>
            </w:r>
            <w:r>
              <w:rPr>
                <w:sz w:val="24"/>
              </w:rPr>
              <w:t xml:space="preserve"> </w:t>
            </w:r>
            <w:r w:rsidR="00CB1C51">
              <w:rPr>
                <w:sz w:val="24"/>
              </w:rPr>
              <w:t>беру</w:t>
            </w:r>
            <w:r>
              <w:rPr>
                <w:sz w:val="24"/>
              </w:rPr>
              <w:t xml:space="preserve"> </w:t>
            </w:r>
            <w:r w:rsidR="00CB1C51">
              <w:rPr>
                <w:spacing w:val="-2"/>
                <w:sz w:val="24"/>
              </w:rPr>
              <w:t>процесі</w:t>
            </w:r>
          </w:p>
        </w:tc>
      </w:tr>
      <w:tr w:rsidR="00440FE2">
        <w:trPr>
          <w:trHeight w:val="553"/>
        </w:trPr>
        <w:tc>
          <w:tcPr>
            <w:tcW w:w="3682" w:type="dxa"/>
          </w:tcPr>
          <w:p w:rsidR="00440FE2" w:rsidRDefault="00CB1C51">
            <w:pPr>
              <w:pStyle w:val="TableParagraph"/>
              <w:spacing w:line="268" w:lineRule="exact"/>
              <w:rPr>
                <w:sz w:val="24"/>
              </w:rPr>
            </w:pPr>
            <w:r>
              <w:rPr>
                <w:sz w:val="24"/>
              </w:rPr>
              <w:t>Құжаттарды</w:t>
            </w:r>
            <w:r w:rsidR="000B5770">
              <w:rPr>
                <w:sz w:val="24"/>
              </w:rPr>
              <w:t xml:space="preserve"> </w:t>
            </w:r>
            <w:r>
              <w:rPr>
                <w:sz w:val="24"/>
              </w:rPr>
              <w:t>SMS</w:t>
            </w:r>
            <w:r w:rsidR="000B5770">
              <w:rPr>
                <w:sz w:val="24"/>
              </w:rPr>
              <w:t xml:space="preserve"> </w:t>
            </w:r>
            <w:r>
              <w:rPr>
                <w:sz w:val="24"/>
              </w:rPr>
              <w:t>арқылы</w:t>
            </w:r>
            <w:r w:rsidR="000B5770">
              <w:rPr>
                <w:sz w:val="24"/>
              </w:rPr>
              <w:t xml:space="preserve"> </w:t>
            </w:r>
            <w:r>
              <w:rPr>
                <w:spacing w:val="-2"/>
                <w:sz w:val="24"/>
              </w:rPr>
              <w:t>жіберу</w:t>
            </w:r>
          </w:p>
        </w:tc>
        <w:tc>
          <w:tcPr>
            <w:tcW w:w="5950" w:type="dxa"/>
          </w:tcPr>
          <w:p w:rsidR="00440FE2" w:rsidRDefault="00CB1C51">
            <w:pPr>
              <w:pStyle w:val="TableParagraph"/>
              <w:spacing w:line="268" w:lineRule="exact"/>
              <w:rPr>
                <w:sz w:val="24"/>
              </w:rPr>
            </w:pPr>
            <w:r>
              <w:rPr>
                <w:sz w:val="24"/>
              </w:rPr>
              <w:t>Контрагентке</w:t>
            </w:r>
            <w:r w:rsidR="000B5770">
              <w:rPr>
                <w:sz w:val="24"/>
              </w:rPr>
              <w:t xml:space="preserve"> </w:t>
            </w:r>
            <w:r>
              <w:rPr>
                <w:sz w:val="24"/>
              </w:rPr>
              <w:t>құжаттың</w:t>
            </w:r>
            <w:r w:rsidR="000B5770">
              <w:rPr>
                <w:sz w:val="24"/>
              </w:rPr>
              <w:t xml:space="preserve"> </w:t>
            </w:r>
            <w:r>
              <w:rPr>
                <w:sz w:val="24"/>
              </w:rPr>
              <w:t>сілтемесін</w:t>
            </w:r>
            <w:r w:rsidR="000B5770">
              <w:rPr>
                <w:sz w:val="24"/>
              </w:rPr>
              <w:t xml:space="preserve"> </w:t>
            </w:r>
            <w:r>
              <w:rPr>
                <w:sz w:val="24"/>
              </w:rPr>
              <w:t>SMS</w:t>
            </w:r>
            <w:r w:rsidR="000B5770">
              <w:rPr>
                <w:sz w:val="24"/>
              </w:rPr>
              <w:t xml:space="preserve"> </w:t>
            </w:r>
            <w:r>
              <w:rPr>
                <w:sz w:val="24"/>
              </w:rPr>
              <w:t>арқылы</w:t>
            </w:r>
            <w:r w:rsidR="000B5770">
              <w:rPr>
                <w:sz w:val="24"/>
              </w:rPr>
              <w:t xml:space="preserve"> </w:t>
            </w:r>
            <w:r>
              <w:rPr>
                <w:spacing w:val="-4"/>
                <w:sz w:val="24"/>
              </w:rPr>
              <w:t>беру</w:t>
            </w:r>
          </w:p>
          <w:p w:rsidR="00440FE2" w:rsidRDefault="00CB1C51">
            <w:pPr>
              <w:pStyle w:val="TableParagraph"/>
              <w:spacing w:line="266" w:lineRule="exact"/>
              <w:rPr>
                <w:sz w:val="24"/>
              </w:rPr>
            </w:pPr>
            <w:r>
              <w:rPr>
                <w:spacing w:val="-2"/>
                <w:sz w:val="24"/>
              </w:rPr>
              <w:t>процесі</w:t>
            </w:r>
          </w:p>
        </w:tc>
      </w:tr>
    </w:tbl>
    <w:p w:rsidR="00440FE2" w:rsidRDefault="00440FE2">
      <w:pPr>
        <w:pStyle w:val="TableParagraph"/>
        <w:spacing w:line="266" w:lineRule="exact"/>
        <w:rPr>
          <w:sz w:val="24"/>
        </w:rPr>
        <w:sectPr w:rsidR="00440FE2">
          <w:type w:val="continuous"/>
          <w:pgSz w:w="11910" w:h="16840"/>
          <w:pgMar w:top="1340" w:right="708" w:bottom="280" w:left="1417" w:header="720" w:footer="720" w:gutter="0"/>
          <w:cols w:space="720"/>
        </w:sectPr>
      </w:pPr>
    </w:p>
    <w:p w:rsidR="00440FE2" w:rsidRDefault="00440FE2">
      <w:pPr>
        <w:pStyle w:val="a3"/>
        <w:spacing w:before="3"/>
        <w:rPr>
          <w:b/>
          <w:sz w:val="2"/>
        </w:rPr>
      </w:pPr>
    </w:p>
    <w:tbl>
      <w:tblPr>
        <w:tblStyle w:val="TableNormal"/>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682"/>
        <w:gridCol w:w="5950"/>
      </w:tblGrid>
      <w:tr w:rsidR="00440FE2">
        <w:trPr>
          <w:trHeight w:val="1379"/>
        </w:trPr>
        <w:tc>
          <w:tcPr>
            <w:tcW w:w="3682" w:type="dxa"/>
          </w:tcPr>
          <w:p w:rsidR="00440FE2" w:rsidRDefault="00CB1C51">
            <w:pPr>
              <w:pStyle w:val="TableParagraph"/>
              <w:spacing w:line="268" w:lineRule="exact"/>
              <w:rPr>
                <w:sz w:val="24"/>
              </w:rPr>
            </w:pPr>
            <w:r>
              <w:rPr>
                <w:sz w:val="24"/>
              </w:rPr>
              <w:t>EGOVQR</w:t>
            </w:r>
            <w:r w:rsidR="000B5770">
              <w:rPr>
                <w:sz w:val="24"/>
              </w:rPr>
              <w:t xml:space="preserve"> </w:t>
            </w:r>
            <w:r>
              <w:rPr>
                <w:sz w:val="24"/>
              </w:rPr>
              <w:t>арқылы</w:t>
            </w:r>
            <w:r w:rsidR="000B5770">
              <w:rPr>
                <w:sz w:val="24"/>
              </w:rPr>
              <w:t xml:space="preserve"> </w:t>
            </w:r>
            <w:r>
              <w:rPr>
                <w:sz w:val="24"/>
              </w:rPr>
              <w:t>қол</w:t>
            </w:r>
            <w:r w:rsidR="000B5770">
              <w:rPr>
                <w:sz w:val="24"/>
              </w:rPr>
              <w:t xml:space="preserve"> </w:t>
            </w:r>
            <w:r>
              <w:rPr>
                <w:spacing w:val="-5"/>
                <w:sz w:val="24"/>
              </w:rPr>
              <w:t>қою</w:t>
            </w:r>
          </w:p>
        </w:tc>
        <w:tc>
          <w:tcPr>
            <w:tcW w:w="5950" w:type="dxa"/>
          </w:tcPr>
          <w:p w:rsidR="00440FE2" w:rsidRDefault="00CB1C51">
            <w:pPr>
              <w:pStyle w:val="TableParagraph"/>
              <w:ind w:right="92"/>
              <w:jc w:val="both"/>
              <w:rPr>
                <w:sz w:val="24"/>
              </w:rPr>
            </w:pPr>
            <w:r>
              <w:rPr>
                <w:sz w:val="24"/>
              </w:rPr>
              <w:t>"Келісім шарт" құжатының түріне eGov Mobile мобильді қосымшасының QR-коды арқылы қол қою тәсілі. Пайдаланушы берілген QR-кодты eGov қосымшасы</w:t>
            </w:r>
            <w:r w:rsidR="000B5770">
              <w:rPr>
                <w:sz w:val="24"/>
              </w:rPr>
              <w:t xml:space="preserve"> </w:t>
            </w:r>
            <w:r>
              <w:rPr>
                <w:sz w:val="24"/>
              </w:rPr>
              <w:t>арқылы</w:t>
            </w:r>
            <w:r w:rsidR="000B5770">
              <w:rPr>
                <w:sz w:val="24"/>
              </w:rPr>
              <w:t xml:space="preserve"> </w:t>
            </w:r>
            <w:r>
              <w:rPr>
                <w:sz w:val="24"/>
              </w:rPr>
              <w:t>сканерлеп,операцияны</w:t>
            </w:r>
            <w:r w:rsidR="000B5770">
              <w:rPr>
                <w:sz w:val="24"/>
              </w:rPr>
              <w:t xml:space="preserve"> </w:t>
            </w:r>
            <w:r>
              <w:rPr>
                <w:spacing w:val="-2"/>
                <w:sz w:val="24"/>
              </w:rPr>
              <w:t>растайды</w:t>
            </w:r>
          </w:p>
          <w:p w:rsidR="00440FE2" w:rsidRDefault="000B5770">
            <w:pPr>
              <w:pStyle w:val="TableParagraph"/>
              <w:spacing w:line="264" w:lineRule="exact"/>
              <w:jc w:val="both"/>
              <w:rPr>
                <w:sz w:val="24"/>
              </w:rPr>
            </w:pPr>
            <w:r>
              <w:rPr>
                <w:sz w:val="24"/>
              </w:rPr>
              <w:t>ж</w:t>
            </w:r>
            <w:r w:rsidR="00CB1C51">
              <w:rPr>
                <w:sz w:val="24"/>
              </w:rPr>
              <w:t>әне</w:t>
            </w:r>
            <w:r>
              <w:rPr>
                <w:sz w:val="24"/>
              </w:rPr>
              <w:t xml:space="preserve"> </w:t>
            </w:r>
            <w:r w:rsidR="00CB1C51">
              <w:rPr>
                <w:sz w:val="24"/>
              </w:rPr>
              <w:t>құжатқа</w:t>
            </w:r>
            <w:r>
              <w:rPr>
                <w:sz w:val="24"/>
              </w:rPr>
              <w:t xml:space="preserve"> </w:t>
            </w:r>
            <w:r w:rsidR="00CB1C51">
              <w:rPr>
                <w:sz w:val="24"/>
              </w:rPr>
              <w:t>қол</w:t>
            </w:r>
            <w:r>
              <w:rPr>
                <w:sz w:val="24"/>
              </w:rPr>
              <w:t xml:space="preserve"> </w:t>
            </w:r>
            <w:r w:rsidR="00CB1C51">
              <w:rPr>
                <w:sz w:val="24"/>
              </w:rPr>
              <w:t>қоюды</w:t>
            </w:r>
            <w:r>
              <w:rPr>
                <w:sz w:val="24"/>
              </w:rPr>
              <w:t xml:space="preserve"> </w:t>
            </w:r>
            <w:r w:rsidR="00CB1C51">
              <w:rPr>
                <w:spacing w:val="-2"/>
                <w:sz w:val="24"/>
              </w:rPr>
              <w:t>аяқтайды</w:t>
            </w:r>
          </w:p>
        </w:tc>
      </w:tr>
      <w:tr w:rsidR="00440FE2">
        <w:trPr>
          <w:trHeight w:val="1103"/>
        </w:trPr>
        <w:tc>
          <w:tcPr>
            <w:tcW w:w="3682" w:type="dxa"/>
          </w:tcPr>
          <w:p w:rsidR="00440FE2" w:rsidRDefault="00CB1C51">
            <w:pPr>
              <w:pStyle w:val="TableParagraph"/>
              <w:spacing w:line="268" w:lineRule="exact"/>
              <w:rPr>
                <w:sz w:val="24"/>
              </w:rPr>
            </w:pPr>
            <w:r>
              <w:rPr>
                <w:sz w:val="24"/>
              </w:rPr>
              <w:t>SMS</w:t>
            </w:r>
            <w:r w:rsidR="000B5770">
              <w:rPr>
                <w:sz w:val="24"/>
              </w:rPr>
              <w:t xml:space="preserve"> </w:t>
            </w:r>
            <w:r>
              <w:rPr>
                <w:sz w:val="24"/>
              </w:rPr>
              <w:t>арқылы</w:t>
            </w:r>
            <w:r w:rsidR="000B5770">
              <w:rPr>
                <w:sz w:val="24"/>
              </w:rPr>
              <w:t xml:space="preserve"> </w:t>
            </w:r>
            <w:r>
              <w:rPr>
                <w:sz w:val="24"/>
              </w:rPr>
              <w:t>қол</w:t>
            </w:r>
            <w:r w:rsidR="000B5770">
              <w:rPr>
                <w:sz w:val="24"/>
              </w:rPr>
              <w:t xml:space="preserve"> </w:t>
            </w:r>
            <w:r>
              <w:rPr>
                <w:spacing w:val="-5"/>
                <w:sz w:val="24"/>
              </w:rPr>
              <w:t>қою</w:t>
            </w:r>
          </w:p>
        </w:tc>
        <w:tc>
          <w:tcPr>
            <w:tcW w:w="5950" w:type="dxa"/>
          </w:tcPr>
          <w:p w:rsidR="00440FE2" w:rsidRDefault="00CB1C51">
            <w:pPr>
              <w:pStyle w:val="TableParagraph"/>
              <w:rPr>
                <w:sz w:val="24"/>
              </w:rPr>
            </w:pPr>
            <w:r>
              <w:rPr>
                <w:sz w:val="24"/>
              </w:rPr>
              <w:t>Пайдаланушы</w:t>
            </w:r>
            <w:r w:rsidR="000B5770">
              <w:rPr>
                <w:sz w:val="24"/>
              </w:rPr>
              <w:t xml:space="preserve"> </w:t>
            </w:r>
            <w:r>
              <w:rPr>
                <w:sz w:val="24"/>
              </w:rPr>
              <w:t>өзінің</w:t>
            </w:r>
            <w:r w:rsidR="000B5770">
              <w:rPr>
                <w:sz w:val="24"/>
              </w:rPr>
              <w:t xml:space="preserve"> </w:t>
            </w:r>
            <w:r>
              <w:rPr>
                <w:sz w:val="24"/>
              </w:rPr>
              <w:t>телефон</w:t>
            </w:r>
            <w:r w:rsidR="000B5770">
              <w:rPr>
                <w:sz w:val="24"/>
              </w:rPr>
              <w:t xml:space="preserve"> </w:t>
            </w:r>
            <w:r>
              <w:rPr>
                <w:sz w:val="24"/>
              </w:rPr>
              <w:t>нөміріне</w:t>
            </w:r>
            <w:r w:rsidR="000B5770">
              <w:rPr>
                <w:sz w:val="24"/>
              </w:rPr>
              <w:t xml:space="preserve"> </w:t>
            </w:r>
            <w:r>
              <w:rPr>
                <w:sz w:val="24"/>
              </w:rPr>
              <w:t>SMS</w:t>
            </w:r>
            <w:r w:rsidR="000B5770">
              <w:rPr>
                <w:sz w:val="24"/>
              </w:rPr>
              <w:t xml:space="preserve"> </w:t>
            </w:r>
            <w:r>
              <w:rPr>
                <w:sz w:val="24"/>
              </w:rPr>
              <w:t>арқылы жіберілген</w:t>
            </w:r>
            <w:r w:rsidR="000B5770">
              <w:rPr>
                <w:sz w:val="24"/>
              </w:rPr>
              <w:t xml:space="preserve"> </w:t>
            </w:r>
            <w:r>
              <w:rPr>
                <w:sz w:val="24"/>
              </w:rPr>
              <w:t>бірегей</w:t>
            </w:r>
            <w:r w:rsidR="000B5770">
              <w:rPr>
                <w:sz w:val="24"/>
              </w:rPr>
              <w:t xml:space="preserve"> </w:t>
            </w:r>
            <w:r>
              <w:rPr>
                <w:sz w:val="24"/>
              </w:rPr>
              <w:t>кодты</w:t>
            </w:r>
            <w:r w:rsidR="000B5770">
              <w:rPr>
                <w:sz w:val="24"/>
              </w:rPr>
              <w:t xml:space="preserve"> </w:t>
            </w:r>
            <w:r>
              <w:rPr>
                <w:sz w:val="24"/>
              </w:rPr>
              <w:t>енгізу</w:t>
            </w:r>
            <w:r w:rsidR="000B5770">
              <w:rPr>
                <w:sz w:val="24"/>
              </w:rPr>
              <w:t xml:space="preserve"> </w:t>
            </w:r>
            <w:r>
              <w:rPr>
                <w:sz w:val="24"/>
              </w:rPr>
              <w:t>арқылы</w:t>
            </w:r>
            <w:r w:rsidR="000B5770">
              <w:rPr>
                <w:sz w:val="24"/>
              </w:rPr>
              <w:t xml:space="preserve"> </w:t>
            </w:r>
            <w:r>
              <w:rPr>
                <w:sz w:val="24"/>
              </w:rPr>
              <w:t>өзінің</w:t>
            </w:r>
            <w:r w:rsidR="000B5770">
              <w:rPr>
                <w:sz w:val="24"/>
              </w:rPr>
              <w:t xml:space="preserve"> </w:t>
            </w:r>
            <w:r>
              <w:rPr>
                <w:spacing w:val="-2"/>
                <w:sz w:val="24"/>
              </w:rPr>
              <w:t>қолын</w:t>
            </w:r>
          </w:p>
          <w:p w:rsidR="00440FE2" w:rsidRDefault="00CB1C51">
            <w:pPr>
              <w:pStyle w:val="TableParagraph"/>
              <w:tabs>
                <w:tab w:val="left" w:pos="1079"/>
                <w:tab w:val="left" w:pos="2635"/>
                <w:tab w:val="left" w:pos="3482"/>
                <w:tab w:val="left" w:pos="4786"/>
              </w:tabs>
              <w:spacing w:line="270" w:lineRule="atLeast"/>
              <w:ind w:right="95"/>
              <w:rPr>
                <w:sz w:val="24"/>
              </w:rPr>
            </w:pPr>
            <w:r>
              <w:rPr>
                <w:spacing w:val="-2"/>
                <w:sz w:val="24"/>
              </w:rPr>
              <w:t>растап,</w:t>
            </w:r>
            <w:r>
              <w:rPr>
                <w:sz w:val="24"/>
              </w:rPr>
              <w:tab/>
            </w:r>
            <w:r>
              <w:rPr>
                <w:spacing w:val="-2"/>
                <w:sz w:val="24"/>
              </w:rPr>
              <w:t>электрондық</w:t>
            </w:r>
            <w:r>
              <w:rPr>
                <w:sz w:val="24"/>
              </w:rPr>
              <w:tab/>
            </w:r>
            <w:r>
              <w:rPr>
                <w:spacing w:val="-4"/>
                <w:sz w:val="24"/>
              </w:rPr>
              <w:t>құжат</w:t>
            </w:r>
            <w:r>
              <w:rPr>
                <w:sz w:val="24"/>
              </w:rPr>
              <w:tab/>
            </w:r>
            <w:r>
              <w:rPr>
                <w:spacing w:val="-2"/>
                <w:sz w:val="24"/>
              </w:rPr>
              <w:t>айналымы</w:t>
            </w:r>
            <w:r>
              <w:rPr>
                <w:sz w:val="24"/>
              </w:rPr>
              <w:tab/>
            </w:r>
            <w:r>
              <w:rPr>
                <w:spacing w:val="-2"/>
                <w:sz w:val="24"/>
              </w:rPr>
              <w:t xml:space="preserve">жүйесінде </w:t>
            </w:r>
            <w:r>
              <w:rPr>
                <w:sz w:val="24"/>
              </w:rPr>
              <w:t>құжаттарға қол қою тәсілі</w:t>
            </w:r>
          </w:p>
        </w:tc>
      </w:tr>
      <w:tr w:rsidR="00440FE2">
        <w:trPr>
          <w:trHeight w:val="1104"/>
        </w:trPr>
        <w:tc>
          <w:tcPr>
            <w:tcW w:w="3682" w:type="dxa"/>
          </w:tcPr>
          <w:p w:rsidR="00440FE2" w:rsidRDefault="00CB1C51">
            <w:pPr>
              <w:pStyle w:val="TableParagraph"/>
              <w:spacing w:line="267" w:lineRule="exact"/>
              <w:rPr>
                <w:sz w:val="24"/>
              </w:rPr>
            </w:pPr>
            <w:r>
              <w:rPr>
                <w:sz w:val="24"/>
              </w:rPr>
              <w:t>Қызметтер</w:t>
            </w:r>
            <w:r w:rsidR="000B5770">
              <w:rPr>
                <w:sz w:val="24"/>
              </w:rPr>
              <w:t xml:space="preserve"> </w:t>
            </w:r>
            <w:r>
              <w:rPr>
                <w:spacing w:val="-2"/>
                <w:sz w:val="24"/>
              </w:rPr>
              <w:t>маркетплейсі</w:t>
            </w:r>
          </w:p>
        </w:tc>
        <w:tc>
          <w:tcPr>
            <w:tcW w:w="5950" w:type="dxa"/>
          </w:tcPr>
          <w:p w:rsidR="00440FE2" w:rsidRDefault="00CB1C51">
            <w:pPr>
              <w:pStyle w:val="TableParagraph"/>
              <w:ind w:right="92"/>
              <w:jc w:val="both"/>
              <w:rPr>
                <w:sz w:val="24"/>
              </w:rPr>
            </w:pPr>
            <w:r>
              <w:rPr>
                <w:sz w:val="24"/>
              </w:rPr>
              <w:t>Жеке және заңды тұлғалар банктердің, бизнестің және мемлекеттік ұйымдардың қызметтерін заңды маңызы бар,электрондық</w:t>
            </w:r>
            <w:r w:rsidR="000B5770">
              <w:rPr>
                <w:sz w:val="24"/>
              </w:rPr>
              <w:t xml:space="preserve"> </w:t>
            </w:r>
            <w:r>
              <w:rPr>
                <w:sz w:val="24"/>
              </w:rPr>
              <w:t>түрде</w:t>
            </w:r>
            <w:r w:rsidR="000B5770">
              <w:rPr>
                <w:sz w:val="24"/>
              </w:rPr>
              <w:t xml:space="preserve"> </w:t>
            </w:r>
            <w:r>
              <w:rPr>
                <w:sz w:val="24"/>
              </w:rPr>
              <w:t>алатын</w:t>
            </w:r>
            <w:r w:rsidR="000B5770">
              <w:rPr>
                <w:sz w:val="24"/>
              </w:rPr>
              <w:t xml:space="preserve"> </w:t>
            </w:r>
            <w:r>
              <w:rPr>
                <w:sz w:val="24"/>
              </w:rPr>
              <w:t>цифрлық</w:t>
            </w:r>
            <w:r w:rsidR="000B5770">
              <w:rPr>
                <w:sz w:val="24"/>
              </w:rPr>
              <w:t xml:space="preserve"> </w:t>
            </w:r>
            <w:r>
              <w:rPr>
                <w:spacing w:val="-2"/>
                <w:sz w:val="24"/>
              </w:rPr>
              <w:t>қызметтердің</w:t>
            </w:r>
          </w:p>
          <w:p w:rsidR="00440FE2" w:rsidRDefault="00CB1C51">
            <w:pPr>
              <w:pStyle w:val="TableParagraph"/>
              <w:spacing w:line="264" w:lineRule="exact"/>
              <w:rPr>
                <w:sz w:val="24"/>
              </w:rPr>
            </w:pPr>
            <w:r>
              <w:rPr>
                <w:spacing w:val="-2"/>
                <w:sz w:val="24"/>
              </w:rPr>
              <w:t>маркетплейсі</w:t>
            </w:r>
          </w:p>
        </w:tc>
      </w:tr>
      <w:tr w:rsidR="00440FE2">
        <w:trPr>
          <w:trHeight w:val="1379"/>
        </w:trPr>
        <w:tc>
          <w:tcPr>
            <w:tcW w:w="3682" w:type="dxa"/>
          </w:tcPr>
          <w:p w:rsidR="00440FE2" w:rsidRDefault="00CB1C51">
            <w:pPr>
              <w:pStyle w:val="TableParagraph"/>
              <w:ind w:right="16"/>
              <w:jc w:val="both"/>
              <w:rPr>
                <w:sz w:val="24"/>
              </w:rPr>
            </w:pPr>
            <w:r>
              <w:rPr>
                <w:sz w:val="24"/>
              </w:rPr>
              <w:t>ҚРМО-дан</w:t>
            </w:r>
            <w:r w:rsidR="000B5770">
              <w:rPr>
                <w:sz w:val="24"/>
              </w:rPr>
              <w:t xml:space="preserve"> </w:t>
            </w:r>
            <w:r>
              <w:rPr>
                <w:sz w:val="24"/>
              </w:rPr>
              <w:t>электрондық</w:t>
            </w:r>
            <w:r w:rsidR="000B5770">
              <w:rPr>
                <w:sz w:val="24"/>
              </w:rPr>
              <w:t xml:space="preserve"> </w:t>
            </w:r>
            <w:r>
              <w:rPr>
                <w:sz w:val="24"/>
              </w:rPr>
              <w:t>құжаттар алмасу үшін "Мемлекеттік органдардың электрондық құжат айналымының</w:t>
            </w:r>
            <w:r w:rsidR="000B5770">
              <w:rPr>
                <w:sz w:val="24"/>
              </w:rPr>
              <w:t xml:space="preserve"> </w:t>
            </w:r>
            <w:r>
              <w:rPr>
                <w:sz w:val="24"/>
              </w:rPr>
              <w:t>бірыңғай</w:t>
            </w:r>
            <w:r w:rsidR="000B5770">
              <w:rPr>
                <w:sz w:val="24"/>
              </w:rPr>
              <w:t xml:space="preserve"> </w:t>
            </w:r>
            <w:r>
              <w:rPr>
                <w:spacing w:val="-2"/>
                <w:sz w:val="24"/>
              </w:rPr>
              <w:t>жүйесі"</w:t>
            </w:r>
          </w:p>
          <w:p w:rsidR="00440FE2" w:rsidRDefault="00CB1C51">
            <w:pPr>
              <w:pStyle w:val="TableParagraph"/>
              <w:spacing w:line="261" w:lineRule="exact"/>
              <w:jc w:val="both"/>
              <w:rPr>
                <w:sz w:val="24"/>
              </w:rPr>
            </w:pPr>
            <w:r>
              <w:rPr>
                <w:sz w:val="24"/>
              </w:rPr>
              <w:t>АЖ-ға</w:t>
            </w:r>
            <w:r w:rsidR="000B5770">
              <w:rPr>
                <w:sz w:val="24"/>
              </w:rPr>
              <w:t xml:space="preserve"> </w:t>
            </w:r>
            <w:r>
              <w:rPr>
                <w:sz w:val="24"/>
              </w:rPr>
              <w:t>қосылу</w:t>
            </w:r>
            <w:r>
              <w:rPr>
                <w:spacing w:val="-2"/>
                <w:sz w:val="24"/>
              </w:rPr>
              <w:t xml:space="preserve"> қызметі</w:t>
            </w:r>
          </w:p>
        </w:tc>
        <w:tc>
          <w:tcPr>
            <w:tcW w:w="5950" w:type="dxa"/>
          </w:tcPr>
          <w:p w:rsidR="00440FE2" w:rsidRDefault="00CB1C51">
            <w:pPr>
              <w:pStyle w:val="TableParagraph"/>
              <w:rPr>
                <w:sz w:val="24"/>
              </w:rPr>
            </w:pPr>
            <w:r>
              <w:rPr>
                <w:sz w:val="24"/>
              </w:rPr>
              <w:t>ҚР</w:t>
            </w:r>
            <w:r w:rsidR="000B5770">
              <w:rPr>
                <w:sz w:val="24"/>
              </w:rPr>
              <w:t xml:space="preserve"> </w:t>
            </w:r>
            <w:r>
              <w:rPr>
                <w:sz w:val="24"/>
              </w:rPr>
              <w:t>барлық</w:t>
            </w:r>
            <w:r w:rsidR="000B5770">
              <w:rPr>
                <w:sz w:val="24"/>
              </w:rPr>
              <w:t xml:space="preserve"> </w:t>
            </w:r>
            <w:r>
              <w:rPr>
                <w:sz w:val="24"/>
              </w:rPr>
              <w:t>мемлекеттік</w:t>
            </w:r>
            <w:r w:rsidR="000B5770">
              <w:rPr>
                <w:sz w:val="24"/>
              </w:rPr>
              <w:t xml:space="preserve"> </w:t>
            </w:r>
            <w:r>
              <w:rPr>
                <w:sz w:val="24"/>
              </w:rPr>
              <w:t>органдарымен</w:t>
            </w:r>
            <w:r w:rsidR="000B5770">
              <w:rPr>
                <w:sz w:val="24"/>
              </w:rPr>
              <w:t xml:space="preserve"> </w:t>
            </w:r>
            <w:r>
              <w:rPr>
                <w:sz w:val="24"/>
              </w:rPr>
              <w:t>құжат</w:t>
            </w:r>
            <w:r w:rsidR="000B5770">
              <w:rPr>
                <w:sz w:val="24"/>
              </w:rPr>
              <w:t xml:space="preserve"> </w:t>
            </w:r>
            <w:r>
              <w:rPr>
                <w:sz w:val="24"/>
              </w:rPr>
              <w:t>алмасу сервисін қосу бойынша қосымша қызмет</w:t>
            </w:r>
          </w:p>
        </w:tc>
      </w:tr>
      <w:tr w:rsidR="00440FE2">
        <w:trPr>
          <w:trHeight w:val="830"/>
        </w:trPr>
        <w:tc>
          <w:tcPr>
            <w:tcW w:w="3682" w:type="dxa"/>
          </w:tcPr>
          <w:p w:rsidR="00440FE2" w:rsidRDefault="00440FE2">
            <w:pPr>
              <w:pStyle w:val="TableParagraph"/>
              <w:ind w:left="0"/>
              <w:rPr>
                <w:sz w:val="24"/>
              </w:rPr>
            </w:pPr>
          </w:p>
        </w:tc>
        <w:tc>
          <w:tcPr>
            <w:tcW w:w="5950" w:type="dxa"/>
          </w:tcPr>
          <w:p w:rsidR="00440FE2" w:rsidRDefault="00CB1C51">
            <w:pPr>
              <w:pStyle w:val="TableParagraph"/>
              <w:spacing w:line="270" w:lineRule="exact"/>
              <w:rPr>
                <w:sz w:val="24"/>
              </w:rPr>
            </w:pPr>
            <w:r>
              <w:rPr>
                <w:sz w:val="24"/>
              </w:rPr>
              <w:t>Құжаттың</w:t>
            </w:r>
            <w:r w:rsidR="000B5770">
              <w:rPr>
                <w:sz w:val="24"/>
              </w:rPr>
              <w:t xml:space="preserve"> </w:t>
            </w:r>
            <w:r>
              <w:rPr>
                <w:sz w:val="24"/>
              </w:rPr>
              <w:t>қозғалысын</w:t>
            </w:r>
            <w:r w:rsidR="000B5770">
              <w:rPr>
                <w:sz w:val="24"/>
              </w:rPr>
              <w:t xml:space="preserve"> </w:t>
            </w:r>
            <w:r>
              <w:rPr>
                <w:sz w:val="24"/>
              </w:rPr>
              <w:t>бақылау</w:t>
            </w:r>
            <w:r w:rsidR="000B5770">
              <w:rPr>
                <w:sz w:val="24"/>
              </w:rPr>
              <w:t xml:space="preserve"> </w:t>
            </w:r>
            <w:r>
              <w:rPr>
                <w:sz w:val="24"/>
              </w:rPr>
              <w:t>және</w:t>
            </w:r>
            <w:r w:rsidR="000B5770">
              <w:rPr>
                <w:sz w:val="24"/>
              </w:rPr>
              <w:t xml:space="preserve"> </w:t>
            </w:r>
            <w:r>
              <w:rPr>
                <w:sz w:val="24"/>
              </w:rPr>
              <w:t>аудиторлық</w:t>
            </w:r>
            <w:r w:rsidR="000B5770">
              <w:rPr>
                <w:sz w:val="24"/>
              </w:rPr>
              <w:t xml:space="preserve"> </w:t>
            </w:r>
            <w:r>
              <w:rPr>
                <w:spacing w:val="-4"/>
                <w:sz w:val="24"/>
              </w:rPr>
              <w:t>ізін</w:t>
            </w:r>
          </w:p>
          <w:p w:rsidR="00440FE2" w:rsidRDefault="000B5770">
            <w:pPr>
              <w:pStyle w:val="TableParagraph"/>
              <w:spacing w:line="270" w:lineRule="atLeast"/>
              <w:rPr>
                <w:sz w:val="24"/>
              </w:rPr>
            </w:pPr>
            <w:r>
              <w:rPr>
                <w:sz w:val="24"/>
              </w:rPr>
              <w:t>с</w:t>
            </w:r>
            <w:r w:rsidR="00CB1C51">
              <w:rPr>
                <w:sz w:val="24"/>
              </w:rPr>
              <w:t>ақтау</w:t>
            </w:r>
            <w:r>
              <w:rPr>
                <w:sz w:val="24"/>
              </w:rPr>
              <w:t xml:space="preserve"> </w:t>
            </w:r>
            <w:r w:rsidR="00CB1C51">
              <w:rPr>
                <w:sz w:val="24"/>
              </w:rPr>
              <w:t>мүмкіндігі</w:t>
            </w:r>
            <w:r>
              <w:rPr>
                <w:sz w:val="24"/>
              </w:rPr>
              <w:t xml:space="preserve"> </w:t>
            </w:r>
            <w:r w:rsidR="00CB1C51">
              <w:rPr>
                <w:sz w:val="24"/>
              </w:rPr>
              <w:t>үшін</w:t>
            </w:r>
            <w:r>
              <w:rPr>
                <w:sz w:val="24"/>
              </w:rPr>
              <w:t xml:space="preserve"> </w:t>
            </w:r>
            <w:r w:rsidR="00CB1C51">
              <w:rPr>
                <w:sz w:val="24"/>
              </w:rPr>
              <w:t>арналған</w:t>
            </w:r>
            <w:r>
              <w:rPr>
                <w:sz w:val="24"/>
              </w:rPr>
              <w:t xml:space="preserve"> </w:t>
            </w:r>
            <w:r w:rsidR="00CB1C51">
              <w:rPr>
                <w:sz w:val="24"/>
              </w:rPr>
              <w:t>бірегей</w:t>
            </w:r>
            <w:r>
              <w:rPr>
                <w:sz w:val="24"/>
              </w:rPr>
              <w:t xml:space="preserve"> </w:t>
            </w:r>
            <w:r w:rsidR="00CB1C51">
              <w:rPr>
                <w:sz w:val="24"/>
              </w:rPr>
              <w:t>24</w:t>
            </w:r>
            <w:r>
              <w:rPr>
                <w:sz w:val="24"/>
              </w:rPr>
              <w:t xml:space="preserve"> </w:t>
            </w:r>
            <w:r w:rsidR="00CB1C51">
              <w:rPr>
                <w:sz w:val="24"/>
              </w:rPr>
              <w:t>таңбадан тұратын код</w:t>
            </w:r>
          </w:p>
        </w:tc>
      </w:tr>
      <w:tr w:rsidR="00440FE2">
        <w:trPr>
          <w:trHeight w:val="1103"/>
        </w:trPr>
        <w:tc>
          <w:tcPr>
            <w:tcW w:w="3682" w:type="dxa"/>
          </w:tcPr>
          <w:p w:rsidR="00440FE2" w:rsidRDefault="00CB1C51">
            <w:pPr>
              <w:pStyle w:val="TableParagraph"/>
              <w:spacing w:line="268" w:lineRule="exact"/>
              <w:rPr>
                <w:sz w:val="24"/>
              </w:rPr>
            </w:pPr>
            <w:r>
              <w:rPr>
                <w:sz w:val="24"/>
              </w:rPr>
              <w:t xml:space="preserve">ЭШФ </w:t>
            </w:r>
            <w:r>
              <w:rPr>
                <w:spacing w:val="-5"/>
                <w:sz w:val="24"/>
              </w:rPr>
              <w:t>АЖ</w:t>
            </w:r>
          </w:p>
        </w:tc>
        <w:tc>
          <w:tcPr>
            <w:tcW w:w="5950" w:type="dxa"/>
          </w:tcPr>
          <w:p w:rsidR="00440FE2" w:rsidRDefault="00CB1C51">
            <w:pPr>
              <w:pStyle w:val="TableParagraph"/>
              <w:ind w:right="96"/>
              <w:jc w:val="both"/>
              <w:rPr>
                <w:sz w:val="24"/>
              </w:rPr>
            </w:pPr>
            <w:r>
              <w:rPr>
                <w:sz w:val="24"/>
              </w:rPr>
              <w:t>Электрондық шот-фактуралардың ақпараттық жүйесі - esf.gov.kz мекен-жайы бойыншша орналасқан, Қазақстанда</w:t>
            </w:r>
            <w:r w:rsidR="000B5770">
              <w:rPr>
                <w:sz w:val="24"/>
              </w:rPr>
              <w:t xml:space="preserve"> </w:t>
            </w:r>
            <w:r>
              <w:rPr>
                <w:sz w:val="24"/>
              </w:rPr>
              <w:t>Электрондық</w:t>
            </w:r>
            <w:r w:rsidR="000B5770">
              <w:rPr>
                <w:sz w:val="24"/>
              </w:rPr>
              <w:t xml:space="preserve"> </w:t>
            </w:r>
            <w:r>
              <w:rPr>
                <w:sz w:val="24"/>
              </w:rPr>
              <w:t>шот-фактураларды</w:t>
            </w:r>
            <w:r w:rsidR="000B5770">
              <w:rPr>
                <w:sz w:val="24"/>
              </w:rPr>
              <w:t xml:space="preserve"> </w:t>
            </w:r>
            <w:r>
              <w:rPr>
                <w:spacing w:val="-2"/>
                <w:sz w:val="24"/>
              </w:rPr>
              <w:t>жазуға,</w:t>
            </w:r>
          </w:p>
          <w:p w:rsidR="00440FE2" w:rsidRDefault="000B5770">
            <w:pPr>
              <w:pStyle w:val="TableParagraph"/>
              <w:spacing w:line="264" w:lineRule="exact"/>
              <w:jc w:val="both"/>
              <w:rPr>
                <w:sz w:val="24"/>
              </w:rPr>
            </w:pPr>
            <w:r>
              <w:rPr>
                <w:sz w:val="24"/>
              </w:rPr>
              <w:t>а</w:t>
            </w:r>
            <w:r w:rsidR="00CB1C51">
              <w:rPr>
                <w:sz w:val="24"/>
              </w:rPr>
              <w:t>луға</w:t>
            </w:r>
            <w:r>
              <w:rPr>
                <w:sz w:val="24"/>
              </w:rPr>
              <w:t xml:space="preserve"> </w:t>
            </w:r>
            <w:r w:rsidR="00CB1C51">
              <w:rPr>
                <w:sz w:val="24"/>
              </w:rPr>
              <w:t>және</w:t>
            </w:r>
            <w:r>
              <w:rPr>
                <w:sz w:val="24"/>
              </w:rPr>
              <w:t xml:space="preserve"> </w:t>
            </w:r>
            <w:r w:rsidR="00CB1C51">
              <w:rPr>
                <w:sz w:val="24"/>
              </w:rPr>
              <w:t>өңдеуге</w:t>
            </w:r>
            <w:r>
              <w:rPr>
                <w:sz w:val="24"/>
              </w:rPr>
              <w:t xml:space="preserve"> </w:t>
            </w:r>
            <w:r w:rsidR="00CB1C51">
              <w:rPr>
                <w:sz w:val="24"/>
              </w:rPr>
              <w:t>арналған</w:t>
            </w:r>
            <w:r>
              <w:rPr>
                <w:sz w:val="24"/>
              </w:rPr>
              <w:t xml:space="preserve"> </w:t>
            </w:r>
            <w:r w:rsidR="00CB1C51">
              <w:rPr>
                <w:spacing w:val="-2"/>
                <w:sz w:val="24"/>
              </w:rPr>
              <w:t>портал.</w:t>
            </w:r>
          </w:p>
        </w:tc>
      </w:tr>
      <w:tr w:rsidR="00440FE2">
        <w:trPr>
          <w:trHeight w:val="551"/>
        </w:trPr>
        <w:tc>
          <w:tcPr>
            <w:tcW w:w="3682" w:type="dxa"/>
          </w:tcPr>
          <w:p w:rsidR="00440FE2" w:rsidRDefault="00CB1C51">
            <w:pPr>
              <w:pStyle w:val="TableParagraph"/>
              <w:spacing w:line="268" w:lineRule="exact"/>
              <w:rPr>
                <w:sz w:val="24"/>
              </w:rPr>
            </w:pPr>
            <w:r>
              <w:rPr>
                <w:sz w:val="24"/>
              </w:rPr>
              <w:t xml:space="preserve">ҚР </w:t>
            </w:r>
            <w:r>
              <w:rPr>
                <w:spacing w:val="-5"/>
                <w:sz w:val="24"/>
              </w:rPr>
              <w:t>ҰКО</w:t>
            </w:r>
          </w:p>
        </w:tc>
        <w:tc>
          <w:tcPr>
            <w:tcW w:w="5950" w:type="dxa"/>
          </w:tcPr>
          <w:p w:rsidR="00440FE2" w:rsidRDefault="00CB1C51">
            <w:pPr>
              <w:pStyle w:val="TableParagraph"/>
              <w:spacing w:line="268" w:lineRule="exact"/>
              <w:rPr>
                <w:sz w:val="24"/>
              </w:rPr>
            </w:pPr>
            <w:r>
              <w:rPr>
                <w:sz w:val="24"/>
              </w:rPr>
              <w:t>Қазақстан</w:t>
            </w:r>
            <w:r w:rsidR="000B5770">
              <w:rPr>
                <w:sz w:val="24"/>
              </w:rPr>
              <w:t xml:space="preserve"> </w:t>
            </w:r>
            <w:r>
              <w:rPr>
                <w:sz w:val="24"/>
              </w:rPr>
              <w:t>Республикасының</w:t>
            </w:r>
            <w:r w:rsidR="000B5770">
              <w:rPr>
                <w:sz w:val="24"/>
              </w:rPr>
              <w:t xml:space="preserve"> Ұ</w:t>
            </w:r>
            <w:r>
              <w:rPr>
                <w:sz w:val="24"/>
              </w:rPr>
              <w:t>лттық</w:t>
            </w:r>
            <w:r w:rsidR="000B5770">
              <w:rPr>
                <w:sz w:val="24"/>
              </w:rPr>
              <w:t xml:space="preserve"> </w:t>
            </w:r>
            <w:r>
              <w:rPr>
                <w:spacing w:val="-2"/>
                <w:sz w:val="24"/>
              </w:rPr>
              <w:t>Куәландырушы</w:t>
            </w:r>
          </w:p>
          <w:p w:rsidR="00440FE2" w:rsidRDefault="00CB1C51">
            <w:pPr>
              <w:pStyle w:val="TableParagraph"/>
              <w:spacing w:line="264" w:lineRule="exact"/>
              <w:rPr>
                <w:sz w:val="24"/>
              </w:rPr>
            </w:pPr>
            <w:r>
              <w:rPr>
                <w:spacing w:val="-2"/>
                <w:sz w:val="24"/>
              </w:rPr>
              <w:t>орталығы</w:t>
            </w:r>
          </w:p>
        </w:tc>
      </w:tr>
      <w:tr w:rsidR="00440FE2">
        <w:trPr>
          <w:trHeight w:val="3036"/>
        </w:trPr>
        <w:tc>
          <w:tcPr>
            <w:tcW w:w="3682" w:type="dxa"/>
          </w:tcPr>
          <w:p w:rsidR="00440FE2" w:rsidRDefault="00CB1C51">
            <w:pPr>
              <w:pStyle w:val="TableParagraph"/>
              <w:spacing w:line="268" w:lineRule="exact"/>
              <w:rPr>
                <w:sz w:val="24"/>
              </w:rPr>
            </w:pPr>
            <w:r>
              <w:rPr>
                <w:sz w:val="24"/>
              </w:rPr>
              <w:t>AdobeAcrobatSign</w:t>
            </w:r>
            <w:r w:rsidR="000B5770">
              <w:rPr>
                <w:sz w:val="24"/>
              </w:rPr>
              <w:t xml:space="preserve"> </w:t>
            </w:r>
            <w:r>
              <w:rPr>
                <w:spacing w:val="-2"/>
                <w:sz w:val="24"/>
              </w:rPr>
              <w:t>қолтаңбасы</w:t>
            </w:r>
          </w:p>
        </w:tc>
        <w:tc>
          <w:tcPr>
            <w:tcW w:w="5950" w:type="dxa"/>
          </w:tcPr>
          <w:p w:rsidR="00440FE2" w:rsidRDefault="00CB1C51" w:rsidP="000B5770">
            <w:pPr>
              <w:pStyle w:val="TableParagraph"/>
              <w:ind w:right="90"/>
              <w:jc w:val="both"/>
              <w:rPr>
                <w:sz w:val="24"/>
              </w:rPr>
            </w:pPr>
            <w:r>
              <w:rPr>
                <w:sz w:val="24"/>
              </w:rPr>
              <w:t>Пайдаланушыларға</w:t>
            </w:r>
            <w:r w:rsidR="000B5770">
              <w:rPr>
                <w:sz w:val="24"/>
              </w:rPr>
              <w:t xml:space="preserve"> </w:t>
            </w:r>
            <w:r>
              <w:rPr>
                <w:sz w:val="24"/>
              </w:rPr>
              <w:t>құжаттарға</w:t>
            </w:r>
            <w:r w:rsidR="000B5770">
              <w:rPr>
                <w:sz w:val="24"/>
              </w:rPr>
              <w:t xml:space="preserve"> </w:t>
            </w:r>
            <w:r>
              <w:rPr>
                <w:sz w:val="24"/>
              </w:rPr>
              <w:t>сандық</w:t>
            </w:r>
            <w:r w:rsidR="000B5770">
              <w:rPr>
                <w:sz w:val="24"/>
              </w:rPr>
              <w:t xml:space="preserve"> </w:t>
            </w:r>
            <w:r>
              <w:rPr>
                <w:sz w:val="24"/>
              </w:rPr>
              <w:t>түрде</w:t>
            </w:r>
            <w:r w:rsidR="000B5770">
              <w:rPr>
                <w:sz w:val="24"/>
              </w:rPr>
              <w:t xml:space="preserve"> </w:t>
            </w:r>
            <w:r>
              <w:rPr>
                <w:sz w:val="24"/>
              </w:rPr>
              <w:t>қол</w:t>
            </w:r>
            <w:r w:rsidR="000B5770">
              <w:rPr>
                <w:sz w:val="24"/>
              </w:rPr>
              <w:t xml:space="preserve"> </w:t>
            </w:r>
            <w:r>
              <w:rPr>
                <w:sz w:val="24"/>
              </w:rPr>
              <w:t>қоюға мүмкіндік беретін Adobe Acrobat Sign шешімімен жасалған электр</w:t>
            </w:r>
            <w:r w:rsidR="000B5770">
              <w:rPr>
                <w:sz w:val="24"/>
              </w:rPr>
              <w:t xml:space="preserve">ондық қолтаңба. Қолтаңба қолмен </w:t>
            </w:r>
            <w:r>
              <w:rPr>
                <w:sz w:val="24"/>
              </w:rPr>
              <w:t>жазылған</w:t>
            </w:r>
            <w:r w:rsidR="000B5770">
              <w:rPr>
                <w:sz w:val="24"/>
              </w:rPr>
              <w:t xml:space="preserve"> </w:t>
            </w:r>
            <w:r>
              <w:rPr>
                <w:sz w:val="24"/>
              </w:rPr>
              <w:t>қолтаңбаның</w:t>
            </w:r>
            <w:r w:rsidR="000B5770">
              <w:rPr>
                <w:sz w:val="24"/>
              </w:rPr>
              <w:t xml:space="preserve"> </w:t>
            </w:r>
            <w:r>
              <w:rPr>
                <w:sz w:val="24"/>
              </w:rPr>
              <w:t>графикалық</w:t>
            </w:r>
            <w:r w:rsidR="000B5770">
              <w:rPr>
                <w:sz w:val="24"/>
              </w:rPr>
              <w:t xml:space="preserve"> </w:t>
            </w:r>
            <w:r>
              <w:rPr>
                <w:sz w:val="24"/>
              </w:rPr>
              <w:t>бейнесін,</w:t>
            </w:r>
            <w:r w:rsidR="000B5770">
              <w:rPr>
                <w:sz w:val="24"/>
              </w:rPr>
              <w:t xml:space="preserve"> </w:t>
            </w:r>
            <w:r>
              <w:rPr>
                <w:sz w:val="24"/>
              </w:rPr>
              <w:t>сондай-ақ құжаттың түпнұсқалығы мен тұтастығын растайтын криптографиялық</w:t>
            </w:r>
            <w:r w:rsidR="000B5770">
              <w:rPr>
                <w:sz w:val="24"/>
              </w:rPr>
              <w:t xml:space="preserve"> </w:t>
            </w:r>
            <w:r>
              <w:rPr>
                <w:sz w:val="24"/>
              </w:rPr>
              <w:t>қорғалған</w:t>
            </w:r>
            <w:r w:rsidR="000B5770">
              <w:rPr>
                <w:sz w:val="24"/>
              </w:rPr>
              <w:t xml:space="preserve"> </w:t>
            </w:r>
            <w:r>
              <w:rPr>
                <w:sz w:val="24"/>
              </w:rPr>
              <w:t>деректерді</w:t>
            </w:r>
            <w:r w:rsidR="000B5770">
              <w:rPr>
                <w:sz w:val="24"/>
              </w:rPr>
              <w:t xml:space="preserve"> </w:t>
            </w:r>
            <w:r>
              <w:rPr>
                <w:sz w:val="24"/>
              </w:rPr>
              <w:t>қамтиды.Adobe Acrobat Sign қолтаңбасы халықаралық стандарттар мен заң талаптарына сәйкес келетін цифрлық қолтаңбаны пайдаланып қашықтан қол қоюға мүмкіндік беру арқылы</w:t>
            </w:r>
            <w:r w:rsidR="000B5770">
              <w:rPr>
                <w:sz w:val="24"/>
              </w:rPr>
              <w:t xml:space="preserve"> </w:t>
            </w:r>
            <w:r>
              <w:rPr>
                <w:sz w:val="24"/>
              </w:rPr>
              <w:t>электрондық</w:t>
            </w:r>
            <w:r w:rsidR="000B5770">
              <w:rPr>
                <w:sz w:val="24"/>
              </w:rPr>
              <w:t xml:space="preserve"> </w:t>
            </w:r>
            <w:r>
              <w:rPr>
                <w:sz w:val="24"/>
              </w:rPr>
              <w:t>құжаттардың</w:t>
            </w:r>
            <w:r w:rsidR="000B5770">
              <w:rPr>
                <w:sz w:val="24"/>
              </w:rPr>
              <w:t xml:space="preserve"> </w:t>
            </w:r>
            <w:r>
              <w:rPr>
                <w:sz w:val="24"/>
              </w:rPr>
              <w:t>заңды</w:t>
            </w:r>
            <w:r w:rsidR="000B5770">
              <w:rPr>
                <w:sz w:val="24"/>
              </w:rPr>
              <w:t xml:space="preserve"> </w:t>
            </w:r>
            <w:r>
              <w:rPr>
                <w:spacing w:val="-2"/>
                <w:sz w:val="24"/>
              </w:rPr>
              <w:t>күшін</w:t>
            </w:r>
            <w:r w:rsidR="000B5770">
              <w:rPr>
                <w:sz w:val="24"/>
              </w:rPr>
              <w:t xml:space="preserve"> қ</w:t>
            </w:r>
            <w:r>
              <w:rPr>
                <w:sz w:val="24"/>
              </w:rPr>
              <w:t>амтамасыз</w:t>
            </w:r>
            <w:r w:rsidR="000B5770">
              <w:rPr>
                <w:sz w:val="24"/>
              </w:rPr>
              <w:t xml:space="preserve"> </w:t>
            </w:r>
            <w:r>
              <w:rPr>
                <w:sz w:val="24"/>
              </w:rPr>
              <w:t>ету</w:t>
            </w:r>
            <w:r w:rsidR="000B5770">
              <w:rPr>
                <w:sz w:val="24"/>
              </w:rPr>
              <w:t xml:space="preserve"> </w:t>
            </w:r>
            <w:r>
              <w:rPr>
                <w:sz w:val="24"/>
              </w:rPr>
              <w:t>үшін</w:t>
            </w:r>
            <w:r w:rsidR="000B5770">
              <w:rPr>
                <w:sz w:val="24"/>
              </w:rPr>
              <w:t xml:space="preserve"> </w:t>
            </w:r>
            <w:r>
              <w:rPr>
                <w:spacing w:val="-2"/>
                <w:sz w:val="24"/>
              </w:rPr>
              <w:t>пайдаланылады</w:t>
            </w:r>
          </w:p>
        </w:tc>
      </w:tr>
      <w:tr w:rsidR="00440FE2">
        <w:trPr>
          <w:trHeight w:val="1103"/>
        </w:trPr>
        <w:tc>
          <w:tcPr>
            <w:tcW w:w="3682" w:type="dxa"/>
          </w:tcPr>
          <w:p w:rsidR="00440FE2" w:rsidRDefault="00CB1C51">
            <w:pPr>
              <w:pStyle w:val="TableParagraph"/>
              <w:spacing w:line="268" w:lineRule="exact"/>
              <w:rPr>
                <w:sz w:val="24"/>
              </w:rPr>
            </w:pPr>
            <w:r>
              <w:rPr>
                <w:sz w:val="24"/>
              </w:rPr>
              <w:t>API</w:t>
            </w:r>
            <w:r w:rsidR="000B5770">
              <w:rPr>
                <w:sz w:val="24"/>
              </w:rPr>
              <w:t xml:space="preserve"> </w:t>
            </w:r>
            <w:r>
              <w:rPr>
                <w:spacing w:val="-2"/>
                <w:sz w:val="24"/>
              </w:rPr>
              <w:t>интеграциясы</w:t>
            </w:r>
          </w:p>
        </w:tc>
        <w:tc>
          <w:tcPr>
            <w:tcW w:w="5950" w:type="dxa"/>
          </w:tcPr>
          <w:p w:rsidR="00440FE2" w:rsidRDefault="00CB1C51">
            <w:pPr>
              <w:pStyle w:val="TableParagraph"/>
              <w:ind w:right="92"/>
              <w:jc w:val="both"/>
              <w:rPr>
                <w:sz w:val="24"/>
              </w:rPr>
            </w:pPr>
            <w:r>
              <w:rPr>
                <w:sz w:val="24"/>
              </w:rPr>
              <w:t>Электрондық құжат айналымы жүйесін стандартты қолданбалы бағдарламалау интерфейсін қолдана отырып</w:t>
            </w:r>
            <w:r w:rsidR="00ED5650">
              <w:rPr>
                <w:sz w:val="24"/>
              </w:rPr>
              <w:t xml:space="preserve"> </w:t>
            </w:r>
            <w:r>
              <w:rPr>
                <w:sz w:val="24"/>
              </w:rPr>
              <w:t>сыртқы</w:t>
            </w:r>
            <w:r w:rsidR="00ED5650">
              <w:rPr>
                <w:sz w:val="24"/>
              </w:rPr>
              <w:t xml:space="preserve"> </w:t>
            </w:r>
            <w:r>
              <w:rPr>
                <w:sz w:val="24"/>
              </w:rPr>
              <w:t>бағдарламаларға</w:t>
            </w:r>
            <w:r w:rsidR="00ED5650">
              <w:rPr>
                <w:sz w:val="24"/>
              </w:rPr>
              <w:t xml:space="preserve"> </w:t>
            </w:r>
            <w:r>
              <w:rPr>
                <w:sz w:val="24"/>
              </w:rPr>
              <w:t>немесе</w:t>
            </w:r>
            <w:r w:rsidR="00ED5650">
              <w:rPr>
                <w:sz w:val="24"/>
              </w:rPr>
              <w:t xml:space="preserve"> </w:t>
            </w:r>
            <w:r>
              <w:rPr>
                <w:spacing w:val="-2"/>
                <w:sz w:val="24"/>
              </w:rPr>
              <w:t>қызметтерге</w:t>
            </w:r>
          </w:p>
          <w:p w:rsidR="00440FE2" w:rsidRDefault="00CB1C51">
            <w:pPr>
              <w:pStyle w:val="TableParagraph"/>
              <w:spacing w:line="264" w:lineRule="exact"/>
              <w:jc w:val="both"/>
              <w:rPr>
                <w:sz w:val="24"/>
              </w:rPr>
            </w:pPr>
            <w:r>
              <w:rPr>
                <w:sz w:val="24"/>
              </w:rPr>
              <w:t>қосу</w:t>
            </w:r>
            <w:r>
              <w:rPr>
                <w:spacing w:val="-2"/>
                <w:sz w:val="24"/>
              </w:rPr>
              <w:t xml:space="preserve"> процесі</w:t>
            </w:r>
          </w:p>
        </w:tc>
      </w:tr>
      <w:tr w:rsidR="00440FE2">
        <w:trPr>
          <w:trHeight w:val="827"/>
        </w:trPr>
        <w:tc>
          <w:tcPr>
            <w:tcW w:w="3682" w:type="dxa"/>
          </w:tcPr>
          <w:p w:rsidR="00440FE2" w:rsidRDefault="00CB1C51">
            <w:pPr>
              <w:pStyle w:val="TableParagraph"/>
              <w:spacing w:line="268" w:lineRule="exact"/>
              <w:rPr>
                <w:sz w:val="24"/>
              </w:rPr>
            </w:pPr>
            <w:r>
              <w:rPr>
                <w:sz w:val="24"/>
              </w:rPr>
              <w:t>1С:Бухгалтерия</w:t>
            </w:r>
            <w:r w:rsidR="000B5770">
              <w:rPr>
                <w:sz w:val="24"/>
              </w:rPr>
              <w:t xml:space="preserve"> </w:t>
            </w:r>
            <w:r>
              <w:rPr>
                <w:spacing w:val="-2"/>
                <w:sz w:val="24"/>
              </w:rPr>
              <w:t>интеграциясы</w:t>
            </w:r>
          </w:p>
        </w:tc>
        <w:tc>
          <w:tcPr>
            <w:tcW w:w="5950" w:type="dxa"/>
          </w:tcPr>
          <w:p w:rsidR="00440FE2" w:rsidRDefault="00CB1C51">
            <w:pPr>
              <w:pStyle w:val="TableParagraph"/>
              <w:tabs>
                <w:tab w:val="left" w:pos="1728"/>
                <w:tab w:val="left" w:pos="2983"/>
                <w:tab w:val="left" w:pos="4755"/>
              </w:tabs>
              <w:ind w:right="94"/>
              <w:rPr>
                <w:sz w:val="24"/>
              </w:rPr>
            </w:pPr>
            <w:r>
              <w:rPr>
                <w:sz w:val="24"/>
              </w:rPr>
              <w:t>"1С:Бухгалтерия"</w:t>
            </w:r>
            <w:r w:rsidR="00ED5650">
              <w:rPr>
                <w:sz w:val="24"/>
              </w:rPr>
              <w:t xml:space="preserve"> </w:t>
            </w:r>
            <w:r>
              <w:rPr>
                <w:sz w:val="24"/>
              </w:rPr>
              <w:t>жүйесімен</w:t>
            </w:r>
            <w:r w:rsidR="000B5770">
              <w:rPr>
                <w:sz w:val="24"/>
              </w:rPr>
              <w:t xml:space="preserve"> </w:t>
            </w:r>
            <w:r>
              <w:rPr>
                <w:sz w:val="24"/>
              </w:rPr>
              <w:t>электрондық</w:t>
            </w:r>
            <w:r w:rsidR="00ED5650">
              <w:rPr>
                <w:sz w:val="24"/>
              </w:rPr>
              <w:t xml:space="preserve"> </w:t>
            </w:r>
            <w:r>
              <w:rPr>
                <w:sz w:val="24"/>
              </w:rPr>
              <w:t xml:space="preserve">құжат </w:t>
            </w:r>
            <w:r>
              <w:rPr>
                <w:spacing w:val="-2"/>
                <w:sz w:val="24"/>
              </w:rPr>
              <w:t>айналымы</w:t>
            </w:r>
            <w:r>
              <w:rPr>
                <w:sz w:val="24"/>
              </w:rPr>
              <w:tab/>
            </w:r>
            <w:r>
              <w:rPr>
                <w:spacing w:val="-2"/>
                <w:sz w:val="24"/>
              </w:rPr>
              <w:t>жүйесі</w:t>
            </w:r>
            <w:r>
              <w:rPr>
                <w:sz w:val="24"/>
              </w:rPr>
              <w:tab/>
            </w:r>
            <w:r>
              <w:rPr>
                <w:spacing w:val="-2"/>
                <w:sz w:val="24"/>
              </w:rPr>
              <w:t>арасындағы</w:t>
            </w:r>
            <w:r>
              <w:rPr>
                <w:sz w:val="24"/>
              </w:rPr>
              <w:tab/>
            </w:r>
            <w:r>
              <w:rPr>
                <w:spacing w:val="-2"/>
                <w:sz w:val="24"/>
              </w:rPr>
              <w:t>деректерді</w:t>
            </w:r>
          </w:p>
          <w:p w:rsidR="00440FE2" w:rsidRDefault="000B5770">
            <w:pPr>
              <w:pStyle w:val="TableParagraph"/>
              <w:spacing w:line="264" w:lineRule="exact"/>
              <w:rPr>
                <w:sz w:val="24"/>
              </w:rPr>
            </w:pPr>
            <w:r>
              <w:rPr>
                <w:sz w:val="24"/>
              </w:rPr>
              <w:t>а</w:t>
            </w:r>
            <w:r w:rsidR="00CB1C51">
              <w:rPr>
                <w:sz w:val="24"/>
              </w:rPr>
              <w:t>втоматтандырылған</w:t>
            </w:r>
            <w:r>
              <w:rPr>
                <w:sz w:val="24"/>
              </w:rPr>
              <w:t xml:space="preserve"> </w:t>
            </w:r>
            <w:r w:rsidR="00CB1C51">
              <w:rPr>
                <w:sz w:val="24"/>
              </w:rPr>
              <w:t>алмасу</w:t>
            </w:r>
            <w:r>
              <w:rPr>
                <w:sz w:val="24"/>
              </w:rPr>
              <w:t xml:space="preserve"> </w:t>
            </w:r>
            <w:r w:rsidR="00CB1C51">
              <w:rPr>
                <w:sz w:val="24"/>
              </w:rPr>
              <w:t>және</w:t>
            </w:r>
            <w:r>
              <w:rPr>
                <w:sz w:val="24"/>
              </w:rPr>
              <w:t xml:space="preserve"> </w:t>
            </w:r>
            <w:r w:rsidR="00CB1C51">
              <w:rPr>
                <w:sz w:val="24"/>
              </w:rPr>
              <w:t>синхрондау</w:t>
            </w:r>
            <w:r w:rsidR="00ED5650">
              <w:rPr>
                <w:sz w:val="24"/>
              </w:rPr>
              <w:t xml:space="preserve"> </w:t>
            </w:r>
            <w:r w:rsidR="00CB1C51">
              <w:rPr>
                <w:spacing w:val="-2"/>
                <w:sz w:val="24"/>
              </w:rPr>
              <w:t>процесі</w:t>
            </w:r>
          </w:p>
        </w:tc>
      </w:tr>
      <w:tr w:rsidR="00440FE2">
        <w:trPr>
          <w:trHeight w:val="552"/>
        </w:trPr>
        <w:tc>
          <w:tcPr>
            <w:tcW w:w="3682" w:type="dxa"/>
          </w:tcPr>
          <w:p w:rsidR="00440FE2" w:rsidRDefault="00440FE2">
            <w:pPr>
              <w:pStyle w:val="TableParagraph"/>
              <w:ind w:left="0"/>
              <w:rPr>
                <w:sz w:val="24"/>
              </w:rPr>
            </w:pPr>
          </w:p>
        </w:tc>
        <w:tc>
          <w:tcPr>
            <w:tcW w:w="5950" w:type="dxa"/>
          </w:tcPr>
          <w:p w:rsidR="00440FE2" w:rsidRDefault="00CB1C51">
            <w:pPr>
              <w:pStyle w:val="TableParagraph"/>
              <w:spacing w:line="268" w:lineRule="exact"/>
              <w:rPr>
                <w:sz w:val="24"/>
              </w:rPr>
            </w:pPr>
            <w:r>
              <w:rPr>
                <w:sz w:val="24"/>
              </w:rPr>
              <w:t>ҚР</w:t>
            </w:r>
            <w:r w:rsidR="000B5770">
              <w:rPr>
                <w:sz w:val="24"/>
              </w:rPr>
              <w:t xml:space="preserve"> </w:t>
            </w:r>
            <w:r>
              <w:rPr>
                <w:sz w:val="24"/>
              </w:rPr>
              <w:t>Еңбек</w:t>
            </w:r>
            <w:r w:rsidR="000B5770">
              <w:rPr>
                <w:sz w:val="24"/>
              </w:rPr>
              <w:t xml:space="preserve"> </w:t>
            </w:r>
            <w:r>
              <w:rPr>
                <w:sz w:val="24"/>
              </w:rPr>
              <w:t>және</w:t>
            </w:r>
            <w:r w:rsidR="000B5770">
              <w:rPr>
                <w:sz w:val="24"/>
              </w:rPr>
              <w:t xml:space="preserve"> </w:t>
            </w:r>
            <w:r>
              <w:rPr>
                <w:sz w:val="24"/>
              </w:rPr>
              <w:t>әлеуметтік</w:t>
            </w:r>
            <w:r w:rsidR="000B5770">
              <w:rPr>
                <w:sz w:val="24"/>
              </w:rPr>
              <w:t xml:space="preserve"> </w:t>
            </w:r>
            <w:r>
              <w:rPr>
                <w:sz w:val="24"/>
              </w:rPr>
              <w:t>қорғау</w:t>
            </w:r>
            <w:r w:rsidR="000B5770">
              <w:rPr>
                <w:sz w:val="24"/>
              </w:rPr>
              <w:t xml:space="preserve"> </w:t>
            </w:r>
            <w:r>
              <w:rPr>
                <w:sz w:val="24"/>
              </w:rPr>
              <w:t>министрлігінің</w:t>
            </w:r>
            <w:r w:rsidR="000B5770">
              <w:rPr>
                <w:sz w:val="24"/>
              </w:rPr>
              <w:t xml:space="preserve"> </w:t>
            </w:r>
            <w:r>
              <w:rPr>
                <w:spacing w:val="-2"/>
                <w:sz w:val="24"/>
              </w:rPr>
              <w:t>еңбек</w:t>
            </w:r>
          </w:p>
          <w:p w:rsidR="00440FE2" w:rsidRDefault="000B5770">
            <w:pPr>
              <w:pStyle w:val="TableParagraph"/>
              <w:spacing w:line="264" w:lineRule="exact"/>
              <w:rPr>
                <w:sz w:val="24"/>
              </w:rPr>
            </w:pPr>
            <w:r>
              <w:rPr>
                <w:sz w:val="24"/>
              </w:rPr>
              <w:t>ш</w:t>
            </w:r>
            <w:r w:rsidR="00CB1C51">
              <w:rPr>
                <w:sz w:val="24"/>
              </w:rPr>
              <w:t>арттарын</w:t>
            </w:r>
            <w:r>
              <w:rPr>
                <w:sz w:val="24"/>
              </w:rPr>
              <w:t xml:space="preserve"> </w:t>
            </w:r>
            <w:r w:rsidR="00CB1C51">
              <w:rPr>
                <w:sz w:val="24"/>
              </w:rPr>
              <w:t>есепке</w:t>
            </w:r>
            <w:r>
              <w:rPr>
                <w:sz w:val="24"/>
              </w:rPr>
              <w:t xml:space="preserve"> </w:t>
            </w:r>
            <w:r w:rsidR="00CB1C51">
              <w:rPr>
                <w:sz w:val="24"/>
              </w:rPr>
              <w:t>алудың</w:t>
            </w:r>
            <w:r>
              <w:rPr>
                <w:sz w:val="24"/>
              </w:rPr>
              <w:t xml:space="preserve"> </w:t>
            </w:r>
            <w:r w:rsidR="00CB1C51">
              <w:rPr>
                <w:sz w:val="24"/>
              </w:rPr>
              <w:t>бірыңғай</w:t>
            </w:r>
            <w:r>
              <w:rPr>
                <w:sz w:val="24"/>
              </w:rPr>
              <w:t xml:space="preserve"> </w:t>
            </w:r>
            <w:r w:rsidR="00CB1C51">
              <w:rPr>
                <w:spacing w:val="-2"/>
                <w:sz w:val="24"/>
              </w:rPr>
              <w:t>платформасы</w:t>
            </w:r>
          </w:p>
        </w:tc>
      </w:tr>
      <w:tr w:rsidR="00440FE2">
        <w:trPr>
          <w:trHeight w:val="554"/>
        </w:trPr>
        <w:tc>
          <w:tcPr>
            <w:tcW w:w="3682" w:type="dxa"/>
          </w:tcPr>
          <w:p w:rsidR="00440FE2" w:rsidRDefault="00440FE2">
            <w:pPr>
              <w:pStyle w:val="TableParagraph"/>
              <w:ind w:left="0"/>
              <w:rPr>
                <w:sz w:val="24"/>
              </w:rPr>
            </w:pPr>
          </w:p>
        </w:tc>
        <w:tc>
          <w:tcPr>
            <w:tcW w:w="5950" w:type="dxa"/>
          </w:tcPr>
          <w:p w:rsidR="00440FE2" w:rsidRDefault="00CB1C51">
            <w:pPr>
              <w:pStyle w:val="TableParagraph"/>
              <w:spacing w:line="270" w:lineRule="exact"/>
              <w:rPr>
                <w:sz w:val="24"/>
              </w:rPr>
            </w:pPr>
            <w:r>
              <w:rPr>
                <w:sz w:val="24"/>
              </w:rPr>
              <w:t>Электрондық</w:t>
            </w:r>
            <w:r w:rsidR="000B5770">
              <w:rPr>
                <w:sz w:val="24"/>
              </w:rPr>
              <w:t xml:space="preserve"> </w:t>
            </w:r>
            <w:r>
              <w:rPr>
                <w:sz w:val="24"/>
              </w:rPr>
              <w:t>құжаттарға</w:t>
            </w:r>
            <w:r w:rsidR="000B5770">
              <w:rPr>
                <w:sz w:val="24"/>
              </w:rPr>
              <w:t xml:space="preserve"> </w:t>
            </w:r>
            <w:r>
              <w:rPr>
                <w:sz w:val="24"/>
              </w:rPr>
              <w:t>қол</w:t>
            </w:r>
            <w:r w:rsidR="000B5770">
              <w:rPr>
                <w:sz w:val="24"/>
              </w:rPr>
              <w:t xml:space="preserve"> </w:t>
            </w:r>
            <w:r>
              <w:rPr>
                <w:sz w:val="24"/>
              </w:rPr>
              <w:t>қою</w:t>
            </w:r>
            <w:r w:rsidR="000B5770">
              <w:rPr>
                <w:sz w:val="24"/>
              </w:rPr>
              <w:t xml:space="preserve"> </w:t>
            </w:r>
            <w:r>
              <w:rPr>
                <w:sz w:val="24"/>
              </w:rPr>
              <w:t>және</w:t>
            </w:r>
            <w:r w:rsidR="000B5770">
              <w:rPr>
                <w:sz w:val="24"/>
              </w:rPr>
              <w:t xml:space="preserve"> </w:t>
            </w:r>
            <w:r>
              <w:rPr>
                <w:spacing w:val="-2"/>
                <w:sz w:val="24"/>
              </w:rPr>
              <w:t>тексеруге</w:t>
            </w:r>
          </w:p>
          <w:p w:rsidR="00440FE2" w:rsidRDefault="000B5770">
            <w:pPr>
              <w:pStyle w:val="TableParagraph"/>
              <w:spacing w:line="264" w:lineRule="exact"/>
              <w:rPr>
                <w:sz w:val="24"/>
              </w:rPr>
            </w:pPr>
            <w:r>
              <w:rPr>
                <w:sz w:val="24"/>
              </w:rPr>
              <w:t>а</w:t>
            </w:r>
            <w:r w:rsidR="00CB1C51">
              <w:rPr>
                <w:sz w:val="24"/>
              </w:rPr>
              <w:t>рналған</w:t>
            </w:r>
            <w:r>
              <w:rPr>
                <w:sz w:val="24"/>
              </w:rPr>
              <w:t xml:space="preserve"> </w:t>
            </w:r>
            <w:r w:rsidR="00CB1C51">
              <w:rPr>
                <w:sz w:val="24"/>
              </w:rPr>
              <w:t>мемлекеттік</w:t>
            </w:r>
            <w:r>
              <w:rPr>
                <w:sz w:val="24"/>
              </w:rPr>
              <w:t xml:space="preserve"> </w:t>
            </w:r>
            <w:r w:rsidR="00CB1C51">
              <w:rPr>
                <w:spacing w:val="-2"/>
                <w:sz w:val="24"/>
              </w:rPr>
              <w:t>сервисі.</w:t>
            </w:r>
          </w:p>
        </w:tc>
      </w:tr>
    </w:tbl>
    <w:p w:rsidR="00440FE2" w:rsidRDefault="00440FE2">
      <w:pPr>
        <w:pStyle w:val="TableParagraph"/>
        <w:spacing w:line="264" w:lineRule="exact"/>
        <w:rPr>
          <w:sz w:val="24"/>
        </w:rPr>
        <w:sectPr w:rsidR="00440FE2">
          <w:pgSz w:w="11910" w:h="16840"/>
          <w:pgMar w:top="1400" w:right="708" w:bottom="280" w:left="1417" w:header="720" w:footer="720" w:gutter="0"/>
          <w:cols w:space="720"/>
        </w:sectPr>
      </w:pPr>
    </w:p>
    <w:p w:rsidR="00440FE2" w:rsidRDefault="00CB1C51">
      <w:pPr>
        <w:pStyle w:val="Heading1"/>
        <w:numPr>
          <w:ilvl w:val="0"/>
          <w:numId w:val="2"/>
        </w:numPr>
        <w:tabs>
          <w:tab w:val="left" w:pos="589"/>
        </w:tabs>
        <w:spacing w:before="63"/>
        <w:ind w:hanging="424"/>
        <w:jc w:val="left"/>
      </w:pPr>
      <w:r>
        <w:rPr>
          <w:spacing w:val="-2"/>
        </w:rPr>
        <w:lastRenderedPageBreak/>
        <w:t>КІРІСПЕ</w:t>
      </w:r>
    </w:p>
    <w:p w:rsidR="00440FE2" w:rsidRDefault="00ED5650">
      <w:pPr>
        <w:pStyle w:val="a3"/>
        <w:ind w:left="23" w:right="120" w:firstLine="811"/>
        <w:jc w:val="both"/>
      </w:pPr>
      <w:r>
        <w:t>Бұл т</w:t>
      </w:r>
      <w:r w:rsidR="00CB1C51">
        <w:t>ехникалық спецификация электрондық құжат айналымының ақпараттық жүйесіне қол жеткізуді ұсыну жөніндегі қызметтің сипаттамасын, сондай-ақ жүйенің функционалына қойылатын міндетті талаптарды қамтиды.</w:t>
      </w:r>
    </w:p>
    <w:p w:rsidR="00440FE2" w:rsidRDefault="00440FE2">
      <w:pPr>
        <w:pStyle w:val="a3"/>
        <w:spacing w:before="3"/>
      </w:pPr>
    </w:p>
    <w:p w:rsidR="00440FE2" w:rsidRDefault="00CB1C51">
      <w:pPr>
        <w:pStyle w:val="Heading1"/>
        <w:numPr>
          <w:ilvl w:val="0"/>
          <w:numId w:val="2"/>
        </w:numPr>
        <w:tabs>
          <w:tab w:val="left" w:pos="589"/>
        </w:tabs>
        <w:ind w:hanging="424"/>
        <w:jc w:val="left"/>
      </w:pPr>
      <w:r>
        <w:t>ЖАЛПЫ</w:t>
      </w:r>
      <w:r w:rsidR="00ED5650">
        <w:t xml:space="preserve"> </w:t>
      </w:r>
      <w:r>
        <w:rPr>
          <w:spacing w:val="-2"/>
        </w:rPr>
        <w:t>ТАЛАПТАР</w:t>
      </w:r>
    </w:p>
    <w:p w:rsidR="00440FE2" w:rsidRDefault="00CB1C51">
      <w:pPr>
        <w:pStyle w:val="a4"/>
        <w:numPr>
          <w:ilvl w:val="1"/>
          <w:numId w:val="2"/>
        </w:numPr>
        <w:tabs>
          <w:tab w:val="left" w:pos="875"/>
        </w:tabs>
        <w:spacing w:line="274" w:lineRule="exact"/>
        <w:rPr>
          <w:sz w:val="24"/>
        </w:rPr>
      </w:pPr>
      <w:r>
        <w:rPr>
          <w:sz w:val="24"/>
        </w:rPr>
        <w:t>Сервисті</w:t>
      </w:r>
      <w:r w:rsidR="00ED5650">
        <w:rPr>
          <w:sz w:val="24"/>
        </w:rPr>
        <w:t xml:space="preserve"> </w:t>
      </w:r>
      <w:r>
        <w:rPr>
          <w:sz w:val="24"/>
        </w:rPr>
        <w:t>пайдаланудың есептік</w:t>
      </w:r>
      <w:r w:rsidR="00ED5650">
        <w:rPr>
          <w:sz w:val="24"/>
        </w:rPr>
        <w:t xml:space="preserve"> </w:t>
      </w:r>
      <w:r>
        <w:rPr>
          <w:sz w:val="24"/>
        </w:rPr>
        <w:t>кезеңі-айдағы</w:t>
      </w:r>
      <w:r w:rsidR="00ED5650">
        <w:rPr>
          <w:sz w:val="24"/>
        </w:rPr>
        <w:t xml:space="preserve"> </w:t>
      </w:r>
      <w:r>
        <w:rPr>
          <w:sz w:val="24"/>
        </w:rPr>
        <w:t>күнтізбелік</w:t>
      </w:r>
      <w:r w:rsidR="00ED5650">
        <w:rPr>
          <w:sz w:val="24"/>
        </w:rPr>
        <w:t xml:space="preserve"> </w:t>
      </w:r>
      <w:r>
        <w:rPr>
          <w:spacing w:val="-2"/>
          <w:sz w:val="24"/>
        </w:rPr>
        <w:t>күндер;</w:t>
      </w:r>
    </w:p>
    <w:p w:rsidR="00440FE2" w:rsidRDefault="00CB1C51">
      <w:pPr>
        <w:pStyle w:val="a4"/>
        <w:numPr>
          <w:ilvl w:val="1"/>
          <w:numId w:val="2"/>
        </w:numPr>
        <w:tabs>
          <w:tab w:val="left" w:pos="875"/>
        </w:tabs>
        <w:rPr>
          <w:sz w:val="24"/>
        </w:rPr>
      </w:pPr>
      <w:r>
        <w:rPr>
          <w:sz w:val="24"/>
        </w:rPr>
        <w:t>Сервис</w:t>
      </w:r>
      <w:r w:rsidR="00ED5650">
        <w:rPr>
          <w:sz w:val="24"/>
        </w:rPr>
        <w:t xml:space="preserve"> </w:t>
      </w:r>
      <w:r>
        <w:rPr>
          <w:sz w:val="24"/>
        </w:rPr>
        <w:t>SaaS</w:t>
      </w:r>
      <w:r w:rsidR="00ED5650">
        <w:rPr>
          <w:sz w:val="24"/>
        </w:rPr>
        <w:t xml:space="preserve"> </w:t>
      </w:r>
      <w:r>
        <w:rPr>
          <w:sz w:val="24"/>
        </w:rPr>
        <w:t>моделінде</w:t>
      </w:r>
      <w:r w:rsidR="00ED5650">
        <w:rPr>
          <w:sz w:val="24"/>
        </w:rPr>
        <w:t xml:space="preserve"> </w:t>
      </w:r>
      <w:r>
        <w:rPr>
          <w:sz w:val="24"/>
        </w:rPr>
        <w:t>ұсынылуы</w:t>
      </w:r>
      <w:r w:rsidR="00ED5650">
        <w:rPr>
          <w:sz w:val="24"/>
        </w:rPr>
        <w:t xml:space="preserve"> </w:t>
      </w:r>
      <w:r>
        <w:rPr>
          <w:spacing w:val="-2"/>
          <w:sz w:val="24"/>
        </w:rPr>
        <w:t>керек;</w:t>
      </w:r>
    </w:p>
    <w:p w:rsidR="00440FE2" w:rsidRDefault="00CB1C51">
      <w:pPr>
        <w:pStyle w:val="a4"/>
        <w:numPr>
          <w:ilvl w:val="1"/>
          <w:numId w:val="2"/>
        </w:numPr>
        <w:tabs>
          <w:tab w:val="left" w:pos="875"/>
        </w:tabs>
        <w:rPr>
          <w:sz w:val="24"/>
        </w:rPr>
      </w:pPr>
      <w:r>
        <w:rPr>
          <w:sz w:val="24"/>
        </w:rPr>
        <w:t>Сервис</w:t>
      </w:r>
      <w:r w:rsidR="00ED5650">
        <w:rPr>
          <w:sz w:val="24"/>
        </w:rPr>
        <w:t xml:space="preserve"> </w:t>
      </w:r>
      <w:r>
        <w:rPr>
          <w:sz w:val="24"/>
        </w:rPr>
        <w:t>стандартты</w:t>
      </w:r>
      <w:r w:rsidR="00ED5650">
        <w:rPr>
          <w:sz w:val="24"/>
        </w:rPr>
        <w:t xml:space="preserve"> </w:t>
      </w:r>
      <w:r>
        <w:rPr>
          <w:sz w:val="24"/>
        </w:rPr>
        <w:t>конфигурация"сол</w:t>
      </w:r>
      <w:r w:rsidR="00ED5650">
        <w:rPr>
          <w:sz w:val="24"/>
        </w:rPr>
        <w:t xml:space="preserve"> </w:t>
      </w:r>
      <w:r>
        <w:rPr>
          <w:sz w:val="24"/>
        </w:rPr>
        <w:t>күйінде"өзгеріссіз/бейімделусіз</w:t>
      </w:r>
      <w:r w:rsidR="00ED5650">
        <w:rPr>
          <w:sz w:val="24"/>
        </w:rPr>
        <w:t xml:space="preserve"> </w:t>
      </w:r>
      <w:r>
        <w:rPr>
          <w:spacing w:val="-2"/>
          <w:sz w:val="24"/>
        </w:rPr>
        <w:t>ұсынылады;</w:t>
      </w:r>
    </w:p>
    <w:p w:rsidR="00440FE2" w:rsidRDefault="00CB1C51">
      <w:pPr>
        <w:pStyle w:val="a4"/>
        <w:numPr>
          <w:ilvl w:val="1"/>
          <w:numId w:val="2"/>
        </w:numPr>
        <w:tabs>
          <w:tab w:val="left" w:pos="875"/>
        </w:tabs>
        <w:ind w:right="125"/>
        <w:rPr>
          <w:sz w:val="24"/>
        </w:rPr>
      </w:pPr>
      <w:r>
        <w:rPr>
          <w:sz w:val="24"/>
        </w:rPr>
        <w:t>Жеткізуші кез келген уақытта қызметті өзгерте немесе жаңарта алады, оның ішінде оған жаңа сипаттар мен функционалдық мүмкіндіктер қосылуы мүмкін;</w:t>
      </w:r>
    </w:p>
    <w:p w:rsidR="00440FE2" w:rsidRDefault="00CB1C51">
      <w:pPr>
        <w:pStyle w:val="a4"/>
        <w:numPr>
          <w:ilvl w:val="1"/>
          <w:numId w:val="2"/>
        </w:numPr>
        <w:tabs>
          <w:tab w:val="left" w:pos="875"/>
        </w:tabs>
        <w:ind w:right="122"/>
        <w:rPr>
          <w:sz w:val="24"/>
        </w:rPr>
      </w:pPr>
      <w:r>
        <w:rPr>
          <w:sz w:val="24"/>
        </w:rPr>
        <w:t>Келісімшарттың</w:t>
      </w:r>
      <w:r w:rsidR="00ED5650">
        <w:rPr>
          <w:sz w:val="24"/>
        </w:rPr>
        <w:t xml:space="preserve"> </w:t>
      </w:r>
      <w:r>
        <w:rPr>
          <w:sz w:val="24"/>
        </w:rPr>
        <w:t>мерзімі</w:t>
      </w:r>
      <w:r w:rsidR="00ED5650">
        <w:rPr>
          <w:sz w:val="24"/>
        </w:rPr>
        <w:t xml:space="preserve"> </w:t>
      </w:r>
      <w:r>
        <w:rPr>
          <w:sz w:val="24"/>
        </w:rPr>
        <w:t>бойынша,</w:t>
      </w:r>
      <w:r w:rsidR="00ED5650">
        <w:rPr>
          <w:sz w:val="24"/>
        </w:rPr>
        <w:t xml:space="preserve"> </w:t>
      </w:r>
      <w:r>
        <w:rPr>
          <w:sz w:val="24"/>
        </w:rPr>
        <w:t>Сервистің</w:t>
      </w:r>
      <w:r w:rsidR="00ED5650">
        <w:rPr>
          <w:sz w:val="24"/>
        </w:rPr>
        <w:t xml:space="preserve"> </w:t>
      </w:r>
      <w:r>
        <w:rPr>
          <w:sz w:val="24"/>
        </w:rPr>
        <w:t>қолжетімділік</w:t>
      </w:r>
      <w:r w:rsidR="00ED5650">
        <w:rPr>
          <w:sz w:val="24"/>
        </w:rPr>
        <w:t xml:space="preserve"> </w:t>
      </w:r>
      <w:r>
        <w:rPr>
          <w:sz w:val="24"/>
        </w:rPr>
        <w:t>деңгейі</w:t>
      </w:r>
      <w:r w:rsidR="00ED5650">
        <w:rPr>
          <w:sz w:val="24"/>
        </w:rPr>
        <w:t xml:space="preserve"> </w:t>
      </w:r>
      <w:r>
        <w:rPr>
          <w:sz w:val="24"/>
        </w:rPr>
        <w:t>95%-дан</w:t>
      </w:r>
      <w:r w:rsidR="00ED5650">
        <w:rPr>
          <w:sz w:val="24"/>
        </w:rPr>
        <w:t xml:space="preserve"> </w:t>
      </w:r>
      <w:r>
        <w:rPr>
          <w:sz w:val="24"/>
        </w:rPr>
        <w:t>төмен болмауы тиіс;</w:t>
      </w:r>
    </w:p>
    <w:p w:rsidR="00440FE2" w:rsidRDefault="00CB1C51">
      <w:pPr>
        <w:pStyle w:val="a4"/>
        <w:numPr>
          <w:ilvl w:val="1"/>
          <w:numId w:val="2"/>
        </w:numPr>
        <w:tabs>
          <w:tab w:val="left" w:pos="875"/>
        </w:tabs>
        <w:spacing w:before="1"/>
        <w:rPr>
          <w:sz w:val="24"/>
        </w:rPr>
      </w:pPr>
      <w:r>
        <w:rPr>
          <w:sz w:val="24"/>
        </w:rPr>
        <w:t>Сервистің</w:t>
      </w:r>
      <w:r w:rsidR="00ED5650">
        <w:rPr>
          <w:sz w:val="24"/>
        </w:rPr>
        <w:t xml:space="preserve"> </w:t>
      </w:r>
      <w:r>
        <w:rPr>
          <w:sz w:val="24"/>
        </w:rPr>
        <w:t>домендік</w:t>
      </w:r>
      <w:r w:rsidR="00ED5650">
        <w:rPr>
          <w:sz w:val="24"/>
        </w:rPr>
        <w:t xml:space="preserve"> </w:t>
      </w:r>
      <w:r>
        <w:rPr>
          <w:sz w:val="24"/>
        </w:rPr>
        <w:t>мекенжайы</w:t>
      </w:r>
      <w:r w:rsidR="00ED5650">
        <w:rPr>
          <w:sz w:val="24"/>
        </w:rPr>
        <w:t xml:space="preserve"> </w:t>
      </w:r>
      <w:r>
        <w:rPr>
          <w:sz w:val="24"/>
        </w:rPr>
        <w:t>бірыңғай</w:t>
      </w:r>
      <w:r w:rsidR="00ED5650">
        <w:rPr>
          <w:sz w:val="24"/>
        </w:rPr>
        <w:t xml:space="preserve"> </w:t>
      </w:r>
      <w:r>
        <w:rPr>
          <w:sz w:val="24"/>
        </w:rPr>
        <w:t>болуы</w:t>
      </w:r>
      <w:r w:rsidR="00ED5650">
        <w:rPr>
          <w:sz w:val="24"/>
        </w:rPr>
        <w:t xml:space="preserve"> </w:t>
      </w:r>
      <w:r>
        <w:rPr>
          <w:spacing w:val="-2"/>
          <w:sz w:val="24"/>
        </w:rPr>
        <w:t>тиіс;</w:t>
      </w:r>
    </w:p>
    <w:p w:rsidR="00440FE2" w:rsidRDefault="00CB1C51">
      <w:pPr>
        <w:pStyle w:val="a4"/>
        <w:numPr>
          <w:ilvl w:val="1"/>
          <w:numId w:val="2"/>
        </w:numPr>
        <w:tabs>
          <w:tab w:val="left" w:pos="875"/>
        </w:tabs>
        <w:ind w:right="124"/>
        <w:jc w:val="both"/>
        <w:rPr>
          <w:sz w:val="24"/>
        </w:rPr>
      </w:pPr>
      <w:r>
        <w:rPr>
          <w:sz w:val="24"/>
        </w:rPr>
        <w:t xml:space="preserve">Ұсынылып отырған Сервис мемлекеттік органдарды қоса алғанда, барлық </w:t>
      </w:r>
      <w:r>
        <w:rPr>
          <w:spacing w:val="-2"/>
          <w:sz w:val="24"/>
        </w:rPr>
        <w:t>корреспонденттермен ЭЦҚ пайдалана</w:t>
      </w:r>
      <w:r w:rsidR="00ED5650">
        <w:rPr>
          <w:spacing w:val="-2"/>
          <w:sz w:val="24"/>
        </w:rPr>
        <w:t xml:space="preserve"> </w:t>
      </w:r>
      <w:r>
        <w:rPr>
          <w:spacing w:val="-2"/>
          <w:sz w:val="24"/>
        </w:rPr>
        <w:t>отырып,</w:t>
      </w:r>
      <w:r w:rsidR="00ED5650">
        <w:rPr>
          <w:spacing w:val="-2"/>
          <w:sz w:val="24"/>
        </w:rPr>
        <w:t xml:space="preserve"> </w:t>
      </w:r>
      <w:r>
        <w:rPr>
          <w:spacing w:val="-2"/>
          <w:sz w:val="24"/>
        </w:rPr>
        <w:t>электрондық</w:t>
      </w:r>
      <w:r w:rsidR="00ED5650">
        <w:rPr>
          <w:spacing w:val="-2"/>
          <w:sz w:val="24"/>
        </w:rPr>
        <w:t xml:space="preserve"> </w:t>
      </w:r>
      <w:r>
        <w:rPr>
          <w:spacing w:val="-2"/>
          <w:sz w:val="24"/>
        </w:rPr>
        <w:t>түрде</w:t>
      </w:r>
      <w:r w:rsidR="00ED5650">
        <w:rPr>
          <w:spacing w:val="-2"/>
          <w:sz w:val="24"/>
        </w:rPr>
        <w:t xml:space="preserve"> </w:t>
      </w:r>
      <w:r>
        <w:rPr>
          <w:spacing w:val="-2"/>
          <w:sz w:val="24"/>
        </w:rPr>
        <w:t xml:space="preserve">заңдық маңызы бар </w:t>
      </w:r>
      <w:r>
        <w:rPr>
          <w:sz w:val="24"/>
        </w:rPr>
        <w:t>құжаттармен алмасуды қамтамасыз етеді;</w:t>
      </w:r>
    </w:p>
    <w:p w:rsidR="00440FE2" w:rsidRDefault="00CB1C51">
      <w:pPr>
        <w:pStyle w:val="a4"/>
        <w:numPr>
          <w:ilvl w:val="1"/>
          <w:numId w:val="2"/>
        </w:numPr>
        <w:tabs>
          <w:tab w:val="left" w:pos="875"/>
        </w:tabs>
        <w:ind w:right="123"/>
        <w:jc w:val="both"/>
        <w:rPr>
          <w:sz w:val="24"/>
        </w:rPr>
      </w:pPr>
      <w:r>
        <w:rPr>
          <w:sz w:val="24"/>
        </w:rPr>
        <w:t>Қызмет түрлі электрондық цифрлық қолтаңба түрлерімен (ЭЦҚ, Adobe Acrobat Sign, SMS, QR eGov mobile) құжаттарды қол қою мүмкіндігін қамтамасыз етеді.</w:t>
      </w:r>
    </w:p>
    <w:p w:rsidR="00440FE2" w:rsidRDefault="00CB1C51">
      <w:pPr>
        <w:pStyle w:val="a4"/>
        <w:numPr>
          <w:ilvl w:val="1"/>
          <w:numId w:val="2"/>
        </w:numPr>
        <w:tabs>
          <w:tab w:val="left" w:pos="875"/>
        </w:tabs>
        <w:ind w:right="126"/>
        <w:jc w:val="both"/>
        <w:rPr>
          <w:sz w:val="24"/>
        </w:rPr>
      </w:pPr>
      <w:r>
        <w:rPr>
          <w:sz w:val="24"/>
        </w:rPr>
        <w:t xml:space="preserve">Қызмет шетелдік қарсы тараптарға тіркелу және қызметті пайдалану мүмкіндігін </w:t>
      </w:r>
      <w:r>
        <w:rPr>
          <w:spacing w:val="-2"/>
          <w:sz w:val="24"/>
        </w:rPr>
        <w:t>ұсынады.</w:t>
      </w:r>
    </w:p>
    <w:p w:rsidR="00440FE2" w:rsidRDefault="00CB1C51">
      <w:pPr>
        <w:pStyle w:val="a4"/>
        <w:numPr>
          <w:ilvl w:val="1"/>
          <w:numId w:val="2"/>
        </w:numPr>
        <w:tabs>
          <w:tab w:val="left" w:pos="875"/>
        </w:tabs>
        <w:ind w:right="123"/>
        <w:jc w:val="both"/>
        <w:rPr>
          <w:sz w:val="24"/>
        </w:rPr>
      </w:pPr>
      <w:r>
        <w:rPr>
          <w:sz w:val="24"/>
        </w:rPr>
        <w:t>Техникалық сипаттамада көрсетілген қызметтер пакеті аясында (пайдаланушылар саны, лицензияның қолданылу мерзімі) Жүйеге қолжетімділік төлем түскен сәттен бастап</w:t>
      </w:r>
      <w:r w:rsidR="00ED5650">
        <w:rPr>
          <w:sz w:val="24"/>
        </w:rPr>
        <w:t xml:space="preserve"> </w:t>
      </w:r>
      <w:r>
        <w:rPr>
          <w:sz w:val="24"/>
        </w:rPr>
        <w:t>беріледі.Активацияны</w:t>
      </w:r>
      <w:r w:rsidR="00ED5650">
        <w:rPr>
          <w:sz w:val="24"/>
        </w:rPr>
        <w:t xml:space="preserve"> </w:t>
      </w:r>
      <w:r>
        <w:rPr>
          <w:sz w:val="24"/>
        </w:rPr>
        <w:t>Жеткізуші</w:t>
      </w:r>
      <w:r w:rsidR="00ED5650">
        <w:rPr>
          <w:sz w:val="24"/>
        </w:rPr>
        <w:t xml:space="preserve"> </w:t>
      </w:r>
      <w:r>
        <w:rPr>
          <w:sz w:val="24"/>
        </w:rPr>
        <w:t>немесе</w:t>
      </w:r>
      <w:r w:rsidR="00ED5650">
        <w:rPr>
          <w:sz w:val="24"/>
        </w:rPr>
        <w:t xml:space="preserve"> </w:t>
      </w:r>
      <w:r>
        <w:rPr>
          <w:sz w:val="24"/>
        </w:rPr>
        <w:t>Тапсырыс</w:t>
      </w:r>
      <w:r w:rsidR="00ED5650">
        <w:rPr>
          <w:sz w:val="24"/>
        </w:rPr>
        <w:t xml:space="preserve"> </w:t>
      </w:r>
      <w:r>
        <w:rPr>
          <w:sz w:val="24"/>
        </w:rPr>
        <w:t>беруші</w:t>
      </w:r>
      <w:r w:rsidR="00ED5650">
        <w:rPr>
          <w:sz w:val="24"/>
        </w:rPr>
        <w:t xml:space="preserve"> </w:t>
      </w:r>
      <w:r>
        <w:rPr>
          <w:sz w:val="24"/>
        </w:rPr>
        <w:t>өз</w:t>
      </w:r>
      <w:r w:rsidR="00ED5650">
        <w:rPr>
          <w:sz w:val="24"/>
        </w:rPr>
        <w:t xml:space="preserve"> </w:t>
      </w:r>
      <w:r>
        <w:rPr>
          <w:sz w:val="24"/>
        </w:rPr>
        <w:t>бетінше</w:t>
      </w:r>
      <w:r w:rsidR="00ED5650">
        <w:rPr>
          <w:sz w:val="24"/>
        </w:rPr>
        <w:t xml:space="preserve"> </w:t>
      </w:r>
      <w:r>
        <w:rPr>
          <w:sz w:val="24"/>
        </w:rPr>
        <w:t xml:space="preserve">жүзеге </w:t>
      </w:r>
      <w:r>
        <w:rPr>
          <w:spacing w:val="-2"/>
          <w:sz w:val="24"/>
        </w:rPr>
        <w:t>асырады.</w:t>
      </w:r>
    </w:p>
    <w:p w:rsidR="00440FE2" w:rsidRDefault="00CB1C51">
      <w:pPr>
        <w:pStyle w:val="a4"/>
        <w:numPr>
          <w:ilvl w:val="1"/>
          <w:numId w:val="2"/>
        </w:numPr>
        <w:tabs>
          <w:tab w:val="left" w:pos="875"/>
        </w:tabs>
        <w:ind w:right="120"/>
        <w:jc w:val="both"/>
        <w:rPr>
          <w:sz w:val="24"/>
        </w:rPr>
      </w:pPr>
      <w:r>
        <w:rPr>
          <w:sz w:val="24"/>
        </w:rPr>
        <w:t>Қазақстан Республикасының мемлекеттік органдарымен электрондық құжат алмасу үшін «Мемлекеттік органдардың бірыңғай электрондық құжат айналымы жүйесіне» қосылуқызметі қажет болған жағдайда, Тапсырыс беруші Жеткізушіге осы қызметті қосу туралы сұраныс жібереді. Қосылу үдерісі осы қызметті жеткізуші үшінші тұлғалармен бірлесе отырып Жеткізуші тарапынан жүзеге асырылады.</w:t>
      </w:r>
    </w:p>
    <w:p w:rsidR="00440FE2" w:rsidRDefault="00CB1C51">
      <w:pPr>
        <w:pStyle w:val="a4"/>
        <w:numPr>
          <w:ilvl w:val="1"/>
          <w:numId w:val="2"/>
        </w:numPr>
        <w:tabs>
          <w:tab w:val="left" w:pos="875"/>
        </w:tabs>
        <w:ind w:right="119"/>
        <w:jc w:val="both"/>
        <w:rPr>
          <w:sz w:val="24"/>
        </w:rPr>
      </w:pPr>
      <w:r>
        <w:rPr>
          <w:sz w:val="24"/>
        </w:rPr>
        <w:t>Төлем тәртібі: Жүйеге қол жеткізуқызметі осы техникалық сипаттамада көрсетілген мерзімге бір реттік негізде ұсынылады. Қызмет құны осы техникалық сипаттамада көрсетілген соманың 100%-ы мөлшерінде, Жұмысты орындау актісіне қол қойылғаннан кейін бір жолғы төлеммен төленеді.</w:t>
      </w:r>
    </w:p>
    <w:p w:rsidR="00440FE2" w:rsidRDefault="00440FE2">
      <w:pPr>
        <w:pStyle w:val="a3"/>
        <w:spacing w:before="6"/>
      </w:pPr>
    </w:p>
    <w:p w:rsidR="00440FE2" w:rsidRDefault="00CB1C51">
      <w:pPr>
        <w:pStyle w:val="Heading1"/>
        <w:numPr>
          <w:ilvl w:val="0"/>
          <w:numId w:val="2"/>
        </w:numPr>
        <w:tabs>
          <w:tab w:val="left" w:pos="450"/>
        </w:tabs>
        <w:ind w:left="450" w:hanging="285"/>
        <w:jc w:val="left"/>
      </w:pPr>
      <w:r>
        <w:t>ФУНКЦИОНАЛҒА</w:t>
      </w:r>
      <w:r w:rsidR="00ED5650">
        <w:t xml:space="preserve">  </w:t>
      </w:r>
      <w:r>
        <w:t>ҚОЙЫЛАТЫН</w:t>
      </w:r>
      <w:r w:rsidR="00ED5650">
        <w:t xml:space="preserve">  </w:t>
      </w:r>
      <w:r>
        <w:rPr>
          <w:spacing w:val="-2"/>
        </w:rPr>
        <w:t>ТАЛАПТАР</w:t>
      </w:r>
    </w:p>
    <w:p w:rsidR="00440FE2" w:rsidRDefault="00CB1C51">
      <w:pPr>
        <w:pStyle w:val="a4"/>
        <w:numPr>
          <w:ilvl w:val="1"/>
          <w:numId w:val="2"/>
        </w:numPr>
        <w:tabs>
          <w:tab w:val="left" w:pos="589"/>
        </w:tabs>
        <w:spacing w:line="274" w:lineRule="exact"/>
        <w:ind w:left="589"/>
        <w:rPr>
          <w:sz w:val="24"/>
        </w:rPr>
      </w:pPr>
      <w:r>
        <w:rPr>
          <w:sz w:val="24"/>
        </w:rPr>
        <w:t>Сервисте</w:t>
      </w:r>
      <w:r w:rsidR="00ED5650">
        <w:rPr>
          <w:sz w:val="24"/>
        </w:rPr>
        <w:t xml:space="preserve"> </w:t>
      </w:r>
      <w:r>
        <w:rPr>
          <w:sz w:val="24"/>
        </w:rPr>
        <w:t>құжаттардың</w:t>
      </w:r>
      <w:r w:rsidR="00ED5650">
        <w:rPr>
          <w:sz w:val="24"/>
        </w:rPr>
        <w:t xml:space="preserve"> </w:t>
      </w:r>
      <w:r>
        <w:rPr>
          <w:sz w:val="24"/>
        </w:rPr>
        <w:t>мынадай</w:t>
      </w:r>
      <w:r w:rsidR="00ED5650">
        <w:rPr>
          <w:sz w:val="24"/>
        </w:rPr>
        <w:t xml:space="preserve"> </w:t>
      </w:r>
      <w:r>
        <w:rPr>
          <w:sz w:val="24"/>
        </w:rPr>
        <w:t>түрлері</w:t>
      </w:r>
      <w:r w:rsidR="00ED5650">
        <w:rPr>
          <w:sz w:val="24"/>
        </w:rPr>
        <w:t xml:space="preserve"> </w:t>
      </w:r>
      <w:r>
        <w:rPr>
          <w:sz w:val="24"/>
        </w:rPr>
        <w:t>болуы</w:t>
      </w:r>
      <w:r>
        <w:rPr>
          <w:spacing w:val="-2"/>
          <w:sz w:val="24"/>
        </w:rPr>
        <w:t xml:space="preserve"> тиіс:</w:t>
      </w:r>
    </w:p>
    <w:p w:rsidR="00440FE2" w:rsidRDefault="00CB1C51">
      <w:pPr>
        <w:pStyle w:val="a4"/>
        <w:numPr>
          <w:ilvl w:val="2"/>
          <w:numId w:val="2"/>
        </w:numPr>
        <w:tabs>
          <w:tab w:val="left" w:pos="743"/>
        </w:tabs>
        <w:rPr>
          <w:sz w:val="24"/>
        </w:rPr>
      </w:pPr>
      <w:r>
        <w:rPr>
          <w:sz w:val="24"/>
        </w:rPr>
        <w:t>Кіріс</w:t>
      </w:r>
      <w:r w:rsidR="00ED5650">
        <w:rPr>
          <w:sz w:val="24"/>
        </w:rPr>
        <w:t xml:space="preserve"> </w:t>
      </w:r>
      <w:r>
        <w:rPr>
          <w:spacing w:val="-2"/>
          <w:sz w:val="24"/>
        </w:rPr>
        <w:t>құжаттары;</w:t>
      </w:r>
    </w:p>
    <w:p w:rsidR="00440FE2" w:rsidRDefault="00CB1C51">
      <w:pPr>
        <w:pStyle w:val="a4"/>
        <w:numPr>
          <w:ilvl w:val="2"/>
          <w:numId w:val="2"/>
        </w:numPr>
        <w:tabs>
          <w:tab w:val="left" w:pos="743"/>
        </w:tabs>
        <w:rPr>
          <w:sz w:val="24"/>
        </w:rPr>
      </w:pPr>
      <w:r>
        <w:rPr>
          <w:sz w:val="24"/>
        </w:rPr>
        <w:t>Шығыс</w:t>
      </w:r>
      <w:r>
        <w:rPr>
          <w:spacing w:val="-2"/>
          <w:sz w:val="24"/>
        </w:rPr>
        <w:t xml:space="preserve"> құжаттары;</w:t>
      </w:r>
    </w:p>
    <w:p w:rsidR="00440FE2" w:rsidRDefault="00CB1C51">
      <w:pPr>
        <w:pStyle w:val="a4"/>
        <w:numPr>
          <w:ilvl w:val="2"/>
          <w:numId w:val="2"/>
        </w:numPr>
        <w:tabs>
          <w:tab w:val="left" w:pos="743"/>
        </w:tabs>
        <w:rPr>
          <w:sz w:val="24"/>
        </w:rPr>
      </w:pPr>
      <w:r>
        <w:rPr>
          <w:spacing w:val="-2"/>
          <w:sz w:val="24"/>
        </w:rPr>
        <w:t>Тапсырма;</w:t>
      </w:r>
    </w:p>
    <w:p w:rsidR="00440FE2" w:rsidRDefault="00CB1C51">
      <w:pPr>
        <w:pStyle w:val="a4"/>
        <w:numPr>
          <w:ilvl w:val="2"/>
          <w:numId w:val="2"/>
        </w:numPr>
        <w:tabs>
          <w:tab w:val="left" w:pos="743"/>
        </w:tabs>
        <w:rPr>
          <w:sz w:val="24"/>
        </w:rPr>
      </w:pPr>
      <w:r>
        <w:rPr>
          <w:sz w:val="24"/>
        </w:rPr>
        <w:t>Келісім</w:t>
      </w:r>
      <w:r>
        <w:rPr>
          <w:spacing w:val="-2"/>
          <w:sz w:val="24"/>
        </w:rPr>
        <w:t>шарттар;</w:t>
      </w:r>
    </w:p>
    <w:p w:rsidR="00440FE2" w:rsidRDefault="00CB1C51">
      <w:pPr>
        <w:pStyle w:val="a4"/>
        <w:numPr>
          <w:ilvl w:val="2"/>
          <w:numId w:val="2"/>
        </w:numPr>
        <w:tabs>
          <w:tab w:val="left" w:pos="743"/>
        </w:tabs>
        <w:rPr>
          <w:sz w:val="24"/>
        </w:rPr>
      </w:pPr>
      <w:r>
        <w:rPr>
          <w:spacing w:val="-4"/>
          <w:sz w:val="24"/>
        </w:rPr>
        <w:t>Акт;</w:t>
      </w:r>
    </w:p>
    <w:p w:rsidR="00440FE2" w:rsidRDefault="00CB1C51">
      <w:pPr>
        <w:pStyle w:val="a4"/>
        <w:numPr>
          <w:ilvl w:val="2"/>
          <w:numId w:val="2"/>
        </w:numPr>
        <w:tabs>
          <w:tab w:val="left" w:pos="743"/>
        </w:tabs>
        <w:rPr>
          <w:sz w:val="24"/>
        </w:rPr>
      </w:pPr>
      <w:r>
        <w:rPr>
          <w:sz w:val="24"/>
        </w:rPr>
        <w:t>Орындалған</w:t>
      </w:r>
      <w:r w:rsidR="00ED5650">
        <w:rPr>
          <w:sz w:val="24"/>
        </w:rPr>
        <w:t xml:space="preserve">  </w:t>
      </w:r>
      <w:r>
        <w:rPr>
          <w:sz w:val="24"/>
        </w:rPr>
        <w:t>жұмыстар</w:t>
      </w:r>
      <w:r>
        <w:rPr>
          <w:spacing w:val="-2"/>
          <w:sz w:val="24"/>
        </w:rPr>
        <w:t xml:space="preserve"> актісі;</w:t>
      </w:r>
    </w:p>
    <w:p w:rsidR="00440FE2" w:rsidRDefault="00CB1C51">
      <w:pPr>
        <w:pStyle w:val="a4"/>
        <w:numPr>
          <w:ilvl w:val="2"/>
          <w:numId w:val="2"/>
        </w:numPr>
        <w:tabs>
          <w:tab w:val="left" w:pos="743"/>
        </w:tabs>
        <w:rPr>
          <w:sz w:val="24"/>
        </w:rPr>
      </w:pPr>
      <w:r>
        <w:rPr>
          <w:sz w:val="24"/>
        </w:rPr>
        <w:t>Ішкі</w:t>
      </w:r>
      <w:r w:rsidR="00ED5650">
        <w:rPr>
          <w:sz w:val="24"/>
        </w:rPr>
        <w:t xml:space="preserve"> </w:t>
      </w:r>
      <w:r>
        <w:rPr>
          <w:spacing w:val="-2"/>
          <w:sz w:val="24"/>
        </w:rPr>
        <w:t>құжаттар;</w:t>
      </w:r>
    </w:p>
    <w:p w:rsidR="00440FE2" w:rsidRDefault="00CB1C51">
      <w:pPr>
        <w:pStyle w:val="a4"/>
        <w:numPr>
          <w:ilvl w:val="2"/>
          <w:numId w:val="2"/>
        </w:numPr>
        <w:tabs>
          <w:tab w:val="left" w:pos="743"/>
        </w:tabs>
        <w:rPr>
          <w:sz w:val="24"/>
        </w:rPr>
      </w:pPr>
      <w:r>
        <w:rPr>
          <w:spacing w:val="-2"/>
          <w:sz w:val="24"/>
        </w:rPr>
        <w:t>Жүк</w:t>
      </w:r>
      <w:r w:rsidR="00ED5650">
        <w:rPr>
          <w:spacing w:val="-2"/>
          <w:sz w:val="24"/>
        </w:rPr>
        <w:t xml:space="preserve"> </w:t>
      </w:r>
      <w:r>
        <w:rPr>
          <w:spacing w:val="-2"/>
          <w:sz w:val="24"/>
        </w:rPr>
        <w:t>құжаттар;</w:t>
      </w:r>
    </w:p>
    <w:p w:rsidR="00440FE2" w:rsidRDefault="00CB1C51">
      <w:pPr>
        <w:pStyle w:val="a4"/>
        <w:numPr>
          <w:ilvl w:val="2"/>
          <w:numId w:val="2"/>
        </w:numPr>
        <w:tabs>
          <w:tab w:val="left" w:pos="743"/>
        </w:tabs>
        <w:rPr>
          <w:sz w:val="24"/>
        </w:rPr>
      </w:pPr>
      <w:r>
        <w:rPr>
          <w:sz w:val="24"/>
        </w:rPr>
        <w:t>Еңбек</w:t>
      </w:r>
      <w:r w:rsidR="00ED5650">
        <w:rPr>
          <w:sz w:val="24"/>
        </w:rPr>
        <w:t xml:space="preserve"> </w:t>
      </w:r>
      <w:r>
        <w:rPr>
          <w:sz w:val="24"/>
        </w:rPr>
        <w:t>келісім</w:t>
      </w:r>
      <w:r>
        <w:rPr>
          <w:spacing w:val="-2"/>
          <w:sz w:val="24"/>
        </w:rPr>
        <w:t>шарттары;</w:t>
      </w:r>
    </w:p>
    <w:p w:rsidR="00440FE2" w:rsidRDefault="00CB1C51">
      <w:pPr>
        <w:pStyle w:val="a4"/>
        <w:numPr>
          <w:ilvl w:val="2"/>
          <w:numId w:val="2"/>
        </w:numPr>
        <w:tabs>
          <w:tab w:val="left" w:pos="743"/>
        </w:tabs>
        <w:rPr>
          <w:sz w:val="24"/>
        </w:rPr>
      </w:pPr>
      <w:r>
        <w:rPr>
          <w:sz w:val="24"/>
        </w:rPr>
        <w:t>Төлем</w:t>
      </w:r>
      <w:r>
        <w:rPr>
          <w:spacing w:val="-2"/>
          <w:sz w:val="24"/>
        </w:rPr>
        <w:t xml:space="preserve"> шоты.</w:t>
      </w:r>
    </w:p>
    <w:p w:rsidR="00440FE2" w:rsidRDefault="00CB1C51">
      <w:pPr>
        <w:pStyle w:val="a4"/>
        <w:numPr>
          <w:ilvl w:val="1"/>
          <w:numId w:val="2"/>
        </w:numPr>
        <w:tabs>
          <w:tab w:val="left" w:pos="589"/>
        </w:tabs>
        <w:ind w:left="589"/>
        <w:rPr>
          <w:sz w:val="24"/>
        </w:rPr>
      </w:pPr>
      <w:r>
        <w:rPr>
          <w:sz w:val="24"/>
        </w:rPr>
        <w:t>Жіберілетін</w:t>
      </w:r>
      <w:r w:rsidR="00ED5650">
        <w:rPr>
          <w:sz w:val="24"/>
        </w:rPr>
        <w:t xml:space="preserve"> </w:t>
      </w:r>
      <w:r>
        <w:rPr>
          <w:sz w:val="24"/>
        </w:rPr>
        <w:t>және</w:t>
      </w:r>
      <w:r w:rsidR="00ED5650">
        <w:rPr>
          <w:sz w:val="24"/>
        </w:rPr>
        <w:t xml:space="preserve"> </w:t>
      </w:r>
      <w:r>
        <w:rPr>
          <w:sz w:val="24"/>
        </w:rPr>
        <w:t>қабылданатын</w:t>
      </w:r>
      <w:r w:rsidR="00ED5650">
        <w:rPr>
          <w:sz w:val="24"/>
        </w:rPr>
        <w:t xml:space="preserve"> </w:t>
      </w:r>
      <w:r>
        <w:rPr>
          <w:sz w:val="24"/>
        </w:rPr>
        <w:t>құжаттардың</w:t>
      </w:r>
      <w:r w:rsidR="00ED5650">
        <w:rPr>
          <w:sz w:val="24"/>
        </w:rPr>
        <w:t xml:space="preserve"> </w:t>
      </w:r>
      <w:r>
        <w:rPr>
          <w:sz w:val="24"/>
        </w:rPr>
        <w:t>саны</w:t>
      </w:r>
      <w:r w:rsidR="00ED5650">
        <w:rPr>
          <w:sz w:val="24"/>
        </w:rPr>
        <w:t xml:space="preserve"> </w:t>
      </w:r>
      <w:r>
        <w:rPr>
          <w:spacing w:val="-2"/>
          <w:sz w:val="24"/>
        </w:rPr>
        <w:t>шексіз;</w:t>
      </w:r>
    </w:p>
    <w:p w:rsidR="00440FE2" w:rsidRDefault="00CB1C51">
      <w:pPr>
        <w:pStyle w:val="a4"/>
        <w:numPr>
          <w:ilvl w:val="1"/>
          <w:numId w:val="2"/>
        </w:numPr>
        <w:tabs>
          <w:tab w:val="left" w:pos="589"/>
        </w:tabs>
        <w:spacing w:before="1"/>
        <w:ind w:left="589"/>
        <w:rPr>
          <w:sz w:val="24"/>
        </w:rPr>
      </w:pPr>
      <w:r>
        <w:rPr>
          <w:sz w:val="24"/>
        </w:rPr>
        <w:t>Контрагенттермен</w:t>
      </w:r>
      <w:r w:rsidR="00ED5650">
        <w:rPr>
          <w:sz w:val="24"/>
        </w:rPr>
        <w:t xml:space="preserve"> </w:t>
      </w:r>
      <w:r>
        <w:rPr>
          <w:sz w:val="24"/>
        </w:rPr>
        <w:t>электрондық</w:t>
      </w:r>
      <w:r w:rsidR="00ED5650">
        <w:rPr>
          <w:sz w:val="24"/>
        </w:rPr>
        <w:t xml:space="preserve"> </w:t>
      </w:r>
      <w:r>
        <w:rPr>
          <w:sz w:val="24"/>
        </w:rPr>
        <w:t>құжаттарды</w:t>
      </w:r>
      <w:r w:rsidR="00ED5650">
        <w:rPr>
          <w:sz w:val="24"/>
        </w:rPr>
        <w:t xml:space="preserve"> </w:t>
      </w:r>
      <w:r>
        <w:rPr>
          <w:sz w:val="24"/>
        </w:rPr>
        <w:t>алмасу</w:t>
      </w:r>
      <w:r w:rsidR="00ED5650">
        <w:rPr>
          <w:sz w:val="24"/>
        </w:rPr>
        <w:t xml:space="preserve"> </w:t>
      </w:r>
      <w:r>
        <w:rPr>
          <w:sz w:val="24"/>
        </w:rPr>
        <w:t>(қабылдау</w:t>
      </w:r>
      <w:r w:rsidR="00ED5650">
        <w:rPr>
          <w:sz w:val="24"/>
        </w:rPr>
        <w:t xml:space="preserve"> </w:t>
      </w:r>
      <w:r>
        <w:rPr>
          <w:sz w:val="24"/>
        </w:rPr>
        <w:t>және</w:t>
      </w:r>
      <w:r>
        <w:rPr>
          <w:spacing w:val="-2"/>
          <w:sz w:val="24"/>
        </w:rPr>
        <w:t xml:space="preserve"> жіберу);</w:t>
      </w:r>
    </w:p>
    <w:p w:rsidR="00440FE2" w:rsidRDefault="00CB1C51">
      <w:pPr>
        <w:pStyle w:val="a4"/>
        <w:numPr>
          <w:ilvl w:val="1"/>
          <w:numId w:val="2"/>
        </w:numPr>
        <w:tabs>
          <w:tab w:val="left" w:pos="589"/>
        </w:tabs>
        <w:ind w:left="589"/>
        <w:rPr>
          <w:sz w:val="24"/>
        </w:rPr>
      </w:pPr>
      <w:r>
        <w:rPr>
          <w:sz w:val="24"/>
        </w:rPr>
        <w:t>Қолжетімдік топтарға</w:t>
      </w:r>
      <w:r w:rsidR="00ED5650">
        <w:rPr>
          <w:sz w:val="24"/>
        </w:rPr>
        <w:t xml:space="preserve"> </w:t>
      </w:r>
      <w:r>
        <w:rPr>
          <w:sz w:val="24"/>
        </w:rPr>
        <w:t>бөлу</w:t>
      </w:r>
      <w:r w:rsidR="00ED5650">
        <w:rPr>
          <w:sz w:val="24"/>
        </w:rPr>
        <w:t xml:space="preserve"> </w:t>
      </w:r>
      <w:r>
        <w:rPr>
          <w:spacing w:val="-2"/>
          <w:sz w:val="24"/>
        </w:rPr>
        <w:t>мүмкіндігі;</w:t>
      </w:r>
    </w:p>
    <w:p w:rsidR="00440FE2" w:rsidRDefault="00440FE2">
      <w:pPr>
        <w:pStyle w:val="a4"/>
        <w:rPr>
          <w:sz w:val="24"/>
        </w:rPr>
        <w:sectPr w:rsidR="00440FE2">
          <w:pgSz w:w="11910" w:h="16840"/>
          <w:pgMar w:top="1360" w:right="708" w:bottom="280" w:left="1417" w:header="720" w:footer="720" w:gutter="0"/>
          <w:cols w:space="720"/>
        </w:sectPr>
      </w:pPr>
    </w:p>
    <w:p w:rsidR="00440FE2" w:rsidRDefault="00CB1C51">
      <w:pPr>
        <w:pStyle w:val="a4"/>
        <w:numPr>
          <w:ilvl w:val="1"/>
          <w:numId w:val="2"/>
        </w:numPr>
        <w:tabs>
          <w:tab w:val="left" w:pos="589"/>
        </w:tabs>
        <w:spacing w:before="78"/>
        <w:ind w:left="589"/>
        <w:rPr>
          <w:sz w:val="24"/>
        </w:rPr>
      </w:pPr>
      <w:r>
        <w:rPr>
          <w:sz w:val="24"/>
        </w:rPr>
        <w:lastRenderedPageBreak/>
        <w:t>Тапсырыс</w:t>
      </w:r>
      <w:r w:rsidR="00ED5650">
        <w:rPr>
          <w:sz w:val="24"/>
        </w:rPr>
        <w:t xml:space="preserve"> </w:t>
      </w:r>
      <w:r>
        <w:rPr>
          <w:sz w:val="24"/>
        </w:rPr>
        <w:t>берушінің</w:t>
      </w:r>
      <w:r w:rsidR="00ED5650">
        <w:rPr>
          <w:sz w:val="24"/>
        </w:rPr>
        <w:t xml:space="preserve"> </w:t>
      </w:r>
      <w:r>
        <w:rPr>
          <w:sz w:val="24"/>
        </w:rPr>
        <w:t>ұйым</w:t>
      </w:r>
      <w:r w:rsidR="00ED5650">
        <w:rPr>
          <w:sz w:val="24"/>
        </w:rPr>
        <w:t xml:space="preserve"> </w:t>
      </w:r>
      <w:r>
        <w:rPr>
          <w:sz w:val="24"/>
        </w:rPr>
        <w:t>ішінде</w:t>
      </w:r>
      <w:r w:rsidR="00ED5650">
        <w:rPr>
          <w:sz w:val="24"/>
        </w:rPr>
        <w:t xml:space="preserve"> </w:t>
      </w:r>
      <w:r>
        <w:rPr>
          <w:sz w:val="24"/>
        </w:rPr>
        <w:t>құжаттарда</w:t>
      </w:r>
      <w:r w:rsidR="00ED5650">
        <w:rPr>
          <w:sz w:val="24"/>
        </w:rPr>
        <w:t xml:space="preserve"> </w:t>
      </w:r>
      <w:r>
        <w:rPr>
          <w:sz w:val="24"/>
        </w:rPr>
        <w:t>келісім</w:t>
      </w:r>
      <w:r w:rsidR="00ED5650">
        <w:rPr>
          <w:sz w:val="24"/>
        </w:rPr>
        <w:t xml:space="preserve"> </w:t>
      </w:r>
      <w:r>
        <w:rPr>
          <w:sz w:val="24"/>
        </w:rPr>
        <w:t>алу</w:t>
      </w:r>
      <w:r>
        <w:rPr>
          <w:spacing w:val="-2"/>
          <w:sz w:val="24"/>
        </w:rPr>
        <w:t xml:space="preserve"> мүмкіндігі;</w:t>
      </w:r>
    </w:p>
    <w:p w:rsidR="00440FE2" w:rsidRDefault="00CB1C51">
      <w:pPr>
        <w:pStyle w:val="a4"/>
        <w:numPr>
          <w:ilvl w:val="1"/>
          <w:numId w:val="2"/>
        </w:numPr>
        <w:tabs>
          <w:tab w:val="left" w:pos="589"/>
        </w:tabs>
        <w:ind w:left="589"/>
        <w:rPr>
          <w:sz w:val="24"/>
        </w:rPr>
      </w:pPr>
      <w:r>
        <w:rPr>
          <w:sz w:val="24"/>
        </w:rPr>
        <w:t>Жолдау</w:t>
      </w:r>
      <w:r w:rsidR="00ED5650">
        <w:rPr>
          <w:sz w:val="24"/>
        </w:rPr>
        <w:t xml:space="preserve"> </w:t>
      </w:r>
      <w:r>
        <w:rPr>
          <w:sz w:val="24"/>
        </w:rPr>
        <w:t>арқылы</w:t>
      </w:r>
      <w:r w:rsidR="00ED5650">
        <w:rPr>
          <w:sz w:val="24"/>
        </w:rPr>
        <w:t xml:space="preserve"> </w:t>
      </w:r>
      <w:r>
        <w:rPr>
          <w:sz w:val="24"/>
        </w:rPr>
        <w:t>ҚР</w:t>
      </w:r>
      <w:r w:rsidR="00ED5650">
        <w:rPr>
          <w:sz w:val="24"/>
        </w:rPr>
        <w:t xml:space="preserve"> </w:t>
      </w:r>
      <w:r>
        <w:rPr>
          <w:sz w:val="24"/>
        </w:rPr>
        <w:t>мемлекеттік</w:t>
      </w:r>
      <w:r w:rsidR="00ED5650">
        <w:rPr>
          <w:sz w:val="24"/>
        </w:rPr>
        <w:t xml:space="preserve"> </w:t>
      </w:r>
      <w:r>
        <w:rPr>
          <w:sz w:val="24"/>
        </w:rPr>
        <w:t>органдарымен</w:t>
      </w:r>
      <w:r w:rsidR="00ED5650">
        <w:rPr>
          <w:sz w:val="24"/>
        </w:rPr>
        <w:t xml:space="preserve"> </w:t>
      </w:r>
      <w:r>
        <w:rPr>
          <w:sz w:val="24"/>
        </w:rPr>
        <w:t>құжаттармен</w:t>
      </w:r>
      <w:r>
        <w:rPr>
          <w:spacing w:val="-2"/>
          <w:sz w:val="24"/>
        </w:rPr>
        <w:t xml:space="preserve"> алмасу;</w:t>
      </w:r>
    </w:p>
    <w:p w:rsidR="00440FE2" w:rsidRDefault="00CB1C51">
      <w:pPr>
        <w:pStyle w:val="a4"/>
        <w:numPr>
          <w:ilvl w:val="1"/>
          <w:numId w:val="2"/>
        </w:numPr>
        <w:tabs>
          <w:tab w:val="left" w:pos="589"/>
        </w:tabs>
        <w:ind w:left="589"/>
        <w:rPr>
          <w:sz w:val="24"/>
        </w:rPr>
      </w:pPr>
      <w:r>
        <w:rPr>
          <w:sz w:val="24"/>
        </w:rPr>
        <w:t>Шетелдік</w:t>
      </w:r>
      <w:r w:rsidR="00ED5650">
        <w:rPr>
          <w:sz w:val="24"/>
        </w:rPr>
        <w:t xml:space="preserve"> </w:t>
      </w:r>
      <w:r>
        <w:rPr>
          <w:sz w:val="24"/>
        </w:rPr>
        <w:t>контрагенттермен</w:t>
      </w:r>
      <w:r w:rsidR="00ED5650">
        <w:rPr>
          <w:sz w:val="24"/>
        </w:rPr>
        <w:t xml:space="preserve"> </w:t>
      </w:r>
      <w:r>
        <w:rPr>
          <w:sz w:val="24"/>
        </w:rPr>
        <w:t>құжаттар</w:t>
      </w:r>
      <w:r w:rsidR="00ED5650">
        <w:rPr>
          <w:sz w:val="24"/>
        </w:rPr>
        <w:t xml:space="preserve"> </w:t>
      </w:r>
      <w:r>
        <w:rPr>
          <w:spacing w:val="-2"/>
          <w:sz w:val="24"/>
        </w:rPr>
        <w:t>алмасу;</w:t>
      </w:r>
    </w:p>
    <w:p w:rsidR="00440FE2" w:rsidRDefault="00CB1C51">
      <w:pPr>
        <w:pStyle w:val="a4"/>
        <w:numPr>
          <w:ilvl w:val="1"/>
          <w:numId w:val="2"/>
        </w:numPr>
        <w:tabs>
          <w:tab w:val="left" w:pos="589"/>
        </w:tabs>
        <w:spacing w:before="1"/>
        <w:ind w:left="589"/>
        <w:rPr>
          <w:sz w:val="24"/>
        </w:rPr>
      </w:pPr>
      <w:r>
        <w:rPr>
          <w:sz w:val="24"/>
        </w:rPr>
        <w:t>Тіркелмеген</w:t>
      </w:r>
      <w:r w:rsidR="00ED5650">
        <w:rPr>
          <w:sz w:val="24"/>
        </w:rPr>
        <w:t xml:space="preserve"> </w:t>
      </w:r>
      <w:r>
        <w:rPr>
          <w:sz w:val="24"/>
        </w:rPr>
        <w:t>пайдаланушыларға</w:t>
      </w:r>
      <w:r w:rsidR="00ED5650">
        <w:rPr>
          <w:sz w:val="24"/>
        </w:rPr>
        <w:t xml:space="preserve"> </w:t>
      </w:r>
      <w:r>
        <w:rPr>
          <w:sz w:val="24"/>
        </w:rPr>
        <w:t>құжаттарды</w:t>
      </w:r>
      <w:r w:rsidR="00ED5650">
        <w:rPr>
          <w:sz w:val="24"/>
        </w:rPr>
        <w:t xml:space="preserve"> </w:t>
      </w:r>
      <w:r>
        <w:rPr>
          <w:sz w:val="24"/>
        </w:rPr>
        <w:t>email</w:t>
      </w:r>
      <w:r w:rsidR="00ED5650">
        <w:rPr>
          <w:sz w:val="24"/>
        </w:rPr>
        <w:t xml:space="preserve"> </w:t>
      </w:r>
      <w:r>
        <w:rPr>
          <w:sz w:val="24"/>
        </w:rPr>
        <w:t>және</w:t>
      </w:r>
      <w:r w:rsidR="00ED5650">
        <w:rPr>
          <w:sz w:val="24"/>
        </w:rPr>
        <w:t xml:space="preserve"> </w:t>
      </w:r>
      <w:r>
        <w:rPr>
          <w:sz w:val="24"/>
        </w:rPr>
        <w:t>SMS</w:t>
      </w:r>
      <w:r w:rsidR="00ED5650">
        <w:rPr>
          <w:sz w:val="24"/>
        </w:rPr>
        <w:t xml:space="preserve"> </w:t>
      </w:r>
      <w:r>
        <w:rPr>
          <w:sz w:val="24"/>
        </w:rPr>
        <w:t>арқылы</w:t>
      </w:r>
      <w:r w:rsidR="00ED5650">
        <w:rPr>
          <w:sz w:val="24"/>
        </w:rPr>
        <w:t xml:space="preserve"> </w:t>
      </w:r>
      <w:r>
        <w:rPr>
          <w:spacing w:val="-2"/>
          <w:sz w:val="24"/>
        </w:rPr>
        <w:t>жіберу;</w:t>
      </w:r>
    </w:p>
    <w:p w:rsidR="00440FE2" w:rsidRDefault="00CB1C51">
      <w:pPr>
        <w:pStyle w:val="a4"/>
        <w:numPr>
          <w:ilvl w:val="1"/>
          <w:numId w:val="2"/>
        </w:numPr>
        <w:tabs>
          <w:tab w:val="left" w:pos="589"/>
        </w:tabs>
        <w:ind w:left="589"/>
        <w:rPr>
          <w:sz w:val="24"/>
        </w:rPr>
      </w:pPr>
      <w:r>
        <w:rPr>
          <w:sz w:val="24"/>
        </w:rPr>
        <w:t>"Келісімшарт"</w:t>
      </w:r>
      <w:r w:rsidR="00ED5650">
        <w:rPr>
          <w:sz w:val="24"/>
        </w:rPr>
        <w:t xml:space="preserve"> </w:t>
      </w:r>
      <w:r>
        <w:rPr>
          <w:sz w:val="24"/>
        </w:rPr>
        <w:t>құжатының</w:t>
      </w:r>
      <w:r w:rsidR="00ED5650">
        <w:rPr>
          <w:sz w:val="24"/>
        </w:rPr>
        <w:t xml:space="preserve"> </w:t>
      </w:r>
      <w:r>
        <w:rPr>
          <w:sz w:val="24"/>
        </w:rPr>
        <w:t>түріне</w:t>
      </w:r>
      <w:r w:rsidR="00ED5650">
        <w:rPr>
          <w:sz w:val="24"/>
        </w:rPr>
        <w:t xml:space="preserve"> </w:t>
      </w:r>
      <w:r>
        <w:rPr>
          <w:sz w:val="24"/>
        </w:rPr>
        <w:t>SMS</w:t>
      </w:r>
      <w:r w:rsidR="00ED5650">
        <w:rPr>
          <w:sz w:val="24"/>
        </w:rPr>
        <w:t xml:space="preserve"> </w:t>
      </w:r>
      <w:r>
        <w:rPr>
          <w:sz w:val="24"/>
        </w:rPr>
        <w:t>және</w:t>
      </w:r>
      <w:r w:rsidR="00ED5650">
        <w:rPr>
          <w:sz w:val="24"/>
        </w:rPr>
        <w:t xml:space="preserve"> </w:t>
      </w:r>
      <w:r>
        <w:rPr>
          <w:sz w:val="24"/>
        </w:rPr>
        <w:t>eGovQR</w:t>
      </w:r>
      <w:r w:rsidR="00ED5650">
        <w:rPr>
          <w:sz w:val="24"/>
        </w:rPr>
        <w:t xml:space="preserve"> </w:t>
      </w:r>
      <w:r>
        <w:rPr>
          <w:sz w:val="24"/>
        </w:rPr>
        <w:t>бойынша</w:t>
      </w:r>
      <w:r w:rsidR="00ED5650">
        <w:rPr>
          <w:sz w:val="24"/>
        </w:rPr>
        <w:t xml:space="preserve"> </w:t>
      </w:r>
      <w:r>
        <w:rPr>
          <w:sz w:val="24"/>
        </w:rPr>
        <w:t>қол</w:t>
      </w:r>
      <w:r w:rsidR="00ED5650">
        <w:rPr>
          <w:sz w:val="24"/>
        </w:rPr>
        <w:t xml:space="preserve"> </w:t>
      </w:r>
      <w:r>
        <w:rPr>
          <w:spacing w:val="-4"/>
          <w:sz w:val="24"/>
        </w:rPr>
        <w:t>қою;</w:t>
      </w:r>
    </w:p>
    <w:p w:rsidR="00440FE2" w:rsidRDefault="00CB1C51">
      <w:pPr>
        <w:pStyle w:val="a4"/>
        <w:numPr>
          <w:ilvl w:val="1"/>
          <w:numId w:val="2"/>
        </w:numPr>
        <w:tabs>
          <w:tab w:val="left" w:pos="589"/>
          <w:tab w:val="left" w:pos="742"/>
        </w:tabs>
        <w:ind w:left="589" w:right="126" w:hanging="425"/>
        <w:jc w:val="both"/>
        <w:rPr>
          <w:sz w:val="24"/>
        </w:rPr>
      </w:pPr>
      <w:r>
        <w:rPr>
          <w:sz w:val="24"/>
        </w:rPr>
        <w:t>Қызметтер Маркетплейсімен интеграцияның болуы. Жүйе Тапсырыс берушіге қызметтер Маркетплейсінің басқа қатысушылары жариялаған қызметтерді алуға мүмкіндік беруі керек;</w:t>
      </w:r>
    </w:p>
    <w:p w:rsidR="00440FE2" w:rsidRDefault="00CB1C51">
      <w:pPr>
        <w:pStyle w:val="a4"/>
        <w:numPr>
          <w:ilvl w:val="1"/>
          <w:numId w:val="2"/>
        </w:numPr>
        <w:tabs>
          <w:tab w:val="left" w:pos="743"/>
        </w:tabs>
        <w:ind w:hanging="578"/>
        <w:jc w:val="both"/>
        <w:rPr>
          <w:sz w:val="24"/>
        </w:rPr>
      </w:pPr>
      <w:r>
        <w:rPr>
          <w:sz w:val="24"/>
        </w:rPr>
        <w:t>Әртүрлі</w:t>
      </w:r>
      <w:r w:rsidR="00ED5650">
        <w:rPr>
          <w:sz w:val="24"/>
        </w:rPr>
        <w:t xml:space="preserve"> </w:t>
      </w:r>
      <w:r>
        <w:rPr>
          <w:sz w:val="24"/>
        </w:rPr>
        <w:t>жүйелермен</w:t>
      </w:r>
      <w:r w:rsidR="00ED5650">
        <w:rPr>
          <w:sz w:val="24"/>
        </w:rPr>
        <w:t xml:space="preserve"> </w:t>
      </w:r>
      <w:r>
        <w:rPr>
          <w:sz w:val="24"/>
        </w:rPr>
        <w:t>интеграциялау</w:t>
      </w:r>
      <w:r w:rsidR="00ED5650">
        <w:rPr>
          <w:sz w:val="24"/>
        </w:rPr>
        <w:t xml:space="preserve"> </w:t>
      </w:r>
      <w:r>
        <w:rPr>
          <w:sz w:val="24"/>
        </w:rPr>
        <w:t>үшін</w:t>
      </w:r>
      <w:r w:rsidR="00ED5650">
        <w:rPr>
          <w:sz w:val="24"/>
        </w:rPr>
        <w:t xml:space="preserve"> </w:t>
      </w:r>
      <w:r>
        <w:rPr>
          <w:sz w:val="24"/>
        </w:rPr>
        <w:t>ашық</w:t>
      </w:r>
      <w:r w:rsidR="00ED5650">
        <w:rPr>
          <w:sz w:val="24"/>
        </w:rPr>
        <w:t xml:space="preserve"> </w:t>
      </w:r>
      <w:r>
        <w:rPr>
          <w:sz w:val="24"/>
        </w:rPr>
        <w:t>API</w:t>
      </w:r>
      <w:r w:rsidR="00ED5650">
        <w:rPr>
          <w:sz w:val="24"/>
        </w:rPr>
        <w:t xml:space="preserve"> </w:t>
      </w:r>
      <w:r>
        <w:rPr>
          <w:spacing w:val="-2"/>
          <w:sz w:val="24"/>
        </w:rPr>
        <w:t>болуы;</w:t>
      </w:r>
    </w:p>
    <w:p w:rsidR="00440FE2" w:rsidRDefault="00CB1C51">
      <w:pPr>
        <w:pStyle w:val="a4"/>
        <w:numPr>
          <w:ilvl w:val="1"/>
          <w:numId w:val="2"/>
        </w:numPr>
        <w:tabs>
          <w:tab w:val="left" w:pos="743"/>
        </w:tabs>
        <w:ind w:hanging="578"/>
        <w:jc w:val="both"/>
        <w:rPr>
          <w:sz w:val="24"/>
        </w:rPr>
      </w:pPr>
      <w:r>
        <w:rPr>
          <w:sz w:val="24"/>
        </w:rPr>
        <w:t>1С:Бухгалтерия</w:t>
      </w:r>
      <w:r w:rsidR="00ED5650">
        <w:rPr>
          <w:sz w:val="24"/>
        </w:rPr>
        <w:t xml:space="preserve"> </w:t>
      </w:r>
      <w:r>
        <w:rPr>
          <w:sz w:val="24"/>
        </w:rPr>
        <w:t>интеграциясының</w:t>
      </w:r>
      <w:r w:rsidR="00ED5650">
        <w:rPr>
          <w:sz w:val="24"/>
        </w:rPr>
        <w:t xml:space="preserve"> </w:t>
      </w:r>
      <w:r>
        <w:rPr>
          <w:spacing w:val="-2"/>
          <w:sz w:val="24"/>
        </w:rPr>
        <w:t>болуы;</w:t>
      </w:r>
    </w:p>
    <w:p w:rsidR="00440FE2" w:rsidRDefault="00CB1C51">
      <w:pPr>
        <w:pStyle w:val="a4"/>
        <w:numPr>
          <w:ilvl w:val="1"/>
          <w:numId w:val="2"/>
        </w:numPr>
        <w:tabs>
          <w:tab w:val="left" w:pos="743"/>
        </w:tabs>
        <w:ind w:hanging="578"/>
        <w:jc w:val="both"/>
        <w:rPr>
          <w:sz w:val="24"/>
        </w:rPr>
      </w:pPr>
      <w:r>
        <w:rPr>
          <w:sz w:val="24"/>
        </w:rPr>
        <w:t>Жіберілген</w:t>
      </w:r>
      <w:r w:rsidR="00ED5650">
        <w:rPr>
          <w:sz w:val="24"/>
        </w:rPr>
        <w:t xml:space="preserve"> </w:t>
      </w:r>
      <w:r>
        <w:rPr>
          <w:sz w:val="24"/>
        </w:rPr>
        <w:t>құжаттардың</w:t>
      </w:r>
      <w:r w:rsidR="00ED5650">
        <w:rPr>
          <w:sz w:val="24"/>
        </w:rPr>
        <w:t xml:space="preserve"> </w:t>
      </w:r>
      <w:r>
        <w:rPr>
          <w:sz w:val="24"/>
        </w:rPr>
        <w:t>орындалуын</w:t>
      </w:r>
      <w:r w:rsidR="00ED5650">
        <w:rPr>
          <w:sz w:val="24"/>
        </w:rPr>
        <w:t xml:space="preserve"> </w:t>
      </w:r>
      <w:r>
        <w:rPr>
          <w:spacing w:val="-2"/>
          <w:sz w:val="24"/>
        </w:rPr>
        <w:t>бақылау;</w:t>
      </w:r>
    </w:p>
    <w:p w:rsidR="00440FE2" w:rsidRDefault="00CB1C51">
      <w:pPr>
        <w:pStyle w:val="a4"/>
        <w:numPr>
          <w:ilvl w:val="1"/>
          <w:numId w:val="2"/>
        </w:numPr>
        <w:tabs>
          <w:tab w:val="left" w:pos="743"/>
        </w:tabs>
        <w:ind w:hanging="578"/>
        <w:jc w:val="both"/>
        <w:rPr>
          <w:sz w:val="24"/>
        </w:rPr>
      </w:pPr>
      <w:r>
        <w:rPr>
          <w:sz w:val="24"/>
        </w:rPr>
        <w:t>QR-код</w:t>
      </w:r>
      <w:r w:rsidR="00ED5650">
        <w:rPr>
          <w:sz w:val="24"/>
        </w:rPr>
        <w:t xml:space="preserve"> </w:t>
      </w:r>
      <w:r>
        <w:rPr>
          <w:sz w:val="24"/>
        </w:rPr>
        <w:t>және</w:t>
      </w:r>
      <w:r w:rsidR="00ED5650">
        <w:rPr>
          <w:sz w:val="24"/>
        </w:rPr>
        <w:t xml:space="preserve"> </w:t>
      </w:r>
      <w:r>
        <w:rPr>
          <w:sz w:val="24"/>
        </w:rPr>
        <w:t>DOCID</w:t>
      </w:r>
      <w:r w:rsidR="00ED5650">
        <w:rPr>
          <w:sz w:val="24"/>
        </w:rPr>
        <w:t xml:space="preserve"> </w:t>
      </w:r>
      <w:r>
        <w:rPr>
          <w:sz w:val="24"/>
        </w:rPr>
        <w:t>бойынша</w:t>
      </w:r>
      <w:r w:rsidR="00ED5650">
        <w:rPr>
          <w:sz w:val="24"/>
        </w:rPr>
        <w:t xml:space="preserve"> </w:t>
      </w:r>
      <w:r>
        <w:rPr>
          <w:sz w:val="24"/>
        </w:rPr>
        <w:t>құжаттардың</w:t>
      </w:r>
      <w:r w:rsidR="00ED5650">
        <w:rPr>
          <w:sz w:val="24"/>
        </w:rPr>
        <w:t xml:space="preserve"> </w:t>
      </w:r>
      <w:r>
        <w:rPr>
          <w:sz w:val="24"/>
        </w:rPr>
        <w:t>дұрыстығын</w:t>
      </w:r>
      <w:r w:rsidR="00ED5650">
        <w:rPr>
          <w:sz w:val="24"/>
        </w:rPr>
        <w:t xml:space="preserve"> </w:t>
      </w:r>
      <w:r>
        <w:rPr>
          <w:spacing w:val="-2"/>
          <w:sz w:val="24"/>
        </w:rPr>
        <w:t>тексеру;</w:t>
      </w:r>
    </w:p>
    <w:p w:rsidR="00440FE2" w:rsidRDefault="00CB1C51">
      <w:pPr>
        <w:pStyle w:val="a4"/>
        <w:numPr>
          <w:ilvl w:val="1"/>
          <w:numId w:val="2"/>
        </w:numPr>
        <w:tabs>
          <w:tab w:val="left" w:pos="743"/>
        </w:tabs>
        <w:ind w:hanging="578"/>
        <w:jc w:val="both"/>
        <w:rPr>
          <w:sz w:val="24"/>
        </w:rPr>
      </w:pPr>
      <w:r>
        <w:rPr>
          <w:sz w:val="24"/>
        </w:rPr>
        <w:t>Сервисте</w:t>
      </w:r>
      <w:r w:rsidR="00ED5650">
        <w:rPr>
          <w:sz w:val="24"/>
        </w:rPr>
        <w:t xml:space="preserve"> </w:t>
      </w:r>
      <w:r>
        <w:rPr>
          <w:sz w:val="24"/>
        </w:rPr>
        <w:t>ЭЦҚ-мен</w:t>
      </w:r>
      <w:r w:rsidR="00ED5650">
        <w:rPr>
          <w:sz w:val="24"/>
        </w:rPr>
        <w:t xml:space="preserve"> </w:t>
      </w:r>
      <w:r>
        <w:rPr>
          <w:sz w:val="24"/>
        </w:rPr>
        <w:t>қол</w:t>
      </w:r>
      <w:r w:rsidR="00ED5650">
        <w:rPr>
          <w:sz w:val="24"/>
        </w:rPr>
        <w:t xml:space="preserve"> </w:t>
      </w:r>
      <w:r>
        <w:rPr>
          <w:sz w:val="24"/>
        </w:rPr>
        <w:t>қоюдың</w:t>
      </w:r>
      <w:r w:rsidR="00ED5650">
        <w:rPr>
          <w:sz w:val="24"/>
        </w:rPr>
        <w:t xml:space="preserve"> </w:t>
      </w:r>
      <w:r>
        <w:rPr>
          <w:sz w:val="24"/>
        </w:rPr>
        <w:t>дұрыстығын</w:t>
      </w:r>
      <w:r w:rsidR="00ED5650">
        <w:rPr>
          <w:sz w:val="24"/>
        </w:rPr>
        <w:t xml:space="preserve"> </w:t>
      </w:r>
      <w:r>
        <w:rPr>
          <w:sz w:val="24"/>
        </w:rPr>
        <w:t>ezSigner.kz</w:t>
      </w:r>
      <w:r w:rsidR="00ED5650">
        <w:rPr>
          <w:sz w:val="24"/>
        </w:rPr>
        <w:t xml:space="preserve"> </w:t>
      </w:r>
      <w:r>
        <w:rPr>
          <w:sz w:val="24"/>
        </w:rPr>
        <w:t>арқылы</w:t>
      </w:r>
      <w:r w:rsidR="00ED5650">
        <w:rPr>
          <w:sz w:val="24"/>
        </w:rPr>
        <w:t xml:space="preserve"> </w:t>
      </w:r>
      <w:r>
        <w:rPr>
          <w:spacing w:val="-2"/>
          <w:sz w:val="24"/>
        </w:rPr>
        <w:t>тексеру;</w:t>
      </w:r>
    </w:p>
    <w:p w:rsidR="00440FE2" w:rsidRDefault="00CB1C51">
      <w:pPr>
        <w:pStyle w:val="a4"/>
        <w:numPr>
          <w:ilvl w:val="1"/>
          <w:numId w:val="2"/>
        </w:numPr>
        <w:tabs>
          <w:tab w:val="left" w:pos="743"/>
        </w:tabs>
        <w:ind w:hanging="578"/>
        <w:jc w:val="both"/>
        <w:rPr>
          <w:sz w:val="24"/>
        </w:rPr>
      </w:pPr>
      <w:r>
        <w:rPr>
          <w:sz w:val="24"/>
        </w:rPr>
        <w:t>QR-код</w:t>
      </w:r>
      <w:r w:rsidR="00ED5650">
        <w:rPr>
          <w:sz w:val="24"/>
        </w:rPr>
        <w:t xml:space="preserve"> </w:t>
      </w:r>
      <w:r>
        <w:rPr>
          <w:sz w:val="24"/>
        </w:rPr>
        <w:t>және</w:t>
      </w:r>
      <w:r w:rsidR="00ED5650">
        <w:rPr>
          <w:sz w:val="24"/>
        </w:rPr>
        <w:t xml:space="preserve"> </w:t>
      </w:r>
      <w:r>
        <w:rPr>
          <w:sz w:val="24"/>
        </w:rPr>
        <w:t>DOCID</w:t>
      </w:r>
      <w:r w:rsidR="00ED5650">
        <w:rPr>
          <w:sz w:val="24"/>
        </w:rPr>
        <w:t xml:space="preserve"> </w:t>
      </w:r>
      <w:r>
        <w:rPr>
          <w:sz w:val="24"/>
        </w:rPr>
        <w:t>бойынша</w:t>
      </w:r>
      <w:r w:rsidR="00ED5650">
        <w:rPr>
          <w:sz w:val="24"/>
        </w:rPr>
        <w:t xml:space="preserve"> </w:t>
      </w:r>
      <w:r>
        <w:rPr>
          <w:sz w:val="24"/>
        </w:rPr>
        <w:t>құжаттардың</w:t>
      </w:r>
      <w:r w:rsidR="00ED5650">
        <w:rPr>
          <w:sz w:val="24"/>
        </w:rPr>
        <w:t xml:space="preserve"> </w:t>
      </w:r>
      <w:r>
        <w:rPr>
          <w:sz w:val="24"/>
        </w:rPr>
        <w:t>дұрыстығын</w:t>
      </w:r>
      <w:r w:rsidR="00ED5650">
        <w:rPr>
          <w:sz w:val="24"/>
        </w:rPr>
        <w:t xml:space="preserve"> </w:t>
      </w:r>
      <w:r>
        <w:rPr>
          <w:spacing w:val="-2"/>
          <w:sz w:val="24"/>
        </w:rPr>
        <w:t>тексеру;</w:t>
      </w:r>
    </w:p>
    <w:p w:rsidR="00440FE2" w:rsidRDefault="00CB1C51">
      <w:pPr>
        <w:pStyle w:val="a4"/>
        <w:numPr>
          <w:ilvl w:val="1"/>
          <w:numId w:val="2"/>
        </w:numPr>
        <w:tabs>
          <w:tab w:val="left" w:pos="743"/>
        </w:tabs>
        <w:ind w:hanging="578"/>
        <w:jc w:val="both"/>
        <w:rPr>
          <w:sz w:val="24"/>
        </w:rPr>
      </w:pPr>
      <w:r>
        <w:rPr>
          <w:sz w:val="24"/>
        </w:rPr>
        <w:t>Техникалық</w:t>
      </w:r>
      <w:r w:rsidR="00ED5650">
        <w:rPr>
          <w:sz w:val="24"/>
        </w:rPr>
        <w:t xml:space="preserve"> </w:t>
      </w:r>
      <w:r>
        <w:rPr>
          <w:sz w:val="24"/>
        </w:rPr>
        <w:t>қолдау</w:t>
      </w:r>
      <w:r w:rsidR="00ED5650">
        <w:rPr>
          <w:sz w:val="24"/>
        </w:rPr>
        <w:t xml:space="preserve"> </w:t>
      </w:r>
      <w:r>
        <w:rPr>
          <w:sz w:val="24"/>
        </w:rPr>
        <w:t>модулі</w:t>
      </w:r>
      <w:r w:rsidR="00ED5650">
        <w:rPr>
          <w:sz w:val="24"/>
        </w:rPr>
        <w:t xml:space="preserve"> </w:t>
      </w:r>
      <w:r>
        <w:rPr>
          <w:sz w:val="24"/>
        </w:rPr>
        <w:t>(жұмыс</w:t>
      </w:r>
      <w:r w:rsidR="00ED5650">
        <w:rPr>
          <w:sz w:val="24"/>
        </w:rPr>
        <w:t xml:space="preserve"> </w:t>
      </w:r>
      <w:r>
        <w:rPr>
          <w:sz w:val="24"/>
        </w:rPr>
        <w:t>күндері</w:t>
      </w:r>
      <w:r w:rsidR="00ED5650">
        <w:rPr>
          <w:sz w:val="24"/>
        </w:rPr>
        <w:t xml:space="preserve"> </w:t>
      </w:r>
      <w:r>
        <w:rPr>
          <w:sz w:val="24"/>
        </w:rPr>
        <w:t>сағат</w:t>
      </w:r>
      <w:r w:rsidR="00ED5650">
        <w:rPr>
          <w:sz w:val="24"/>
        </w:rPr>
        <w:t xml:space="preserve"> </w:t>
      </w:r>
      <w:r>
        <w:rPr>
          <w:sz w:val="24"/>
        </w:rPr>
        <w:t>9.00-ден18.00-ге</w:t>
      </w:r>
      <w:r>
        <w:rPr>
          <w:spacing w:val="-2"/>
          <w:sz w:val="24"/>
        </w:rPr>
        <w:t xml:space="preserve"> дейін);</w:t>
      </w:r>
    </w:p>
    <w:p w:rsidR="00440FE2" w:rsidRDefault="00CB1C51">
      <w:pPr>
        <w:pStyle w:val="a4"/>
        <w:numPr>
          <w:ilvl w:val="1"/>
          <w:numId w:val="2"/>
        </w:numPr>
        <w:tabs>
          <w:tab w:val="left" w:pos="743"/>
        </w:tabs>
        <w:ind w:hanging="578"/>
        <w:jc w:val="both"/>
        <w:rPr>
          <w:sz w:val="24"/>
        </w:rPr>
      </w:pPr>
      <w:r>
        <w:rPr>
          <w:sz w:val="24"/>
        </w:rPr>
        <w:t>Еңбекшарттарын</w:t>
      </w:r>
      <w:r w:rsidR="00ED5650">
        <w:rPr>
          <w:sz w:val="24"/>
        </w:rPr>
        <w:t xml:space="preserve"> </w:t>
      </w:r>
      <w:r>
        <w:rPr>
          <w:sz w:val="24"/>
        </w:rPr>
        <w:t>enbek.kz</w:t>
      </w:r>
      <w:r w:rsidR="00ED5650">
        <w:rPr>
          <w:sz w:val="24"/>
        </w:rPr>
        <w:t xml:space="preserve"> </w:t>
      </w:r>
      <w:r>
        <w:rPr>
          <w:sz w:val="24"/>
        </w:rPr>
        <w:t>жүйесінде</w:t>
      </w:r>
      <w:r w:rsidR="00ED5650">
        <w:rPr>
          <w:sz w:val="24"/>
        </w:rPr>
        <w:t xml:space="preserve"> </w:t>
      </w:r>
      <w:r>
        <w:rPr>
          <w:sz w:val="24"/>
        </w:rPr>
        <w:t>тіркеу</w:t>
      </w:r>
      <w:r w:rsidR="00ED5650">
        <w:rPr>
          <w:sz w:val="24"/>
        </w:rPr>
        <w:t xml:space="preserve"> </w:t>
      </w:r>
      <w:r>
        <w:rPr>
          <w:spacing w:val="-2"/>
          <w:sz w:val="24"/>
        </w:rPr>
        <w:t>мүмкіндігі.</w:t>
      </w:r>
    </w:p>
    <w:p w:rsidR="00440FE2" w:rsidRDefault="00440FE2">
      <w:pPr>
        <w:pStyle w:val="a3"/>
        <w:spacing w:before="5"/>
      </w:pPr>
    </w:p>
    <w:p w:rsidR="00440FE2" w:rsidRDefault="00CB1C51">
      <w:pPr>
        <w:pStyle w:val="Heading1"/>
        <w:numPr>
          <w:ilvl w:val="0"/>
          <w:numId w:val="2"/>
        </w:numPr>
        <w:tabs>
          <w:tab w:val="left" w:pos="450"/>
        </w:tabs>
        <w:ind w:left="450" w:hanging="362"/>
        <w:jc w:val="both"/>
      </w:pPr>
      <w:r>
        <w:rPr>
          <w:spacing w:val="-2"/>
        </w:rPr>
        <w:t>ЕСКЕРТПЕ</w:t>
      </w:r>
    </w:p>
    <w:p w:rsidR="00440FE2" w:rsidRDefault="00CB1C51">
      <w:pPr>
        <w:pStyle w:val="a4"/>
        <w:numPr>
          <w:ilvl w:val="1"/>
          <w:numId w:val="2"/>
        </w:numPr>
        <w:tabs>
          <w:tab w:val="left" w:pos="450"/>
        </w:tabs>
        <w:ind w:left="450" w:right="127" w:hanging="360"/>
        <w:rPr>
          <w:sz w:val="24"/>
        </w:rPr>
      </w:pPr>
      <w:r>
        <w:rPr>
          <w:sz w:val="24"/>
        </w:rPr>
        <w:t>Жүйеге</w:t>
      </w:r>
      <w:r w:rsidR="00ED5650">
        <w:rPr>
          <w:sz w:val="24"/>
        </w:rPr>
        <w:t xml:space="preserve"> </w:t>
      </w:r>
      <w:r>
        <w:rPr>
          <w:sz w:val="24"/>
        </w:rPr>
        <w:t>қол</w:t>
      </w:r>
      <w:r w:rsidR="00ED5650">
        <w:rPr>
          <w:sz w:val="24"/>
        </w:rPr>
        <w:t xml:space="preserve"> </w:t>
      </w:r>
      <w:r>
        <w:rPr>
          <w:sz w:val="24"/>
        </w:rPr>
        <w:t>жетімділік</w:t>
      </w:r>
      <w:r w:rsidR="00ED5650">
        <w:rPr>
          <w:sz w:val="24"/>
        </w:rPr>
        <w:t xml:space="preserve"> </w:t>
      </w:r>
      <w:r>
        <w:rPr>
          <w:sz w:val="24"/>
        </w:rPr>
        <w:t>берілген</w:t>
      </w:r>
      <w:r w:rsidR="00ED5650">
        <w:rPr>
          <w:sz w:val="24"/>
        </w:rPr>
        <w:t xml:space="preserve"> </w:t>
      </w:r>
      <w:r>
        <w:rPr>
          <w:sz w:val="24"/>
        </w:rPr>
        <w:t>сәттен</w:t>
      </w:r>
      <w:r w:rsidR="00ED5650">
        <w:rPr>
          <w:sz w:val="24"/>
        </w:rPr>
        <w:t xml:space="preserve"> </w:t>
      </w:r>
      <w:r>
        <w:rPr>
          <w:sz w:val="24"/>
        </w:rPr>
        <w:t>бастап</w:t>
      </w:r>
      <w:r w:rsidR="00ED5650">
        <w:rPr>
          <w:sz w:val="24"/>
        </w:rPr>
        <w:t xml:space="preserve"> </w:t>
      </w:r>
      <w:r>
        <w:rPr>
          <w:sz w:val="24"/>
        </w:rPr>
        <w:t>осы</w:t>
      </w:r>
      <w:r w:rsidR="00ED5650">
        <w:rPr>
          <w:sz w:val="24"/>
        </w:rPr>
        <w:t xml:space="preserve"> </w:t>
      </w:r>
      <w:r>
        <w:rPr>
          <w:sz w:val="24"/>
        </w:rPr>
        <w:t>техникалық</w:t>
      </w:r>
      <w:r w:rsidR="00ED5650">
        <w:rPr>
          <w:sz w:val="24"/>
        </w:rPr>
        <w:t xml:space="preserve"> </w:t>
      </w:r>
      <w:r>
        <w:rPr>
          <w:sz w:val="24"/>
        </w:rPr>
        <w:t>спецификацияның</w:t>
      </w:r>
      <w:r w:rsidR="00ED5650">
        <w:rPr>
          <w:sz w:val="24"/>
        </w:rPr>
        <w:t xml:space="preserve"> </w:t>
      </w:r>
      <w:r>
        <w:rPr>
          <w:sz w:val="24"/>
        </w:rPr>
        <w:t>талаптарына сәйкес жүйе барлық функционалдың жұмысын қамтамасыз етуге тиіс.</w:t>
      </w: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pPr>
    </w:p>
    <w:p w:rsidR="00440FE2" w:rsidRDefault="00440FE2">
      <w:pPr>
        <w:pStyle w:val="a3"/>
        <w:spacing w:before="232"/>
      </w:pPr>
    </w:p>
    <w:p w:rsidR="00ED5650" w:rsidRDefault="00ED5650">
      <w:pPr>
        <w:pStyle w:val="a3"/>
        <w:spacing w:before="232"/>
      </w:pPr>
    </w:p>
    <w:p w:rsidR="00ED5650" w:rsidRDefault="00ED5650">
      <w:pPr>
        <w:pStyle w:val="a3"/>
        <w:spacing w:before="232"/>
      </w:pPr>
    </w:p>
    <w:p w:rsidR="00ED5650" w:rsidRDefault="00ED5650">
      <w:pPr>
        <w:pStyle w:val="a3"/>
        <w:spacing w:before="232"/>
      </w:pPr>
    </w:p>
    <w:p w:rsidR="00ED5650" w:rsidRDefault="00ED5650">
      <w:pPr>
        <w:pStyle w:val="a3"/>
        <w:spacing w:before="232"/>
      </w:pPr>
    </w:p>
    <w:p w:rsidR="00ED5650" w:rsidRDefault="00ED5650">
      <w:pPr>
        <w:pStyle w:val="a3"/>
        <w:spacing w:before="232"/>
      </w:pPr>
    </w:p>
    <w:p w:rsidR="00440FE2" w:rsidRDefault="00CB1C51">
      <w:pPr>
        <w:pStyle w:val="Heading1"/>
        <w:ind w:left="0" w:right="99" w:firstLine="0"/>
        <w:jc w:val="center"/>
      </w:pPr>
      <w:r>
        <w:lastRenderedPageBreak/>
        <w:t>ТЕХНИЧЕСКАЯ</w:t>
      </w:r>
      <w:r>
        <w:rPr>
          <w:spacing w:val="-2"/>
        </w:rPr>
        <w:t>СПЕЦИФИКАЦИЯ</w:t>
      </w:r>
    </w:p>
    <w:p w:rsidR="00440FE2" w:rsidRPr="00ED5650" w:rsidRDefault="00ED5650" w:rsidP="00ED5650">
      <w:pPr>
        <w:jc w:val="center"/>
        <w:rPr>
          <w:b/>
          <w:sz w:val="24"/>
          <w:szCs w:val="24"/>
        </w:rPr>
      </w:pPr>
      <w:r w:rsidRPr="00ED5650">
        <w:rPr>
          <w:b/>
          <w:sz w:val="24"/>
          <w:szCs w:val="24"/>
        </w:rPr>
        <w:t>Услуги по предоставлению сервиса информационной системы электронного документооборота "Документолог"</w:t>
      </w:r>
    </w:p>
    <w:p w:rsidR="00ED5650" w:rsidRPr="00ED5650" w:rsidRDefault="00ED5650" w:rsidP="00ED5650"/>
    <w:tbl>
      <w:tblPr>
        <w:tblStyle w:val="TableNormal"/>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2"/>
        <w:gridCol w:w="4527"/>
        <w:gridCol w:w="1841"/>
        <w:gridCol w:w="2835"/>
      </w:tblGrid>
      <w:tr w:rsidR="00440FE2">
        <w:trPr>
          <w:trHeight w:val="712"/>
        </w:trPr>
        <w:tc>
          <w:tcPr>
            <w:tcW w:w="432" w:type="dxa"/>
          </w:tcPr>
          <w:p w:rsidR="00440FE2" w:rsidRDefault="00CB1C51">
            <w:pPr>
              <w:pStyle w:val="TableParagraph"/>
              <w:spacing w:before="215"/>
              <w:ind w:left="129"/>
              <w:rPr>
                <w:b/>
                <w:sz w:val="24"/>
              </w:rPr>
            </w:pPr>
            <w:r>
              <w:rPr>
                <w:b/>
                <w:spacing w:val="-10"/>
                <w:sz w:val="24"/>
              </w:rPr>
              <w:t>№</w:t>
            </w:r>
          </w:p>
        </w:tc>
        <w:tc>
          <w:tcPr>
            <w:tcW w:w="4527" w:type="dxa"/>
          </w:tcPr>
          <w:p w:rsidR="00440FE2" w:rsidRDefault="00CB1C51">
            <w:pPr>
              <w:pStyle w:val="TableParagraph"/>
              <w:spacing w:before="215"/>
              <w:ind w:left="157" w:right="74"/>
              <w:jc w:val="center"/>
              <w:rPr>
                <w:b/>
                <w:sz w:val="24"/>
              </w:rPr>
            </w:pPr>
            <w:r>
              <w:rPr>
                <w:b/>
                <w:sz w:val="24"/>
              </w:rPr>
              <w:t>Наименование</w:t>
            </w:r>
            <w:r w:rsidR="00ED5650">
              <w:rPr>
                <w:b/>
                <w:sz w:val="24"/>
              </w:rPr>
              <w:t xml:space="preserve"> </w:t>
            </w:r>
            <w:r>
              <w:rPr>
                <w:b/>
                <w:spacing w:val="-2"/>
                <w:sz w:val="24"/>
              </w:rPr>
              <w:t>услуги</w:t>
            </w:r>
          </w:p>
        </w:tc>
        <w:tc>
          <w:tcPr>
            <w:tcW w:w="1841" w:type="dxa"/>
          </w:tcPr>
          <w:p w:rsidR="00440FE2" w:rsidRDefault="00CB1C51">
            <w:pPr>
              <w:pStyle w:val="TableParagraph"/>
              <w:spacing w:before="78"/>
              <w:ind w:left="162" w:firstLine="154"/>
              <w:rPr>
                <w:b/>
                <w:sz w:val="24"/>
              </w:rPr>
            </w:pPr>
            <w:r>
              <w:rPr>
                <w:b/>
                <w:spacing w:val="-2"/>
                <w:sz w:val="24"/>
              </w:rPr>
              <w:t>Количество пользователей</w:t>
            </w:r>
          </w:p>
        </w:tc>
        <w:tc>
          <w:tcPr>
            <w:tcW w:w="2835" w:type="dxa"/>
          </w:tcPr>
          <w:p w:rsidR="00440FE2" w:rsidRDefault="00CB1C51">
            <w:pPr>
              <w:pStyle w:val="TableParagraph"/>
              <w:spacing w:before="215"/>
              <w:ind w:left="95"/>
              <w:jc w:val="center"/>
              <w:rPr>
                <w:b/>
                <w:sz w:val="24"/>
              </w:rPr>
            </w:pPr>
            <w:r>
              <w:rPr>
                <w:b/>
                <w:spacing w:val="-2"/>
                <w:sz w:val="24"/>
              </w:rPr>
              <w:t>Период</w:t>
            </w:r>
          </w:p>
        </w:tc>
      </w:tr>
      <w:tr w:rsidR="00440FE2">
        <w:trPr>
          <w:trHeight w:val="426"/>
        </w:trPr>
        <w:tc>
          <w:tcPr>
            <w:tcW w:w="432" w:type="dxa"/>
          </w:tcPr>
          <w:p w:rsidR="00440FE2" w:rsidRDefault="00CB1C51">
            <w:pPr>
              <w:pStyle w:val="TableParagraph"/>
              <w:spacing w:before="68"/>
              <w:ind w:left="189"/>
              <w:rPr>
                <w:b/>
                <w:sz w:val="24"/>
              </w:rPr>
            </w:pPr>
            <w:r>
              <w:rPr>
                <w:b/>
                <w:spacing w:val="-10"/>
                <w:sz w:val="24"/>
              </w:rPr>
              <w:t>1</w:t>
            </w:r>
          </w:p>
        </w:tc>
        <w:tc>
          <w:tcPr>
            <w:tcW w:w="4527" w:type="dxa"/>
          </w:tcPr>
          <w:p w:rsidR="00440FE2" w:rsidRDefault="00CB1C51">
            <w:pPr>
              <w:pStyle w:val="TableParagraph"/>
              <w:spacing w:before="68"/>
              <w:ind w:left="160" w:right="74"/>
              <w:jc w:val="center"/>
              <w:rPr>
                <w:b/>
                <w:sz w:val="24"/>
              </w:rPr>
            </w:pPr>
            <w:r>
              <w:rPr>
                <w:b/>
                <w:spacing w:val="-10"/>
                <w:sz w:val="24"/>
              </w:rPr>
              <w:t>2</w:t>
            </w:r>
          </w:p>
        </w:tc>
        <w:tc>
          <w:tcPr>
            <w:tcW w:w="1841" w:type="dxa"/>
          </w:tcPr>
          <w:p w:rsidR="00440FE2" w:rsidRDefault="00CB1C51">
            <w:pPr>
              <w:pStyle w:val="TableParagraph"/>
              <w:spacing w:before="68"/>
              <w:ind w:left="84"/>
              <w:jc w:val="center"/>
              <w:rPr>
                <w:b/>
                <w:sz w:val="24"/>
              </w:rPr>
            </w:pPr>
            <w:r>
              <w:rPr>
                <w:b/>
                <w:spacing w:val="-10"/>
                <w:sz w:val="24"/>
              </w:rPr>
              <w:t>3</w:t>
            </w:r>
          </w:p>
        </w:tc>
        <w:tc>
          <w:tcPr>
            <w:tcW w:w="2835" w:type="dxa"/>
          </w:tcPr>
          <w:p w:rsidR="00440FE2" w:rsidRDefault="00CB1C51">
            <w:pPr>
              <w:pStyle w:val="TableParagraph"/>
              <w:spacing w:before="68"/>
              <w:ind w:left="95" w:right="1"/>
              <w:jc w:val="center"/>
              <w:rPr>
                <w:b/>
                <w:sz w:val="24"/>
              </w:rPr>
            </w:pPr>
            <w:r>
              <w:rPr>
                <w:b/>
                <w:spacing w:val="-10"/>
                <w:sz w:val="24"/>
              </w:rPr>
              <w:t>4</w:t>
            </w:r>
          </w:p>
        </w:tc>
      </w:tr>
    </w:tbl>
    <w:p w:rsidR="00440FE2" w:rsidRDefault="00440FE2">
      <w:pPr>
        <w:pStyle w:val="TableParagraph"/>
        <w:jc w:val="center"/>
        <w:rPr>
          <w:b/>
          <w:sz w:val="24"/>
        </w:rPr>
        <w:sectPr w:rsidR="00440FE2">
          <w:pgSz w:w="11910" w:h="16840"/>
          <w:pgMar w:top="1340" w:right="708" w:bottom="1101" w:left="1417" w:header="720" w:footer="720" w:gutter="0"/>
          <w:cols w:space="720"/>
        </w:sectPr>
      </w:pPr>
    </w:p>
    <w:tbl>
      <w:tblPr>
        <w:tblStyle w:val="TableNormal"/>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2"/>
        <w:gridCol w:w="4527"/>
        <w:gridCol w:w="1841"/>
        <w:gridCol w:w="2835"/>
      </w:tblGrid>
      <w:tr w:rsidR="00440FE2">
        <w:trPr>
          <w:trHeight w:val="989"/>
        </w:trPr>
        <w:tc>
          <w:tcPr>
            <w:tcW w:w="432" w:type="dxa"/>
            <w:tcBorders>
              <w:top w:val="nil"/>
            </w:tcBorders>
          </w:tcPr>
          <w:p w:rsidR="00440FE2" w:rsidRDefault="00440FE2">
            <w:pPr>
              <w:pStyle w:val="TableParagraph"/>
              <w:spacing w:before="71"/>
              <w:ind w:left="0"/>
              <w:rPr>
                <w:sz w:val="24"/>
              </w:rPr>
            </w:pPr>
          </w:p>
          <w:p w:rsidR="00440FE2" w:rsidRDefault="00CB1C51">
            <w:pPr>
              <w:pStyle w:val="TableParagraph"/>
              <w:ind w:left="189"/>
              <w:rPr>
                <w:sz w:val="24"/>
              </w:rPr>
            </w:pPr>
            <w:r>
              <w:rPr>
                <w:spacing w:val="-10"/>
                <w:sz w:val="24"/>
              </w:rPr>
              <w:t>1</w:t>
            </w:r>
          </w:p>
        </w:tc>
        <w:tc>
          <w:tcPr>
            <w:tcW w:w="4527" w:type="dxa"/>
            <w:tcBorders>
              <w:top w:val="nil"/>
            </w:tcBorders>
          </w:tcPr>
          <w:p w:rsidR="00440FE2" w:rsidRPr="00CB1C51" w:rsidRDefault="00ED5650" w:rsidP="00ED5650">
            <w:pPr>
              <w:rPr>
                <w:sz w:val="24"/>
                <w:szCs w:val="24"/>
              </w:rPr>
            </w:pPr>
            <w:r w:rsidRPr="00CB1C51">
              <w:rPr>
                <w:sz w:val="24"/>
                <w:szCs w:val="24"/>
              </w:rPr>
              <w:t>Услуги по предоставлению сервиса информационной системы электронного документооборота "Документолог"</w:t>
            </w:r>
          </w:p>
        </w:tc>
        <w:tc>
          <w:tcPr>
            <w:tcW w:w="1841" w:type="dxa"/>
            <w:tcBorders>
              <w:top w:val="nil"/>
            </w:tcBorders>
          </w:tcPr>
          <w:p w:rsidR="00440FE2" w:rsidRDefault="00440FE2">
            <w:pPr>
              <w:pStyle w:val="TableParagraph"/>
              <w:spacing w:before="54"/>
              <w:ind w:left="0"/>
              <w:rPr>
                <w:sz w:val="24"/>
              </w:rPr>
            </w:pPr>
          </w:p>
          <w:p w:rsidR="00440FE2" w:rsidRDefault="00CB1C51">
            <w:pPr>
              <w:pStyle w:val="TableParagraph"/>
              <w:spacing w:before="1"/>
              <w:ind w:left="84" w:right="82"/>
              <w:jc w:val="center"/>
              <w:rPr>
                <w:sz w:val="24"/>
              </w:rPr>
            </w:pPr>
            <w:r>
              <w:rPr>
                <w:spacing w:val="-5"/>
                <w:sz w:val="24"/>
              </w:rPr>
              <w:t>5</w:t>
            </w:r>
          </w:p>
        </w:tc>
        <w:tc>
          <w:tcPr>
            <w:tcW w:w="2835" w:type="dxa"/>
            <w:tcBorders>
              <w:top w:val="nil"/>
            </w:tcBorders>
          </w:tcPr>
          <w:p w:rsidR="00440FE2" w:rsidRDefault="00ED5650">
            <w:pPr>
              <w:pStyle w:val="TableParagraph"/>
              <w:spacing w:before="211"/>
              <w:ind w:left="1048" w:hanging="896"/>
              <w:rPr>
                <w:sz w:val="24"/>
              </w:rPr>
            </w:pPr>
            <w:r>
              <w:rPr>
                <w:sz w:val="24"/>
              </w:rPr>
              <w:t>С</w:t>
            </w:r>
            <w:r w:rsidR="00CB1C51">
              <w:rPr>
                <w:sz w:val="24"/>
              </w:rPr>
              <w:t>рок</w:t>
            </w:r>
            <w:r>
              <w:rPr>
                <w:sz w:val="24"/>
              </w:rPr>
              <w:t xml:space="preserve"> </w:t>
            </w:r>
            <w:r w:rsidR="00CB1C51">
              <w:rPr>
                <w:sz w:val="24"/>
              </w:rPr>
              <w:t>действия</w:t>
            </w:r>
            <w:r>
              <w:rPr>
                <w:sz w:val="24"/>
              </w:rPr>
              <w:t xml:space="preserve"> </w:t>
            </w:r>
            <w:r w:rsidR="00CB1C51">
              <w:rPr>
                <w:sz w:val="24"/>
              </w:rPr>
              <w:t>доступа</w:t>
            </w:r>
            <w:r>
              <w:rPr>
                <w:sz w:val="24"/>
              </w:rPr>
              <w:t xml:space="preserve"> </w:t>
            </w:r>
            <w:r w:rsidR="00CB1C51">
              <w:rPr>
                <w:sz w:val="24"/>
              </w:rPr>
              <w:t xml:space="preserve">12 </w:t>
            </w:r>
            <w:r w:rsidR="00CB1C51">
              <w:rPr>
                <w:spacing w:val="-2"/>
                <w:sz w:val="24"/>
              </w:rPr>
              <w:t>месяцев</w:t>
            </w:r>
          </w:p>
        </w:tc>
      </w:tr>
    </w:tbl>
    <w:p w:rsidR="00440FE2" w:rsidRDefault="00440FE2">
      <w:pPr>
        <w:pStyle w:val="a3"/>
        <w:spacing w:before="22"/>
      </w:pPr>
    </w:p>
    <w:p w:rsidR="00440FE2" w:rsidRDefault="00CB1C51">
      <w:pPr>
        <w:pStyle w:val="Heading1"/>
        <w:numPr>
          <w:ilvl w:val="0"/>
          <w:numId w:val="1"/>
        </w:numPr>
        <w:tabs>
          <w:tab w:val="left" w:pos="1091"/>
        </w:tabs>
        <w:spacing w:before="1" w:after="3" w:line="240" w:lineRule="auto"/>
        <w:jc w:val="left"/>
      </w:pPr>
      <w:r>
        <w:t>ТЕРМИНЫ,ОБОЗНАЧЕНИЯ,</w:t>
      </w:r>
      <w:r>
        <w:rPr>
          <w:spacing w:val="-2"/>
        </w:rPr>
        <w:t>СОКРАЩЕНИЯ</w:t>
      </w:r>
    </w:p>
    <w:tbl>
      <w:tblPr>
        <w:tblStyle w:val="TableNormal"/>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17"/>
        <w:gridCol w:w="4815"/>
      </w:tblGrid>
      <w:tr w:rsidR="00440FE2">
        <w:trPr>
          <w:trHeight w:val="1932"/>
        </w:trPr>
        <w:tc>
          <w:tcPr>
            <w:tcW w:w="4817" w:type="dxa"/>
          </w:tcPr>
          <w:p w:rsidR="00440FE2" w:rsidRDefault="00CB1C51">
            <w:pPr>
              <w:pStyle w:val="TableParagraph"/>
              <w:spacing w:line="268" w:lineRule="exact"/>
              <w:rPr>
                <w:sz w:val="24"/>
              </w:rPr>
            </w:pPr>
            <w:r>
              <w:rPr>
                <w:sz w:val="24"/>
              </w:rPr>
              <w:t>Сервис,</w:t>
            </w:r>
            <w:r>
              <w:rPr>
                <w:spacing w:val="-2"/>
                <w:sz w:val="24"/>
              </w:rPr>
              <w:t xml:space="preserve"> Система</w:t>
            </w:r>
          </w:p>
        </w:tc>
        <w:tc>
          <w:tcPr>
            <w:tcW w:w="4815" w:type="dxa"/>
          </w:tcPr>
          <w:p w:rsidR="00440FE2" w:rsidRDefault="00CB1C51">
            <w:pPr>
              <w:pStyle w:val="TableParagraph"/>
              <w:ind w:left="108" w:right="91"/>
              <w:jc w:val="both"/>
              <w:rPr>
                <w:sz w:val="24"/>
              </w:rPr>
            </w:pPr>
            <w:r>
              <w:rPr>
                <w:sz w:val="24"/>
              </w:rPr>
              <w:t>Информационная система электронного документооборота - облачное решение для автоматизации внутреннего и внешнего документооборота, имеющее готовую настроенную конфигурацию, на базе которогореализуетсяфункционал</w:t>
            </w:r>
            <w:r>
              <w:rPr>
                <w:spacing w:val="-2"/>
                <w:sz w:val="24"/>
              </w:rPr>
              <w:t>согласно</w:t>
            </w:r>
          </w:p>
          <w:p w:rsidR="00440FE2" w:rsidRDefault="00CB1C51">
            <w:pPr>
              <w:pStyle w:val="TableParagraph"/>
              <w:spacing w:line="264" w:lineRule="exact"/>
              <w:ind w:left="108"/>
              <w:jc w:val="both"/>
              <w:rPr>
                <w:sz w:val="24"/>
              </w:rPr>
            </w:pPr>
            <w:r>
              <w:rPr>
                <w:spacing w:val="-2"/>
                <w:sz w:val="24"/>
              </w:rPr>
              <w:t>настоящейТехническойспецификации</w:t>
            </w:r>
          </w:p>
        </w:tc>
      </w:tr>
      <w:tr w:rsidR="00440FE2">
        <w:trPr>
          <w:trHeight w:val="1379"/>
        </w:trPr>
        <w:tc>
          <w:tcPr>
            <w:tcW w:w="4817" w:type="dxa"/>
          </w:tcPr>
          <w:p w:rsidR="00440FE2" w:rsidRDefault="00CB1C51">
            <w:pPr>
              <w:pStyle w:val="TableParagraph"/>
              <w:spacing w:line="268" w:lineRule="exact"/>
              <w:rPr>
                <w:sz w:val="24"/>
              </w:rPr>
            </w:pPr>
            <w:r>
              <w:rPr>
                <w:spacing w:val="-2"/>
                <w:sz w:val="24"/>
              </w:rPr>
              <w:t>Тариф</w:t>
            </w:r>
          </w:p>
        </w:tc>
        <w:tc>
          <w:tcPr>
            <w:tcW w:w="4815" w:type="dxa"/>
          </w:tcPr>
          <w:p w:rsidR="00440FE2" w:rsidRDefault="00CB1C51">
            <w:pPr>
              <w:pStyle w:val="TableParagraph"/>
              <w:tabs>
                <w:tab w:val="left" w:pos="2753"/>
              </w:tabs>
              <w:ind w:left="108" w:right="93"/>
              <w:jc w:val="both"/>
              <w:rPr>
                <w:sz w:val="24"/>
              </w:rPr>
            </w:pPr>
            <w:r>
              <w:rPr>
                <w:sz w:val="24"/>
              </w:rPr>
              <w:t xml:space="preserve">Установленный пакет услуг системы </w:t>
            </w:r>
            <w:r>
              <w:rPr>
                <w:spacing w:val="-2"/>
                <w:sz w:val="24"/>
              </w:rPr>
              <w:t>электронного</w:t>
            </w:r>
            <w:r>
              <w:rPr>
                <w:sz w:val="24"/>
              </w:rPr>
              <w:tab/>
            </w:r>
            <w:r>
              <w:rPr>
                <w:spacing w:val="-2"/>
                <w:sz w:val="24"/>
              </w:rPr>
              <w:t xml:space="preserve">документооборота, </w:t>
            </w:r>
            <w:r>
              <w:rPr>
                <w:sz w:val="24"/>
              </w:rPr>
              <w:t>предоставляемый на определенное количествосотрудниковина</w:t>
            </w:r>
            <w:r>
              <w:rPr>
                <w:spacing w:val="-2"/>
                <w:sz w:val="24"/>
              </w:rPr>
              <w:t>установленный</w:t>
            </w:r>
          </w:p>
          <w:p w:rsidR="00440FE2" w:rsidRDefault="00CB1C51">
            <w:pPr>
              <w:pStyle w:val="TableParagraph"/>
              <w:spacing w:line="264" w:lineRule="exact"/>
              <w:ind w:left="108"/>
              <w:rPr>
                <w:sz w:val="24"/>
              </w:rPr>
            </w:pPr>
            <w:r>
              <w:rPr>
                <w:spacing w:val="-2"/>
                <w:sz w:val="24"/>
              </w:rPr>
              <w:t>срок.</w:t>
            </w:r>
          </w:p>
        </w:tc>
      </w:tr>
      <w:tr w:rsidR="00440FE2">
        <w:trPr>
          <w:trHeight w:val="1379"/>
        </w:trPr>
        <w:tc>
          <w:tcPr>
            <w:tcW w:w="4817" w:type="dxa"/>
          </w:tcPr>
          <w:p w:rsidR="00440FE2" w:rsidRDefault="00CB1C51">
            <w:pPr>
              <w:pStyle w:val="TableParagraph"/>
              <w:spacing w:line="268" w:lineRule="exact"/>
              <w:rPr>
                <w:sz w:val="24"/>
              </w:rPr>
            </w:pPr>
            <w:r>
              <w:rPr>
                <w:sz w:val="24"/>
              </w:rPr>
              <w:t>Модель</w:t>
            </w:r>
            <w:r>
              <w:rPr>
                <w:spacing w:val="-4"/>
                <w:sz w:val="24"/>
              </w:rPr>
              <w:t>SaaS</w:t>
            </w:r>
          </w:p>
        </w:tc>
        <w:tc>
          <w:tcPr>
            <w:tcW w:w="4815" w:type="dxa"/>
          </w:tcPr>
          <w:p w:rsidR="00440FE2" w:rsidRDefault="00CB1C51">
            <w:pPr>
              <w:pStyle w:val="TableParagraph"/>
              <w:ind w:left="108" w:right="92"/>
              <w:jc w:val="both"/>
              <w:rPr>
                <w:sz w:val="24"/>
              </w:rPr>
            </w:pPr>
            <w:r>
              <w:rPr>
                <w:sz w:val="24"/>
              </w:rPr>
              <w:t>– программное обеспечение как услуга – предоставление Заказчику доступа к Сервису,расположенномуна</w:t>
            </w:r>
            <w:r>
              <w:rPr>
                <w:spacing w:val="-2"/>
                <w:sz w:val="24"/>
              </w:rPr>
              <w:t>сервере</w:t>
            </w:r>
          </w:p>
          <w:p w:rsidR="00440FE2" w:rsidRDefault="00CB1C51">
            <w:pPr>
              <w:pStyle w:val="TableParagraph"/>
              <w:spacing w:line="270" w:lineRule="atLeast"/>
              <w:ind w:left="108" w:right="92"/>
              <w:jc w:val="both"/>
              <w:rPr>
                <w:sz w:val="24"/>
              </w:rPr>
            </w:pPr>
            <w:r>
              <w:rPr>
                <w:sz w:val="24"/>
              </w:rPr>
              <w:t xml:space="preserve">Поставщика на период, определенный в </w:t>
            </w:r>
            <w:r>
              <w:rPr>
                <w:spacing w:val="-2"/>
                <w:sz w:val="24"/>
              </w:rPr>
              <w:t>Договоре</w:t>
            </w:r>
          </w:p>
        </w:tc>
      </w:tr>
      <w:tr w:rsidR="00440FE2">
        <w:trPr>
          <w:trHeight w:val="1931"/>
        </w:trPr>
        <w:tc>
          <w:tcPr>
            <w:tcW w:w="4817" w:type="dxa"/>
          </w:tcPr>
          <w:p w:rsidR="00440FE2" w:rsidRDefault="00CB1C51">
            <w:pPr>
              <w:pStyle w:val="TableParagraph"/>
              <w:spacing w:line="268" w:lineRule="exact"/>
              <w:rPr>
                <w:sz w:val="24"/>
              </w:rPr>
            </w:pPr>
            <w:r>
              <w:rPr>
                <w:sz w:val="24"/>
              </w:rPr>
              <w:t>Электронный</w:t>
            </w:r>
            <w:r>
              <w:rPr>
                <w:spacing w:val="-2"/>
                <w:sz w:val="24"/>
              </w:rPr>
              <w:t>документ</w:t>
            </w:r>
          </w:p>
        </w:tc>
        <w:tc>
          <w:tcPr>
            <w:tcW w:w="4815" w:type="dxa"/>
          </w:tcPr>
          <w:p w:rsidR="00440FE2" w:rsidRDefault="00CB1C51">
            <w:pPr>
              <w:pStyle w:val="TableParagraph"/>
              <w:ind w:left="108" w:right="92"/>
              <w:jc w:val="both"/>
              <w:rPr>
                <w:sz w:val="24"/>
              </w:rPr>
            </w:pPr>
            <w:r>
              <w:rPr>
                <w:sz w:val="24"/>
              </w:rPr>
              <w:t>документ, созданный Пользователем Заказчика, в котором информация представленавэлектронно-цифровойформе и удостоверена электронной цифровой подписью Пользователя Заказчика, который признаетсяюридически</w:t>
            </w:r>
            <w:r>
              <w:rPr>
                <w:spacing w:val="-2"/>
                <w:sz w:val="24"/>
              </w:rPr>
              <w:t>значимым</w:t>
            </w:r>
          </w:p>
          <w:p w:rsidR="00440FE2" w:rsidRDefault="00CB1C51">
            <w:pPr>
              <w:pStyle w:val="TableParagraph"/>
              <w:spacing w:line="264" w:lineRule="exact"/>
              <w:ind w:left="108"/>
              <w:rPr>
                <w:sz w:val="24"/>
              </w:rPr>
            </w:pPr>
            <w:r>
              <w:rPr>
                <w:spacing w:val="-2"/>
                <w:sz w:val="24"/>
              </w:rPr>
              <w:t>документом</w:t>
            </w:r>
          </w:p>
        </w:tc>
      </w:tr>
      <w:tr w:rsidR="00440FE2">
        <w:trPr>
          <w:trHeight w:val="3036"/>
        </w:trPr>
        <w:tc>
          <w:tcPr>
            <w:tcW w:w="4817" w:type="dxa"/>
          </w:tcPr>
          <w:p w:rsidR="00440FE2" w:rsidRDefault="00CB1C51">
            <w:pPr>
              <w:pStyle w:val="TableParagraph"/>
              <w:spacing w:line="268" w:lineRule="exact"/>
              <w:rPr>
                <w:sz w:val="24"/>
              </w:rPr>
            </w:pPr>
            <w:r>
              <w:rPr>
                <w:spacing w:val="-5"/>
                <w:sz w:val="24"/>
              </w:rPr>
              <w:t>ЭЦП</w:t>
            </w:r>
          </w:p>
        </w:tc>
        <w:tc>
          <w:tcPr>
            <w:tcW w:w="4815" w:type="dxa"/>
          </w:tcPr>
          <w:p w:rsidR="00440FE2" w:rsidRDefault="00CB1C51">
            <w:pPr>
              <w:pStyle w:val="TableParagraph"/>
              <w:tabs>
                <w:tab w:val="left" w:pos="2486"/>
                <w:tab w:val="left" w:pos="3293"/>
              </w:tabs>
              <w:ind w:left="108" w:right="91"/>
              <w:jc w:val="both"/>
              <w:rPr>
                <w:sz w:val="24"/>
              </w:rPr>
            </w:pPr>
            <w:r>
              <w:rPr>
                <w:sz w:val="24"/>
              </w:rPr>
              <w:t xml:space="preserve">Электронная цифровая подпись – набор электронных цифровых символов, созданный средствами электронной цифровой подписи и подтверждающий достоверность электронного документа, его </w:t>
            </w:r>
            <w:r>
              <w:rPr>
                <w:spacing w:val="-2"/>
                <w:sz w:val="24"/>
              </w:rPr>
              <w:t>принадлежность</w:t>
            </w:r>
            <w:r>
              <w:rPr>
                <w:sz w:val="24"/>
              </w:rPr>
              <w:tab/>
            </w:r>
            <w:r>
              <w:rPr>
                <w:spacing w:val="-10"/>
                <w:sz w:val="24"/>
              </w:rPr>
              <w:t>и</w:t>
            </w:r>
            <w:r>
              <w:rPr>
                <w:sz w:val="24"/>
              </w:rPr>
              <w:tab/>
            </w:r>
            <w:r>
              <w:rPr>
                <w:spacing w:val="-2"/>
                <w:sz w:val="24"/>
              </w:rPr>
              <w:t xml:space="preserve">неизменность </w:t>
            </w:r>
            <w:r>
              <w:rPr>
                <w:sz w:val="24"/>
              </w:rPr>
              <w:t>содержания, который создан средствами Сервиса с использованием ключей, выданных Национальным удостоверяющим центромРК,и</w:t>
            </w:r>
            <w:r>
              <w:rPr>
                <w:spacing w:val="-2"/>
                <w:sz w:val="24"/>
              </w:rPr>
              <w:t>подтверждающий</w:t>
            </w:r>
          </w:p>
          <w:p w:rsidR="00440FE2" w:rsidRDefault="00CB1C51">
            <w:pPr>
              <w:pStyle w:val="TableParagraph"/>
              <w:spacing w:line="264" w:lineRule="exact"/>
              <w:ind w:left="108"/>
              <w:jc w:val="both"/>
              <w:rPr>
                <w:sz w:val="24"/>
              </w:rPr>
            </w:pPr>
            <w:r>
              <w:rPr>
                <w:sz w:val="24"/>
              </w:rPr>
              <w:t>легитимностьэлектронного</w:t>
            </w:r>
            <w:r>
              <w:rPr>
                <w:spacing w:val="-2"/>
                <w:sz w:val="24"/>
              </w:rPr>
              <w:t>документа</w:t>
            </w:r>
          </w:p>
        </w:tc>
      </w:tr>
      <w:tr w:rsidR="00440FE2">
        <w:trPr>
          <w:trHeight w:val="1656"/>
        </w:trPr>
        <w:tc>
          <w:tcPr>
            <w:tcW w:w="4817" w:type="dxa"/>
          </w:tcPr>
          <w:p w:rsidR="00440FE2" w:rsidRDefault="00CB1C51">
            <w:pPr>
              <w:pStyle w:val="TableParagraph"/>
              <w:spacing w:line="268" w:lineRule="exact"/>
              <w:rPr>
                <w:sz w:val="24"/>
              </w:rPr>
            </w:pPr>
            <w:r>
              <w:rPr>
                <w:spacing w:val="-2"/>
                <w:sz w:val="24"/>
              </w:rPr>
              <w:lastRenderedPageBreak/>
              <w:t>Модультехническойподдержки</w:t>
            </w:r>
          </w:p>
        </w:tc>
        <w:tc>
          <w:tcPr>
            <w:tcW w:w="4815" w:type="dxa"/>
          </w:tcPr>
          <w:p w:rsidR="00440FE2" w:rsidRDefault="00CB1C51">
            <w:pPr>
              <w:pStyle w:val="TableParagraph"/>
              <w:tabs>
                <w:tab w:val="left" w:pos="2059"/>
                <w:tab w:val="left" w:pos="4047"/>
              </w:tabs>
              <w:ind w:left="108" w:right="90"/>
              <w:jc w:val="both"/>
              <w:rPr>
                <w:sz w:val="24"/>
              </w:rPr>
            </w:pPr>
            <w:r>
              <w:rPr>
                <w:spacing w:val="-2"/>
                <w:sz w:val="24"/>
              </w:rPr>
              <w:t>Специально</w:t>
            </w:r>
            <w:r>
              <w:rPr>
                <w:sz w:val="24"/>
              </w:rPr>
              <w:tab/>
            </w:r>
            <w:r>
              <w:rPr>
                <w:spacing w:val="-2"/>
                <w:sz w:val="24"/>
              </w:rPr>
              <w:t>выделенный</w:t>
            </w:r>
            <w:r>
              <w:rPr>
                <w:sz w:val="24"/>
              </w:rPr>
              <w:tab/>
            </w:r>
            <w:r>
              <w:rPr>
                <w:spacing w:val="-2"/>
                <w:sz w:val="24"/>
              </w:rPr>
              <w:t xml:space="preserve">раздел </w:t>
            </w:r>
            <w:r>
              <w:rPr>
                <w:sz w:val="24"/>
              </w:rPr>
              <w:t>пользователя в Системе, предназначенный для поиска ответов на частые вопросы, взаимодействия Заказчика/ Пользователей ЗаказчикасПоставщикоми</w:t>
            </w:r>
            <w:r>
              <w:rPr>
                <w:spacing w:val="-2"/>
                <w:sz w:val="24"/>
              </w:rPr>
              <w:t>мониторинга</w:t>
            </w:r>
          </w:p>
          <w:p w:rsidR="00440FE2" w:rsidRDefault="00CB1C51">
            <w:pPr>
              <w:pStyle w:val="TableParagraph"/>
              <w:spacing w:line="264" w:lineRule="exact"/>
              <w:ind w:left="108"/>
              <w:jc w:val="both"/>
              <w:rPr>
                <w:sz w:val="24"/>
              </w:rPr>
            </w:pPr>
            <w:r>
              <w:rPr>
                <w:sz w:val="24"/>
              </w:rPr>
              <w:t>исполнения</w:t>
            </w:r>
            <w:r>
              <w:rPr>
                <w:spacing w:val="-2"/>
                <w:sz w:val="24"/>
              </w:rPr>
              <w:t>заявок</w:t>
            </w:r>
          </w:p>
        </w:tc>
      </w:tr>
      <w:tr w:rsidR="00440FE2">
        <w:trPr>
          <w:trHeight w:val="553"/>
        </w:trPr>
        <w:tc>
          <w:tcPr>
            <w:tcW w:w="4817" w:type="dxa"/>
          </w:tcPr>
          <w:p w:rsidR="00440FE2" w:rsidRDefault="00CB1C51">
            <w:pPr>
              <w:pStyle w:val="TableParagraph"/>
              <w:spacing w:line="270" w:lineRule="exact"/>
              <w:rPr>
                <w:sz w:val="24"/>
              </w:rPr>
            </w:pPr>
            <w:r>
              <w:rPr>
                <w:sz w:val="24"/>
              </w:rPr>
              <w:t>Обмендокументамис</w:t>
            </w:r>
            <w:r>
              <w:rPr>
                <w:spacing w:val="-2"/>
                <w:sz w:val="24"/>
              </w:rPr>
              <w:t>государственными</w:t>
            </w:r>
          </w:p>
          <w:p w:rsidR="00440FE2" w:rsidRDefault="00CB1C51">
            <w:pPr>
              <w:pStyle w:val="TableParagraph"/>
              <w:spacing w:line="264" w:lineRule="exact"/>
              <w:rPr>
                <w:sz w:val="24"/>
              </w:rPr>
            </w:pPr>
            <w:r>
              <w:rPr>
                <w:sz w:val="24"/>
              </w:rPr>
              <w:t>органамиРКпосредством</w:t>
            </w:r>
            <w:r>
              <w:rPr>
                <w:spacing w:val="-2"/>
                <w:sz w:val="24"/>
              </w:rPr>
              <w:t>пересылки</w:t>
            </w:r>
          </w:p>
        </w:tc>
        <w:tc>
          <w:tcPr>
            <w:tcW w:w="4815" w:type="dxa"/>
          </w:tcPr>
          <w:p w:rsidR="00440FE2" w:rsidRDefault="00CB1C51">
            <w:pPr>
              <w:pStyle w:val="TableParagraph"/>
              <w:tabs>
                <w:tab w:val="left" w:pos="1402"/>
                <w:tab w:val="left" w:pos="2693"/>
                <w:tab w:val="left" w:pos="4604"/>
              </w:tabs>
              <w:spacing w:line="270" w:lineRule="exact"/>
              <w:ind w:left="108"/>
              <w:rPr>
                <w:sz w:val="24"/>
              </w:rPr>
            </w:pPr>
            <w:r>
              <w:rPr>
                <w:spacing w:val="-2"/>
                <w:sz w:val="24"/>
              </w:rPr>
              <w:t>Сервис</w:t>
            </w:r>
            <w:r>
              <w:rPr>
                <w:sz w:val="24"/>
              </w:rPr>
              <w:tab/>
            </w:r>
            <w:r>
              <w:rPr>
                <w:spacing w:val="-2"/>
                <w:sz w:val="24"/>
              </w:rPr>
              <w:t>обмена</w:t>
            </w:r>
            <w:r>
              <w:rPr>
                <w:sz w:val="24"/>
              </w:rPr>
              <w:tab/>
            </w:r>
            <w:r>
              <w:rPr>
                <w:spacing w:val="-2"/>
                <w:sz w:val="24"/>
              </w:rPr>
              <w:t>документами</w:t>
            </w:r>
            <w:r>
              <w:rPr>
                <w:sz w:val="24"/>
              </w:rPr>
              <w:tab/>
            </w:r>
            <w:r>
              <w:rPr>
                <w:spacing w:val="-10"/>
                <w:sz w:val="24"/>
              </w:rPr>
              <w:t>с</w:t>
            </w:r>
          </w:p>
          <w:p w:rsidR="00440FE2" w:rsidRDefault="00CB1C51">
            <w:pPr>
              <w:pStyle w:val="TableParagraph"/>
              <w:spacing w:line="264" w:lineRule="exact"/>
              <w:ind w:left="108"/>
              <w:rPr>
                <w:sz w:val="24"/>
              </w:rPr>
            </w:pPr>
            <w:r>
              <w:rPr>
                <w:sz w:val="24"/>
              </w:rPr>
              <w:t>государственнымиорганами</w:t>
            </w:r>
            <w:r>
              <w:rPr>
                <w:spacing w:val="-5"/>
                <w:sz w:val="24"/>
              </w:rPr>
              <w:t>РК</w:t>
            </w:r>
          </w:p>
        </w:tc>
      </w:tr>
    </w:tbl>
    <w:p w:rsidR="00440FE2" w:rsidRDefault="00440FE2">
      <w:pPr>
        <w:pStyle w:val="TableParagraph"/>
        <w:spacing w:line="264" w:lineRule="exact"/>
        <w:rPr>
          <w:sz w:val="24"/>
        </w:rPr>
        <w:sectPr w:rsidR="00440FE2">
          <w:type w:val="continuous"/>
          <w:pgSz w:w="11910" w:h="16840"/>
          <w:pgMar w:top="1400" w:right="708" w:bottom="280" w:left="1417" w:header="720" w:footer="720" w:gutter="0"/>
          <w:cols w:space="720"/>
        </w:sectPr>
      </w:pPr>
    </w:p>
    <w:p w:rsidR="00440FE2" w:rsidRDefault="00440FE2">
      <w:pPr>
        <w:pStyle w:val="a3"/>
        <w:spacing w:before="3"/>
        <w:rPr>
          <w:b/>
          <w:sz w:val="2"/>
        </w:rPr>
      </w:pPr>
    </w:p>
    <w:tbl>
      <w:tblPr>
        <w:tblStyle w:val="TableNormal"/>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17"/>
        <w:gridCol w:w="4815"/>
      </w:tblGrid>
      <w:tr w:rsidR="00440FE2">
        <w:trPr>
          <w:trHeight w:val="552"/>
        </w:trPr>
        <w:tc>
          <w:tcPr>
            <w:tcW w:w="4817" w:type="dxa"/>
          </w:tcPr>
          <w:p w:rsidR="00440FE2" w:rsidRDefault="00CB1C51">
            <w:pPr>
              <w:pStyle w:val="TableParagraph"/>
              <w:spacing w:line="268" w:lineRule="exact"/>
              <w:rPr>
                <w:sz w:val="24"/>
              </w:rPr>
            </w:pPr>
            <w:r>
              <w:rPr>
                <w:sz w:val="24"/>
              </w:rPr>
              <w:t>ОтправкадокументовпоE-</w:t>
            </w:r>
            <w:r>
              <w:rPr>
                <w:spacing w:val="-4"/>
                <w:sz w:val="24"/>
              </w:rPr>
              <w:t>mail</w:t>
            </w:r>
          </w:p>
        </w:tc>
        <w:tc>
          <w:tcPr>
            <w:tcW w:w="4815" w:type="dxa"/>
          </w:tcPr>
          <w:p w:rsidR="00440FE2" w:rsidRDefault="00CB1C51">
            <w:pPr>
              <w:pStyle w:val="TableParagraph"/>
              <w:tabs>
                <w:tab w:val="left" w:pos="1190"/>
                <w:tab w:val="left" w:pos="2335"/>
                <w:tab w:val="left" w:pos="3293"/>
                <w:tab w:val="left" w:pos="3745"/>
              </w:tabs>
              <w:spacing w:line="268" w:lineRule="exact"/>
              <w:ind w:left="108"/>
              <w:rPr>
                <w:sz w:val="24"/>
              </w:rPr>
            </w:pPr>
            <w:r>
              <w:rPr>
                <w:spacing w:val="-2"/>
                <w:sz w:val="24"/>
              </w:rPr>
              <w:t>Процесс</w:t>
            </w:r>
            <w:r>
              <w:rPr>
                <w:sz w:val="24"/>
              </w:rPr>
              <w:tab/>
            </w:r>
            <w:r>
              <w:rPr>
                <w:spacing w:val="-2"/>
                <w:sz w:val="24"/>
              </w:rPr>
              <w:t>передачи</w:t>
            </w:r>
            <w:r>
              <w:rPr>
                <w:sz w:val="24"/>
              </w:rPr>
              <w:tab/>
            </w:r>
            <w:r>
              <w:rPr>
                <w:spacing w:val="-2"/>
                <w:sz w:val="24"/>
              </w:rPr>
              <w:t>ссылки</w:t>
            </w:r>
            <w:r>
              <w:rPr>
                <w:sz w:val="24"/>
              </w:rPr>
              <w:tab/>
            </w:r>
            <w:r>
              <w:rPr>
                <w:spacing w:val="-5"/>
                <w:sz w:val="24"/>
              </w:rPr>
              <w:t>на</w:t>
            </w:r>
            <w:r>
              <w:rPr>
                <w:sz w:val="24"/>
              </w:rPr>
              <w:tab/>
            </w:r>
            <w:r>
              <w:rPr>
                <w:spacing w:val="-2"/>
                <w:sz w:val="24"/>
              </w:rPr>
              <w:t>документ</w:t>
            </w:r>
          </w:p>
          <w:p w:rsidR="00440FE2" w:rsidRDefault="00CB1C51">
            <w:pPr>
              <w:pStyle w:val="TableParagraph"/>
              <w:spacing w:line="264" w:lineRule="exact"/>
              <w:ind w:left="108"/>
              <w:rPr>
                <w:sz w:val="24"/>
              </w:rPr>
            </w:pPr>
            <w:r>
              <w:rPr>
                <w:sz w:val="24"/>
              </w:rPr>
              <w:t>контрагентучерезэлектронную</w:t>
            </w:r>
            <w:r>
              <w:rPr>
                <w:spacing w:val="-4"/>
                <w:sz w:val="24"/>
              </w:rPr>
              <w:t>почту</w:t>
            </w:r>
          </w:p>
        </w:tc>
      </w:tr>
      <w:tr w:rsidR="00440FE2">
        <w:trPr>
          <w:trHeight w:val="551"/>
        </w:trPr>
        <w:tc>
          <w:tcPr>
            <w:tcW w:w="4817" w:type="dxa"/>
          </w:tcPr>
          <w:p w:rsidR="00440FE2" w:rsidRDefault="00CB1C51">
            <w:pPr>
              <w:pStyle w:val="TableParagraph"/>
              <w:spacing w:line="268" w:lineRule="exact"/>
              <w:rPr>
                <w:sz w:val="24"/>
              </w:rPr>
            </w:pPr>
            <w:r>
              <w:rPr>
                <w:sz w:val="24"/>
              </w:rPr>
              <w:t>Отправкадокументовпо</w:t>
            </w:r>
            <w:r>
              <w:rPr>
                <w:spacing w:val="-5"/>
                <w:sz w:val="24"/>
              </w:rPr>
              <w:t>SMS</w:t>
            </w:r>
          </w:p>
        </w:tc>
        <w:tc>
          <w:tcPr>
            <w:tcW w:w="4815" w:type="dxa"/>
          </w:tcPr>
          <w:p w:rsidR="00440FE2" w:rsidRDefault="00CB1C51">
            <w:pPr>
              <w:pStyle w:val="TableParagraph"/>
              <w:tabs>
                <w:tab w:val="left" w:pos="1190"/>
                <w:tab w:val="left" w:pos="2335"/>
                <w:tab w:val="left" w:pos="3293"/>
                <w:tab w:val="left" w:pos="3745"/>
              </w:tabs>
              <w:spacing w:line="268" w:lineRule="exact"/>
              <w:ind w:left="108"/>
              <w:rPr>
                <w:sz w:val="24"/>
              </w:rPr>
            </w:pPr>
            <w:r>
              <w:rPr>
                <w:spacing w:val="-2"/>
                <w:sz w:val="24"/>
              </w:rPr>
              <w:t>Процесс</w:t>
            </w:r>
            <w:r>
              <w:rPr>
                <w:sz w:val="24"/>
              </w:rPr>
              <w:tab/>
            </w:r>
            <w:r>
              <w:rPr>
                <w:spacing w:val="-2"/>
                <w:sz w:val="24"/>
              </w:rPr>
              <w:t>передачи</w:t>
            </w:r>
            <w:r>
              <w:rPr>
                <w:sz w:val="24"/>
              </w:rPr>
              <w:tab/>
            </w:r>
            <w:r>
              <w:rPr>
                <w:spacing w:val="-2"/>
                <w:sz w:val="24"/>
              </w:rPr>
              <w:t>ссылки</w:t>
            </w:r>
            <w:r>
              <w:rPr>
                <w:sz w:val="24"/>
              </w:rPr>
              <w:tab/>
            </w:r>
            <w:r>
              <w:rPr>
                <w:spacing w:val="-5"/>
                <w:sz w:val="24"/>
              </w:rPr>
              <w:t>на</w:t>
            </w:r>
            <w:r>
              <w:rPr>
                <w:sz w:val="24"/>
              </w:rPr>
              <w:tab/>
            </w:r>
            <w:r>
              <w:rPr>
                <w:spacing w:val="-2"/>
                <w:sz w:val="24"/>
              </w:rPr>
              <w:t>документ</w:t>
            </w:r>
          </w:p>
          <w:p w:rsidR="00440FE2" w:rsidRDefault="00CB1C51">
            <w:pPr>
              <w:pStyle w:val="TableParagraph"/>
              <w:spacing w:line="264" w:lineRule="exact"/>
              <w:ind w:left="108"/>
              <w:rPr>
                <w:sz w:val="24"/>
              </w:rPr>
            </w:pPr>
            <w:r>
              <w:rPr>
                <w:spacing w:val="-10"/>
                <w:sz w:val="24"/>
              </w:rPr>
              <w:t>к</w:t>
            </w:r>
          </w:p>
        </w:tc>
      </w:tr>
      <w:tr w:rsidR="00440FE2">
        <w:trPr>
          <w:trHeight w:val="1655"/>
        </w:trPr>
        <w:tc>
          <w:tcPr>
            <w:tcW w:w="4817" w:type="dxa"/>
          </w:tcPr>
          <w:p w:rsidR="00440FE2" w:rsidRDefault="00CB1C51">
            <w:pPr>
              <w:pStyle w:val="TableParagraph"/>
              <w:spacing w:line="268" w:lineRule="exact"/>
              <w:rPr>
                <w:sz w:val="24"/>
              </w:rPr>
            </w:pPr>
            <w:r>
              <w:rPr>
                <w:sz w:val="24"/>
              </w:rPr>
              <w:t>ПодписаниепоeGov</w:t>
            </w:r>
            <w:r>
              <w:rPr>
                <w:spacing w:val="-5"/>
                <w:sz w:val="24"/>
              </w:rPr>
              <w:t>QR</w:t>
            </w:r>
          </w:p>
        </w:tc>
        <w:tc>
          <w:tcPr>
            <w:tcW w:w="4815" w:type="dxa"/>
          </w:tcPr>
          <w:p w:rsidR="00440FE2" w:rsidRDefault="00CB1C51">
            <w:pPr>
              <w:pStyle w:val="TableParagraph"/>
              <w:spacing w:line="268" w:lineRule="exact"/>
              <w:ind w:left="108"/>
              <w:jc w:val="both"/>
              <w:rPr>
                <w:sz w:val="24"/>
              </w:rPr>
            </w:pPr>
            <w:r>
              <w:rPr>
                <w:sz w:val="24"/>
              </w:rPr>
              <w:t>Способподписаниятипа</w:t>
            </w:r>
            <w:r>
              <w:rPr>
                <w:spacing w:val="-2"/>
                <w:sz w:val="24"/>
              </w:rPr>
              <w:t>документа</w:t>
            </w:r>
          </w:p>
          <w:p w:rsidR="00440FE2" w:rsidRDefault="00CB1C51">
            <w:pPr>
              <w:pStyle w:val="TableParagraph"/>
              <w:spacing w:line="270" w:lineRule="atLeast"/>
              <w:ind w:left="108" w:right="91"/>
              <w:jc w:val="both"/>
              <w:rPr>
                <w:sz w:val="24"/>
              </w:rPr>
            </w:pPr>
            <w:r>
              <w:rPr>
                <w:sz w:val="24"/>
              </w:rPr>
              <w:t>«Договор» через QR-код мобильного приложения eGov Mobile. Пользователь сканирует предоставленный QR-код через приложениеeGov,подтверждаетоперациюи завершает подписание документа.</w:t>
            </w:r>
          </w:p>
        </w:tc>
      </w:tr>
      <w:tr w:rsidR="00440FE2">
        <w:trPr>
          <w:trHeight w:val="1658"/>
        </w:trPr>
        <w:tc>
          <w:tcPr>
            <w:tcW w:w="4817" w:type="dxa"/>
          </w:tcPr>
          <w:p w:rsidR="00440FE2" w:rsidRDefault="00CB1C51">
            <w:pPr>
              <w:pStyle w:val="TableParagraph"/>
              <w:spacing w:line="270" w:lineRule="exact"/>
              <w:rPr>
                <w:sz w:val="24"/>
              </w:rPr>
            </w:pPr>
            <w:r>
              <w:rPr>
                <w:sz w:val="24"/>
              </w:rPr>
              <w:t>Подписаниепо</w:t>
            </w:r>
            <w:r>
              <w:rPr>
                <w:spacing w:val="-5"/>
                <w:sz w:val="24"/>
              </w:rPr>
              <w:t>SMS</w:t>
            </w:r>
          </w:p>
        </w:tc>
        <w:tc>
          <w:tcPr>
            <w:tcW w:w="4815" w:type="dxa"/>
          </w:tcPr>
          <w:p w:rsidR="00440FE2" w:rsidRDefault="00CB1C51">
            <w:pPr>
              <w:pStyle w:val="TableParagraph"/>
              <w:ind w:left="108" w:right="92"/>
              <w:jc w:val="both"/>
              <w:rPr>
                <w:sz w:val="24"/>
              </w:rPr>
            </w:pPr>
            <w:r>
              <w:rPr>
                <w:sz w:val="24"/>
              </w:rPr>
              <w:t>Способ подписания документов в системе электронного документооборота, при котором пользователь подтверждает свою подпись путем ввода уникального кода, отправленногонаегономертелефона</w:t>
            </w:r>
            <w:r>
              <w:rPr>
                <w:spacing w:val="-4"/>
                <w:sz w:val="24"/>
              </w:rPr>
              <w:t>через</w:t>
            </w:r>
          </w:p>
        </w:tc>
      </w:tr>
      <w:tr w:rsidR="00440FE2">
        <w:trPr>
          <w:trHeight w:val="1103"/>
        </w:trPr>
        <w:tc>
          <w:tcPr>
            <w:tcW w:w="4817" w:type="dxa"/>
          </w:tcPr>
          <w:p w:rsidR="00440FE2" w:rsidRDefault="00CB1C51">
            <w:pPr>
              <w:pStyle w:val="TableParagraph"/>
              <w:spacing w:line="268" w:lineRule="exact"/>
              <w:rPr>
                <w:sz w:val="24"/>
              </w:rPr>
            </w:pPr>
            <w:r>
              <w:rPr>
                <w:sz w:val="24"/>
              </w:rPr>
              <w:t>Маркетплейс</w:t>
            </w:r>
            <w:r>
              <w:rPr>
                <w:spacing w:val="-4"/>
                <w:sz w:val="24"/>
              </w:rPr>
              <w:t>услуг</w:t>
            </w:r>
          </w:p>
        </w:tc>
        <w:tc>
          <w:tcPr>
            <w:tcW w:w="4815" w:type="dxa"/>
          </w:tcPr>
          <w:p w:rsidR="00440FE2" w:rsidRDefault="00CB1C51">
            <w:pPr>
              <w:pStyle w:val="TableParagraph"/>
              <w:ind w:left="108" w:right="92"/>
              <w:jc w:val="both"/>
              <w:rPr>
                <w:sz w:val="24"/>
              </w:rPr>
            </w:pPr>
            <w:r>
              <w:rPr>
                <w:sz w:val="24"/>
              </w:rPr>
              <w:t>Маркетплейс цифровых услуг, где физические и юридические лица получают услугибанков,бизнесаигос.организаций</w:t>
            </w:r>
            <w:r>
              <w:rPr>
                <w:spacing w:val="-10"/>
                <w:sz w:val="24"/>
              </w:rPr>
              <w:t>в</w:t>
            </w:r>
          </w:p>
          <w:p w:rsidR="00440FE2" w:rsidRDefault="00CB1C51">
            <w:pPr>
              <w:pStyle w:val="TableParagraph"/>
              <w:spacing w:line="264" w:lineRule="exact"/>
              <w:ind w:left="108"/>
              <w:jc w:val="both"/>
              <w:rPr>
                <w:sz w:val="24"/>
              </w:rPr>
            </w:pPr>
            <w:r>
              <w:rPr>
                <w:sz w:val="24"/>
              </w:rPr>
              <w:t>юридическизначимом,электронном</w:t>
            </w:r>
            <w:r>
              <w:rPr>
                <w:spacing w:val="-4"/>
                <w:sz w:val="24"/>
              </w:rPr>
              <w:t>виде</w:t>
            </w:r>
          </w:p>
        </w:tc>
      </w:tr>
      <w:tr w:rsidR="00440FE2">
        <w:trPr>
          <w:trHeight w:val="1103"/>
        </w:trPr>
        <w:tc>
          <w:tcPr>
            <w:tcW w:w="4817" w:type="dxa"/>
          </w:tcPr>
          <w:p w:rsidR="00440FE2" w:rsidRDefault="00CB1C51">
            <w:pPr>
              <w:pStyle w:val="TableParagraph"/>
              <w:tabs>
                <w:tab w:val="left" w:pos="2893"/>
              </w:tabs>
              <w:ind w:right="17"/>
              <w:jc w:val="both"/>
              <w:rPr>
                <w:sz w:val="24"/>
              </w:rPr>
            </w:pPr>
            <w:r>
              <w:rPr>
                <w:sz w:val="24"/>
              </w:rPr>
              <w:t xml:space="preserve">Услуга подключения к ИС «Единая система </w:t>
            </w:r>
            <w:r>
              <w:rPr>
                <w:spacing w:val="-2"/>
                <w:sz w:val="24"/>
              </w:rPr>
              <w:t>электронного</w:t>
            </w:r>
            <w:r>
              <w:rPr>
                <w:sz w:val="24"/>
              </w:rPr>
              <w:tab/>
            </w:r>
            <w:r>
              <w:rPr>
                <w:spacing w:val="-2"/>
                <w:sz w:val="24"/>
              </w:rPr>
              <w:t xml:space="preserve">документооборота </w:t>
            </w:r>
            <w:r>
              <w:rPr>
                <w:sz w:val="24"/>
              </w:rPr>
              <w:t>государственныхорганов»для</w:t>
            </w:r>
            <w:r>
              <w:rPr>
                <w:spacing w:val="-2"/>
                <w:sz w:val="24"/>
              </w:rPr>
              <w:t>обмена</w:t>
            </w:r>
          </w:p>
          <w:p w:rsidR="00440FE2" w:rsidRDefault="00CB1C51">
            <w:pPr>
              <w:pStyle w:val="TableParagraph"/>
              <w:spacing w:line="264" w:lineRule="exact"/>
              <w:jc w:val="both"/>
              <w:rPr>
                <w:sz w:val="24"/>
              </w:rPr>
            </w:pPr>
            <w:r>
              <w:rPr>
                <w:sz w:val="24"/>
              </w:rPr>
              <w:t>электроннымидокументамисГО</w:t>
            </w:r>
            <w:r>
              <w:rPr>
                <w:spacing w:val="-5"/>
                <w:sz w:val="24"/>
              </w:rPr>
              <w:t>РК</w:t>
            </w:r>
          </w:p>
        </w:tc>
        <w:tc>
          <w:tcPr>
            <w:tcW w:w="4815" w:type="dxa"/>
          </w:tcPr>
          <w:p w:rsidR="00440FE2" w:rsidRDefault="00CB1C51">
            <w:pPr>
              <w:pStyle w:val="TableParagraph"/>
              <w:ind w:left="108" w:right="94"/>
              <w:jc w:val="both"/>
              <w:rPr>
                <w:sz w:val="24"/>
              </w:rPr>
            </w:pPr>
            <w:r>
              <w:rPr>
                <w:sz w:val="24"/>
              </w:rPr>
              <w:t>Дополнительная услуга по подключению сервиса обмена со всеми государственными органами РК</w:t>
            </w:r>
          </w:p>
        </w:tc>
      </w:tr>
      <w:tr w:rsidR="00440FE2">
        <w:trPr>
          <w:trHeight w:val="827"/>
        </w:trPr>
        <w:tc>
          <w:tcPr>
            <w:tcW w:w="4817" w:type="dxa"/>
          </w:tcPr>
          <w:p w:rsidR="00440FE2" w:rsidRDefault="00440FE2">
            <w:pPr>
              <w:pStyle w:val="TableParagraph"/>
              <w:ind w:left="0"/>
              <w:rPr>
                <w:sz w:val="24"/>
              </w:rPr>
            </w:pPr>
          </w:p>
        </w:tc>
        <w:tc>
          <w:tcPr>
            <w:tcW w:w="4815" w:type="dxa"/>
          </w:tcPr>
          <w:p w:rsidR="00440FE2" w:rsidRDefault="00CB1C51">
            <w:pPr>
              <w:pStyle w:val="TableParagraph"/>
              <w:spacing w:line="268" w:lineRule="exact"/>
              <w:ind w:left="108"/>
              <w:rPr>
                <w:sz w:val="24"/>
              </w:rPr>
            </w:pPr>
            <w:r>
              <w:rPr>
                <w:sz w:val="24"/>
              </w:rPr>
              <w:t>Уникальный24-значныйкоддокумента</w:t>
            </w:r>
            <w:r>
              <w:rPr>
                <w:spacing w:val="-5"/>
                <w:sz w:val="24"/>
              </w:rPr>
              <w:t>для</w:t>
            </w:r>
          </w:p>
          <w:p w:rsidR="00440FE2" w:rsidRDefault="00CB1C51">
            <w:pPr>
              <w:pStyle w:val="TableParagraph"/>
              <w:spacing w:line="270" w:lineRule="atLeast"/>
              <w:ind w:left="108"/>
              <w:rPr>
                <w:sz w:val="24"/>
              </w:rPr>
            </w:pPr>
            <w:r>
              <w:rPr>
                <w:sz w:val="24"/>
              </w:rPr>
              <w:t>возможностиотслеживания его движения и сохранения аудиторского следа</w:t>
            </w:r>
          </w:p>
        </w:tc>
      </w:tr>
      <w:tr w:rsidR="00440FE2">
        <w:trPr>
          <w:trHeight w:val="1379"/>
        </w:trPr>
        <w:tc>
          <w:tcPr>
            <w:tcW w:w="4817" w:type="dxa"/>
          </w:tcPr>
          <w:p w:rsidR="00440FE2" w:rsidRDefault="00CB1C51">
            <w:pPr>
              <w:pStyle w:val="TableParagraph"/>
              <w:spacing w:line="268" w:lineRule="exact"/>
              <w:rPr>
                <w:sz w:val="24"/>
              </w:rPr>
            </w:pPr>
            <w:r>
              <w:rPr>
                <w:sz w:val="24"/>
              </w:rPr>
              <w:t>ИС</w:t>
            </w:r>
            <w:r>
              <w:rPr>
                <w:spacing w:val="-5"/>
                <w:sz w:val="24"/>
              </w:rPr>
              <w:t>ЭСФ</w:t>
            </w:r>
          </w:p>
        </w:tc>
        <w:tc>
          <w:tcPr>
            <w:tcW w:w="4815" w:type="dxa"/>
          </w:tcPr>
          <w:p w:rsidR="00440FE2" w:rsidRDefault="00CB1C51">
            <w:pPr>
              <w:pStyle w:val="TableParagraph"/>
              <w:ind w:left="108" w:right="89"/>
              <w:jc w:val="both"/>
              <w:rPr>
                <w:sz w:val="24"/>
              </w:rPr>
            </w:pPr>
            <w:r>
              <w:rPr>
                <w:sz w:val="24"/>
              </w:rPr>
              <w:t>Информационная система электронных счетов-фактур - портал для выписки, полученияиобработкиэлектронныхсчетов-фактурвКазахстане,расположенный</w:t>
            </w:r>
            <w:r>
              <w:rPr>
                <w:spacing w:val="-5"/>
                <w:sz w:val="24"/>
              </w:rPr>
              <w:t>по</w:t>
            </w:r>
          </w:p>
          <w:p w:rsidR="00440FE2" w:rsidRDefault="00CB1C51">
            <w:pPr>
              <w:pStyle w:val="TableParagraph"/>
              <w:spacing w:line="264" w:lineRule="exact"/>
              <w:ind w:left="108"/>
              <w:jc w:val="both"/>
              <w:rPr>
                <w:sz w:val="24"/>
              </w:rPr>
            </w:pPr>
            <w:r>
              <w:rPr>
                <w:sz w:val="24"/>
              </w:rPr>
              <w:t>адресу</w:t>
            </w:r>
            <w:r>
              <w:rPr>
                <w:spacing w:val="-2"/>
                <w:sz w:val="24"/>
              </w:rPr>
              <w:t>esf.gov.kz</w:t>
            </w:r>
          </w:p>
        </w:tc>
      </w:tr>
      <w:tr w:rsidR="00440FE2">
        <w:trPr>
          <w:trHeight w:val="551"/>
        </w:trPr>
        <w:tc>
          <w:tcPr>
            <w:tcW w:w="4817" w:type="dxa"/>
          </w:tcPr>
          <w:p w:rsidR="00440FE2" w:rsidRDefault="00CB1C51">
            <w:pPr>
              <w:pStyle w:val="TableParagraph"/>
              <w:spacing w:line="268" w:lineRule="exact"/>
              <w:rPr>
                <w:sz w:val="24"/>
              </w:rPr>
            </w:pPr>
            <w:r>
              <w:rPr>
                <w:sz w:val="24"/>
              </w:rPr>
              <w:t>НУЦ</w:t>
            </w:r>
            <w:r>
              <w:rPr>
                <w:spacing w:val="-5"/>
                <w:sz w:val="24"/>
              </w:rPr>
              <w:t xml:space="preserve"> РК</w:t>
            </w:r>
          </w:p>
        </w:tc>
        <w:tc>
          <w:tcPr>
            <w:tcW w:w="4815" w:type="dxa"/>
          </w:tcPr>
          <w:p w:rsidR="00440FE2" w:rsidRDefault="00CB1C51">
            <w:pPr>
              <w:pStyle w:val="TableParagraph"/>
              <w:tabs>
                <w:tab w:val="left" w:pos="2011"/>
                <w:tab w:val="left" w:pos="4119"/>
              </w:tabs>
              <w:spacing w:line="268" w:lineRule="exact"/>
              <w:ind w:left="108"/>
              <w:rPr>
                <w:sz w:val="24"/>
              </w:rPr>
            </w:pPr>
            <w:r>
              <w:rPr>
                <w:spacing w:val="-2"/>
                <w:sz w:val="24"/>
              </w:rPr>
              <w:t>Национальный</w:t>
            </w:r>
            <w:r>
              <w:rPr>
                <w:sz w:val="24"/>
              </w:rPr>
              <w:tab/>
            </w:r>
            <w:r>
              <w:rPr>
                <w:spacing w:val="-2"/>
                <w:sz w:val="24"/>
              </w:rPr>
              <w:t>удостоверяющий</w:t>
            </w:r>
            <w:r>
              <w:rPr>
                <w:sz w:val="24"/>
              </w:rPr>
              <w:tab/>
            </w:r>
            <w:r>
              <w:rPr>
                <w:spacing w:val="-4"/>
                <w:sz w:val="24"/>
              </w:rPr>
              <w:t>центр</w:t>
            </w:r>
          </w:p>
          <w:p w:rsidR="00440FE2" w:rsidRDefault="00CB1C51">
            <w:pPr>
              <w:pStyle w:val="TableParagraph"/>
              <w:spacing w:line="264" w:lineRule="exact"/>
              <w:ind w:left="108"/>
              <w:rPr>
                <w:sz w:val="24"/>
              </w:rPr>
            </w:pPr>
            <w:r>
              <w:rPr>
                <w:sz w:val="24"/>
              </w:rPr>
              <w:t>Республики</w:t>
            </w:r>
            <w:r>
              <w:rPr>
                <w:spacing w:val="-2"/>
                <w:sz w:val="24"/>
              </w:rPr>
              <w:t>Казахстан</w:t>
            </w:r>
          </w:p>
        </w:tc>
      </w:tr>
      <w:tr w:rsidR="00440FE2">
        <w:trPr>
          <w:trHeight w:val="4416"/>
        </w:trPr>
        <w:tc>
          <w:tcPr>
            <w:tcW w:w="4817" w:type="dxa"/>
          </w:tcPr>
          <w:p w:rsidR="00440FE2" w:rsidRDefault="00CB1C51">
            <w:pPr>
              <w:pStyle w:val="TableParagraph"/>
              <w:spacing w:line="268" w:lineRule="exact"/>
              <w:rPr>
                <w:sz w:val="24"/>
              </w:rPr>
            </w:pPr>
            <w:r>
              <w:rPr>
                <w:sz w:val="24"/>
              </w:rPr>
              <w:t>ПодписьAdobeAcrobat</w:t>
            </w:r>
            <w:r>
              <w:rPr>
                <w:spacing w:val="-4"/>
                <w:sz w:val="24"/>
              </w:rPr>
              <w:t>Sign</w:t>
            </w:r>
          </w:p>
        </w:tc>
        <w:tc>
          <w:tcPr>
            <w:tcW w:w="4815" w:type="dxa"/>
          </w:tcPr>
          <w:p w:rsidR="00440FE2" w:rsidRDefault="00CB1C51">
            <w:pPr>
              <w:pStyle w:val="TableParagraph"/>
              <w:tabs>
                <w:tab w:val="left" w:pos="2174"/>
                <w:tab w:val="left" w:pos="2585"/>
                <w:tab w:val="left" w:pos="3382"/>
                <w:tab w:val="left" w:pos="4580"/>
              </w:tabs>
              <w:ind w:left="108" w:right="92"/>
              <w:jc w:val="both"/>
              <w:rPr>
                <w:sz w:val="24"/>
              </w:rPr>
            </w:pPr>
            <w:r>
              <w:rPr>
                <w:sz w:val="24"/>
              </w:rPr>
              <w:t xml:space="preserve">Электронная подпись, создаваемая с использованием решения Adobe Acrobat Sign, которая позволяет пользователям подписывать документы в цифровом формате. Подпись включает графическое изображение рукописной подписи, а также криптографически защищенные данные, </w:t>
            </w:r>
            <w:r>
              <w:rPr>
                <w:spacing w:val="-2"/>
                <w:sz w:val="24"/>
              </w:rPr>
              <w:t>подтверждающие</w:t>
            </w:r>
            <w:r>
              <w:rPr>
                <w:sz w:val="24"/>
              </w:rPr>
              <w:tab/>
            </w:r>
            <w:r>
              <w:rPr>
                <w:sz w:val="24"/>
              </w:rPr>
              <w:tab/>
            </w:r>
            <w:r>
              <w:rPr>
                <w:spacing w:val="-2"/>
                <w:sz w:val="24"/>
              </w:rPr>
              <w:t>подлинность</w:t>
            </w:r>
            <w:r>
              <w:rPr>
                <w:sz w:val="24"/>
              </w:rPr>
              <w:tab/>
            </w:r>
            <w:r>
              <w:rPr>
                <w:spacing w:val="-10"/>
                <w:sz w:val="24"/>
              </w:rPr>
              <w:t xml:space="preserve">и </w:t>
            </w:r>
            <w:r>
              <w:rPr>
                <w:sz w:val="24"/>
              </w:rPr>
              <w:t xml:space="preserve">целостность документа. Подпись Adobe Acrobat Sign используется для обеспечения </w:t>
            </w:r>
            <w:r>
              <w:rPr>
                <w:spacing w:val="-2"/>
                <w:sz w:val="24"/>
              </w:rPr>
              <w:t>юридической</w:t>
            </w:r>
            <w:r>
              <w:rPr>
                <w:sz w:val="24"/>
              </w:rPr>
              <w:tab/>
            </w:r>
            <w:r>
              <w:rPr>
                <w:spacing w:val="-4"/>
                <w:sz w:val="24"/>
              </w:rPr>
              <w:t>силы</w:t>
            </w:r>
            <w:r>
              <w:rPr>
                <w:sz w:val="24"/>
              </w:rPr>
              <w:tab/>
            </w:r>
            <w:r>
              <w:rPr>
                <w:spacing w:val="-2"/>
                <w:sz w:val="24"/>
              </w:rPr>
              <w:t xml:space="preserve">электронных </w:t>
            </w:r>
            <w:r>
              <w:rPr>
                <w:sz w:val="24"/>
              </w:rPr>
              <w:t>документов, позволяя им быть подписанными удаленно с использованием цифровойподписи,</w:t>
            </w:r>
            <w:r>
              <w:rPr>
                <w:spacing w:val="-2"/>
                <w:sz w:val="24"/>
              </w:rPr>
              <w:t>соответствующей</w:t>
            </w:r>
          </w:p>
          <w:p w:rsidR="00440FE2" w:rsidRDefault="00CB1C51">
            <w:pPr>
              <w:pStyle w:val="TableParagraph"/>
              <w:spacing w:line="270" w:lineRule="atLeast"/>
              <w:ind w:left="108" w:right="93"/>
              <w:jc w:val="both"/>
              <w:rPr>
                <w:sz w:val="24"/>
              </w:rPr>
            </w:pPr>
            <w:r>
              <w:rPr>
                <w:sz w:val="24"/>
              </w:rPr>
              <w:t xml:space="preserve">международным стандартам и требованиям </w:t>
            </w:r>
            <w:r>
              <w:rPr>
                <w:spacing w:val="-2"/>
                <w:sz w:val="24"/>
              </w:rPr>
              <w:t>законодательства</w:t>
            </w:r>
          </w:p>
        </w:tc>
      </w:tr>
    </w:tbl>
    <w:p w:rsidR="00440FE2" w:rsidRDefault="00440FE2">
      <w:pPr>
        <w:pStyle w:val="TableParagraph"/>
        <w:spacing w:line="270" w:lineRule="atLeast"/>
        <w:jc w:val="both"/>
        <w:rPr>
          <w:sz w:val="24"/>
        </w:rPr>
        <w:sectPr w:rsidR="00440FE2">
          <w:pgSz w:w="11910" w:h="16840"/>
          <w:pgMar w:top="1400" w:right="708" w:bottom="280" w:left="1417" w:header="720" w:footer="720" w:gutter="0"/>
          <w:cols w:space="720"/>
        </w:sectPr>
      </w:pPr>
    </w:p>
    <w:p w:rsidR="00440FE2" w:rsidRDefault="00440FE2">
      <w:pPr>
        <w:pStyle w:val="a3"/>
        <w:spacing w:before="3"/>
        <w:rPr>
          <w:b/>
          <w:sz w:val="2"/>
        </w:rPr>
      </w:pPr>
    </w:p>
    <w:tbl>
      <w:tblPr>
        <w:tblStyle w:val="TableNormal"/>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17"/>
        <w:gridCol w:w="4815"/>
      </w:tblGrid>
      <w:tr w:rsidR="00440FE2">
        <w:trPr>
          <w:trHeight w:val="1379"/>
        </w:trPr>
        <w:tc>
          <w:tcPr>
            <w:tcW w:w="4817" w:type="dxa"/>
          </w:tcPr>
          <w:p w:rsidR="00440FE2" w:rsidRDefault="00CB1C51">
            <w:pPr>
              <w:pStyle w:val="TableParagraph"/>
              <w:spacing w:line="268" w:lineRule="exact"/>
              <w:rPr>
                <w:sz w:val="24"/>
              </w:rPr>
            </w:pPr>
            <w:r>
              <w:rPr>
                <w:sz w:val="24"/>
              </w:rPr>
              <w:t>Интеграцияпо</w:t>
            </w:r>
            <w:r>
              <w:rPr>
                <w:spacing w:val="-5"/>
                <w:sz w:val="24"/>
              </w:rPr>
              <w:t>API</w:t>
            </w:r>
          </w:p>
        </w:tc>
        <w:tc>
          <w:tcPr>
            <w:tcW w:w="4815" w:type="dxa"/>
          </w:tcPr>
          <w:p w:rsidR="00440FE2" w:rsidRDefault="00CB1C51">
            <w:pPr>
              <w:pStyle w:val="TableParagraph"/>
              <w:tabs>
                <w:tab w:val="left" w:pos="1723"/>
                <w:tab w:val="left" w:pos="3843"/>
              </w:tabs>
              <w:ind w:left="108" w:right="91"/>
              <w:jc w:val="both"/>
              <w:rPr>
                <w:sz w:val="24"/>
              </w:rPr>
            </w:pPr>
            <w:r>
              <w:rPr>
                <w:spacing w:val="-2"/>
                <w:sz w:val="24"/>
              </w:rPr>
              <w:t>Процесс</w:t>
            </w:r>
            <w:r>
              <w:rPr>
                <w:sz w:val="24"/>
              </w:rPr>
              <w:tab/>
            </w:r>
            <w:r>
              <w:rPr>
                <w:spacing w:val="-2"/>
                <w:sz w:val="24"/>
              </w:rPr>
              <w:t>подключения</w:t>
            </w:r>
            <w:r>
              <w:rPr>
                <w:sz w:val="24"/>
              </w:rPr>
              <w:tab/>
            </w:r>
            <w:r>
              <w:rPr>
                <w:spacing w:val="-2"/>
                <w:sz w:val="24"/>
              </w:rPr>
              <w:t xml:space="preserve">системы </w:t>
            </w:r>
            <w:r>
              <w:rPr>
                <w:sz w:val="24"/>
              </w:rPr>
              <w:t>электронного документооборота к внешним программамилисервисамсиспользованием стандартногоинтерфейса</w:t>
            </w:r>
            <w:r>
              <w:rPr>
                <w:spacing w:val="-2"/>
                <w:sz w:val="24"/>
              </w:rPr>
              <w:t>прикладного</w:t>
            </w:r>
          </w:p>
          <w:p w:rsidR="00440FE2" w:rsidRDefault="00CB1C51">
            <w:pPr>
              <w:pStyle w:val="TableParagraph"/>
              <w:spacing w:line="264" w:lineRule="exact"/>
              <w:ind w:left="108"/>
              <w:rPr>
                <w:sz w:val="24"/>
              </w:rPr>
            </w:pPr>
            <w:r>
              <w:rPr>
                <w:spacing w:val="-2"/>
                <w:sz w:val="24"/>
              </w:rPr>
              <w:t>программирования</w:t>
            </w:r>
          </w:p>
        </w:tc>
      </w:tr>
      <w:tr w:rsidR="00440FE2">
        <w:trPr>
          <w:trHeight w:val="1103"/>
        </w:trPr>
        <w:tc>
          <w:tcPr>
            <w:tcW w:w="4817" w:type="dxa"/>
          </w:tcPr>
          <w:p w:rsidR="00440FE2" w:rsidRDefault="00CB1C51">
            <w:pPr>
              <w:pStyle w:val="TableParagraph"/>
              <w:spacing w:line="268" w:lineRule="exact"/>
              <w:rPr>
                <w:sz w:val="24"/>
              </w:rPr>
            </w:pPr>
            <w:r>
              <w:rPr>
                <w:sz w:val="24"/>
              </w:rPr>
              <w:t>Интеграцияс1С:</w:t>
            </w:r>
            <w:r>
              <w:rPr>
                <w:spacing w:val="-2"/>
                <w:sz w:val="24"/>
              </w:rPr>
              <w:t>Бухгалтерия</w:t>
            </w:r>
          </w:p>
        </w:tc>
        <w:tc>
          <w:tcPr>
            <w:tcW w:w="4815" w:type="dxa"/>
          </w:tcPr>
          <w:p w:rsidR="00440FE2" w:rsidRDefault="00CB1C51">
            <w:pPr>
              <w:pStyle w:val="TableParagraph"/>
              <w:tabs>
                <w:tab w:val="left" w:pos="1202"/>
                <w:tab w:val="left" w:pos="3620"/>
                <w:tab w:val="left" w:pos="4580"/>
              </w:tabs>
              <w:ind w:left="108" w:right="91"/>
              <w:rPr>
                <w:sz w:val="24"/>
              </w:rPr>
            </w:pPr>
            <w:r>
              <w:rPr>
                <w:spacing w:val="-2"/>
                <w:sz w:val="24"/>
              </w:rPr>
              <w:t>Процесс</w:t>
            </w:r>
            <w:r>
              <w:rPr>
                <w:sz w:val="24"/>
              </w:rPr>
              <w:tab/>
            </w:r>
            <w:r>
              <w:rPr>
                <w:spacing w:val="-2"/>
                <w:sz w:val="24"/>
              </w:rPr>
              <w:t>автоматизированного</w:t>
            </w:r>
            <w:r>
              <w:rPr>
                <w:sz w:val="24"/>
              </w:rPr>
              <w:tab/>
            </w:r>
            <w:r>
              <w:rPr>
                <w:spacing w:val="-2"/>
                <w:sz w:val="24"/>
              </w:rPr>
              <w:t>обмена</w:t>
            </w:r>
            <w:r>
              <w:rPr>
                <w:sz w:val="24"/>
              </w:rPr>
              <w:tab/>
            </w:r>
            <w:r>
              <w:rPr>
                <w:spacing w:val="-10"/>
                <w:sz w:val="24"/>
              </w:rPr>
              <w:t xml:space="preserve">и </w:t>
            </w:r>
            <w:r>
              <w:rPr>
                <w:sz w:val="24"/>
              </w:rPr>
              <w:t>синхронизацииданныхмеждусистемой</w:t>
            </w:r>
            <w:r>
              <w:rPr>
                <w:spacing w:val="-4"/>
                <w:sz w:val="24"/>
              </w:rPr>
              <w:t>"1С:</w:t>
            </w:r>
          </w:p>
          <w:p w:rsidR="00440FE2" w:rsidRDefault="00CB1C51">
            <w:pPr>
              <w:pStyle w:val="TableParagraph"/>
              <w:tabs>
                <w:tab w:val="left" w:pos="1733"/>
                <w:tab w:val="left" w:pos="2122"/>
                <w:tab w:val="left" w:pos="3334"/>
              </w:tabs>
              <w:spacing w:line="270" w:lineRule="atLeast"/>
              <w:ind w:left="108" w:right="91"/>
              <w:rPr>
                <w:sz w:val="24"/>
              </w:rPr>
            </w:pPr>
            <w:r>
              <w:rPr>
                <w:spacing w:val="-2"/>
                <w:sz w:val="24"/>
              </w:rPr>
              <w:t>Бухгалтерия"</w:t>
            </w:r>
            <w:r>
              <w:rPr>
                <w:sz w:val="24"/>
              </w:rPr>
              <w:tab/>
            </w:r>
            <w:r>
              <w:rPr>
                <w:spacing w:val="-10"/>
                <w:sz w:val="24"/>
              </w:rPr>
              <w:t>и</w:t>
            </w:r>
            <w:r>
              <w:rPr>
                <w:sz w:val="24"/>
              </w:rPr>
              <w:tab/>
            </w:r>
            <w:r>
              <w:rPr>
                <w:spacing w:val="-2"/>
                <w:sz w:val="24"/>
              </w:rPr>
              <w:t>системой</w:t>
            </w:r>
            <w:r>
              <w:rPr>
                <w:sz w:val="24"/>
              </w:rPr>
              <w:tab/>
            </w:r>
            <w:r>
              <w:rPr>
                <w:spacing w:val="-2"/>
                <w:sz w:val="24"/>
              </w:rPr>
              <w:t>электронного документооборота</w:t>
            </w:r>
          </w:p>
        </w:tc>
      </w:tr>
      <w:tr w:rsidR="00440FE2">
        <w:trPr>
          <w:trHeight w:val="828"/>
        </w:trPr>
        <w:tc>
          <w:tcPr>
            <w:tcW w:w="4817" w:type="dxa"/>
          </w:tcPr>
          <w:p w:rsidR="00440FE2" w:rsidRDefault="00440FE2">
            <w:pPr>
              <w:pStyle w:val="TableParagraph"/>
              <w:ind w:left="0"/>
              <w:rPr>
                <w:sz w:val="24"/>
              </w:rPr>
            </w:pPr>
          </w:p>
        </w:tc>
        <w:tc>
          <w:tcPr>
            <w:tcW w:w="4815" w:type="dxa"/>
          </w:tcPr>
          <w:p w:rsidR="00440FE2" w:rsidRDefault="00CB1C51">
            <w:pPr>
              <w:pStyle w:val="TableParagraph"/>
              <w:tabs>
                <w:tab w:val="left" w:pos="1246"/>
                <w:tab w:val="left" w:pos="2789"/>
                <w:tab w:val="left" w:pos="3742"/>
              </w:tabs>
              <w:ind w:left="108" w:right="93"/>
              <w:rPr>
                <w:sz w:val="24"/>
              </w:rPr>
            </w:pPr>
            <w:r>
              <w:rPr>
                <w:spacing w:val="-2"/>
                <w:sz w:val="24"/>
              </w:rPr>
              <w:t>Единая</w:t>
            </w:r>
            <w:r>
              <w:rPr>
                <w:sz w:val="24"/>
              </w:rPr>
              <w:tab/>
            </w:r>
            <w:r>
              <w:rPr>
                <w:spacing w:val="-2"/>
                <w:sz w:val="24"/>
              </w:rPr>
              <w:t>Платформа</w:t>
            </w:r>
            <w:r>
              <w:rPr>
                <w:sz w:val="24"/>
              </w:rPr>
              <w:tab/>
            </w:r>
            <w:r>
              <w:rPr>
                <w:spacing w:val="-4"/>
                <w:sz w:val="24"/>
              </w:rPr>
              <w:t>учета</w:t>
            </w:r>
            <w:r>
              <w:rPr>
                <w:sz w:val="24"/>
              </w:rPr>
              <w:tab/>
            </w:r>
            <w:r>
              <w:rPr>
                <w:spacing w:val="-4"/>
                <w:sz w:val="24"/>
              </w:rPr>
              <w:t xml:space="preserve">трудовых </w:t>
            </w:r>
            <w:r>
              <w:rPr>
                <w:spacing w:val="-2"/>
                <w:sz w:val="24"/>
              </w:rPr>
              <w:t>договоровМинистерстватрудаисоциальной</w:t>
            </w:r>
          </w:p>
          <w:p w:rsidR="00440FE2" w:rsidRDefault="00CB1C51">
            <w:pPr>
              <w:pStyle w:val="TableParagraph"/>
              <w:spacing w:line="264" w:lineRule="exact"/>
              <w:ind w:left="108"/>
              <w:rPr>
                <w:sz w:val="24"/>
              </w:rPr>
            </w:pPr>
            <w:r>
              <w:rPr>
                <w:sz w:val="24"/>
              </w:rPr>
              <w:t>защиты</w:t>
            </w:r>
            <w:r>
              <w:rPr>
                <w:spacing w:val="-5"/>
                <w:sz w:val="24"/>
              </w:rPr>
              <w:t>РК</w:t>
            </w:r>
          </w:p>
        </w:tc>
      </w:tr>
      <w:tr w:rsidR="00440FE2">
        <w:trPr>
          <w:trHeight w:val="554"/>
        </w:trPr>
        <w:tc>
          <w:tcPr>
            <w:tcW w:w="4817" w:type="dxa"/>
          </w:tcPr>
          <w:p w:rsidR="00440FE2" w:rsidRDefault="00440FE2">
            <w:pPr>
              <w:pStyle w:val="TableParagraph"/>
              <w:ind w:left="0"/>
              <w:rPr>
                <w:sz w:val="24"/>
              </w:rPr>
            </w:pPr>
          </w:p>
        </w:tc>
        <w:tc>
          <w:tcPr>
            <w:tcW w:w="4815" w:type="dxa"/>
          </w:tcPr>
          <w:p w:rsidR="00440FE2" w:rsidRDefault="00CB1C51">
            <w:pPr>
              <w:pStyle w:val="TableParagraph"/>
              <w:spacing w:line="270" w:lineRule="exact"/>
              <w:ind w:left="108"/>
              <w:rPr>
                <w:sz w:val="24"/>
              </w:rPr>
            </w:pPr>
            <w:r>
              <w:rPr>
                <w:sz w:val="24"/>
              </w:rPr>
              <w:t>государственныйсервисподписии</w:t>
            </w:r>
            <w:r>
              <w:rPr>
                <w:spacing w:val="-2"/>
                <w:sz w:val="24"/>
              </w:rPr>
              <w:t>проверки</w:t>
            </w:r>
          </w:p>
          <w:p w:rsidR="00440FE2" w:rsidRDefault="00CB1C51">
            <w:pPr>
              <w:pStyle w:val="TableParagraph"/>
              <w:spacing w:line="264" w:lineRule="exact"/>
              <w:ind w:left="108"/>
              <w:rPr>
                <w:sz w:val="24"/>
              </w:rPr>
            </w:pPr>
            <w:r>
              <w:rPr>
                <w:sz w:val="24"/>
              </w:rPr>
              <w:t>электронных</w:t>
            </w:r>
            <w:r>
              <w:rPr>
                <w:spacing w:val="-2"/>
                <w:sz w:val="24"/>
              </w:rPr>
              <w:t>документов.</w:t>
            </w:r>
          </w:p>
        </w:tc>
      </w:tr>
    </w:tbl>
    <w:p w:rsidR="00440FE2" w:rsidRDefault="00CB1C51">
      <w:pPr>
        <w:pStyle w:val="Heading1"/>
        <w:numPr>
          <w:ilvl w:val="0"/>
          <w:numId w:val="1"/>
        </w:numPr>
        <w:tabs>
          <w:tab w:val="left" w:pos="1091"/>
        </w:tabs>
        <w:spacing w:before="274"/>
        <w:jc w:val="left"/>
      </w:pPr>
      <w:r>
        <w:rPr>
          <w:spacing w:val="-2"/>
        </w:rPr>
        <w:t>ВВЕДЕНИЕ</w:t>
      </w:r>
    </w:p>
    <w:p w:rsidR="00440FE2" w:rsidRDefault="00CB1C51">
      <w:pPr>
        <w:pStyle w:val="a3"/>
        <w:ind w:left="23" w:right="119" w:firstLine="719"/>
        <w:jc w:val="both"/>
      </w:pPr>
      <w:r>
        <w:t>Настоящая Техническая спецификация содержит описание услуги по предоставлению доступа к информационной системе электронного документооборота, а также обязательные требования к функционалу Системы.</w:t>
      </w:r>
    </w:p>
    <w:p w:rsidR="00440FE2" w:rsidRDefault="00440FE2">
      <w:pPr>
        <w:pStyle w:val="a3"/>
        <w:spacing w:before="3"/>
      </w:pPr>
    </w:p>
    <w:p w:rsidR="00440FE2" w:rsidRDefault="00CB1C51">
      <w:pPr>
        <w:pStyle w:val="Heading1"/>
        <w:numPr>
          <w:ilvl w:val="0"/>
          <w:numId w:val="1"/>
        </w:numPr>
        <w:tabs>
          <w:tab w:val="left" w:pos="1156"/>
        </w:tabs>
        <w:ind w:left="1156" w:hanging="425"/>
        <w:jc w:val="left"/>
      </w:pPr>
      <w:r>
        <w:t>ОБЩИЕ</w:t>
      </w:r>
      <w:r>
        <w:rPr>
          <w:spacing w:val="-2"/>
        </w:rPr>
        <w:t>ТРЕБОВАНИЯ</w:t>
      </w:r>
    </w:p>
    <w:p w:rsidR="00440FE2" w:rsidRDefault="00CB1C51">
      <w:pPr>
        <w:pStyle w:val="a4"/>
        <w:numPr>
          <w:ilvl w:val="1"/>
          <w:numId w:val="1"/>
        </w:numPr>
        <w:tabs>
          <w:tab w:val="left" w:pos="730"/>
        </w:tabs>
        <w:spacing w:line="274" w:lineRule="exact"/>
        <w:ind w:left="730"/>
        <w:rPr>
          <w:sz w:val="24"/>
        </w:rPr>
      </w:pPr>
      <w:r>
        <w:rPr>
          <w:sz w:val="24"/>
        </w:rPr>
        <w:t>РасчетныйпериодиспользованияСервиса–календарныеднив</w:t>
      </w:r>
      <w:r>
        <w:rPr>
          <w:spacing w:val="-2"/>
          <w:sz w:val="24"/>
        </w:rPr>
        <w:t>месяце;</w:t>
      </w:r>
    </w:p>
    <w:p w:rsidR="00440FE2" w:rsidRDefault="00CB1C51">
      <w:pPr>
        <w:pStyle w:val="a4"/>
        <w:numPr>
          <w:ilvl w:val="1"/>
          <w:numId w:val="1"/>
        </w:numPr>
        <w:tabs>
          <w:tab w:val="left" w:pos="730"/>
        </w:tabs>
        <w:ind w:left="730"/>
        <w:rPr>
          <w:sz w:val="24"/>
        </w:rPr>
      </w:pPr>
      <w:r>
        <w:rPr>
          <w:sz w:val="24"/>
        </w:rPr>
        <w:t>Сервисдолженбытьпредоставленвмодели</w:t>
      </w:r>
      <w:r>
        <w:rPr>
          <w:spacing w:val="-2"/>
          <w:sz w:val="24"/>
        </w:rPr>
        <w:t xml:space="preserve"> SaaS;</w:t>
      </w:r>
    </w:p>
    <w:p w:rsidR="00440FE2" w:rsidRDefault="00CB1C51">
      <w:pPr>
        <w:pStyle w:val="a4"/>
        <w:numPr>
          <w:ilvl w:val="1"/>
          <w:numId w:val="1"/>
        </w:numPr>
        <w:tabs>
          <w:tab w:val="left" w:pos="731"/>
        </w:tabs>
        <w:ind w:right="131"/>
        <w:rPr>
          <w:sz w:val="24"/>
        </w:rPr>
      </w:pPr>
      <w:r>
        <w:rPr>
          <w:sz w:val="24"/>
        </w:rPr>
        <w:t xml:space="preserve">Сервиспредоставляетсявстандартнойконфигурациипопринципу«какесть»без </w:t>
      </w:r>
      <w:r>
        <w:rPr>
          <w:spacing w:val="-2"/>
          <w:sz w:val="24"/>
        </w:rPr>
        <w:t>изменений/адаптации;</w:t>
      </w:r>
    </w:p>
    <w:p w:rsidR="00440FE2" w:rsidRDefault="00CB1C51">
      <w:pPr>
        <w:pStyle w:val="a4"/>
        <w:numPr>
          <w:ilvl w:val="1"/>
          <w:numId w:val="1"/>
        </w:numPr>
        <w:tabs>
          <w:tab w:val="left" w:pos="731"/>
        </w:tabs>
        <w:ind w:right="128"/>
        <w:rPr>
          <w:sz w:val="24"/>
        </w:rPr>
      </w:pPr>
      <w:r>
        <w:rPr>
          <w:sz w:val="24"/>
        </w:rPr>
        <w:t>Поставщик может модифицировать и обновлять Сервис в любое время, в том числе в него могут быть добавлены новые свойства и функциональные возможности;</w:t>
      </w:r>
    </w:p>
    <w:p w:rsidR="00440FE2" w:rsidRDefault="00CB1C51">
      <w:pPr>
        <w:pStyle w:val="a4"/>
        <w:numPr>
          <w:ilvl w:val="1"/>
          <w:numId w:val="1"/>
        </w:numPr>
        <w:tabs>
          <w:tab w:val="left" w:pos="731"/>
        </w:tabs>
        <w:ind w:right="131"/>
        <w:rPr>
          <w:sz w:val="24"/>
        </w:rPr>
      </w:pPr>
      <w:r>
        <w:rPr>
          <w:sz w:val="24"/>
        </w:rPr>
        <w:t xml:space="preserve">УровеньдоступностиСервисадолженбытьнениже95%втечениесрокадействия </w:t>
      </w:r>
      <w:r>
        <w:rPr>
          <w:spacing w:val="-2"/>
          <w:sz w:val="24"/>
        </w:rPr>
        <w:t>договора;</w:t>
      </w:r>
    </w:p>
    <w:p w:rsidR="00440FE2" w:rsidRDefault="00CB1C51">
      <w:pPr>
        <w:pStyle w:val="a4"/>
        <w:numPr>
          <w:ilvl w:val="1"/>
          <w:numId w:val="1"/>
        </w:numPr>
        <w:tabs>
          <w:tab w:val="left" w:pos="730"/>
        </w:tabs>
        <w:ind w:left="730"/>
        <w:rPr>
          <w:sz w:val="24"/>
        </w:rPr>
      </w:pPr>
      <w:r>
        <w:rPr>
          <w:sz w:val="24"/>
        </w:rPr>
        <w:t>Сервисобязаниметь единыйдоменный</w:t>
      </w:r>
      <w:r>
        <w:rPr>
          <w:spacing w:val="-2"/>
          <w:sz w:val="24"/>
        </w:rPr>
        <w:t>адрес;</w:t>
      </w:r>
    </w:p>
    <w:p w:rsidR="00440FE2" w:rsidRDefault="00CB1C51">
      <w:pPr>
        <w:pStyle w:val="a4"/>
        <w:numPr>
          <w:ilvl w:val="1"/>
          <w:numId w:val="1"/>
        </w:numPr>
        <w:tabs>
          <w:tab w:val="left" w:pos="731"/>
        </w:tabs>
        <w:ind w:right="125"/>
        <w:jc w:val="both"/>
        <w:rPr>
          <w:sz w:val="24"/>
        </w:rPr>
      </w:pPr>
      <w:r>
        <w:rPr>
          <w:sz w:val="24"/>
        </w:rPr>
        <w:t>Предоставляемый Сервис обеспечивает обмен документами в электронном виде юридически значимым способом с использованием ЭЦП со всеми корреспондентами, включая государственные органы;</w:t>
      </w:r>
    </w:p>
    <w:p w:rsidR="00440FE2" w:rsidRDefault="00CB1C51">
      <w:pPr>
        <w:pStyle w:val="a4"/>
        <w:numPr>
          <w:ilvl w:val="1"/>
          <w:numId w:val="1"/>
        </w:numPr>
        <w:tabs>
          <w:tab w:val="left" w:pos="731"/>
        </w:tabs>
        <w:ind w:right="124"/>
        <w:jc w:val="both"/>
        <w:rPr>
          <w:sz w:val="24"/>
        </w:rPr>
      </w:pPr>
      <w:r>
        <w:rPr>
          <w:sz w:val="24"/>
        </w:rPr>
        <w:t>Предоставляемый Сервис обеспечивает подписание документов разными типами электронно-цифровой подписи (ЭЦП, Adobe Acrobat Sign, SMS, QR eGov mobile);</w:t>
      </w:r>
    </w:p>
    <w:p w:rsidR="00440FE2" w:rsidRDefault="00CB1C51">
      <w:pPr>
        <w:pStyle w:val="a4"/>
        <w:numPr>
          <w:ilvl w:val="1"/>
          <w:numId w:val="1"/>
        </w:numPr>
        <w:tabs>
          <w:tab w:val="left" w:pos="731"/>
        </w:tabs>
        <w:ind w:right="125"/>
        <w:jc w:val="both"/>
        <w:rPr>
          <w:sz w:val="24"/>
        </w:rPr>
      </w:pPr>
      <w:r>
        <w:rPr>
          <w:sz w:val="24"/>
        </w:rPr>
        <w:t>Предоставляемый сервис обеспечивает возможность регистрации и пользования сервисом иностранным контрагентам;</w:t>
      </w:r>
    </w:p>
    <w:p w:rsidR="00440FE2" w:rsidRDefault="00CB1C51">
      <w:pPr>
        <w:pStyle w:val="a4"/>
        <w:numPr>
          <w:ilvl w:val="1"/>
          <w:numId w:val="1"/>
        </w:numPr>
        <w:tabs>
          <w:tab w:val="left" w:pos="743"/>
        </w:tabs>
        <w:ind w:right="124" w:hanging="540"/>
        <w:jc w:val="both"/>
        <w:rPr>
          <w:sz w:val="24"/>
        </w:rPr>
      </w:pPr>
      <w:r>
        <w:rPr>
          <w:sz w:val="24"/>
        </w:rPr>
        <w:t>Доступ к Системе в рамках пакета услуг, установленного настоящей технической спецификацией(количествопользователей,срокдействиялицензии),предоставляется с момента поступления оплаты. Активация осуществляется либо Поставщиком, либо самостоятельно Заказчиком.</w:t>
      </w:r>
    </w:p>
    <w:p w:rsidR="00440FE2" w:rsidRDefault="00CB1C51">
      <w:pPr>
        <w:pStyle w:val="a4"/>
        <w:numPr>
          <w:ilvl w:val="1"/>
          <w:numId w:val="1"/>
        </w:numPr>
        <w:tabs>
          <w:tab w:val="left" w:pos="742"/>
        </w:tabs>
        <w:ind w:left="742" w:hanging="539"/>
        <w:jc w:val="both"/>
        <w:rPr>
          <w:sz w:val="24"/>
        </w:rPr>
      </w:pPr>
      <w:r>
        <w:rPr>
          <w:sz w:val="24"/>
        </w:rPr>
        <w:t>Вслучаенеобходимостиподключениядополнительнойуслугиподключенияк</w:t>
      </w:r>
      <w:r>
        <w:rPr>
          <w:spacing w:val="-5"/>
          <w:sz w:val="24"/>
        </w:rPr>
        <w:t>ИС</w:t>
      </w:r>
    </w:p>
    <w:p w:rsidR="00440FE2" w:rsidRDefault="00CB1C51">
      <w:pPr>
        <w:pStyle w:val="a3"/>
        <w:ind w:left="743" w:right="116"/>
        <w:jc w:val="both"/>
      </w:pPr>
      <w:r>
        <w:t>«Единая система электронного документооборота государственных органов» для обмена электронными документами с ГО РК Заказчик направляет запрос Поставщику на подключение данной услуги. Процесс подключения проводится Поставщиком совместно с третьими лицами, являющимися поставщиками данной услуги;</w:t>
      </w:r>
    </w:p>
    <w:p w:rsidR="00440FE2" w:rsidRDefault="00CB1C51">
      <w:pPr>
        <w:pStyle w:val="a4"/>
        <w:numPr>
          <w:ilvl w:val="1"/>
          <w:numId w:val="1"/>
        </w:numPr>
        <w:tabs>
          <w:tab w:val="left" w:pos="743"/>
        </w:tabs>
        <w:ind w:right="117" w:hanging="540"/>
        <w:jc w:val="both"/>
        <w:rPr>
          <w:sz w:val="24"/>
        </w:rPr>
      </w:pPr>
      <w:r>
        <w:rPr>
          <w:sz w:val="24"/>
        </w:rPr>
        <w:t>Порядок оплаты: услуга по предоставлению доступа к Системе осуществляется единовременнонапериод,указанныйвнастоящейтехническойспецификации.Оплата осуществляется единовременно, после подписания Акта выполненных работ, в сумме 100 % от стоимости услуги, указанной в настоящей технической спецификации.</w:t>
      </w:r>
    </w:p>
    <w:p w:rsidR="00440FE2" w:rsidRDefault="00440FE2">
      <w:pPr>
        <w:pStyle w:val="a4"/>
        <w:jc w:val="both"/>
        <w:rPr>
          <w:sz w:val="24"/>
        </w:rPr>
        <w:sectPr w:rsidR="00440FE2">
          <w:pgSz w:w="11910" w:h="16840"/>
          <w:pgMar w:top="1400" w:right="708" w:bottom="280" w:left="1417" w:header="720" w:footer="720" w:gutter="0"/>
          <w:cols w:space="720"/>
        </w:sectPr>
      </w:pPr>
    </w:p>
    <w:p w:rsidR="00440FE2" w:rsidRDefault="00CB1C51">
      <w:pPr>
        <w:pStyle w:val="Heading1"/>
        <w:numPr>
          <w:ilvl w:val="0"/>
          <w:numId w:val="1"/>
        </w:numPr>
        <w:tabs>
          <w:tab w:val="left" w:pos="450"/>
        </w:tabs>
        <w:spacing w:before="79"/>
        <w:ind w:left="450" w:hanging="285"/>
        <w:jc w:val="left"/>
      </w:pPr>
      <w:r>
        <w:lastRenderedPageBreak/>
        <w:t>ТРЕБОВАНИЯК</w:t>
      </w:r>
      <w:r>
        <w:rPr>
          <w:spacing w:val="-2"/>
        </w:rPr>
        <w:t xml:space="preserve"> ФУНКЦИОНАЛУ</w:t>
      </w:r>
    </w:p>
    <w:p w:rsidR="00440FE2" w:rsidRDefault="00CB1C51">
      <w:pPr>
        <w:pStyle w:val="a4"/>
        <w:numPr>
          <w:ilvl w:val="1"/>
          <w:numId w:val="1"/>
        </w:numPr>
        <w:tabs>
          <w:tab w:val="left" w:pos="589"/>
        </w:tabs>
        <w:spacing w:line="274" w:lineRule="exact"/>
        <w:ind w:left="589"/>
        <w:rPr>
          <w:sz w:val="24"/>
        </w:rPr>
      </w:pPr>
      <w:r>
        <w:rPr>
          <w:sz w:val="24"/>
        </w:rPr>
        <w:t>Сервисдолжениметьследующиетипы</w:t>
      </w:r>
      <w:r>
        <w:rPr>
          <w:spacing w:val="-2"/>
          <w:sz w:val="24"/>
        </w:rPr>
        <w:t xml:space="preserve"> документов:</w:t>
      </w:r>
    </w:p>
    <w:p w:rsidR="00440FE2" w:rsidRDefault="00CB1C51">
      <w:pPr>
        <w:pStyle w:val="a4"/>
        <w:numPr>
          <w:ilvl w:val="2"/>
          <w:numId w:val="1"/>
        </w:numPr>
        <w:tabs>
          <w:tab w:val="left" w:pos="1093"/>
        </w:tabs>
        <w:rPr>
          <w:sz w:val="24"/>
        </w:rPr>
      </w:pPr>
      <w:r>
        <w:rPr>
          <w:sz w:val="24"/>
        </w:rPr>
        <w:t>Входящие</w:t>
      </w:r>
      <w:r>
        <w:rPr>
          <w:spacing w:val="-2"/>
          <w:sz w:val="24"/>
        </w:rPr>
        <w:t>документы;</w:t>
      </w:r>
    </w:p>
    <w:p w:rsidR="00440FE2" w:rsidRDefault="00CB1C51">
      <w:pPr>
        <w:pStyle w:val="a4"/>
        <w:numPr>
          <w:ilvl w:val="2"/>
          <w:numId w:val="1"/>
        </w:numPr>
        <w:tabs>
          <w:tab w:val="left" w:pos="1093"/>
        </w:tabs>
        <w:rPr>
          <w:sz w:val="24"/>
        </w:rPr>
      </w:pPr>
      <w:r>
        <w:rPr>
          <w:sz w:val="24"/>
        </w:rPr>
        <w:t>Исходящие</w:t>
      </w:r>
      <w:r>
        <w:rPr>
          <w:spacing w:val="-2"/>
          <w:sz w:val="24"/>
        </w:rPr>
        <w:t>документы;</w:t>
      </w:r>
    </w:p>
    <w:p w:rsidR="00440FE2" w:rsidRDefault="00CB1C51">
      <w:pPr>
        <w:pStyle w:val="a4"/>
        <w:numPr>
          <w:ilvl w:val="2"/>
          <w:numId w:val="1"/>
        </w:numPr>
        <w:tabs>
          <w:tab w:val="left" w:pos="1093"/>
        </w:tabs>
        <w:rPr>
          <w:sz w:val="24"/>
        </w:rPr>
      </w:pPr>
      <w:r>
        <w:rPr>
          <w:spacing w:val="-2"/>
          <w:sz w:val="24"/>
        </w:rPr>
        <w:t>Поручения;</w:t>
      </w:r>
    </w:p>
    <w:p w:rsidR="00440FE2" w:rsidRDefault="00CB1C51">
      <w:pPr>
        <w:pStyle w:val="a4"/>
        <w:numPr>
          <w:ilvl w:val="2"/>
          <w:numId w:val="1"/>
        </w:numPr>
        <w:tabs>
          <w:tab w:val="left" w:pos="1093"/>
        </w:tabs>
        <w:rPr>
          <w:sz w:val="24"/>
        </w:rPr>
      </w:pPr>
      <w:r>
        <w:rPr>
          <w:spacing w:val="-2"/>
          <w:sz w:val="24"/>
        </w:rPr>
        <w:t>Договоры;</w:t>
      </w:r>
    </w:p>
    <w:p w:rsidR="00440FE2" w:rsidRDefault="00CB1C51">
      <w:pPr>
        <w:pStyle w:val="a4"/>
        <w:numPr>
          <w:ilvl w:val="2"/>
          <w:numId w:val="1"/>
        </w:numPr>
        <w:tabs>
          <w:tab w:val="left" w:pos="1093"/>
        </w:tabs>
        <w:rPr>
          <w:sz w:val="24"/>
        </w:rPr>
      </w:pPr>
      <w:r>
        <w:rPr>
          <w:spacing w:val="-2"/>
          <w:sz w:val="24"/>
        </w:rPr>
        <w:t>Акты;</w:t>
      </w:r>
    </w:p>
    <w:p w:rsidR="00440FE2" w:rsidRDefault="00CB1C51">
      <w:pPr>
        <w:pStyle w:val="a4"/>
        <w:numPr>
          <w:ilvl w:val="2"/>
          <w:numId w:val="1"/>
        </w:numPr>
        <w:tabs>
          <w:tab w:val="left" w:pos="1093"/>
        </w:tabs>
        <w:rPr>
          <w:sz w:val="24"/>
        </w:rPr>
      </w:pPr>
      <w:r>
        <w:rPr>
          <w:sz w:val="24"/>
        </w:rPr>
        <w:t>Актывыполненных</w:t>
      </w:r>
      <w:r>
        <w:rPr>
          <w:spacing w:val="-2"/>
          <w:sz w:val="24"/>
        </w:rPr>
        <w:t>работ;</w:t>
      </w:r>
    </w:p>
    <w:p w:rsidR="00440FE2" w:rsidRDefault="00CB1C51">
      <w:pPr>
        <w:pStyle w:val="a4"/>
        <w:numPr>
          <w:ilvl w:val="2"/>
          <w:numId w:val="1"/>
        </w:numPr>
        <w:tabs>
          <w:tab w:val="left" w:pos="1093"/>
        </w:tabs>
        <w:rPr>
          <w:sz w:val="24"/>
        </w:rPr>
      </w:pPr>
      <w:r>
        <w:rPr>
          <w:sz w:val="24"/>
        </w:rPr>
        <w:t>Внутренние</w:t>
      </w:r>
      <w:r>
        <w:rPr>
          <w:spacing w:val="-2"/>
          <w:sz w:val="24"/>
        </w:rPr>
        <w:t>документы;</w:t>
      </w:r>
    </w:p>
    <w:p w:rsidR="00440FE2" w:rsidRDefault="00CB1C51">
      <w:pPr>
        <w:pStyle w:val="a4"/>
        <w:numPr>
          <w:ilvl w:val="2"/>
          <w:numId w:val="1"/>
        </w:numPr>
        <w:tabs>
          <w:tab w:val="left" w:pos="1093"/>
        </w:tabs>
        <w:rPr>
          <w:sz w:val="24"/>
        </w:rPr>
      </w:pPr>
      <w:r>
        <w:rPr>
          <w:spacing w:val="-2"/>
          <w:sz w:val="24"/>
        </w:rPr>
        <w:t>Накладные;</w:t>
      </w:r>
    </w:p>
    <w:p w:rsidR="00440FE2" w:rsidRDefault="00CB1C51">
      <w:pPr>
        <w:pStyle w:val="a4"/>
        <w:numPr>
          <w:ilvl w:val="2"/>
          <w:numId w:val="1"/>
        </w:numPr>
        <w:tabs>
          <w:tab w:val="left" w:pos="1093"/>
        </w:tabs>
        <w:rPr>
          <w:sz w:val="24"/>
        </w:rPr>
      </w:pPr>
      <w:r>
        <w:rPr>
          <w:sz w:val="24"/>
        </w:rPr>
        <w:t>Трудовые</w:t>
      </w:r>
      <w:r>
        <w:rPr>
          <w:spacing w:val="-2"/>
          <w:sz w:val="24"/>
        </w:rPr>
        <w:t>договоры;</w:t>
      </w:r>
    </w:p>
    <w:p w:rsidR="00440FE2" w:rsidRDefault="00CB1C51">
      <w:pPr>
        <w:pStyle w:val="a4"/>
        <w:numPr>
          <w:ilvl w:val="2"/>
          <w:numId w:val="1"/>
        </w:numPr>
        <w:tabs>
          <w:tab w:val="left" w:pos="1093"/>
        </w:tabs>
        <w:spacing w:before="1"/>
        <w:rPr>
          <w:sz w:val="24"/>
        </w:rPr>
      </w:pPr>
      <w:r>
        <w:rPr>
          <w:sz w:val="24"/>
        </w:rPr>
        <w:t>Счетана</w:t>
      </w:r>
      <w:r>
        <w:rPr>
          <w:spacing w:val="-2"/>
          <w:sz w:val="24"/>
        </w:rPr>
        <w:t xml:space="preserve"> оплату.</w:t>
      </w:r>
    </w:p>
    <w:p w:rsidR="00440FE2" w:rsidRDefault="00CB1C51">
      <w:pPr>
        <w:pStyle w:val="a4"/>
        <w:numPr>
          <w:ilvl w:val="1"/>
          <w:numId w:val="1"/>
        </w:numPr>
        <w:tabs>
          <w:tab w:val="left" w:pos="589"/>
        </w:tabs>
        <w:ind w:left="589"/>
        <w:rPr>
          <w:sz w:val="24"/>
        </w:rPr>
      </w:pPr>
      <w:r>
        <w:rPr>
          <w:sz w:val="24"/>
        </w:rPr>
        <w:t>Безлимитноеколичествополучаемыхиотправляемых</w:t>
      </w:r>
      <w:r>
        <w:rPr>
          <w:spacing w:val="-2"/>
          <w:sz w:val="24"/>
        </w:rPr>
        <w:t>документов;</w:t>
      </w:r>
    </w:p>
    <w:p w:rsidR="00440FE2" w:rsidRDefault="00CB1C51">
      <w:pPr>
        <w:pStyle w:val="a4"/>
        <w:numPr>
          <w:ilvl w:val="1"/>
          <w:numId w:val="1"/>
        </w:numPr>
        <w:tabs>
          <w:tab w:val="left" w:pos="589"/>
        </w:tabs>
        <w:ind w:left="589"/>
        <w:rPr>
          <w:sz w:val="24"/>
        </w:rPr>
      </w:pPr>
      <w:r>
        <w:rPr>
          <w:sz w:val="24"/>
        </w:rPr>
        <w:t>Обмен(приемиотправка)электроннымидокументамис</w:t>
      </w:r>
      <w:r>
        <w:rPr>
          <w:spacing w:val="-2"/>
          <w:sz w:val="24"/>
        </w:rPr>
        <w:t>контрагентами;</w:t>
      </w:r>
    </w:p>
    <w:p w:rsidR="00440FE2" w:rsidRDefault="00CB1C51">
      <w:pPr>
        <w:pStyle w:val="a4"/>
        <w:numPr>
          <w:ilvl w:val="1"/>
          <w:numId w:val="1"/>
        </w:numPr>
        <w:tabs>
          <w:tab w:val="left" w:pos="589"/>
        </w:tabs>
        <w:ind w:left="589"/>
        <w:rPr>
          <w:sz w:val="24"/>
        </w:rPr>
      </w:pPr>
      <w:r>
        <w:rPr>
          <w:sz w:val="24"/>
        </w:rPr>
        <w:t>Возможностьраспределениядоступовпо</w:t>
      </w:r>
      <w:r>
        <w:rPr>
          <w:spacing w:val="-2"/>
          <w:sz w:val="24"/>
        </w:rPr>
        <w:t>группам;</w:t>
      </w:r>
    </w:p>
    <w:p w:rsidR="00440FE2" w:rsidRDefault="00CB1C51">
      <w:pPr>
        <w:pStyle w:val="a4"/>
        <w:numPr>
          <w:ilvl w:val="1"/>
          <w:numId w:val="1"/>
        </w:numPr>
        <w:tabs>
          <w:tab w:val="left" w:pos="589"/>
        </w:tabs>
        <w:ind w:left="589"/>
        <w:rPr>
          <w:sz w:val="24"/>
        </w:rPr>
      </w:pPr>
      <w:r>
        <w:rPr>
          <w:sz w:val="24"/>
        </w:rPr>
        <w:t>Возможностьсогласованиядокументоввнутриорганизации</w:t>
      </w:r>
      <w:r>
        <w:rPr>
          <w:spacing w:val="-2"/>
          <w:sz w:val="24"/>
        </w:rPr>
        <w:t>Заказчика;</w:t>
      </w:r>
    </w:p>
    <w:p w:rsidR="00440FE2" w:rsidRDefault="00CB1C51">
      <w:pPr>
        <w:pStyle w:val="a4"/>
        <w:numPr>
          <w:ilvl w:val="1"/>
          <w:numId w:val="1"/>
        </w:numPr>
        <w:tabs>
          <w:tab w:val="left" w:pos="589"/>
        </w:tabs>
        <w:ind w:left="589"/>
        <w:rPr>
          <w:sz w:val="24"/>
        </w:rPr>
      </w:pPr>
      <w:r>
        <w:rPr>
          <w:sz w:val="24"/>
        </w:rPr>
        <w:t>ОбмендокументамисгосударственнымиорганамиРКпосредством</w:t>
      </w:r>
      <w:r>
        <w:rPr>
          <w:spacing w:val="-2"/>
          <w:sz w:val="24"/>
        </w:rPr>
        <w:t xml:space="preserve"> пересылки;</w:t>
      </w:r>
    </w:p>
    <w:p w:rsidR="00440FE2" w:rsidRDefault="00CB1C51">
      <w:pPr>
        <w:pStyle w:val="a4"/>
        <w:numPr>
          <w:ilvl w:val="1"/>
          <w:numId w:val="1"/>
        </w:numPr>
        <w:tabs>
          <w:tab w:val="left" w:pos="589"/>
        </w:tabs>
        <w:ind w:left="589"/>
        <w:rPr>
          <w:sz w:val="24"/>
        </w:rPr>
      </w:pPr>
      <w:r>
        <w:rPr>
          <w:sz w:val="24"/>
        </w:rPr>
        <w:t>Обмендокументамисиностранными</w:t>
      </w:r>
      <w:r>
        <w:rPr>
          <w:spacing w:val="-2"/>
          <w:sz w:val="24"/>
        </w:rPr>
        <w:t xml:space="preserve"> контрагентами;</w:t>
      </w:r>
    </w:p>
    <w:p w:rsidR="00440FE2" w:rsidRDefault="00CB1C51">
      <w:pPr>
        <w:pStyle w:val="a4"/>
        <w:numPr>
          <w:ilvl w:val="1"/>
          <w:numId w:val="1"/>
        </w:numPr>
        <w:tabs>
          <w:tab w:val="left" w:pos="589"/>
        </w:tabs>
        <w:ind w:left="589"/>
        <w:rPr>
          <w:sz w:val="24"/>
        </w:rPr>
      </w:pPr>
      <w:r>
        <w:rPr>
          <w:sz w:val="24"/>
        </w:rPr>
        <w:t>ОтправкадокументовнезарегистрированнымпользователямпоE-mailи</w:t>
      </w:r>
      <w:r>
        <w:rPr>
          <w:spacing w:val="-4"/>
          <w:sz w:val="24"/>
        </w:rPr>
        <w:t>SMS;</w:t>
      </w:r>
    </w:p>
    <w:p w:rsidR="00440FE2" w:rsidRDefault="00CB1C51">
      <w:pPr>
        <w:pStyle w:val="a4"/>
        <w:numPr>
          <w:ilvl w:val="1"/>
          <w:numId w:val="1"/>
        </w:numPr>
        <w:tabs>
          <w:tab w:val="left" w:pos="589"/>
        </w:tabs>
        <w:ind w:left="589"/>
        <w:rPr>
          <w:sz w:val="24"/>
        </w:rPr>
      </w:pPr>
      <w:r>
        <w:rPr>
          <w:sz w:val="24"/>
        </w:rPr>
        <w:t>Подписаниетипадокумента«Договор»поSMSиeGov</w:t>
      </w:r>
      <w:r>
        <w:rPr>
          <w:spacing w:val="-5"/>
          <w:sz w:val="24"/>
        </w:rPr>
        <w:t>QR;</w:t>
      </w:r>
    </w:p>
    <w:p w:rsidR="00440FE2" w:rsidRDefault="00CB1C51">
      <w:pPr>
        <w:pStyle w:val="a4"/>
        <w:numPr>
          <w:ilvl w:val="1"/>
          <w:numId w:val="1"/>
        </w:numPr>
        <w:tabs>
          <w:tab w:val="left" w:pos="589"/>
          <w:tab w:val="left" w:pos="742"/>
        </w:tabs>
        <w:ind w:left="589" w:right="119"/>
        <w:jc w:val="both"/>
        <w:rPr>
          <w:sz w:val="24"/>
        </w:rPr>
      </w:pPr>
      <w:r>
        <w:rPr>
          <w:sz w:val="24"/>
        </w:rPr>
        <w:t xml:space="preserve">НаличиеинтеграциисМаркетплейсомуслуг.СистемадолжнапредоставлятьЗаказчику возможность получить услуги, опубликованные другими участниками Маркетплейса </w:t>
      </w:r>
      <w:r>
        <w:rPr>
          <w:spacing w:val="-2"/>
          <w:sz w:val="24"/>
        </w:rPr>
        <w:t>услуг;</w:t>
      </w:r>
    </w:p>
    <w:p w:rsidR="00440FE2" w:rsidRDefault="00CB1C51">
      <w:pPr>
        <w:pStyle w:val="a4"/>
        <w:numPr>
          <w:ilvl w:val="1"/>
          <w:numId w:val="1"/>
        </w:numPr>
        <w:tabs>
          <w:tab w:val="left" w:pos="743"/>
        </w:tabs>
        <w:spacing w:before="1"/>
        <w:ind w:hanging="578"/>
        <w:jc w:val="both"/>
        <w:rPr>
          <w:sz w:val="24"/>
        </w:rPr>
      </w:pPr>
      <w:r>
        <w:rPr>
          <w:sz w:val="24"/>
        </w:rPr>
        <w:t>НаличиеоткрытогоAPIдляинтеграциисразличными</w:t>
      </w:r>
      <w:r>
        <w:rPr>
          <w:spacing w:val="-2"/>
          <w:sz w:val="24"/>
        </w:rPr>
        <w:t>системами;</w:t>
      </w:r>
    </w:p>
    <w:p w:rsidR="00440FE2" w:rsidRDefault="00CB1C51">
      <w:pPr>
        <w:pStyle w:val="a4"/>
        <w:numPr>
          <w:ilvl w:val="1"/>
          <w:numId w:val="1"/>
        </w:numPr>
        <w:tabs>
          <w:tab w:val="left" w:pos="743"/>
        </w:tabs>
        <w:ind w:hanging="578"/>
        <w:jc w:val="both"/>
        <w:rPr>
          <w:sz w:val="24"/>
        </w:rPr>
      </w:pPr>
      <w:r>
        <w:rPr>
          <w:sz w:val="24"/>
        </w:rPr>
        <w:t>Наличиеинтеграциис1С:</w:t>
      </w:r>
      <w:r>
        <w:rPr>
          <w:spacing w:val="-2"/>
          <w:sz w:val="24"/>
        </w:rPr>
        <w:t>Бухгалтерия;</w:t>
      </w:r>
    </w:p>
    <w:p w:rsidR="00440FE2" w:rsidRDefault="00CB1C51">
      <w:pPr>
        <w:pStyle w:val="a4"/>
        <w:numPr>
          <w:ilvl w:val="1"/>
          <w:numId w:val="1"/>
        </w:numPr>
        <w:tabs>
          <w:tab w:val="left" w:pos="743"/>
        </w:tabs>
        <w:ind w:hanging="578"/>
        <w:jc w:val="both"/>
        <w:rPr>
          <w:sz w:val="24"/>
        </w:rPr>
      </w:pPr>
      <w:r>
        <w:rPr>
          <w:sz w:val="24"/>
        </w:rPr>
        <w:t>Мониторингисполненияотправленных</w:t>
      </w:r>
      <w:r>
        <w:rPr>
          <w:spacing w:val="-2"/>
          <w:sz w:val="24"/>
        </w:rPr>
        <w:t>документов;</w:t>
      </w:r>
    </w:p>
    <w:p w:rsidR="00440FE2" w:rsidRDefault="00CB1C51">
      <w:pPr>
        <w:pStyle w:val="a4"/>
        <w:numPr>
          <w:ilvl w:val="1"/>
          <w:numId w:val="1"/>
        </w:numPr>
        <w:tabs>
          <w:tab w:val="left" w:pos="743"/>
        </w:tabs>
        <w:ind w:hanging="578"/>
        <w:jc w:val="both"/>
        <w:rPr>
          <w:sz w:val="24"/>
        </w:rPr>
      </w:pPr>
      <w:r>
        <w:rPr>
          <w:sz w:val="24"/>
        </w:rPr>
        <w:t xml:space="preserve">ПроверкаподлинностидокументовпоQR-кодуиDOC </w:t>
      </w:r>
      <w:r>
        <w:rPr>
          <w:spacing w:val="-5"/>
          <w:sz w:val="24"/>
        </w:rPr>
        <w:t>ID;</w:t>
      </w:r>
    </w:p>
    <w:p w:rsidR="00440FE2" w:rsidRDefault="00CB1C51">
      <w:pPr>
        <w:pStyle w:val="a4"/>
        <w:numPr>
          <w:ilvl w:val="1"/>
          <w:numId w:val="1"/>
        </w:numPr>
        <w:tabs>
          <w:tab w:val="left" w:pos="743"/>
        </w:tabs>
        <w:ind w:hanging="578"/>
        <w:jc w:val="both"/>
        <w:rPr>
          <w:sz w:val="24"/>
        </w:rPr>
      </w:pPr>
      <w:r>
        <w:rPr>
          <w:sz w:val="24"/>
        </w:rPr>
        <w:t>ПроверкаподлинностиподписанияЭЦПнасервисе</w:t>
      </w:r>
      <w:r>
        <w:rPr>
          <w:spacing w:val="-2"/>
          <w:sz w:val="24"/>
        </w:rPr>
        <w:t>ezSigner.kz;</w:t>
      </w:r>
    </w:p>
    <w:p w:rsidR="00440FE2" w:rsidRDefault="00CB1C51">
      <w:pPr>
        <w:pStyle w:val="a4"/>
        <w:numPr>
          <w:ilvl w:val="1"/>
          <w:numId w:val="1"/>
        </w:numPr>
        <w:tabs>
          <w:tab w:val="left" w:pos="743"/>
        </w:tabs>
        <w:ind w:hanging="578"/>
        <w:jc w:val="both"/>
        <w:rPr>
          <w:sz w:val="24"/>
        </w:rPr>
      </w:pPr>
      <w:r>
        <w:rPr>
          <w:sz w:val="24"/>
        </w:rPr>
        <w:t>Мобильноеприложение(свозможностьюподписания</w:t>
      </w:r>
      <w:r>
        <w:rPr>
          <w:spacing w:val="-2"/>
          <w:sz w:val="24"/>
        </w:rPr>
        <w:t>ЭЦП);</w:t>
      </w:r>
    </w:p>
    <w:p w:rsidR="00440FE2" w:rsidRDefault="00CB1C51">
      <w:pPr>
        <w:pStyle w:val="a4"/>
        <w:numPr>
          <w:ilvl w:val="1"/>
          <w:numId w:val="1"/>
        </w:numPr>
        <w:tabs>
          <w:tab w:val="left" w:pos="743"/>
        </w:tabs>
        <w:ind w:hanging="578"/>
        <w:jc w:val="both"/>
        <w:rPr>
          <w:sz w:val="24"/>
        </w:rPr>
      </w:pPr>
      <w:r>
        <w:rPr>
          <w:sz w:val="24"/>
        </w:rPr>
        <w:t>Модультехническойподдержки(врабочиеднис9.00до18.00</w:t>
      </w:r>
      <w:r>
        <w:rPr>
          <w:spacing w:val="-2"/>
          <w:sz w:val="24"/>
        </w:rPr>
        <w:t>часов);</w:t>
      </w:r>
    </w:p>
    <w:p w:rsidR="00440FE2" w:rsidRDefault="00CB1C51">
      <w:pPr>
        <w:pStyle w:val="a4"/>
        <w:numPr>
          <w:ilvl w:val="1"/>
          <w:numId w:val="1"/>
        </w:numPr>
        <w:tabs>
          <w:tab w:val="left" w:pos="743"/>
        </w:tabs>
        <w:ind w:hanging="578"/>
        <w:jc w:val="both"/>
        <w:rPr>
          <w:sz w:val="24"/>
        </w:rPr>
      </w:pPr>
      <w:r>
        <w:rPr>
          <w:sz w:val="24"/>
        </w:rPr>
        <w:t>Возможностьрегистрациитрудовыхдоговоровв</w:t>
      </w:r>
      <w:r>
        <w:rPr>
          <w:spacing w:val="-2"/>
          <w:sz w:val="24"/>
        </w:rPr>
        <w:t>enbek.kz.</w:t>
      </w:r>
    </w:p>
    <w:p w:rsidR="00440FE2" w:rsidRDefault="00440FE2">
      <w:pPr>
        <w:pStyle w:val="a3"/>
        <w:spacing w:before="5"/>
      </w:pPr>
    </w:p>
    <w:p w:rsidR="00440FE2" w:rsidRDefault="00CB1C51">
      <w:pPr>
        <w:pStyle w:val="Heading1"/>
        <w:numPr>
          <w:ilvl w:val="0"/>
          <w:numId w:val="1"/>
        </w:numPr>
        <w:tabs>
          <w:tab w:val="left" w:pos="450"/>
        </w:tabs>
        <w:ind w:left="450" w:hanging="362"/>
        <w:jc w:val="both"/>
        <w:rPr>
          <w:b w:val="0"/>
          <w:i/>
        </w:rPr>
      </w:pPr>
      <w:r>
        <w:rPr>
          <w:spacing w:val="-2"/>
        </w:rPr>
        <w:t>ПРИМЕЧАНИЯ</w:t>
      </w:r>
    </w:p>
    <w:p w:rsidR="00440FE2" w:rsidRDefault="00CB1C51">
      <w:pPr>
        <w:pStyle w:val="a4"/>
        <w:numPr>
          <w:ilvl w:val="1"/>
          <w:numId w:val="1"/>
        </w:numPr>
        <w:tabs>
          <w:tab w:val="left" w:pos="450"/>
        </w:tabs>
        <w:ind w:left="450" w:right="124" w:hanging="360"/>
        <w:rPr>
          <w:sz w:val="24"/>
        </w:rPr>
      </w:pPr>
      <w:r>
        <w:rPr>
          <w:sz w:val="24"/>
        </w:rPr>
        <w:t>Система должна обеспечить работу всего функционала в соответствии с требованиями настоящей Технической спецификации с момента предоставления доступа к Системе.</w:t>
      </w:r>
    </w:p>
    <w:sectPr w:rsidR="00440FE2" w:rsidSect="00440FE2">
      <w:pgSz w:w="11910" w:h="16840"/>
      <w:pgMar w:top="1620" w:right="708" w:bottom="280" w:left="1417"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76092"/>
    <w:multiLevelType w:val="hybridMultilevel"/>
    <w:tmpl w:val="1F626656"/>
    <w:lvl w:ilvl="0" w:tplc="56FA4DD2">
      <w:start w:val="1"/>
      <w:numFmt w:val="decimal"/>
      <w:lvlText w:val="%1."/>
      <w:lvlJc w:val="left"/>
      <w:pPr>
        <w:ind w:left="1091" w:hanging="360"/>
        <w:jc w:val="right"/>
      </w:pPr>
      <w:rPr>
        <w:rFonts w:hint="default"/>
        <w:spacing w:val="0"/>
        <w:w w:val="100"/>
        <w:lang w:val="kk-KZ" w:eastAsia="en-US" w:bidi="ar-SA"/>
      </w:rPr>
    </w:lvl>
    <w:lvl w:ilvl="1" w:tplc="06DEF2CC">
      <w:numFmt w:val="none"/>
      <w:lvlText w:val=""/>
      <w:lvlJc w:val="left"/>
      <w:pPr>
        <w:tabs>
          <w:tab w:val="num" w:pos="360"/>
        </w:tabs>
      </w:pPr>
    </w:lvl>
    <w:lvl w:ilvl="2" w:tplc="29C258EA">
      <w:numFmt w:val="bullet"/>
      <w:lvlText w:val="•"/>
      <w:lvlJc w:val="left"/>
      <w:pPr>
        <w:ind w:left="1093" w:hanging="360"/>
      </w:pPr>
      <w:rPr>
        <w:rFonts w:ascii="Times New Roman" w:eastAsia="Times New Roman" w:hAnsi="Times New Roman" w:cs="Times New Roman" w:hint="default"/>
        <w:b/>
        <w:bCs/>
        <w:i w:val="0"/>
        <w:iCs w:val="0"/>
        <w:spacing w:val="0"/>
        <w:w w:val="100"/>
        <w:sz w:val="24"/>
        <w:szCs w:val="24"/>
        <w:lang w:val="kk-KZ" w:eastAsia="en-US" w:bidi="ar-SA"/>
      </w:rPr>
    </w:lvl>
    <w:lvl w:ilvl="3" w:tplc="9BC6655E">
      <w:numFmt w:val="bullet"/>
      <w:lvlText w:val="•"/>
      <w:lvlJc w:val="left"/>
      <w:pPr>
        <w:ind w:left="1100" w:hanging="360"/>
      </w:pPr>
      <w:rPr>
        <w:rFonts w:hint="default"/>
        <w:lang w:val="kk-KZ" w:eastAsia="en-US" w:bidi="ar-SA"/>
      </w:rPr>
    </w:lvl>
    <w:lvl w:ilvl="4" w:tplc="5F721842">
      <w:numFmt w:val="bullet"/>
      <w:lvlText w:val="•"/>
      <w:lvlJc w:val="left"/>
      <w:pPr>
        <w:ind w:left="2340" w:hanging="360"/>
      </w:pPr>
      <w:rPr>
        <w:rFonts w:hint="default"/>
        <w:lang w:val="kk-KZ" w:eastAsia="en-US" w:bidi="ar-SA"/>
      </w:rPr>
    </w:lvl>
    <w:lvl w:ilvl="5" w:tplc="FBCA3118">
      <w:numFmt w:val="bullet"/>
      <w:lvlText w:val="•"/>
      <w:lvlJc w:val="left"/>
      <w:pPr>
        <w:ind w:left="3581" w:hanging="360"/>
      </w:pPr>
      <w:rPr>
        <w:rFonts w:hint="default"/>
        <w:lang w:val="kk-KZ" w:eastAsia="en-US" w:bidi="ar-SA"/>
      </w:rPr>
    </w:lvl>
    <w:lvl w:ilvl="6" w:tplc="DE9CC00E">
      <w:numFmt w:val="bullet"/>
      <w:lvlText w:val="•"/>
      <w:lvlJc w:val="left"/>
      <w:pPr>
        <w:ind w:left="4821" w:hanging="360"/>
      </w:pPr>
      <w:rPr>
        <w:rFonts w:hint="default"/>
        <w:lang w:val="kk-KZ" w:eastAsia="en-US" w:bidi="ar-SA"/>
      </w:rPr>
    </w:lvl>
    <w:lvl w:ilvl="7" w:tplc="658AC8AC">
      <w:numFmt w:val="bullet"/>
      <w:lvlText w:val="•"/>
      <w:lvlJc w:val="left"/>
      <w:pPr>
        <w:ind w:left="6062" w:hanging="360"/>
      </w:pPr>
      <w:rPr>
        <w:rFonts w:hint="default"/>
        <w:lang w:val="kk-KZ" w:eastAsia="en-US" w:bidi="ar-SA"/>
      </w:rPr>
    </w:lvl>
    <w:lvl w:ilvl="8" w:tplc="19ECB3F8">
      <w:numFmt w:val="bullet"/>
      <w:lvlText w:val="•"/>
      <w:lvlJc w:val="left"/>
      <w:pPr>
        <w:ind w:left="7302" w:hanging="360"/>
      </w:pPr>
      <w:rPr>
        <w:rFonts w:hint="default"/>
        <w:lang w:val="kk-KZ" w:eastAsia="en-US" w:bidi="ar-SA"/>
      </w:rPr>
    </w:lvl>
  </w:abstractNum>
  <w:abstractNum w:abstractNumId="1">
    <w:nsid w:val="74E254DD"/>
    <w:multiLevelType w:val="hybridMultilevel"/>
    <w:tmpl w:val="AB5ED77C"/>
    <w:lvl w:ilvl="0" w:tplc="3DD43D26">
      <w:start w:val="1"/>
      <w:numFmt w:val="decimal"/>
      <w:lvlText w:val="%1."/>
      <w:lvlJc w:val="left"/>
      <w:pPr>
        <w:ind w:left="589" w:hanging="425"/>
        <w:jc w:val="right"/>
      </w:pPr>
      <w:rPr>
        <w:rFonts w:ascii="Times New Roman" w:eastAsia="Times New Roman" w:hAnsi="Times New Roman" w:cs="Times New Roman" w:hint="default"/>
        <w:b/>
        <w:bCs/>
        <w:i w:val="0"/>
        <w:iCs w:val="0"/>
        <w:spacing w:val="0"/>
        <w:w w:val="100"/>
        <w:sz w:val="24"/>
        <w:szCs w:val="24"/>
        <w:lang w:val="kk-KZ" w:eastAsia="en-US" w:bidi="ar-SA"/>
      </w:rPr>
    </w:lvl>
    <w:lvl w:ilvl="1" w:tplc="5A2256E0">
      <w:numFmt w:val="none"/>
      <w:lvlText w:val=""/>
      <w:lvlJc w:val="left"/>
      <w:pPr>
        <w:tabs>
          <w:tab w:val="num" w:pos="360"/>
        </w:tabs>
      </w:pPr>
    </w:lvl>
    <w:lvl w:ilvl="2" w:tplc="420E5F6C">
      <w:numFmt w:val="bullet"/>
      <w:lvlText w:val="•"/>
      <w:lvlJc w:val="left"/>
      <w:pPr>
        <w:ind w:left="743" w:hanging="360"/>
      </w:pPr>
      <w:rPr>
        <w:rFonts w:ascii="Times New Roman" w:eastAsia="Times New Roman" w:hAnsi="Times New Roman" w:cs="Times New Roman" w:hint="default"/>
        <w:b w:val="0"/>
        <w:bCs w:val="0"/>
        <w:i w:val="0"/>
        <w:iCs w:val="0"/>
        <w:spacing w:val="0"/>
        <w:w w:val="100"/>
        <w:sz w:val="24"/>
        <w:szCs w:val="24"/>
        <w:lang w:val="kk-KZ" w:eastAsia="en-US" w:bidi="ar-SA"/>
      </w:rPr>
    </w:lvl>
    <w:lvl w:ilvl="3" w:tplc="516E5DAA">
      <w:numFmt w:val="bullet"/>
      <w:lvlText w:val="•"/>
      <w:lvlJc w:val="left"/>
      <w:pPr>
        <w:ind w:left="880" w:hanging="360"/>
      </w:pPr>
      <w:rPr>
        <w:rFonts w:hint="default"/>
        <w:lang w:val="kk-KZ" w:eastAsia="en-US" w:bidi="ar-SA"/>
      </w:rPr>
    </w:lvl>
    <w:lvl w:ilvl="4" w:tplc="9E7EC04A">
      <w:numFmt w:val="bullet"/>
      <w:lvlText w:val="•"/>
      <w:lvlJc w:val="left"/>
      <w:pPr>
        <w:ind w:left="2151" w:hanging="360"/>
      </w:pPr>
      <w:rPr>
        <w:rFonts w:hint="default"/>
        <w:lang w:val="kk-KZ" w:eastAsia="en-US" w:bidi="ar-SA"/>
      </w:rPr>
    </w:lvl>
    <w:lvl w:ilvl="5" w:tplc="633C89BE">
      <w:numFmt w:val="bullet"/>
      <w:lvlText w:val="•"/>
      <w:lvlJc w:val="left"/>
      <w:pPr>
        <w:ind w:left="3423" w:hanging="360"/>
      </w:pPr>
      <w:rPr>
        <w:rFonts w:hint="default"/>
        <w:lang w:val="kk-KZ" w:eastAsia="en-US" w:bidi="ar-SA"/>
      </w:rPr>
    </w:lvl>
    <w:lvl w:ilvl="6" w:tplc="DCE866B0">
      <w:numFmt w:val="bullet"/>
      <w:lvlText w:val="•"/>
      <w:lvlJc w:val="left"/>
      <w:pPr>
        <w:ind w:left="4695" w:hanging="360"/>
      </w:pPr>
      <w:rPr>
        <w:rFonts w:hint="default"/>
        <w:lang w:val="kk-KZ" w:eastAsia="en-US" w:bidi="ar-SA"/>
      </w:rPr>
    </w:lvl>
    <w:lvl w:ilvl="7" w:tplc="07F458FC">
      <w:numFmt w:val="bullet"/>
      <w:lvlText w:val="•"/>
      <w:lvlJc w:val="left"/>
      <w:pPr>
        <w:ind w:left="5967" w:hanging="360"/>
      </w:pPr>
      <w:rPr>
        <w:rFonts w:hint="default"/>
        <w:lang w:val="kk-KZ" w:eastAsia="en-US" w:bidi="ar-SA"/>
      </w:rPr>
    </w:lvl>
    <w:lvl w:ilvl="8" w:tplc="3A3454D0">
      <w:numFmt w:val="bullet"/>
      <w:lvlText w:val="•"/>
      <w:lvlJc w:val="left"/>
      <w:pPr>
        <w:ind w:left="7239" w:hanging="360"/>
      </w:pPr>
      <w:rPr>
        <w:rFonts w:hint="default"/>
        <w:lang w:val="kk-KZ" w:eastAsia="en-US" w:bidi="ar-S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shapeLayoutLikeWW8/>
  </w:compat>
  <w:rsids>
    <w:rsidRoot w:val="00440FE2"/>
    <w:rsid w:val="000B5770"/>
    <w:rsid w:val="00440FE2"/>
    <w:rsid w:val="008C4B8F"/>
    <w:rsid w:val="00CB1C51"/>
    <w:rsid w:val="00ED56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40FE2"/>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40FE2"/>
    <w:tblPr>
      <w:tblInd w:w="0" w:type="dxa"/>
      <w:tblCellMar>
        <w:top w:w="0" w:type="dxa"/>
        <w:left w:w="0" w:type="dxa"/>
        <w:bottom w:w="0" w:type="dxa"/>
        <w:right w:w="0" w:type="dxa"/>
      </w:tblCellMar>
    </w:tblPr>
  </w:style>
  <w:style w:type="paragraph" w:styleId="a3">
    <w:name w:val="Body Text"/>
    <w:basedOn w:val="a"/>
    <w:uiPriority w:val="1"/>
    <w:qFormat/>
    <w:rsid w:val="00440FE2"/>
    <w:rPr>
      <w:sz w:val="24"/>
      <w:szCs w:val="24"/>
    </w:rPr>
  </w:style>
  <w:style w:type="paragraph" w:customStyle="1" w:styleId="Heading1">
    <w:name w:val="Heading 1"/>
    <w:basedOn w:val="a"/>
    <w:uiPriority w:val="1"/>
    <w:qFormat/>
    <w:rsid w:val="00440FE2"/>
    <w:pPr>
      <w:spacing w:line="274" w:lineRule="exact"/>
      <w:ind w:left="450" w:hanging="424"/>
      <w:outlineLvl w:val="1"/>
    </w:pPr>
    <w:rPr>
      <w:b/>
      <w:bCs/>
      <w:sz w:val="24"/>
      <w:szCs w:val="24"/>
    </w:rPr>
  </w:style>
  <w:style w:type="paragraph" w:styleId="a4">
    <w:name w:val="List Paragraph"/>
    <w:basedOn w:val="a"/>
    <w:uiPriority w:val="1"/>
    <w:qFormat/>
    <w:rsid w:val="00440FE2"/>
    <w:pPr>
      <w:ind w:left="743" w:hanging="424"/>
    </w:pPr>
  </w:style>
  <w:style w:type="paragraph" w:customStyle="1" w:styleId="TableParagraph">
    <w:name w:val="Table Paragraph"/>
    <w:basedOn w:val="a"/>
    <w:uiPriority w:val="1"/>
    <w:qFormat/>
    <w:rsid w:val="00440FE2"/>
    <w:pPr>
      <w:ind w:left="107"/>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2315</Words>
  <Characters>13197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dcterms:created xsi:type="dcterms:W3CDTF">2026-10-09T09:33:00Z</dcterms:created>
  <dcterms:modified xsi:type="dcterms:W3CDTF">2026-10-09T09:33:00Z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2025-10-09T00:00:00Z</vt:filetime>
  </property>
  <property fmtid="{D5CDD505-2E9C-101B-9397-08002B2CF9AE}" pid="4" name="Creator">
    <vt:lpwstr>Microsoft® Word 2016</vt:lpwstr>
  </property>
  <property fmtid="{D5CDD505-2E9C-101B-9397-08002B2CF9AE}" pid="5" name="LastSaved">
    <vt:filetime>2026-10-09T00:00:00Z</vt:filetime>
  </property>
  <property fmtid="{D5CDD505-2E9C-101B-9397-08002B2CF9AE}" pid="6" name="Producer">
    <vt:lpwstr>Microsoft® Word 2016</vt:lpwstr>
  </property>
</Properties>
</file>