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C5E" w:rsidRPr="00665C5E" w:rsidRDefault="00665C5E" w:rsidP="00665C5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highlight w:val="green"/>
        </w:rPr>
      </w:pPr>
      <w:r w:rsidRPr="00665C5E">
        <w:rPr>
          <w:rFonts w:ascii="Times New Roman" w:eastAsia="Calibri" w:hAnsi="Times New Roman" w:cs="Times New Roman"/>
          <w:b/>
          <w:bCs/>
          <w:sz w:val="24"/>
          <w:szCs w:val="24"/>
          <w:highlight w:val="green"/>
        </w:rPr>
        <w:t>ТЕХНИКАЛЫҚ СИПАТТАМАНЫ МҰҚИЯТ ОҚЫҢЫЗ.</w:t>
      </w:r>
    </w:p>
    <w:p w:rsidR="00665C5E" w:rsidRPr="00665C5E" w:rsidRDefault="00665C5E" w:rsidP="00665C5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5C5E">
        <w:rPr>
          <w:rFonts w:ascii="Times New Roman" w:eastAsia="Calibri" w:hAnsi="Times New Roman" w:cs="Times New Roman"/>
          <w:b/>
          <w:bCs/>
          <w:sz w:val="24"/>
          <w:szCs w:val="24"/>
          <w:highlight w:val="green"/>
        </w:rPr>
        <w:t>БАРЛЫҚ ТАЛАПТАР ТЕХНИКАЛЫҚ СИПАТТАМАМЕН ТЕКСЕРІЛЕДІ.</w:t>
      </w:r>
    </w:p>
    <w:p w:rsidR="00665C5E" w:rsidRPr="00665C5E" w:rsidRDefault="00665C5E" w:rsidP="00665C5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9415" w:type="dxa"/>
        <w:tblInd w:w="75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95"/>
        <w:gridCol w:w="4820"/>
      </w:tblGrid>
      <w:tr w:rsidR="00665C5E" w:rsidRPr="00540B47" w:rsidTr="00EE7A6E">
        <w:trPr>
          <w:trHeight w:val="500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665C5E" w:rsidRPr="00665C5E" w:rsidRDefault="00665C5E" w:rsidP="00665C5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65C5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Сатыпалуатауы</w:t>
            </w:r>
          </w:p>
          <w:p w:rsidR="00665C5E" w:rsidRPr="00665C5E" w:rsidRDefault="00665C5E" w:rsidP="00665C5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65C5E" w:rsidRPr="00665C5E" w:rsidRDefault="00665C5E" w:rsidP="00665C5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65C5E" w:rsidRPr="00665C5E" w:rsidRDefault="00665C5E" w:rsidP="00665C5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65C5E" w:rsidRPr="00665C5E" w:rsidRDefault="00665C5E" w:rsidP="00665C5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65C5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</w:r>
          </w:p>
          <w:p w:rsidR="00665C5E" w:rsidRPr="00665C5E" w:rsidRDefault="00665C5E" w:rsidP="00665C5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65C5E" w:rsidRPr="00665C5E" w:rsidRDefault="00665C5E" w:rsidP="00665C5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65C5E" w:rsidRPr="00665C5E" w:rsidRDefault="00665C5E" w:rsidP="00665C5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65C5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Қызметкөрсетумерзімі *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41570" w:rsidRDefault="00741570" w:rsidP="007415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74157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"Еңбек қауіпсіздігі және еңбекті қорғау техникасы"Тапсырыс берушінің орналасқан жері бойынша білім беру / оқыту саласындағы қызметтер</w:t>
            </w:r>
          </w:p>
          <w:p w:rsidR="00741570" w:rsidRPr="00741570" w:rsidRDefault="00741570" w:rsidP="007415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</w:p>
          <w:p w:rsidR="00665C5E" w:rsidRPr="00372260" w:rsidRDefault="00741570" w:rsidP="0074157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741570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Шарт жасалған күннен бастап 20 күнтізбелік күн ішінде</w:t>
            </w:r>
          </w:p>
        </w:tc>
      </w:tr>
      <w:tr w:rsidR="00665C5E" w:rsidRPr="00540B47" w:rsidTr="00EE7A6E">
        <w:trPr>
          <w:trHeight w:val="500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665C5E" w:rsidRPr="00372260" w:rsidRDefault="00665C5E" w:rsidP="00665C5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665C5E" w:rsidRPr="00372260" w:rsidRDefault="00665C5E" w:rsidP="00665C5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665C5E" w:rsidRPr="00540B47" w:rsidTr="00EE7A6E">
        <w:tc>
          <w:tcPr>
            <w:tcW w:w="9415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65C5E" w:rsidRPr="00665C5E" w:rsidRDefault="00665C5E" w:rsidP="00665C5E">
            <w:pPr>
              <w:numPr>
                <w:ilvl w:val="0"/>
                <w:numId w:val="2"/>
              </w:numPr>
              <w:spacing w:after="16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val="kk-KZ"/>
              </w:rPr>
            </w:pPr>
            <w:r w:rsidRPr="00665C5E"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val="kk-KZ"/>
              </w:rPr>
              <w:t xml:space="preserve">Семинарды өткізу орны: тек </w:t>
            </w:r>
            <w:r w:rsidRPr="00372260"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val="kk-KZ"/>
              </w:rPr>
              <w:t>Костанай</w:t>
            </w:r>
            <w:r w:rsidRPr="00665C5E"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val="kk-KZ"/>
              </w:rPr>
              <w:t xml:space="preserve"> қаласы, дәлірек айтқанда, жақсы орналасқан және кіреберіс жолдары бар қала орталығында, сонымен қатар лифтінің болуы.</w:t>
            </w:r>
          </w:p>
          <w:p w:rsidR="00665C5E" w:rsidRPr="00665C5E" w:rsidRDefault="00665C5E" w:rsidP="00665C5E">
            <w:pPr>
              <w:spacing w:after="16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green"/>
                <w:lang w:val="kk-KZ"/>
              </w:rPr>
            </w:pPr>
            <w:r w:rsidRPr="00665C5E">
              <w:rPr>
                <w:rFonts w:ascii="Times New Roman" w:eastAsia="Calibri" w:hAnsi="Times New Roman" w:cs="Times New Roman"/>
                <w:sz w:val="24"/>
                <w:szCs w:val="24"/>
                <w:highlight w:val="green"/>
                <w:lang w:val="kk-KZ"/>
              </w:rPr>
              <w:t>Тыңдаушылар саны</w:t>
            </w:r>
            <w:r w:rsidRPr="00665C5E"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val="kk-KZ"/>
              </w:rPr>
              <w:t xml:space="preserve">: </w:t>
            </w:r>
            <w:r w:rsidR="00401FB6"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val="kk-KZ"/>
              </w:rPr>
              <w:t>5</w:t>
            </w:r>
            <w:r w:rsidRPr="00665C5E"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val="kk-KZ"/>
              </w:rPr>
              <w:t xml:space="preserve"> тыңдаушы</w:t>
            </w:r>
          </w:p>
          <w:p w:rsidR="00665C5E" w:rsidRDefault="00665C5E" w:rsidP="00665C5E">
            <w:pPr>
              <w:spacing w:line="240" w:lineRule="auto"/>
              <w:ind w:firstLine="2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665C5E"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val="kk-KZ"/>
              </w:rPr>
              <w:t>2) 40 академиялық сағат, 5 күн (күніне 8 сағаттан артық емес). Жеткізуші Тапсырыс берушімен оқиға күндерін келісу керек;</w:t>
            </w:r>
          </w:p>
          <w:p w:rsidR="00665C5E" w:rsidRPr="00665C5E" w:rsidRDefault="00665C5E" w:rsidP="00665C5E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  <w:lang w:val="kk-KZ"/>
              </w:rPr>
              <w:t>3</w:t>
            </w:r>
            <w:r w:rsidRPr="00665C5E">
              <w:rPr>
                <w:rFonts w:ascii="Times New Roman" w:eastAsia="Calibri" w:hAnsi="Times New Roman" w:cs="Times New Roman"/>
                <w:sz w:val="24"/>
                <w:szCs w:val="24"/>
                <w:highlight w:val="green"/>
                <w:lang w:val="kk-KZ"/>
              </w:rPr>
              <w:t xml:space="preserve">) Маңызды!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  <w:lang w:val="kk-KZ"/>
              </w:rPr>
              <w:t>Екі</w:t>
            </w:r>
            <w:r w:rsidRPr="00665C5E">
              <w:rPr>
                <w:rFonts w:ascii="Times New Roman" w:eastAsia="Calibri" w:hAnsi="Times New Roman" w:cs="Times New Roman"/>
                <w:sz w:val="24"/>
                <w:szCs w:val="24"/>
                <w:highlight w:val="green"/>
                <w:lang w:val="kk-KZ"/>
              </w:rPr>
              <w:t xml:space="preserve"> тілді білуі тиіс кемінде екі мұғалім (МАҢЫЗДЫ! Мемлекеттік тілді білу міндетті);</w:t>
            </w:r>
          </w:p>
          <w:p w:rsidR="00665C5E" w:rsidRDefault="00665C5E" w:rsidP="00665C5E">
            <w:pPr>
              <w:spacing w:line="240" w:lineRule="auto"/>
              <w:ind w:firstLine="2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</w:t>
            </w:r>
            <w:r w:rsidRPr="00665C5E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) Жеткізуші 1 жыл бойы оқудан өткеннен кейін (қашықтықтан) консалтингтік қызметтерді көрсетуі керек, сонымен қатар басқа студенттермен үзіліссіз кеңес беру және тәжірибе алмасу үшін Клиентті мессенджерлердегі топтарға қосуы керек.</w:t>
            </w:r>
          </w:p>
          <w:p w:rsidR="00665C5E" w:rsidRPr="00665C5E" w:rsidRDefault="00665C5E" w:rsidP="00665C5E">
            <w:pPr>
              <w:spacing w:line="240" w:lineRule="auto"/>
              <w:ind w:firstLine="2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val="kk-KZ"/>
              </w:rPr>
              <w:t>5</w:t>
            </w:r>
            <w:r w:rsidRPr="00665C5E">
              <w:rPr>
                <w:rFonts w:ascii="Times New Roman" w:eastAsia="Calibri" w:hAnsi="Times New Roman" w:cs="Times New Roman"/>
                <w:sz w:val="24"/>
                <w:szCs w:val="24"/>
                <w:highlight w:val="red"/>
                <w:lang w:val="kk-KZ"/>
              </w:rPr>
              <w:t>) оқыту нысаны; тек тікелей форматта бетпе-бет;</w:t>
            </w:r>
          </w:p>
          <w:p w:rsidR="00665C5E" w:rsidRPr="00665C5E" w:rsidRDefault="00665C5E" w:rsidP="00665C5E">
            <w:pPr>
              <w:spacing w:after="160"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sz w:val="24"/>
                <w:szCs w:val="24"/>
                <w:highlight w:val="red"/>
              </w:rPr>
            </w:pPr>
            <w:r>
              <w:rPr>
                <w:rFonts w:ascii="Times New Roman" w:eastAsia="Calibri" w:hAnsi="Times New Roman" w:cs="Times New Roman"/>
                <w:spacing w:val="2"/>
                <w:sz w:val="24"/>
                <w:szCs w:val="24"/>
                <w:highlight w:val="red"/>
                <w:lang w:val="kk-KZ"/>
              </w:rPr>
              <w:t>6</w:t>
            </w:r>
            <w:r w:rsidRPr="00665C5E">
              <w:rPr>
                <w:rFonts w:ascii="Times New Roman" w:eastAsia="Calibri" w:hAnsi="Times New Roman" w:cs="Times New Roman"/>
                <w:spacing w:val="2"/>
                <w:sz w:val="24"/>
                <w:szCs w:val="24"/>
                <w:highlight w:val="red"/>
                <w:lang w:val="kk-KZ"/>
              </w:rPr>
              <w:t>) Әр оқушыға оқу материалдары, конспект жазуға арналған дәптер, қалам беріледі;</w:t>
            </w:r>
          </w:p>
          <w:p w:rsidR="00665C5E" w:rsidRPr="00665C5E" w:rsidRDefault="00665C5E" w:rsidP="00665C5E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sz w:val="24"/>
                <w:szCs w:val="24"/>
                <w:highlight w:val="red"/>
                <w:lang w:val="kk-KZ"/>
              </w:rPr>
            </w:pPr>
            <w:r>
              <w:rPr>
                <w:rFonts w:ascii="Times New Roman" w:eastAsia="Calibri" w:hAnsi="Times New Roman" w:cs="Times New Roman"/>
                <w:spacing w:val="2"/>
                <w:sz w:val="24"/>
                <w:szCs w:val="24"/>
                <w:highlight w:val="red"/>
                <w:lang w:val="kk-KZ"/>
              </w:rPr>
              <w:t>7</w:t>
            </w:r>
            <w:r w:rsidRPr="00665C5E">
              <w:rPr>
                <w:rFonts w:ascii="Times New Roman" w:eastAsia="Calibri" w:hAnsi="Times New Roman" w:cs="Times New Roman"/>
                <w:spacing w:val="2"/>
                <w:sz w:val="24"/>
                <w:szCs w:val="24"/>
                <w:highlight w:val="red"/>
                <w:lang w:val="kk-KZ"/>
              </w:rPr>
              <w:t>) Оқытудың әрбір күніне кофе-брейктер мен бизнес-ланчтар кестесіне енгізу;</w:t>
            </w:r>
          </w:p>
          <w:p w:rsidR="00665C5E" w:rsidRPr="00665C5E" w:rsidRDefault="00665C5E" w:rsidP="008A2324">
            <w:pPr>
              <w:spacing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kk-KZ"/>
              </w:rPr>
              <w:t>8</w:t>
            </w:r>
            <w:r w:rsidRPr="00665C5E"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kk-KZ"/>
              </w:rPr>
              <w:t xml:space="preserve">) </w:t>
            </w:r>
            <w:r w:rsidR="008A2324" w:rsidRPr="008A2324"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kk-KZ"/>
              </w:rPr>
              <w:t>Біліктілікті арттыру курсын аяқтаған соң студенттерге жеке куәлік беріледі.</w:t>
            </w:r>
          </w:p>
        </w:tc>
      </w:tr>
      <w:tr w:rsidR="00665C5E" w:rsidRPr="00665C5E" w:rsidTr="00EE7A6E">
        <w:tc>
          <w:tcPr>
            <w:tcW w:w="9415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665C5E" w:rsidRPr="00665C5E" w:rsidRDefault="00665C5E" w:rsidP="00665C5E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65C5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Семинар бағдарламасымыналардықамтуытиіс:</w:t>
            </w:r>
          </w:p>
          <w:p w:rsidR="00665C5E" w:rsidRPr="00665C5E" w:rsidRDefault="00665C5E" w:rsidP="00665C5E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8A2324" w:rsidRPr="008A2324" w:rsidRDefault="008A2324" w:rsidP="008A2324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2324" w:rsidRPr="008A2324" w:rsidRDefault="008A2324" w:rsidP="008A2324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8A2324" w:rsidRPr="008A2324" w:rsidRDefault="008A2324" w:rsidP="008A2324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8A2324" w:rsidRPr="008A2324" w:rsidRDefault="008A2324" w:rsidP="008A2324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  <w:p w:rsidR="00665C5E" w:rsidRPr="00665C5E" w:rsidRDefault="00665C5E" w:rsidP="00665C5E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65C5E" w:rsidRPr="00665C5E" w:rsidRDefault="00665C5E" w:rsidP="00665C5E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665C5E" w:rsidRPr="00665C5E" w:rsidRDefault="00665C5E" w:rsidP="00665C5E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</w:tr>
    </w:tbl>
    <w:p w:rsidR="00665C5E" w:rsidRDefault="00665C5E" w:rsidP="00665C5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highlight w:val="red"/>
          <w:lang w:eastAsia="ru-RU"/>
        </w:rPr>
      </w:pPr>
    </w:p>
    <w:p w:rsidR="00372260" w:rsidRDefault="00372260" w:rsidP="00665C5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highlight w:val="red"/>
          <w:lang w:eastAsia="ru-RU"/>
        </w:rPr>
      </w:pPr>
    </w:p>
    <w:p w:rsidR="00372260" w:rsidRDefault="00372260" w:rsidP="00665C5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highlight w:val="red"/>
          <w:lang w:eastAsia="ru-RU"/>
        </w:rPr>
      </w:pPr>
    </w:p>
    <w:p w:rsidR="00372260" w:rsidRPr="00665C5E" w:rsidRDefault="00372260" w:rsidP="00665C5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highlight w:val="red"/>
          <w:lang w:eastAsia="ru-RU"/>
        </w:rPr>
      </w:pPr>
    </w:p>
    <w:p w:rsidR="00741570" w:rsidRDefault="00741570" w:rsidP="0073346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41570" w:rsidRDefault="00741570" w:rsidP="0073346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41570" w:rsidRDefault="00741570" w:rsidP="0073346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41570" w:rsidRDefault="00741570" w:rsidP="0073346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3464" w:rsidRPr="00733464" w:rsidRDefault="00733464" w:rsidP="0073346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34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ПРОСИМ ВНИМАТЕЛЬНО ОЗНАКОМИТЬСЯ С ТЕХНИЧЕСКОЙ СПЕЦИФИКАЦИЕЙ.</w:t>
      </w:r>
      <w:r w:rsidRPr="007334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ВСЕ ТРЕБОВ</w:t>
      </w:r>
      <w:r w:rsidRPr="00733464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А</w:t>
      </w:r>
      <w:r w:rsidRPr="00733464">
        <w:rPr>
          <w:rFonts w:ascii="Times New Roman" w:eastAsia="Calibri" w:hAnsi="Times New Roman" w:cs="Times New Roman"/>
          <w:b/>
          <w:sz w:val="24"/>
          <w:szCs w:val="24"/>
        </w:rPr>
        <w:t>НИЯ БУДУТ СВЕРЯТЬСЯ С ТЕХНИЧЕСКОЙ СПЕЦИФИКАЦИЕЙ.</w:t>
      </w:r>
    </w:p>
    <w:p w:rsidR="00733464" w:rsidRPr="00733464" w:rsidRDefault="00733464" w:rsidP="00733464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tbl>
      <w:tblPr>
        <w:tblW w:w="9415" w:type="dxa"/>
        <w:tblInd w:w="75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595"/>
        <w:gridCol w:w="4820"/>
      </w:tblGrid>
      <w:tr w:rsidR="00733464" w:rsidRPr="00733464" w:rsidTr="004D4D9B"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33464" w:rsidRPr="00733464" w:rsidRDefault="00733464" w:rsidP="007334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34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закупки</w:t>
            </w:r>
          </w:p>
          <w:p w:rsidR="00733464" w:rsidRPr="00733464" w:rsidRDefault="00733464" w:rsidP="007334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33464" w:rsidRPr="00733464" w:rsidRDefault="00733464" w:rsidP="007334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33464" w:rsidRPr="00733464" w:rsidRDefault="00733464" w:rsidP="007334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33464" w:rsidRPr="00733464" w:rsidRDefault="00733464" w:rsidP="007334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33464" w:rsidRPr="00733464" w:rsidRDefault="00733464" w:rsidP="007334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33464" w:rsidRPr="00733464" w:rsidRDefault="00733464" w:rsidP="007334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33464" w:rsidRPr="00733464" w:rsidRDefault="00733464" w:rsidP="007334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33464" w:rsidRPr="00733464" w:rsidRDefault="00733464" w:rsidP="007334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34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 оказания услуги*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733464" w:rsidRDefault="00733464" w:rsidP="007334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334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Услуги в области образования/обучения по месту нахождения заказчика </w:t>
            </w:r>
            <w:r w:rsidR="00540B4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«Техника безопасности и охраны труда»</w:t>
            </w:r>
          </w:p>
          <w:p w:rsidR="00741570" w:rsidRPr="00733464" w:rsidRDefault="00741570" w:rsidP="007334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33464" w:rsidRPr="00733464" w:rsidRDefault="00733464" w:rsidP="00401F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34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 течении </w:t>
            </w:r>
            <w:r w:rsidR="00401FB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  <w:r w:rsidRPr="007334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календарных дней с даты заключения договора</w:t>
            </w:r>
          </w:p>
        </w:tc>
      </w:tr>
      <w:tr w:rsidR="00733464" w:rsidRPr="00733464" w:rsidTr="004D4D9B"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33464" w:rsidRPr="00733464" w:rsidRDefault="00733464" w:rsidP="007334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34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КТРУ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:rsidR="00733464" w:rsidRPr="00733464" w:rsidRDefault="00733464" w:rsidP="0073346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334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900212.900.000000</w:t>
            </w:r>
          </w:p>
        </w:tc>
      </w:tr>
      <w:tr w:rsidR="00733464" w:rsidRPr="00733464" w:rsidTr="004D4D9B">
        <w:tc>
          <w:tcPr>
            <w:tcW w:w="9415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1E06FA" w:rsidRPr="001E06FA" w:rsidRDefault="00733464" w:rsidP="001E06F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red"/>
                <w:lang w:val="kk-KZ"/>
              </w:rPr>
            </w:pPr>
            <w:r w:rsidRPr="001E06FA">
              <w:rPr>
                <w:rFonts w:ascii="Times New Roman" w:eastAsia="Calibri" w:hAnsi="Times New Roman" w:cs="Times New Roman"/>
                <w:sz w:val="24"/>
                <w:szCs w:val="24"/>
              </w:rPr>
              <w:t>1) Место проведения семинара</w:t>
            </w:r>
            <w:r w:rsidRPr="001E06FA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: </w:t>
            </w:r>
            <w:r w:rsidR="001E06FA" w:rsidRPr="001E06F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highlight w:val="red"/>
                <w:lang w:val="kk-KZ"/>
              </w:rPr>
              <w:t>толькро</w:t>
            </w:r>
            <w:r w:rsidR="001E06FA" w:rsidRPr="001E06FA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red"/>
                <w:lang w:val="kk-KZ"/>
              </w:rPr>
              <w:t>город Костанай</w:t>
            </w:r>
            <w:r w:rsidR="001E06FA" w:rsidRPr="001E06FA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red"/>
              </w:rPr>
              <w:t xml:space="preserve">, </w:t>
            </w:r>
            <w:r w:rsidR="001E06FA" w:rsidRPr="001E06FA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green"/>
              </w:rPr>
              <w:t>(офлайн) в живом формате</w:t>
            </w:r>
            <w:r w:rsidR="001E06FA" w:rsidRPr="001E06FA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red"/>
                <w:lang w:val="kk-KZ"/>
              </w:rPr>
              <w:t>а именно в центре города с хорошей локацией и подъездными путями, а также наличие лифта.</w:t>
            </w:r>
          </w:p>
          <w:p w:rsidR="001E06FA" w:rsidRPr="001E06FA" w:rsidRDefault="001E06FA" w:rsidP="001E06FA">
            <w:pPr>
              <w:spacing w:after="0" w:line="240" w:lineRule="auto"/>
              <w:ind w:left="569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highlight w:val="green"/>
              </w:rPr>
            </w:pPr>
            <w:r w:rsidRPr="001E06FA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green"/>
              </w:rPr>
              <w:t xml:space="preserve">Количество слушателей: </w:t>
            </w:r>
            <w:r w:rsidR="00401FB6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green"/>
              </w:rPr>
              <w:t>5</w:t>
            </w:r>
            <w:r w:rsidRPr="001E06FA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green"/>
              </w:rPr>
              <w:t xml:space="preserve"> слушателей </w:t>
            </w:r>
          </w:p>
          <w:p w:rsidR="00733464" w:rsidRDefault="00733464" w:rsidP="00733464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7334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2) Семинар должен проходить </w:t>
            </w:r>
            <w:r w:rsidRPr="001E06FA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red"/>
              </w:rPr>
              <w:t>40 академ. часа5 дней (Не более 8 часов в день).</w:t>
            </w:r>
            <w:r w:rsidRPr="001E06FA">
              <w:rPr>
                <w:rFonts w:ascii="Times New Roman" w:eastAsia="Calibri" w:hAnsi="Times New Roman" w:cs="Times New Roman"/>
                <w:b/>
                <w:sz w:val="24"/>
                <w:szCs w:val="24"/>
                <w:highlight w:val="red"/>
                <w:lang w:val="kk-KZ"/>
              </w:rPr>
              <w:t xml:space="preserve"> Дни проведения мероприятия Поставщик должен согласовать с Заказчиком;</w:t>
            </w:r>
          </w:p>
          <w:p w:rsidR="001E06FA" w:rsidRPr="001E06FA" w:rsidRDefault="00665C5E" w:rsidP="001E06FA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  <w:t>3</w:t>
            </w:r>
            <w:r w:rsidR="001E06FA" w:rsidRPr="001E06F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) Важно! </w:t>
            </w:r>
            <w:r w:rsidR="001E06FA" w:rsidRPr="001E06FA">
              <w:rPr>
                <w:rFonts w:ascii="Times New Roman" w:eastAsia="Calibri" w:hAnsi="Times New Roman" w:cs="Times New Roman"/>
                <w:bCs/>
                <w:sz w:val="24"/>
                <w:szCs w:val="24"/>
                <w:highlight w:val="red"/>
              </w:rPr>
              <w:t>Не менее 2 (двух) преподавателей, которые должны быть двуязычные (ВАЖНО! Обязательное владение государственным языком);</w:t>
            </w:r>
          </w:p>
          <w:p w:rsidR="00733464" w:rsidRPr="00733464" w:rsidRDefault="00665C5E" w:rsidP="00733464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</w:t>
            </w:r>
            <w:r w:rsidR="00733464" w:rsidRPr="00733464">
              <w:rPr>
                <w:rFonts w:ascii="Times New Roman" w:eastAsia="Calibri" w:hAnsi="Times New Roman" w:cs="Times New Roman"/>
                <w:sz w:val="24"/>
                <w:szCs w:val="24"/>
              </w:rPr>
              <w:t>) Поставщик должен осуществить о</w:t>
            </w:r>
            <w:r w:rsidR="00733464" w:rsidRPr="00733464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 xml:space="preserve">казание </w:t>
            </w:r>
            <w:r w:rsidR="00733464" w:rsidRPr="00733464">
              <w:rPr>
                <w:rFonts w:ascii="Times New Roman" w:eastAsia="Calibri" w:hAnsi="Times New Roman" w:cs="Times New Roman"/>
                <w:b/>
                <w:spacing w:val="2"/>
                <w:sz w:val="24"/>
                <w:szCs w:val="24"/>
              </w:rPr>
              <w:t>консультационных услуг (дистанционно) после обучения в течении 1 года,</w:t>
            </w:r>
            <w:r w:rsidR="00733464" w:rsidRPr="00733464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 xml:space="preserve"> а также должен включить Заказчика в группы в мессенджерах для бесперебойного консультирования и обмена опытом с другими слушателями;</w:t>
            </w:r>
          </w:p>
          <w:p w:rsidR="00733464" w:rsidRPr="00733464" w:rsidRDefault="00665C5E" w:rsidP="00733464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</w:t>
            </w:r>
            <w:r w:rsidR="00733464" w:rsidRPr="007334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Форма обучения </w:t>
            </w:r>
            <w:r w:rsidR="00733464" w:rsidRPr="007334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очная в живом формате;</w:t>
            </w:r>
          </w:p>
          <w:p w:rsidR="00733464" w:rsidRPr="00733464" w:rsidRDefault="00665C5E" w:rsidP="00733464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kk-KZ"/>
              </w:rPr>
              <w:t>6</w:t>
            </w:r>
            <w:r w:rsidR="00733464" w:rsidRPr="00733464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) Каждому слушателю выдается учебный материал, блокнот для записей, ручка;</w:t>
            </w:r>
          </w:p>
          <w:p w:rsidR="00733464" w:rsidRPr="00733464" w:rsidRDefault="00665C5E" w:rsidP="00733464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/>
                <w:spacing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kk-KZ"/>
              </w:rPr>
              <w:t>7</w:t>
            </w:r>
            <w:r w:rsidR="00733464" w:rsidRPr="00733464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 xml:space="preserve">) Включение в расписание проведения </w:t>
            </w:r>
            <w:r w:rsidR="00733464" w:rsidRPr="00733464">
              <w:rPr>
                <w:rFonts w:ascii="Times New Roman" w:eastAsia="Calibri" w:hAnsi="Times New Roman" w:cs="Times New Roman"/>
                <w:b/>
                <w:spacing w:val="2"/>
                <w:sz w:val="24"/>
                <w:szCs w:val="24"/>
              </w:rPr>
              <w:t>кофе-брейков, бизнес-ланчи;</w:t>
            </w:r>
          </w:p>
          <w:p w:rsidR="00733464" w:rsidRPr="00733464" w:rsidRDefault="00665C5E" w:rsidP="00733464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2"/>
                <w:sz w:val="24"/>
                <w:szCs w:val="24"/>
                <w:lang w:val="kk-KZ"/>
              </w:rPr>
              <w:t>8</w:t>
            </w:r>
            <w:r w:rsidR="00733464" w:rsidRPr="00733464"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  <w:t>) По результатам повышения квалификации слушателям выдается именной сертификат.</w:t>
            </w:r>
          </w:p>
          <w:p w:rsidR="00733464" w:rsidRPr="00733464" w:rsidRDefault="00733464" w:rsidP="00733464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sz w:val="24"/>
                <w:szCs w:val="24"/>
              </w:rPr>
            </w:pPr>
          </w:p>
        </w:tc>
      </w:tr>
      <w:tr w:rsidR="00733464" w:rsidRPr="00733464" w:rsidTr="004D4D9B">
        <w:tc>
          <w:tcPr>
            <w:tcW w:w="9415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8A2324" w:rsidRPr="008A2324" w:rsidRDefault="008A2324" w:rsidP="008A2324">
            <w:pPr>
              <w:spacing w:after="0" w:line="240" w:lineRule="auto"/>
              <w:ind w:firstLine="209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8A232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Программа семинара должна включать:</w:t>
            </w:r>
          </w:p>
          <w:p w:rsidR="008A2324" w:rsidRDefault="008A2324" w:rsidP="001E06FA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733464" w:rsidRPr="00733464" w:rsidRDefault="00733464" w:rsidP="001E06FA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733464" w:rsidRPr="00733464" w:rsidRDefault="00733464" w:rsidP="0073346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947BC3" w:rsidRDefault="00947BC3"/>
    <w:sectPr w:rsidR="00947BC3" w:rsidSect="001912B6">
      <w:headerReference w:type="default" r:id="rId7"/>
      <w:pgSz w:w="11906" w:h="16838"/>
      <w:pgMar w:top="851" w:right="851" w:bottom="1418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806" w:rsidRDefault="00C23806">
      <w:pPr>
        <w:spacing w:after="0" w:line="240" w:lineRule="auto"/>
      </w:pPr>
      <w:r>
        <w:separator/>
      </w:r>
    </w:p>
  </w:endnote>
  <w:endnote w:type="continuationSeparator" w:id="1">
    <w:p w:rsidR="00C23806" w:rsidRDefault="00C23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806" w:rsidRDefault="00C23806">
      <w:pPr>
        <w:spacing w:after="0" w:line="240" w:lineRule="auto"/>
      </w:pPr>
      <w:r>
        <w:separator/>
      </w:r>
    </w:p>
  </w:footnote>
  <w:footnote w:type="continuationSeparator" w:id="1">
    <w:p w:rsidR="00C23806" w:rsidRDefault="00C23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E8C" w:rsidRPr="00E30C46" w:rsidRDefault="00C23806" w:rsidP="00AB7E8C">
    <w:pPr>
      <w:pStyle w:val="a3"/>
      <w:jc w:val="center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F0524"/>
    <w:multiLevelType w:val="hybridMultilevel"/>
    <w:tmpl w:val="34F4DA3C"/>
    <w:lvl w:ilvl="0" w:tplc="8188C89A">
      <w:start w:val="1"/>
      <w:numFmt w:val="decimal"/>
      <w:lvlText w:val="%1)"/>
      <w:lvlJc w:val="left"/>
      <w:pPr>
        <w:ind w:left="5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9" w:hanging="360"/>
      </w:pPr>
    </w:lvl>
    <w:lvl w:ilvl="2" w:tplc="0419001B" w:tentative="1">
      <w:start w:val="1"/>
      <w:numFmt w:val="lowerRoman"/>
      <w:lvlText w:val="%3."/>
      <w:lvlJc w:val="right"/>
      <w:pPr>
        <w:ind w:left="2009" w:hanging="180"/>
      </w:pPr>
    </w:lvl>
    <w:lvl w:ilvl="3" w:tplc="0419000F" w:tentative="1">
      <w:start w:val="1"/>
      <w:numFmt w:val="decimal"/>
      <w:lvlText w:val="%4."/>
      <w:lvlJc w:val="left"/>
      <w:pPr>
        <w:ind w:left="2729" w:hanging="360"/>
      </w:pPr>
    </w:lvl>
    <w:lvl w:ilvl="4" w:tplc="04190019" w:tentative="1">
      <w:start w:val="1"/>
      <w:numFmt w:val="lowerLetter"/>
      <w:lvlText w:val="%5."/>
      <w:lvlJc w:val="left"/>
      <w:pPr>
        <w:ind w:left="3449" w:hanging="360"/>
      </w:pPr>
    </w:lvl>
    <w:lvl w:ilvl="5" w:tplc="0419001B" w:tentative="1">
      <w:start w:val="1"/>
      <w:numFmt w:val="lowerRoman"/>
      <w:lvlText w:val="%6."/>
      <w:lvlJc w:val="right"/>
      <w:pPr>
        <w:ind w:left="4169" w:hanging="180"/>
      </w:pPr>
    </w:lvl>
    <w:lvl w:ilvl="6" w:tplc="0419000F" w:tentative="1">
      <w:start w:val="1"/>
      <w:numFmt w:val="decimal"/>
      <w:lvlText w:val="%7."/>
      <w:lvlJc w:val="left"/>
      <w:pPr>
        <w:ind w:left="4889" w:hanging="360"/>
      </w:pPr>
    </w:lvl>
    <w:lvl w:ilvl="7" w:tplc="04190019" w:tentative="1">
      <w:start w:val="1"/>
      <w:numFmt w:val="lowerLetter"/>
      <w:lvlText w:val="%8."/>
      <w:lvlJc w:val="left"/>
      <w:pPr>
        <w:ind w:left="5609" w:hanging="360"/>
      </w:pPr>
    </w:lvl>
    <w:lvl w:ilvl="8" w:tplc="0419001B" w:tentative="1">
      <w:start w:val="1"/>
      <w:numFmt w:val="lowerRoman"/>
      <w:lvlText w:val="%9."/>
      <w:lvlJc w:val="right"/>
      <w:pPr>
        <w:ind w:left="6329" w:hanging="180"/>
      </w:pPr>
    </w:lvl>
  </w:abstractNum>
  <w:abstractNum w:abstractNumId="1">
    <w:nsid w:val="514E52D5"/>
    <w:multiLevelType w:val="hybridMultilevel"/>
    <w:tmpl w:val="CE04FFD8"/>
    <w:lvl w:ilvl="0" w:tplc="A06CF800">
      <w:start w:val="1"/>
      <w:numFmt w:val="decimal"/>
      <w:lvlText w:val="%1)"/>
      <w:lvlJc w:val="left"/>
      <w:pPr>
        <w:ind w:left="5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89" w:hanging="360"/>
      </w:pPr>
    </w:lvl>
    <w:lvl w:ilvl="2" w:tplc="0419001B" w:tentative="1">
      <w:start w:val="1"/>
      <w:numFmt w:val="lowerRoman"/>
      <w:lvlText w:val="%3."/>
      <w:lvlJc w:val="right"/>
      <w:pPr>
        <w:ind w:left="2009" w:hanging="180"/>
      </w:pPr>
    </w:lvl>
    <w:lvl w:ilvl="3" w:tplc="0419000F" w:tentative="1">
      <w:start w:val="1"/>
      <w:numFmt w:val="decimal"/>
      <w:lvlText w:val="%4."/>
      <w:lvlJc w:val="left"/>
      <w:pPr>
        <w:ind w:left="2729" w:hanging="360"/>
      </w:pPr>
    </w:lvl>
    <w:lvl w:ilvl="4" w:tplc="04190019" w:tentative="1">
      <w:start w:val="1"/>
      <w:numFmt w:val="lowerLetter"/>
      <w:lvlText w:val="%5."/>
      <w:lvlJc w:val="left"/>
      <w:pPr>
        <w:ind w:left="3449" w:hanging="360"/>
      </w:pPr>
    </w:lvl>
    <w:lvl w:ilvl="5" w:tplc="0419001B" w:tentative="1">
      <w:start w:val="1"/>
      <w:numFmt w:val="lowerRoman"/>
      <w:lvlText w:val="%6."/>
      <w:lvlJc w:val="right"/>
      <w:pPr>
        <w:ind w:left="4169" w:hanging="180"/>
      </w:pPr>
    </w:lvl>
    <w:lvl w:ilvl="6" w:tplc="0419000F" w:tentative="1">
      <w:start w:val="1"/>
      <w:numFmt w:val="decimal"/>
      <w:lvlText w:val="%7."/>
      <w:lvlJc w:val="left"/>
      <w:pPr>
        <w:ind w:left="4889" w:hanging="360"/>
      </w:pPr>
    </w:lvl>
    <w:lvl w:ilvl="7" w:tplc="04190019" w:tentative="1">
      <w:start w:val="1"/>
      <w:numFmt w:val="lowerLetter"/>
      <w:lvlText w:val="%8."/>
      <w:lvlJc w:val="left"/>
      <w:pPr>
        <w:ind w:left="5609" w:hanging="360"/>
      </w:pPr>
    </w:lvl>
    <w:lvl w:ilvl="8" w:tplc="0419001B" w:tentative="1">
      <w:start w:val="1"/>
      <w:numFmt w:val="lowerRoman"/>
      <w:lvlText w:val="%9."/>
      <w:lvlJc w:val="right"/>
      <w:pPr>
        <w:ind w:left="63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7011"/>
    <w:rsid w:val="001B0322"/>
    <w:rsid w:val="001E06FA"/>
    <w:rsid w:val="0027578F"/>
    <w:rsid w:val="00364C94"/>
    <w:rsid w:val="00372260"/>
    <w:rsid w:val="00401FB6"/>
    <w:rsid w:val="00402A50"/>
    <w:rsid w:val="00540B47"/>
    <w:rsid w:val="00665C5E"/>
    <w:rsid w:val="00733464"/>
    <w:rsid w:val="00741570"/>
    <w:rsid w:val="008A2324"/>
    <w:rsid w:val="00947BC3"/>
    <w:rsid w:val="00C23806"/>
    <w:rsid w:val="00F47F82"/>
    <w:rsid w:val="00FE70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34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3464"/>
  </w:style>
  <w:style w:type="paragraph" w:styleId="a5">
    <w:name w:val="List Paragraph"/>
    <w:basedOn w:val="a"/>
    <w:uiPriority w:val="34"/>
    <w:qFormat/>
    <w:rsid w:val="001E06FA"/>
    <w:pPr>
      <w:spacing w:after="160" w:line="259" w:lineRule="auto"/>
      <w:ind w:left="720"/>
      <w:contextualSpacing/>
    </w:pPr>
    <w:rPr>
      <w:kern w:val="2"/>
    </w:rPr>
  </w:style>
  <w:style w:type="paragraph" w:styleId="HTML">
    <w:name w:val="HTML Preformatted"/>
    <w:basedOn w:val="a"/>
    <w:link w:val="HTML0"/>
    <w:uiPriority w:val="99"/>
    <w:semiHidden/>
    <w:unhideWhenUsed/>
    <w:rsid w:val="00665C5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65C5E"/>
    <w:rPr>
      <w:rFonts w:ascii="Consolas" w:hAnsi="Consolas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Пользоватеьл</dc:creator>
  <cp:keywords/>
  <dc:description/>
  <cp:lastModifiedBy>Пользователь Windows</cp:lastModifiedBy>
  <cp:revision>8</cp:revision>
  <dcterms:created xsi:type="dcterms:W3CDTF">2023-08-22T10:37:00Z</dcterms:created>
  <dcterms:modified xsi:type="dcterms:W3CDTF">2026-10-23T10:19:00Z</dcterms:modified>
</cp:coreProperties>
</file>