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B8357" w14:textId="77777777" w:rsidR="0011502B" w:rsidRDefault="0011502B" w:rsidP="00EC4AF8">
      <w:pPr>
        <w:jc w:val="center"/>
        <w:rPr>
          <w:b/>
          <w:u w:val="single"/>
          <w:lang w:val="kk-KZ"/>
        </w:rPr>
      </w:pPr>
    </w:p>
    <w:p w14:paraId="7FEA021D" w14:textId="77777777" w:rsidR="0011502B" w:rsidRPr="005F2CA7" w:rsidRDefault="0011502B" w:rsidP="0011502B">
      <w:pPr>
        <w:rPr>
          <w:b/>
          <w:lang w:val="kk-KZ"/>
        </w:rPr>
      </w:pPr>
      <w:r w:rsidRPr="005F2CA7">
        <w:rPr>
          <w:b/>
          <w:lang w:val="kk-KZ"/>
        </w:rPr>
        <w:t>"Бекітемін"</w:t>
      </w:r>
    </w:p>
    <w:p w14:paraId="4F5FFC55" w14:textId="77777777" w:rsidR="0011502B" w:rsidRPr="005F2CA7" w:rsidRDefault="0011502B" w:rsidP="0011502B">
      <w:pPr>
        <w:rPr>
          <w:b/>
          <w:lang w:val="kk-KZ"/>
        </w:rPr>
      </w:pPr>
      <w:r w:rsidRPr="005F2CA7">
        <w:rPr>
          <w:b/>
          <w:lang w:val="kk-KZ"/>
        </w:rPr>
        <w:t>Бас дәрігер</w:t>
      </w:r>
    </w:p>
    <w:p w14:paraId="30603500" w14:textId="77777777" w:rsidR="0011502B" w:rsidRPr="005F2CA7" w:rsidRDefault="0011502B" w:rsidP="0011502B">
      <w:pPr>
        <w:rPr>
          <w:b/>
          <w:lang w:val="kk-KZ"/>
        </w:rPr>
      </w:pPr>
      <w:r w:rsidRPr="005F2CA7">
        <w:rPr>
          <w:b/>
          <w:lang w:val="kk-KZ"/>
        </w:rPr>
        <w:t>ШЖҚ "№2 Қалалық емханасы" МКК</w:t>
      </w:r>
    </w:p>
    <w:p w14:paraId="75DE1EF5" w14:textId="77777777" w:rsidR="0011502B" w:rsidRPr="005F2CA7" w:rsidRDefault="0011502B" w:rsidP="0011502B">
      <w:pPr>
        <w:rPr>
          <w:lang w:val="kk-KZ"/>
        </w:rPr>
      </w:pPr>
      <w:r w:rsidRPr="005F2CA7">
        <w:rPr>
          <w:b/>
          <w:lang w:val="kk-KZ"/>
        </w:rPr>
        <w:t>_________________Т.Ж.Бажиров</w:t>
      </w:r>
      <w:r w:rsidRPr="005F2CA7">
        <w:rPr>
          <w:lang w:val="kk-KZ"/>
        </w:rPr>
        <w:t xml:space="preserve"> </w:t>
      </w:r>
    </w:p>
    <w:p w14:paraId="45921ABE" w14:textId="442FE0E5" w:rsidR="0011502B" w:rsidRDefault="0011502B" w:rsidP="0011502B">
      <w:pPr>
        <w:tabs>
          <w:tab w:val="left" w:pos="1290"/>
        </w:tabs>
        <w:jc w:val="center"/>
        <w:rPr>
          <w:b/>
          <w:u w:val="single"/>
          <w:lang w:val="kk-KZ"/>
        </w:rPr>
      </w:pPr>
      <w:r w:rsidRPr="00A6290C">
        <w:rPr>
          <w:b/>
          <w:u w:val="single"/>
          <w:lang w:val="kk-KZ"/>
        </w:rPr>
        <w:t>Техникалық сипаттама</w:t>
      </w:r>
      <w:r w:rsidR="00213E68">
        <w:rPr>
          <w:b/>
          <w:u w:val="single"/>
          <w:lang w:val="kk-KZ"/>
        </w:rPr>
        <w:br/>
      </w:r>
    </w:p>
    <w:p w14:paraId="00A9686A" w14:textId="77777777" w:rsidR="0011502B" w:rsidRPr="005F2CA7" w:rsidRDefault="0011502B" w:rsidP="0011502B">
      <w:pPr>
        <w:tabs>
          <w:tab w:val="left" w:pos="1290"/>
        </w:tabs>
        <w:rPr>
          <w:b/>
          <w:lang w:val="kk-KZ"/>
        </w:rPr>
      </w:pPr>
      <w:r w:rsidRPr="005F2CA7">
        <w:rPr>
          <w:lang w:val="kk-KZ"/>
        </w:rPr>
        <w:t>Тапсырыс беруші</w:t>
      </w:r>
      <w:r w:rsidRPr="005F2CA7">
        <w:rPr>
          <w:b/>
          <w:lang w:val="kk-KZ"/>
        </w:rPr>
        <w:t>:" Ақтөбе облысының Денсаулық сақтау басқармасы "мемлекеттік мекемесінің шаруашылық жүргізу құқығындағы"№2 қалалық емхана " мемлекеттік коммуналдық кәсіпорны</w:t>
      </w:r>
    </w:p>
    <w:p w14:paraId="7E17621A" w14:textId="77777777" w:rsidR="0011502B" w:rsidRPr="005F2CA7" w:rsidRDefault="0011502B" w:rsidP="0011502B">
      <w:pPr>
        <w:tabs>
          <w:tab w:val="left" w:pos="1290"/>
        </w:tabs>
        <w:rPr>
          <w:b/>
          <w:lang w:val="kk-KZ"/>
        </w:rPr>
      </w:pPr>
      <w:r w:rsidRPr="005F2CA7">
        <w:rPr>
          <w:lang w:val="kk-KZ"/>
        </w:rPr>
        <w:t>Тапсырыс берушінің мекенжайы</w:t>
      </w:r>
      <w:r w:rsidRPr="005F2CA7">
        <w:rPr>
          <w:b/>
          <w:lang w:val="kk-KZ"/>
        </w:rPr>
        <w:t>: Ақтөбе облысы, Ақтөбе қаласы, Ахтанова, 50</w:t>
      </w:r>
      <w:r>
        <w:rPr>
          <w:b/>
          <w:lang w:val="kk-KZ"/>
        </w:rPr>
        <w:t>а</w:t>
      </w:r>
    </w:p>
    <w:p w14:paraId="14D61D0A" w14:textId="77777777" w:rsidR="0011502B" w:rsidRDefault="0011502B" w:rsidP="0011502B"/>
    <w:tbl>
      <w:tblPr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85"/>
        <w:gridCol w:w="2041"/>
        <w:gridCol w:w="1793"/>
        <w:gridCol w:w="2126"/>
        <w:gridCol w:w="1471"/>
        <w:gridCol w:w="1664"/>
        <w:gridCol w:w="1280"/>
        <w:gridCol w:w="1397"/>
        <w:gridCol w:w="1418"/>
        <w:gridCol w:w="1417"/>
      </w:tblGrid>
      <w:tr w:rsidR="0011502B" w14:paraId="02178BC6" w14:textId="77777777" w:rsidTr="007253B7">
        <w:trPr>
          <w:trHeight w:val="846"/>
        </w:trPr>
        <w:tc>
          <w:tcPr>
            <w:tcW w:w="385" w:type="dxa"/>
          </w:tcPr>
          <w:p w14:paraId="7524D309" w14:textId="77777777" w:rsidR="0011502B" w:rsidRPr="00C125AD" w:rsidRDefault="0011502B" w:rsidP="007253B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C125AD">
              <w:rPr>
                <w:b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2041" w:type="dxa"/>
          </w:tcPr>
          <w:p w14:paraId="20C0E846" w14:textId="77777777" w:rsidR="0011502B" w:rsidRPr="00C125AD" w:rsidRDefault="0011502B" w:rsidP="007253B7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14:paraId="239B7D67" w14:textId="3ED3C898" w:rsidR="0011502B" w:rsidRPr="00C125AD" w:rsidRDefault="0011502B" w:rsidP="007253B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 w:rsidRPr="0011502B">
              <w:rPr>
                <w:b/>
                <w:sz w:val="20"/>
                <w:szCs w:val="20"/>
                <w:lang w:eastAsia="en-US"/>
              </w:rPr>
              <w:t>Ұйымның</w:t>
            </w:r>
            <w:proofErr w:type="spellEnd"/>
            <w:r w:rsidRPr="0011502B">
              <w:rPr>
                <w:b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11502B">
              <w:rPr>
                <w:b/>
                <w:sz w:val="20"/>
                <w:szCs w:val="20"/>
                <w:lang w:eastAsia="en-US"/>
              </w:rPr>
              <w:t>атауы</w:t>
            </w:r>
            <w:proofErr w:type="spellEnd"/>
            <w:r w:rsidRPr="0011502B">
              <w:rPr>
                <w:b/>
                <w:sz w:val="20"/>
                <w:szCs w:val="20"/>
                <w:lang w:eastAsia="en-US"/>
              </w:rPr>
              <w:t xml:space="preserve"> </w:t>
            </w:r>
            <w:r w:rsidRPr="00C125AD">
              <w:rPr>
                <w:b/>
                <w:sz w:val="20"/>
                <w:szCs w:val="20"/>
                <w:lang w:eastAsia="en-US"/>
              </w:rPr>
              <w:t>Наименование организации</w:t>
            </w:r>
          </w:p>
        </w:tc>
        <w:tc>
          <w:tcPr>
            <w:tcW w:w="1793" w:type="dxa"/>
          </w:tcPr>
          <w:p w14:paraId="1F26A632" w14:textId="77777777" w:rsidR="0011502B" w:rsidRPr="00C125AD" w:rsidRDefault="0011502B" w:rsidP="007253B7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14:paraId="73B22802" w14:textId="77777777" w:rsidR="0011502B" w:rsidRDefault="0011502B" w:rsidP="007253B7">
            <w:pPr>
              <w:jc w:val="center"/>
              <w:rPr>
                <w:b/>
                <w:sz w:val="20"/>
                <w:szCs w:val="20"/>
                <w:lang w:val="kk-KZ" w:eastAsia="en-US"/>
              </w:rPr>
            </w:pPr>
            <w:r w:rsidRPr="0011502B">
              <w:rPr>
                <w:b/>
                <w:sz w:val="20"/>
                <w:szCs w:val="20"/>
                <w:lang w:eastAsia="en-US"/>
              </w:rPr>
              <w:t xml:space="preserve">Т. А. Ә. </w:t>
            </w:r>
            <w:proofErr w:type="spellStart"/>
            <w:r w:rsidRPr="0011502B">
              <w:rPr>
                <w:b/>
                <w:sz w:val="20"/>
                <w:szCs w:val="20"/>
                <w:lang w:eastAsia="en-US"/>
              </w:rPr>
              <w:t>тыңдаушы</w:t>
            </w:r>
            <w:proofErr w:type="spellEnd"/>
            <w:r w:rsidRPr="0011502B">
              <w:rPr>
                <w:b/>
                <w:sz w:val="20"/>
                <w:szCs w:val="20"/>
                <w:lang w:eastAsia="en-US"/>
              </w:rPr>
              <w:t xml:space="preserve"> </w:t>
            </w:r>
          </w:p>
          <w:p w14:paraId="1AB16E82" w14:textId="77777777" w:rsidR="0011502B" w:rsidRDefault="0011502B" w:rsidP="007253B7">
            <w:pPr>
              <w:jc w:val="center"/>
              <w:rPr>
                <w:b/>
                <w:sz w:val="20"/>
                <w:szCs w:val="20"/>
                <w:lang w:val="kk-KZ" w:eastAsia="en-US"/>
              </w:rPr>
            </w:pPr>
          </w:p>
          <w:p w14:paraId="28C29479" w14:textId="14B5BA1C" w:rsidR="0011502B" w:rsidRPr="00C125AD" w:rsidRDefault="0011502B" w:rsidP="007253B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C125AD">
              <w:rPr>
                <w:b/>
                <w:sz w:val="20"/>
                <w:szCs w:val="20"/>
                <w:lang w:eastAsia="en-US"/>
              </w:rPr>
              <w:t xml:space="preserve">Ф.И.О. </w:t>
            </w:r>
          </w:p>
          <w:p w14:paraId="4BC6A44C" w14:textId="77777777" w:rsidR="0011502B" w:rsidRPr="00C125AD" w:rsidRDefault="0011502B" w:rsidP="007253B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C125AD">
              <w:rPr>
                <w:b/>
                <w:sz w:val="20"/>
                <w:szCs w:val="20"/>
                <w:lang w:eastAsia="en-US"/>
              </w:rPr>
              <w:t>слушателя</w:t>
            </w:r>
          </w:p>
        </w:tc>
        <w:tc>
          <w:tcPr>
            <w:tcW w:w="2126" w:type="dxa"/>
          </w:tcPr>
          <w:p w14:paraId="1E99D63F" w14:textId="77777777" w:rsidR="0011502B" w:rsidRPr="00C125AD" w:rsidRDefault="0011502B" w:rsidP="007253B7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14:paraId="0EBCF22D" w14:textId="01742435" w:rsidR="0011502B" w:rsidRPr="00C125AD" w:rsidRDefault="0011502B" w:rsidP="007253B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 w:rsidRPr="0011502B">
              <w:rPr>
                <w:b/>
                <w:sz w:val="20"/>
                <w:szCs w:val="20"/>
                <w:lang w:eastAsia="en-US"/>
              </w:rPr>
              <w:t>Оқыту</w:t>
            </w:r>
            <w:proofErr w:type="spellEnd"/>
            <w:r w:rsidRPr="0011502B">
              <w:rPr>
                <w:b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11502B">
              <w:rPr>
                <w:b/>
                <w:sz w:val="20"/>
                <w:szCs w:val="20"/>
                <w:lang w:eastAsia="en-US"/>
              </w:rPr>
              <w:t>атауы</w:t>
            </w:r>
            <w:proofErr w:type="spellEnd"/>
            <w:r w:rsidRPr="0011502B">
              <w:rPr>
                <w:b/>
                <w:sz w:val="20"/>
                <w:szCs w:val="20"/>
                <w:lang w:eastAsia="en-US"/>
              </w:rPr>
              <w:t xml:space="preserve"> </w:t>
            </w:r>
            <w:r w:rsidRPr="00C125AD">
              <w:rPr>
                <w:b/>
                <w:sz w:val="20"/>
                <w:szCs w:val="20"/>
                <w:lang w:eastAsia="en-US"/>
              </w:rPr>
              <w:t>Название обучения</w:t>
            </w:r>
          </w:p>
        </w:tc>
        <w:tc>
          <w:tcPr>
            <w:tcW w:w="1471" w:type="dxa"/>
          </w:tcPr>
          <w:p w14:paraId="01A3602C" w14:textId="77777777" w:rsidR="0011502B" w:rsidRPr="00C125AD" w:rsidRDefault="0011502B" w:rsidP="007253B7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14:paraId="73AD37D2" w14:textId="77777777" w:rsidR="0011502B" w:rsidRPr="00C125AD" w:rsidRDefault="0011502B" w:rsidP="007253B7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14:paraId="57436A33" w14:textId="42B933F0" w:rsidR="0011502B" w:rsidRPr="00C125AD" w:rsidRDefault="0011502B" w:rsidP="007253B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 w:rsidRPr="0011502B">
              <w:rPr>
                <w:b/>
                <w:sz w:val="20"/>
                <w:szCs w:val="20"/>
                <w:lang w:eastAsia="en-US"/>
              </w:rPr>
              <w:t>Оқыту</w:t>
            </w:r>
            <w:proofErr w:type="spellEnd"/>
            <w:r w:rsidRPr="0011502B">
              <w:rPr>
                <w:b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11502B">
              <w:rPr>
                <w:b/>
                <w:sz w:val="20"/>
                <w:szCs w:val="20"/>
                <w:lang w:eastAsia="en-US"/>
              </w:rPr>
              <w:t>нысаны</w:t>
            </w:r>
            <w:proofErr w:type="spellEnd"/>
            <w:r w:rsidRPr="0011502B">
              <w:rPr>
                <w:b/>
                <w:sz w:val="20"/>
                <w:szCs w:val="20"/>
                <w:lang w:eastAsia="en-US"/>
              </w:rPr>
              <w:t xml:space="preserve"> </w:t>
            </w:r>
            <w:r w:rsidRPr="00C125AD">
              <w:rPr>
                <w:b/>
                <w:sz w:val="20"/>
                <w:szCs w:val="20"/>
                <w:lang w:eastAsia="en-US"/>
              </w:rPr>
              <w:t>Форма обучения</w:t>
            </w:r>
          </w:p>
        </w:tc>
        <w:tc>
          <w:tcPr>
            <w:tcW w:w="16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E1618" w14:textId="78848600" w:rsidR="0011502B" w:rsidRPr="00C125AD" w:rsidRDefault="0011502B" w:rsidP="007253B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 w:rsidRPr="0011502B">
              <w:rPr>
                <w:b/>
                <w:sz w:val="20"/>
                <w:szCs w:val="20"/>
                <w:lang w:eastAsia="en-US"/>
              </w:rPr>
              <w:t>қызмет</w:t>
            </w:r>
            <w:proofErr w:type="spellEnd"/>
            <w:r w:rsidRPr="0011502B">
              <w:rPr>
                <w:b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11502B">
              <w:rPr>
                <w:b/>
                <w:sz w:val="20"/>
                <w:szCs w:val="20"/>
                <w:lang w:eastAsia="en-US"/>
              </w:rPr>
              <w:t>құны</w:t>
            </w:r>
            <w:proofErr w:type="spellEnd"/>
            <w:r w:rsidRPr="0011502B">
              <w:rPr>
                <w:b/>
                <w:sz w:val="20"/>
                <w:szCs w:val="20"/>
                <w:lang w:eastAsia="en-US"/>
              </w:rPr>
              <w:t xml:space="preserve"> (</w:t>
            </w:r>
            <w:proofErr w:type="spellStart"/>
            <w:r w:rsidRPr="0011502B">
              <w:rPr>
                <w:b/>
                <w:sz w:val="20"/>
                <w:szCs w:val="20"/>
                <w:lang w:eastAsia="en-US"/>
              </w:rPr>
              <w:t>бір</w:t>
            </w:r>
            <w:proofErr w:type="spellEnd"/>
            <w:r w:rsidRPr="0011502B">
              <w:rPr>
                <w:b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11502B">
              <w:rPr>
                <w:b/>
                <w:sz w:val="20"/>
                <w:szCs w:val="20"/>
                <w:lang w:eastAsia="en-US"/>
              </w:rPr>
              <w:t>тыңдаушының</w:t>
            </w:r>
            <w:proofErr w:type="spellEnd"/>
            <w:r w:rsidRPr="0011502B">
              <w:rPr>
                <w:b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11502B">
              <w:rPr>
                <w:b/>
                <w:sz w:val="20"/>
                <w:szCs w:val="20"/>
                <w:lang w:eastAsia="en-US"/>
              </w:rPr>
              <w:t>бағасы</w:t>
            </w:r>
            <w:proofErr w:type="spellEnd"/>
            <w:r w:rsidRPr="0011502B">
              <w:rPr>
                <w:b/>
                <w:sz w:val="20"/>
                <w:szCs w:val="20"/>
                <w:lang w:eastAsia="en-US"/>
              </w:rPr>
              <w:t xml:space="preserve">) </w:t>
            </w:r>
            <w:r w:rsidRPr="00C125AD">
              <w:rPr>
                <w:b/>
                <w:sz w:val="20"/>
                <w:szCs w:val="20"/>
                <w:lang w:eastAsia="en-US"/>
              </w:rPr>
              <w:t>Стоимость услуги</w:t>
            </w:r>
          </w:p>
          <w:p w14:paraId="5EB28250" w14:textId="77777777" w:rsidR="0011502B" w:rsidRPr="00C125AD" w:rsidRDefault="0011502B" w:rsidP="007253B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C125AD">
              <w:rPr>
                <w:b/>
                <w:sz w:val="20"/>
                <w:szCs w:val="20"/>
                <w:lang w:eastAsia="en-US"/>
              </w:rPr>
              <w:t>(цена за одного слушателя)</w:t>
            </w:r>
            <w:r>
              <w:rPr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</w:tcBorders>
          </w:tcPr>
          <w:p w14:paraId="013E30FA" w14:textId="3114BEDE" w:rsidR="0011502B" w:rsidRPr="00C125AD" w:rsidRDefault="0011502B" w:rsidP="007253B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11502B">
              <w:rPr>
                <w:b/>
                <w:sz w:val="20"/>
                <w:szCs w:val="20"/>
                <w:lang w:eastAsia="en-US"/>
              </w:rPr>
              <w:t xml:space="preserve">1 </w:t>
            </w:r>
            <w:proofErr w:type="spellStart"/>
            <w:r w:rsidRPr="0011502B">
              <w:rPr>
                <w:b/>
                <w:sz w:val="20"/>
                <w:szCs w:val="20"/>
                <w:lang w:eastAsia="en-US"/>
              </w:rPr>
              <w:t>дәрігерге</w:t>
            </w:r>
            <w:proofErr w:type="spellEnd"/>
            <w:r w:rsidRPr="0011502B">
              <w:rPr>
                <w:b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11502B">
              <w:rPr>
                <w:b/>
                <w:sz w:val="20"/>
                <w:szCs w:val="20"/>
                <w:lang w:eastAsia="en-US"/>
              </w:rPr>
              <w:t>оқу</w:t>
            </w:r>
            <w:proofErr w:type="spellEnd"/>
            <w:r w:rsidRPr="0011502B">
              <w:rPr>
                <w:b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11502B">
              <w:rPr>
                <w:b/>
                <w:sz w:val="20"/>
                <w:szCs w:val="20"/>
                <w:lang w:eastAsia="en-US"/>
              </w:rPr>
              <w:t>сомасы</w:t>
            </w:r>
            <w:proofErr w:type="spellEnd"/>
            <w:r w:rsidRPr="0011502B">
              <w:rPr>
                <w:b/>
                <w:sz w:val="20"/>
                <w:szCs w:val="20"/>
                <w:lang w:eastAsia="en-US"/>
              </w:rPr>
              <w:t xml:space="preserve"> </w:t>
            </w:r>
            <w:r w:rsidRPr="00C125AD">
              <w:rPr>
                <w:b/>
                <w:sz w:val="20"/>
                <w:szCs w:val="20"/>
                <w:lang w:eastAsia="en-US"/>
              </w:rPr>
              <w:t xml:space="preserve">Сумма обучения на </w:t>
            </w:r>
            <w:r>
              <w:rPr>
                <w:b/>
                <w:sz w:val="20"/>
                <w:szCs w:val="20"/>
                <w:lang w:eastAsia="en-US"/>
              </w:rPr>
              <w:t>1 врача</w:t>
            </w:r>
          </w:p>
        </w:tc>
        <w:tc>
          <w:tcPr>
            <w:tcW w:w="1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9883D" w14:textId="77777777" w:rsidR="0011502B" w:rsidRPr="00C125AD" w:rsidRDefault="0011502B" w:rsidP="007253B7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14:paraId="1F1C6674" w14:textId="1C4BAF8B" w:rsidR="0011502B" w:rsidRPr="00C125AD" w:rsidRDefault="0011502B" w:rsidP="007253B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 w:rsidRPr="0011502B">
              <w:rPr>
                <w:b/>
                <w:sz w:val="20"/>
                <w:szCs w:val="20"/>
                <w:lang w:eastAsia="en-US"/>
              </w:rPr>
              <w:t>Оқу</w:t>
            </w:r>
            <w:proofErr w:type="spellEnd"/>
            <w:r w:rsidRPr="0011502B">
              <w:rPr>
                <w:b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11502B">
              <w:rPr>
                <w:b/>
                <w:sz w:val="20"/>
                <w:szCs w:val="20"/>
                <w:lang w:eastAsia="en-US"/>
              </w:rPr>
              <w:t>мерзімі</w:t>
            </w:r>
            <w:proofErr w:type="spellEnd"/>
            <w:r w:rsidRPr="0011502B">
              <w:rPr>
                <w:b/>
                <w:sz w:val="20"/>
                <w:szCs w:val="20"/>
                <w:lang w:eastAsia="en-US"/>
              </w:rPr>
              <w:t xml:space="preserve"> </w:t>
            </w:r>
            <w:r w:rsidRPr="00C125AD">
              <w:rPr>
                <w:b/>
                <w:sz w:val="20"/>
                <w:szCs w:val="20"/>
                <w:lang w:eastAsia="en-US"/>
              </w:rPr>
              <w:t>Сроки обучения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932A5D" w14:textId="77777777" w:rsidR="0011502B" w:rsidRPr="00C125AD" w:rsidRDefault="0011502B" w:rsidP="007253B7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14:paraId="6BCCEA6E" w14:textId="4AD4F833" w:rsidR="0011502B" w:rsidRPr="00C125AD" w:rsidRDefault="0011502B" w:rsidP="007253B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 w:rsidRPr="0011502B">
              <w:rPr>
                <w:b/>
                <w:sz w:val="20"/>
                <w:szCs w:val="20"/>
                <w:lang w:eastAsia="en-US"/>
              </w:rPr>
              <w:t>Өткізу</w:t>
            </w:r>
            <w:proofErr w:type="spellEnd"/>
            <w:r w:rsidRPr="0011502B">
              <w:rPr>
                <w:b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11502B">
              <w:rPr>
                <w:b/>
                <w:sz w:val="20"/>
                <w:szCs w:val="20"/>
                <w:lang w:eastAsia="en-US"/>
              </w:rPr>
              <w:t>орны</w:t>
            </w:r>
            <w:proofErr w:type="spellEnd"/>
            <w:r w:rsidRPr="0011502B">
              <w:rPr>
                <w:b/>
                <w:sz w:val="20"/>
                <w:szCs w:val="20"/>
                <w:lang w:eastAsia="en-US"/>
              </w:rPr>
              <w:t xml:space="preserve"> </w:t>
            </w:r>
            <w:r w:rsidRPr="00C125AD">
              <w:rPr>
                <w:b/>
                <w:sz w:val="20"/>
                <w:szCs w:val="20"/>
                <w:lang w:eastAsia="en-US"/>
              </w:rPr>
              <w:t>Место проведения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F4A6417" w14:textId="77777777" w:rsidR="0011502B" w:rsidRPr="00C125AD" w:rsidRDefault="0011502B" w:rsidP="007253B7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14:paraId="53EE9002" w14:textId="6742A4C0" w:rsidR="0011502B" w:rsidRPr="00C125AD" w:rsidRDefault="0011502B" w:rsidP="007253B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 w:rsidRPr="0011502B">
              <w:rPr>
                <w:b/>
                <w:sz w:val="20"/>
                <w:szCs w:val="20"/>
                <w:lang w:eastAsia="en-US"/>
              </w:rPr>
              <w:t>Сағат</w:t>
            </w:r>
            <w:proofErr w:type="spellEnd"/>
            <w:r w:rsidRPr="0011502B">
              <w:rPr>
                <w:b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11502B">
              <w:rPr>
                <w:b/>
                <w:sz w:val="20"/>
                <w:szCs w:val="20"/>
                <w:lang w:eastAsia="en-US"/>
              </w:rPr>
              <w:t>көлемі</w:t>
            </w:r>
            <w:proofErr w:type="spellEnd"/>
            <w:r w:rsidRPr="0011502B">
              <w:rPr>
                <w:b/>
                <w:sz w:val="20"/>
                <w:szCs w:val="20"/>
                <w:lang w:val="kk-KZ" w:eastAsia="en-US"/>
              </w:rPr>
              <w:t xml:space="preserve"> </w:t>
            </w:r>
            <w:r w:rsidRPr="00C125AD">
              <w:rPr>
                <w:b/>
                <w:sz w:val="20"/>
                <w:szCs w:val="20"/>
                <w:lang w:eastAsia="en-US"/>
              </w:rPr>
              <w:t>Объем часов</w:t>
            </w:r>
          </w:p>
        </w:tc>
      </w:tr>
      <w:tr w:rsidR="0011502B" w14:paraId="1B95C778" w14:textId="77777777" w:rsidTr="007253B7">
        <w:trPr>
          <w:trHeight w:val="1044"/>
        </w:trPr>
        <w:tc>
          <w:tcPr>
            <w:tcW w:w="385" w:type="dxa"/>
          </w:tcPr>
          <w:p w14:paraId="5C59E5BF" w14:textId="77777777" w:rsidR="0011502B" w:rsidRPr="00C240C1" w:rsidRDefault="0011502B" w:rsidP="007253B7">
            <w:pPr>
              <w:rPr>
                <w:b/>
                <w:sz w:val="22"/>
                <w:szCs w:val="22"/>
                <w:lang w:eastAsia="en-US"/>
              </w:rPr>
            </w:pPr>
          </w:p>
          <w:p w14:paraId="7FCFC0C7" w14:textId="77777777" w:rsidR="0011502B" w:rsidRPr="00C240C1" w:rsidRDefault="0011502B" w:rsidP="007253B7">
            <w:pPr>
              <w:rPr>
                <w:b/>
                <w:sz w:val="22"/>
                <w:szCs w:val="22"/>
                <w:lang w:val="kk-KZ" w:eastAsia="en-US"/>
              </w:rPr>
            </w:pPr>
            <w:r w:rsidRPr="00C240C1">
              <w:rPr>
                <w:b/>
                <w:sz w:val="22"/>
                <w:szCs w:val="22"/>
                <w:lang w:eastAsia="en-US"/>
              </w:rPr>
              <w:t>1</w:t>
            </w:r>
          </w:p>
          <w:p w14:paraId="602394D1" w14:textId="77777777" w:rsidR="0011502B" w:rsidRPr="00C240C1" w:rsidRDefault="0011502B" w:rsidP="007253B7">
            <w:pPr>
              <w:rPr>
                <w:b/>
                <w:sz w:val="22"/>
                <w:szCs w:val="22"/>
                <w:lang w:val="kk-KZ" w:eastAsia="en-US"/>
              </w:rPr>
            </w:pPr>
          </w:p>
          <w:p w14:paraId="5010FFF3" w14:textId="77777777" w:rsidR="0011502B" w:rsidRPr="00C240C1" w:rsidRDefault="0011502B" w:rsidP="007253B7">
            <w:pPr>
              <w:rPr>
                <w:b/>
                <w:sz w:val="22"/>
                <w:szCs w:val="22"/>
                <w:lang w:val="kk-KZ" w:eastAsia="en-US"/>
              </w:rPr>
            </w:pPr>
          </w:p>
        </w:tc>
        <w:tc>
          <w:tcPr>
            <w:tcW w:w="2041" w:type="dxa"/>
          </w:tcPr>
          <w:p w14:paraId="49E83D5A" w14:textId="7F871A25" w:rsidR="0011502B" w:rsidRPr="0011502B" w:rsidRDefault="0011502B" w:rsidP="0011502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  <w:lang w:val="kk-KZ"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ШЖҚ</w:t>
            </w:r>
            <w:r w:rsidRPr="0011502B">
              <w:rPr>
                <w:b/>
                <w:sz w:val="22"/>
                <w:szCs w:val="22"/>
                <w:lang w:val="kk-KZ" w:eastAsia="en-US"/>
              </w:rPr>
              <w:t xml:space="preserve">"№2 қалалық емхана " </w:t>
            </w:r>
            <w:r>
              <w:rPr>
                <w:b/>
                <w:sz w:val="22"/>
                <w:szCs w:val="22"/>
                <w:lang w:val="kk-KZ" w:eastAsia="en-US"/>
              </w:rPr>
              <w:t>ММК</w:t>
            </w:r>
            <w:r w:rsidRPr="0011502B">
              <w:rPr>
                <w:b/>
                <w:sz w:val="22"/>
                <w:szCs w:val="22"/>
                <w:lang w:val="kk-KZ" w:eastAsia="en-US"/>
              </w:rPr>
              <w:t>/</w:t>
            </w:r>
          </w:p>
          <w:p w14:paraId="76C9DA25" w14:textId="7D02EA29" w:rsidR="0011502B" w:rsidRPr="00C240C1" w:rsidRDefault="0011502B" w:rsidP="0011502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  <w:lang w:val="kk-KZ" w:eastAsia="en-US"/>
              </w:rPr>
            </w:pPr>
            <w:r w:rsidRPr="0011502B">
              <w:rPr>
                <w:b/>
                <w:sz w:val="22"/>
                <w:szCs w:val="22"/>
                <w:lang w:val="kk-KZ" w:eastAsia="en-US"/>
              </w:rPr>
              <w:t xml:space="preserve">ГКП «Городская поликлиника №2» на ПХВ </w:t>
            </w:r>
          </w:p>
        </w:tc>
        <w:tc>
          <w:tcPr>
            <w:tcW w:w="1793" w:type="dxa"/>
          </w:tcPr>
          <w:p w14:paraId="648B9639" w14:textId="459FD84D" w:rsidR="0011502B" w:rsidRPr="0011502B" w:rsidRDefault="0011502B" w:rsidP="0011502B">
            <w:pPr>
              <w:jc w:val="center"/>
              <w:rPr>
                <w:b/>
                <w:color w:val="000000"/>
                <w:sz w:val="22"/>
                <w:szCs w:val="22"/>
                <w:lang w:val="kk-KZ" w:eastAsia="en-US"/>
              </w:rPr>
            </w:pPr>
            <w:r>
              <w:rPr>
                <w:b/>
                <w:color w:val="000000"/>
                <w:sz w:val="22"/>
                <w:szCs w:val="22"/>
                <w:lang w:val="kk-KZ" w:eastAsia="en-US"/>
              </w:rPr>
              <w:t>1</w:t>
            </w:r>
            <w:r w:rsidRPr="0011502B">
              <w:rPr>
                <w:b/>
                <w:color w:val="000000"/>
                <w:sz w:val="22"/>
                <w:szCs w:val="22"/>
                <w:lang w:val="kk-KZ" w:eastAsia="en-US"/>
              </w:rPr>
              <w:t xml:space="preserve"> адам -тізім Тапсырыс берушінің кадрлар бөлімімен келісіледі</w:t>
            </w:r>
          </w:p>
          <w:p w14:paraId="5A0EE817" w14:textId="77777777" w:rsidR="0011502B" w:rsidRPr="0011502B" w:rsidRDefault="0011502B" w:rsidP="0011502B">
            <w:pPr>
              <w:jc w:val="center"/>
              <w:rPr>
                <w:b/>
                <w:color w:val="000000"/>
                <w:sz w:val="22"/>
                <w:szCs w:val="22"/>
                <w:lang w:val="kk-KZ" w:eastAsia="en-US"/>
              </w:rPr>
            </w:pPr>
          </w:p>
          <w:p w14:paraId="08EA9CF7" w14:textId="65601BB6" w:rsidR="0011502B" w:rsidRPr="0011502B" w:rsidRDefault="0011502B" w:rsidP="0011502B">
            <w:pPr>
              <w:jc w:val="center"/>
              <w:rPr>
                <w:b/>
                <w:color w:val="000000"/>
                <w:sz w:val="22"/>
                <w:szCs w:val="22"/>
                <w:lang w:val="kk-KZ" w:eastAsia="en-US"/>
              </w:rPr>
            </w:pPr>
            <w:r>
              <w:rPr>
                <w:b/>
                <w:color w:val="000000"/>
                <w:sz w:val="22"/>
                <w:szCs w:val="22"/>
                <w:lang w:val="kk-KZ" w:eastAsia="en-US"/>
              </w:rPr>
              <w:t xml:space="preserve">1 </w:t>
            </w:r>
            <w:r w:rsidRPr="0011502B">
              <w:rPr>
                <w:b/>
                <w:color w:val="000000"/>
                <w:sz w:val="22"/>
                <w:szCs w:val="22"/>
                <w:lang w:val="kk-KZ" w:eastAsia="en-US"/>
              </w:rPr>
              <w:t xml:space="preserve">адам  – список согласовывается с отделом кадров  Заказчика </w:t>
            </w:r>
          </w:p>
          <w:p w14:paraId="2B9464B5" w14:textId="77777777" w:rsidR="0011502B" w:rsidRPr="0011502B" w:rsidRDefault="0011502B" w:rsidP="0011502B">
            <w:pPr>
              <w:jc w:val="center"/>
              <w:rPr>
                <w:b/>
                <w:color w:val="000000"/>
                <w:sz w:val="22"/>
                <w:szCs w:val="22"/>
                <w:lang w:val="kk-KZ" w:eastAsia="en-US"/>
              </w:rPr>
            </w:pPr>
          </w:p>
          <w:p w14:paraId="5A9FD3BF" w14:textId="77777777" w:rsidR="0011502B" w:rsidRPr="00C240C1" w:rsidRDefault="0011502B" w:rsidP="007253B7">
            <w:pPr>
              <w:rPr>
                <w:b/>
                <w:color w:val="000000"/>
                <w:sz w:val="22"/>
                <w:szCs w:val="22"/>
                <w:lang w:val="kk-KZ" w:eastAsia="en-US"/>
              </w:rPr>
            </w:pPr>
          </w:p>
        </w:tc>
        <w:tc>
          <w:tcPr>
            <w:tcW w:w="2126" w:type="dxa"/>
          </w:tcPr>
          <w:p w14:paraId="7098C085" w14:textId="77777777" w:rsidR="0011502B" w:rsidRDefault="0011502B" w:rsidP="007253B7">
            <w:pPr>
              <w:rPr>
                <w:b/>
                <w:sz w:val="22"/>
                <w:szCs w:val="22"/>
                <w:lang w:val="kk-KZ"/>
              </w:rPr>
            </w:pPr>
            <w:r w:rsidRPr="0011502B">
              <w:rPr>
                <w:b/>
                <w:sz w:val="22"/>
                <w:szCs w:val="22"/>
                <w:lang w:val="kk-KZ"/>
              </w:rPr>
              <w:t>"Акушерлік және гинекологияның өзекті мәселелері"</w:t>
            </w:r>
            <w:r w:rsidRPr="0011502B">
              <w:rPr>
                <w:b/>
                <w:sz w:val="22"/>
                <w:szCs w:val="22"/>
                <w:lang w:val="kk-KZ"/>
              </w:rPr>
              <w:t xml:space="preserve"> </w:t>
            </w:r>
          </w:p>
          <w:p w14:paraId="44B2D1BD" w14:textId="77777777" w:rsidR="0011502B" w:rsidRDefault="0011502B" w:rsidP="007253B7">
            <w:pPr>
              <w:rPr>
                <w:b/>
                <w:sz w:val="22"/>
                <w:szCs w:val="22"/>
                <w:lang w:val="kk-KZ"/>
              </w:rPr>
            </w:pPr>
          </w:p>
          <w:p w14:paraId="7A38EAB1" w14:textId="77777777" w:rsidR="0011502B" w:rsidRDefault="0011502B" w:rsidP="007253B7">
            <w:pPr>
              <w:rPr>
                <w:b/>
                <w:sz w:val="22"/>
                <w:szCs w:val="22"/>
                <w:lang w:val="kk-KZ"/>
              </w:rPr>
            </w:pPr>
          </w:p>
          <w:p w14:paraId="408B3BE0" w14:textId="1B251F92" w:rsidR="0011502B" w:rsidRPr="00C240C1" w:rsidRDefault="0011502B" w:rsidP="007253B7">
            <w:pPr>
              <w:rPr>
                <w:b/>
                <w:sz w:val="22"/>
                <w:szCs w:val="22"/>
                <w:lang w:eastAsia="en-US"/>
              </w:rPr>
            </w:pPr>
            <w:r w:rsidRPr="00C240C1">
              <w:rPr>
                <w:b/>
                <w:sz w:val="22"/>
                <w:szCs w:val="22"/>
                <w:lang w:val="kk-KZ"/>
              </w:rPr>
              <w:t>«</w:t>
            </w:r>
            <w:r>
              <w:rPr>
                <w:b/>
                <w:sz w:val="22"/>
                <w:szCs w:val="22"/>
                <w:lang w:val="kk-KZ"/>
              </w:rPr>
              <w:t>Актуальные вопросы акушерства и гинекологии</w:t>
            </w:r>
            <w:r w:rsidRPr="00C240C1">
              <w:rPr>
                <w:b/>
                <w:sz w:val="22"/>
                <w:szCs w:val="22"/>
                <w:lang w:val="kk-KZ"/>
              </w:rPr>
              <w:t>»</w:t>
            </w:r>
          </w:p>
        </w:tc>
        <w:tc>
          <w:tcPr>
            <w:tcW w:w="1471" w:type="dxa"/>
          </w:tcPr>
          <w:p w14:paraId="3884D306" w14:textId="77777777" w:rsidR="0011502B" w:rsidRPr="00C240C1" w:rsidRDefault="0011502B" w:rsidP="007253B7">
            <w:pPr>
              <w:rPr>
                <w:sz w:val="22"/>
                <w:szCs w:val="22"/>
                <w:lang w:eastAsia="en-US"/>
              </w:rPr>
            </w:pPr>
          </w:p>
          <w:p w14:paraId="5AA04E11" w14:textId="77777777" w:rsidR="0011502B" w:rsidRPr="00C240C1" w:rsidRDefault="0011502B" w:rsidP="007253B7">
            <w:pPr>
              <w:rPr>
                <w:sz w:val="22"/>
                <w:szCs w:val="22"/>
                <w:lang w:eastAsia="en-US"/>
              </w:rPr>
            </w:pPr>
          </w:p>
          <w:p w14:paraId="0725BD86" w14:textId="77777777" w:rsidR="0011502B" w:rsidRPr="0011502B" w:rsidRDefault="0011502B" w:rsidP="0011502B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 w:rsidRPr="0011502B">
              <w:rPr>
                <w:b/>
                <w:sz w:val="22"/>
                <w:szCs w:val="22"/>
                <w:lang w:val="kk-KZ" w:eastAsia="en-US"/>
              </w:rPr>
              <w:t xml:space="preserve">ДК циклі </w:t>
            </w:r>
          </w:p>
          <w:p w14:paraId="4DE46DEF" w14:textId="77777777" w:rsidR="0011502B" w:rsidRPr="0011502B" w:rsidRDefault="0011502B" w:rsidP="0011502B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 w:rsidRPr="0011502B">
              <w:rPr>
                <w:b/>
                <w:sz w:val="22"/>
                <w:szCs w:val="22"/>
                <w:lang w:val="kk-KZ" w:eastAsia="en-US"/>
              </w:rPr>
              <w:tab/>
            </w:r>
          </w:p>
          <w:p w14:paraId="52DFC78E" w14:textId="6EDC5D58" w:rsidR="0011502B" w:rsidRPr="00C240C1" w:rsidRDefault="0011502B" w:rsidP="0011502B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 w:rsidRPr="00C240C1">
              <w:rPr>
                <w:b/>
                <w:sz w:val="22"/>
                <w:szCs w:val="22"/>
                <w:lang w:val="kk-KZ" w:eastAsia="en-US"/>
              </w:rPr>
              <w:t xml:space="preserve">Цикл ПК </w:t>
            </w:r>
          </w:p>
          <w:p w14:paraId="6DF76335" w14:textId="77777777" w:rsidR="0011502B" w:rsidRPr="00C240C1" w:rsidRDefault="0011502B" w:rsidP="007253B7">
            <w:pPr>
              <w:rPr>
                <w:sz w:val="22"/>
                <w:szCs w:val="22"/>
                <w:lang w:val="kk-KZ" w:eastAsia="en-US"/>
              </w:rPr>
            </w:pPr>
          </w:p>
        </w:tc>
        <w:tc>
          <w:tcPr>
            <w:tcW w:w="16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5D32D" w14:textId="77777777" w:rsidR="0011502B" w:rsidRPr="0011502B" w:rsidRDefault="0011502B" w:rsidP="007253B7">
            <w:pPr>
              <w:jc w:val="center"/>
              <w:rPr>
                <w:sz w:val="22"/>
                <w:szCs w:val="22"/>
                <w:lang w:val="kk-KZ" w:eastAsia="en-US"/>
              </w:rPr>
            </w:pPr>
          </w:p>
          <w:p w14:paraId="49FED3F5" w14:textId="77777777" w:rsidR="0011502B" w:rsidRPr="0011502B" w:rsidRDefault="0011502B" w:rsidP="0011502B">
            <w:pPr>
              <w:contextualSpacing/>
              <w:jc w:val="center"/>
              <w:rPr>
                <w:b/>
                <w:sz w:val="22"/>
                <w:szCs w:val="22"/>
                <w:lang w:val="kk-KZ" w:eastAsia="en-US"/>
              </w:rPr>
            </w:pPr>
            <w:r w:rsidRPr="0011502B">
              <w:rPr>
                <w:b/>
                <w:sz w:val="22"/>
                <w:szCs w:val="22"/>
                <w:lang w:val="kk-KZ" w:eastAsia="en-US"/>
              </w:rPr>
              <w:t>75 900 теңге</w:t>
            </w:r>
          </w:p>
          <w:p w14:paraId="50162E67" w14:textId="77777777" w:rsidR="0011502B" w:rsidRPr="0011502B" w:rsidRDefault="0011502B" w:rsidP="0011502B">
            <w:pPr>
              <w:contextualSpacing/>
              <w:jc w:val="center"/>
              <w:rPr>
                <w:b/>
                <w:sz w:val="22"/>
                <w:szCs w:val="22"/>
                <w:lang w:val="kk-KZ" w:eastAsia="en-US"/>
              </w:rPr>
            </w:pPr>
          </w:p>
          <w:p w14:paraId="7DFEFB6F" w14:textId="77777777" w:rsidR="0011502B" w:rsidRPr="0011502B" w:rsidRDefault="0011502B" w:rsidP="0011502B">
            <w:pPr>
              <w:contextualSpacing/>
              <w:jc w:val="center"/>
              <w:rPr>
                <w:b/>
                <w:sz w:val="22"/>
                <w:szCs w:val="22"/>
                <w:lang w:val="kk-KZ" w:eastAsia="en-US"/>
              </w:rPr>
            </w:pPr>
            <w:r w:rsidRPr="0011502B">
              <w:rPr>
                <w:b/>
                <w:sz w:val="22"/>
                <w:szCs w:val="22"/>
                <w:lang w:val="kk-KZ" w:eastAsia="en-US"/>
              </w:rPr>
              <w:tab/>
            </w:r>
          </w:p>
          <w:p w14:paraId="2CE6D8A9" w14:textId="77777777" w:rsidR="0011502B" w:rsidRPr="00C240C1" w:rsidRDefault="0011502B" w:rsidP="007253B7">
            <w:pPr>
              <w:contextualSpacing/>
              <w:jc w:val="center"/>
              <w:rPr>
                <w:sz w:val="22"/>
                <w:szCs w:val="22"/>
                <w:lang w:eastAsia="en-US"/>
              </w:rPr>
            </w:pPr>
          </w:p>
          <w:p w14:paraId="2F129E31" w14:textId="77777777" w:rsidR="0011502B" w:rsidRPr="00C240C1" w:rsidRDefault="0011502B" w:rsidP="007253B7">
            <w:pPr>
              <w:contextualSpacing/>
              <w:rPr>
                <w:sz w:val="22"/>
                <w:szCs w:val="22"/>
                <w:lang w:eastAsia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</w:tcBorders>
          </w:tcPr>
          <w:p w14:paraId="784B8C9F" w14:textId="77777777" w:rsidR="0011502B" w:rsidRPr="00C240C1" w:rsidRDefault="0011502B" w:rsidP="007253B7">
            <w:pPr>
              <w:tabs>
                <w:tab w:val="left" w:pos="180"/>
              </w:tabs>
              <w:rPr>
                <w:b/>
                <w:sz w:val="22"/>
                <w:szCs w:val="22"/>
                <w:lang w:eastAsia="en-US"/>
              </w:rPr>
            </w:pPr>
          </w:p>
          <w:p w14:paraId="150883B6" w14:textId="77777777" w:rsidR="0011502B" w:rsidRPr="0011502B" w:rsidRDefault="0011502B" w:rsidP="0011502B">
            <w:pPr>
              <w:tabs>
                <w:tab w:val="left" w:pos="180"/>
              </w:tabs>
              <w:jc w:val="center"/>
              <w:rPr>
                <w:b/>
                <w:sz w:val="22"/>
                <w:szCs w:val="22"/>
                <w:lang w:val="kk-KZ" w:eastAsia="en-US"/>
              </w:rPr>
            </w:pPr>
            <w:r w:rsidRPr="00C240C1">
              <w:rPr>
                <w:b/>
                <w:sz w:val="22"/>
                <w:szCs w:val="22"/>
                <w:lang w:val="kk-KZ" w:eastAsia="en-US"/>
              </w:rPr>
              <w:t xml:space="preserve"> </w:t>
            </w:r>
            <w:r w:rsidRPr="0011502B">
              <w:rPr>
                <w:b/>
                <w:sz w:val="22"/>
                <w:szCs w:val="22"/>
                <w:lang w:val="kk-KZ" w:eastAsia="en-US"/>
              </w:rPr>
              <w:t xml:space="preserve">  75 900 тг</w:t>
            </w:r>
          </w:p>
          <w:p w14:paraId="02B1AC65" w14:textId="77777777" w:rsidR="0011502B" w:rsidRPr="0011502B" w:rsidRDefault="0011502B" w:rsidP="0011502B">
            <w:pPr>
              <w:tabs>
                <w:tab w:val="left" w:pos="180"/>
              </w:tabs>
              <w:jc w:val="center"/>
              <w:rPr>
                <w:b/>
                <w:sz w:val="22"/>
                <w:szCs w:val="22"/>
                <w:lang w:val="kk-KZ" w:eastAsia="en-US"/>
              </w:rPr>
            </w:pPr>
            <w:r w:rsidRPr="0011502B">
              <w:rPr>
                <w:b/>
                <w:sz w:val="22"/>
                <w:szCs w:val="22"/>
                <w:lang w:val="kk-KZ" w:eastAsia="en-US"/>
              </w:rPr>
              <w:t>ҚҚС-сыз сома</w:t>
            </w:r>
            <w:r w:rsidRPr="0011502B">
              <w:rPr>
                <w:b/>
                <w:sz w:val="22"/>
                <w:szCs w:val="22"/>
                <w:lang w:val="kk-KZ" w:eastAsia="en-US"/>
              </w:rPr>
              <w:tab/>
            </w:r>
          </w:p>
          <w:p w14:paraId="055EB344" w14:textId="22D4C790" w:rsidR="0011502B" w:rsidRPr="00C240C1" w:rsidRDefault="0011502B" w:rsidP="007253B7">
            <w:pPr>
              <w:tabs>
                <w:tab w:val="left" w:pos="180"/>
              </w:tabs>
              <w:jc w:val="center"/>
              <w:rPr>
                <w:b/>
                <w:sz w:val="22"/>
                <w:szCs w:val="22"/>
                <w:lang w:val="kk-KZ"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75 900</w:t>
            </w:r>
            <w:r>
              <w:rPr>
                <w:b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eastAsia="en-US"/>
              </w:rPr>
              <w:t>тг</w:t>
            </w:r>
            <w:proofErr w:type="spellEnd"/>
          </w:p>
          <w:p w14:paraId="1D0FE2CA" w14:textId="77777777" w:rsidR="0011502B" w:rsidRPr="00C240C1" w:rsidRDefault="0011502B" w:rsidP="007253B7">
            <w:pPr>
              <w:tabs>
                <w:tab w:val="left" w:pos="180"/>
              </w:tabs>
              <w:jc w:val="center"/>
              <w:rPr>
                <w:sz w:val="22"/>
                <w:szCs w:val="22"/>
                <w:lang w:eastAsia="en-US"/>
              </w:rPr>
            </w:pPr>
            <w:r w:rsidRPr="00C240C1">
              <w:rPr>
                <w:sz w:val="22"/>
                <w:szCs w:val="22"/>
                <w:lang w:eastAsia="en-US"/>
              </w:rPr>
              <w:t>Сумма без НДС</w:t>
            </w:r>
          </w:p>
        </w:tc>
        <w:tc>
          <w:tcPr>
            <w:tcW w:w="1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C23DF" w14:textId="77777777" w:rsidR="0011502B" w:rsidRPr="00C240C1" w:rsidRDefault="0011502B" w:rsidP="007253B7">
            <w:pPr>
              <w:rPr>
                <w:b/>
                <w:sz w:val="22"/>
                <w:szCs w:val="22"/>
                <w:lang w:eastAsia="en-US"/>
              </w:rPr>
            </w:pPr>
          </w:p>
          <w:p w14:paraId="57F8B40E" w14:textId="77777777" w:rsidR="0011502B" w:rsidRPr="0011502B" w:rsidRDefault="0011502B" w:rsidP="0011502B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 w:rsidRPr="0011502B">
              <w:rPr>
                <w:b/>
                <w:sz w:val="22"/>
                <w:szCs w:val="22"/>
                <w:lang w:val="kk-KZ" w:eastAsia="en-US"/>
              </w:rPr>
              <w:t xml:space="preserve">2026 жыл ішінде </w:t>
            </w:r>
            <w:r w:rsidRPr="0011502B">
              <w:rPr>
                <w:b/>
                <w:sz w:val="22"/>
                <w:szCs w:val="22"/>
                <w:lang w:val="kk-KZ" w:eastAsia="en-US"/>
              </w:rPr>
              <w:tab/>
            </w:r>
          </w:p>
          <w:p w14:paraId="0678D63E" w14:textId="77777777" w:rsidR="0011502B" w:rsidRPr="00C240C1" w:rsidRDefault="0011502B" w:rsidP="007253B7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В течение 2026</w:t>
            </w:r>
            <w:r w:rsidRPr="00C240C1">
              <w:rPr>
                <w:b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BFACC9" w14:textId="77777777" w:rsidR="0011502B" w:rsidRPr="00C240C1" w:rsidRDefault="0011502B" w:rsidP="007253B7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</w:p>
          <w:p w14:paraId="5D68DCAF" w14:textId="77777777" w:rsidR="0011502B" w:rsidRPr="0011502B" w:rsidRDefault="0011502B" w:rsidP="0011502B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 w:rsidRPr="0011502B">
              <w:rPr>
                <w:b/>
                <w:sz w:val="22"/>
                <w:szCs w:val="22"/>
                <w:lang w:val="kk-KZ" w:eastAsia="en-US"/>
              </w:rPr>
              <w:t>Ақтөбе қ.</w:t>
            </w:r>
          </w:p>
          <w:p w14:paraId="1AE71C1D" w14:textId="77777777" w:rsidR="0011502B" w:rsidRPr="0011502B" w:rsidRDefault="0011502B" w:rsidP="0011502B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</w:p>
          <w:p w14:paraId="2F2E45A6" w14:textId="77777777" w:rsidR="0011502B" w:rsidRPr="0011502B" w:rsidRDefault="0011502B" w:rsidP="0011502B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 w:rsidRPr="0011502B">
              <w:rPr>
                <w:b/>
                <w:sz w:val="22"/>
                <w:szCs w:val="22"/>
                <w:lang w:val="kk-KZ" w:eastAsia="en-US"/>
              </w:rPr>
              <w:tab/>
            </w:r>
          </w:p>
          <w:p w14:paraId="285497ED" w14:textId="77777777" w:rsidR="0011502B" w:rsidRPr="00C240C1" w:rsidRDefault="0011502B" w:rsidP="007253B7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г. Актобе</w:t>
            </w:r>
          </w:p>
          <w:p w14:paraId="50553112" w14:textId="77777777" w:rsidR="0011502B" w:rsidRPr="00C240C1" w:rsidRDefault="0011502B" w:rsidP="007253B7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</w:p>
          <w:p w14:paraId="6F484E70" w14:textId="77777777" w:rsidR="0011502B" w:rsidRPr="00C240C1" w:rsidRDefault="0011502B" w:rsidP="007253B7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3F602CB" w14:textId="77777777" w:rsidR="0011502B" w:rsidRPr="00C240C1" w:rsidRDefault="0011502B" w:rsidP="007253B7">
            <w:pPr>
              <w:rPr>
                <w:b/>
                <w:sz w:val="22"/>
                <w:szCs w:val="22"/>
                <w:lang w:eastAsia="en-US"/>
              </w:rPr>
            </w:pPr>
          </w:p>
          <w:p w14:paraId="4B4F0023" w14:textId="77777777" w:rsidR="0011502B" w:rsidRPr="0011502B" w:rsidRDefault="0011502B" w:rsidP="0011502B">
            <w:pPr>
              <w:rPr>
                <w:b/>
                <w:sz w:val="22"/>
                <w:szCs w:val="22"/>
                <w:lang w:val="kk-KZ" w:eastAsia="en-US"/>
              </w:rPr>
            </w:pPr>
            <w:r w:rsidRPr="0011502B">
              <w:rPr>
                <w:b/>
                <w:sz w:val="22"/>
                <w:szCs w:val="22"/>
                <w:lang w:val="kk-KZ" w:eastAsia="en-US"/>
              </w:rPr>
              <w:t>5 кредит/</w:t>
            </w:r>
          </w:p>
          <w:p w14:paraId="30C50F0A" w14:textId="77777777" w:rsidR="0011502B" w:rsidRPr="0011502B" w:rsidRDefault="0011502B" w:rsidP="0011502B">
            <w:pPr>
              <w:rPr>
                <w:b/>
                <w:sz w:val="22"/>
                <w:szCs w:val="22"/>
                <w:lang w:val="kk-KZ" w:eastAsia="en-US"/>
              </w:rPr>
            </w:pPr>
            <w:r w:rsidRPr="0011502B">
              <w:rPr>
                <w:b/>
                <w:sz w:val="22"/>
                <w:szCs w:val="22"/>
                <w:lang w:val="kk-KZ" w:eastAsia="en-US"/>
              </w:rPr>
              <w:t>150 сағат/</w:t>
            </w:r>
          </w:p>
          <w:p w14:paraId="12DEC1AF" w14:textId="77777777" w:rsidR="0011502B" w:rsidRPr="0011502B" w:rsidRDefault="0011502B" w:rsidP="0011502B">
            <w:pPr>
              <w:rPr>
                <w:b/>
                <w:sz w:val="22"/>
                <w:szCs w:val="22"/>
                <w:lang w:val="kk-KZ" w:eastAsia="en-US"/>
              </w:rPr>
            </w:pPr>
            <w:r w:rsidRPr="0011502B">
              <w:rPr>
                <w:b/>
                <w:sz w:val="22"/>
                <w:szCs w:val="22"/>
                <w:lang w:val="kk-KZ" w:eastAsia="en-US"/>
              </w:rPr>
              <w:t>2,5 апта</w:t>
            </w:r>
          </w:p>
          <w:p w14:paraId="0BFF057C" w14:textId="77777777" w:rsidR="0011502B" w:rsidRDefault="0011502B" w:rsidP="007253B7">
            <w:pPr>
              <w:rPr>
                <w:b/>
                <w:sz w:val="22"/>
                <w:szCs w:val="22"/>
                <w:lang w:val="kk-KZ" w:eastAsia="en-US"/>
              </w:rPr>
            </w:pPr>
          </w:p>
          <w:p w14:paraId="05E94910" w14:textId="77777777" w:rsidR="0011502B" w:rsidRDefault="0011502B" w:rsidP="007253B7">
            <w:pPr>
              <w:rPr>
                <w:b/>
                <w:sz w:val="22"/>
                <w:szCs w:val="22"/>
                <w:lang w:val="kk-KZ" w:eastAsia="en-US"/>
              </w:rPr>
            </w:pPr>
          </w:p>
          <w:p w14:paraId="4FD5F2FF" w14:textId="51821194" w:rsidR="0011502B" w:rsidRDefault="0011502B" w:rsidP="007253B7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5</w:t>
            </w:r>
            <w:r>
              <w:rPr>
                <w:b/>
                <w:sz w:val="22"/>
                <w:szCs w:val="22"/>
                <w:lang w:eastAsia="en-US"/>
              </w:rPr>
              <w:t xml:space="preserve"> </w:t>
            </w:r>
            <w:r w:rsidRPr="00C240C1">
              <w:rPr>
                <w:b/>
                <w:sz w:val="22"/>
                <w:szCs w:val="22"/>
                <w:lang w:eastAsia="en-US"/>
              </w:rPr>
              <w:t>кредит</w:t>
            </w:r>
            <w:r>
              <w:rPr>
                <w:b/>
                <w:sz w:val="22"/>
                <w:szCs w:val="22"/>
                <w:lang w:eastAsia="en-US"/>
              </w:rPr>
              <w:t>ов</w:t>
            </w:r>
            <w:r w:rsidRPr="00C240C1">
              <w:rPr>
                <w:b/>
                <w:sz w:val="22"/>
                <w:szCs w:val="22"/>
                <w:lang w:eastAsia="en-US"/>
              </w:rPr>
              <w:t>/</w:t>
            </w:r>
          </w:p>
          <w:p w14:paraId="5DD804E4" w14:textId="77777777" w:rsidR="0011502B" w:rsidRDefault="0011502B" w:rsidP="007253B7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15</w:t>
            </w:r>
            <w:r w:rsidRPr="00C240C1">
              <w:rPr>
                <w:b/>
                <w:sz w:val="22"/>
                <w:szCs w:val="22"/>
                <w:lang w:eastAsia="en-US"/>
              </w:rPr>
              <w:t>0 часов/</w:t>
            </w:r>
          </w:p>
          <w:p w14:paraId="43407A04" w14:textId="77777777" w:rsidR="0011502B" w:rsidRPr="00C240C1" w:rsidRDefault="0011502B" w:rsidP="007253B7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2,5</w:t>
            </w:r>
            <w:r w:rsidRPr="00C240C1">
              <w:rPr>
                <w:b/>
                <w:sz w:val="22"/>
                <w:szCs w:val="22"/>
                <w:lang w:eastAsia="en-US"/>
              </w:rPr>
              <w:t xml:space="preserve"> недели</w:t>
            </w:r>
          </w:p>
        </w:tc>
      </w:tr>
    </w:tbl>
    <w:p w14:paraId="1A27118B" w14:textId="77777777" w:rsidR="00213E68" w:rsidRDefault="00213E68" w:rsidP="0011502B">
      <w:pPr>
        <w:rPr>
          <w:b/>
          <w:lang w:val="kk-KZ"/>
        </w:rPr>
      </w:pPr>
      <w:proofErr w:type="spellStart"/>
      <w:r w:rsidRPr="00213E68">
        <w:rPr>
          <w:b/>
        </w:rPr>
        <w:t>Оқыту</w:t>
      </w:r>
      <w:proofErr w:type="spellEnd"/>
      <w:r w:rsidRPr="00213E68">
        <w:rPr>
          <w:b/>
        </w:rPr>
        <w:t xml:space="preserve"> </w:t>
      </w:r>
      <w:proofErr w:type="spellStart"/>
      <w:r w:rsidRPr="00213E68">
        <w:rPr>
          <w:b/>
        </w:rPr>
        <w:t>мақсаты</w:t>
      </w:r>
      <w:proofErr w:type="spellEnd"/>
      <w:r w:rsidRPr="00213E68">
        <w:rPr>
          <w:b/>
        </w:rPr>
        <w:t xml:space="preserve">: </w:t>
      </w:r>
      <w:proofErr w:type="spellStart"/>
      <w:r w:rsidRPr="00213E68">
        <w:rPr>
          <w:b/>
          <w:i/>
          <w:iCs/>
        </w:rPr>
        <w:t>дәрігерлердің</w:t>
      </w:r>
      <w:proofErr w:type="spellEnd"/>
      <w:r w:rsidRPr="00213E68">
        <w:rPr>
          <w:b/>
          <w:i/>
          <w:iCs/>
        </w:rPr>
        <w:t xml:space="preserve"> </w:t>
      </w:r>
      <w:proofErr w:type="spellStart"/>
      <w:r w:rsidRPr="00213E68">
        <w:rPr>
          <w:b/>
          <w:i/>
          <w:iCs/>
        </w:rPr>
        <w:t>біліктілігін</w:t>
      </w:r>
      <w:proofErr w:type="spellEnd"/>
      <w:r w:rsidRPr="00213E68">
        <w:rPr>
          <w:b/>
          <w:i/>
          <w:iCs/>
        </w:rPr>
        <w:t xml:space="preserve"> </w:t>
      </w:r>
      <w:proofErr w:type="spellStart"/>
      <w:r w:rsidRPr="00213E68">
        <w:rPr>
          <w:b/>
          <w:i/>
          <w:iCs/>
        </w:rPr>
        <w:t>арттыру</w:t>
      </w:r>
      <w:proofErr w:type="spellEnd"/>
      <w:r w:rsidRPr="00213E68">
        <w:rPr>
          <w:b/>
          <w:i/>
          <w:iCs/>
        </w:rPr>
        <w:t xml:space="preserve"> </w:t>
      </w:r>
      <w:proofErr w:type="spellStart"/>
      <w:r w:rsidRPr="00213E68">
        <w:rPr>
          <w:b/>
          <w:i/>
          <w:iCs/>
        </w:rPr>
        <w:t>бағдарламасы</w:t>
      </w:r>
      <w:proofErr w:type="spellEnd"/>
      <w:r w:rsidRPr="00213E68">
        <w:rPr>
          <w:b/>
          <w:i/>
          <w:iCs/>
        </w:rPr>
        <w:t xml:space="preserve"> акушер-</w:t>
      </w:r>
      <w:proofErr w:type="spellStart"/>
      <w:r w:rsidRPr="00213E68">
        <w:rPr>
          <w:b/>
          <w:i/>
          <w:iCs/>
        </w:rPr>
        <w:t>гинекологтарды</w:t>
      </w:r>
      <w:proofErr w:type="spellEnd"/>
      <w:r w:rsidRPr="00213E68">
        <w:rPr>
          <w:b/>
          <w:i/>
          <w:iCs/>
        </w:rPr>
        <w:t xml:space="preserve"> </w:t>
      </w:r>
      <w:proofErr w:type="spellStart"/>
      <w:r w:rsidRPr="00213E68">
        <w:rPr>
          <w:b/>
          <w:i/>
          <w:iCs/>
        </w:rPr>
        <w:t>даярлауға</w:t>
      </w:r>
      <w:proofErr w:type="spellEnd"/>
      <w:r w:rsidRPr="00213E68">
        <w:rPr>
          <w:b/>
          <w:i/>
          <w:iCs/>
        </w:rPr>
        <w:t xml:space="preserve"> </w:t>
      </w:r>
      <w:proofErr w:type="spellStart"/>
      <w:r w:rsidRPr="00213E68">
        <w:rPr>
          <w:b/>
          <w:i/>
          <w:iCs/>
        </w:rPr>
        <w:t>бағытталған</w:t>
      </w:r>
      <w:proofErr w:type="spellEnd"/>
      <w:r w:rsidRPr="00213E68">
        <w:rPr>
          <w:b/>
          <w:i/>
          <w:iCs/>
        </w:rPr>
        <w:t xml:space="preserve">, </w:t>
      </w:r>
      <w:proofErr w:type="spellStart"/>
      <w:r w:rsidRPr="00213E68">
        <w:rPr>
          <w:b/>
          <w:i/>
          <w:iCs/>
        </w:rPr>
        <w:t>оның</w:t>
      </w:r>
      <w:proofErr w:type="spellEnd"/>
      <w:r w:rsidRPr="00213E68">
        <w:rPr>
          <w:b/>
          <w:i/>
          <w:iCs/>
        </w:rPr>
        <w:t xml:space="preserve"> </w:t>
      </w:r>
      <w:proofErr w:type="spellStart"/>
      <w:r w:rsidRPr="00213E68">
        <w:rPr>
          <w:b/>
          <w:i/>
          <w:iCs/>
        </w:rPr>
        <w:t>мақсаты</w:t>
      </w:r>
      <w:proofErr w:type="spellEnd"/>
      <w:r w:rsidRPr="00213E68">
        <w:rPr>
          <w:b/>
          <w:i/>
          <w:iCs/>
        </w:rPr>
        <w:t xml:space="preserve"> </w:t>
      </w:r>
      <w:proofErr w:type="spellStart"/>
      <w:r w:rsidRPr="00213E68">
        <w:rPr>
          <w:b/>
          <w:i/>
          <w:iCs/>
        </w:rPr>
        <w:t>кәсіби</w:t>
      </w:r>
      <w:proofErr w:type="spellEnd"/>
      <w:r w:rsidRPr="00213E68">
        <w:rPr>
          <w:b/>
          <w:i/>
          <w:iCs/>
        </w:rPr>
        <w:t xml:space="preserve"> </w:t>
      </w:r>
      <w:proofErr w:type="spellStart"/>
      <w:r w:rsidRPr="00213E68">
        <w:rPr>
          <w:b/>
          <w:i/>
          <w:iCs/>
        </w:rPr>
        <w:t>дағдыларды</w:t>
      </w:r>
      <w:proofErr w:type="spellEnd"/>
      <w:r w:rsidRPr="00213E68">
        <w:rPr>
          <w:b/>
          <w:i/>
          <w:iCs/>
        </w:rPr>
        <w:t xml:space="preserve">, </w:t>
      </w:r>
      <w:proofErr w:type="spellStart"/>
      <w:r w:rsidRPr="00213E68">
        <w:rPr>
          <w:b/>
          <w:i/>
          <w:iCs/>
        </w:rPr>
        <w:t>жаңа</w:t>
      </w:r>
      <w:proofErr w:type="spellEnd"/>
      <w:r w:rsidRPr="00213E68">
        <w:rPr>
          <w:b/>
          <w:i/>
          <w:iCs/>
        </w:rPr>
        <w:t xml:space="preserve"> </w:t>
      </w:r>
      <w:proofErr w:type="spellStart"/>
      <w:r w:rsidRPr="00213E68">
        <w:rPr>
          <w:b/>
          <w:i/>
          <w:iCs/>
        </w:rPr>
        <w:t>теориялық</w:t>
      </w:r>
      <w:proofErr w:type="spellEnd"/>
      <w:r w:rsidRPr="00213E68">
        <w:rPr>
          <w:b/>
          <w:i/>
          <w:iCs/>
        </w:rPr>
        <w:t xml:space="preserve"> </w:t>
      </w:r>
      <w:proofErr w:type="spellStart"/>
      <w:r w:rsidRPr="00213E68">
        <w:rPr>
          <w:b/>
          <w:i/>
          <w:iCs/>
        </w:rPr>
        <w:t>білімді</w:t>
      </w:r>
      <w:proofErr w:type="spellEnd"/>
      <w:r w:rsidRPr="00213E68">
        <w:rPr>
          <w:b/>
          <w:i/>
          <w:iCs/>
        </w:rPr>
        <w:t xml:space="preserve"> </w:t>
      </w:r>
      <w:proofErr w:type="spellStart"/>
      <w:r w:rsidRPr="00213E68">
        <w:rPr>
          <w:b/>
          <w:i/>
          <w:iCs/>
        </w:rPr>
        <w:t>игеру</w:t>
      </w:r>
      <w:proofErr w:type="spellEnd"/>
      <w:r w:rsidRPr="00213E68">
        <w:rPr>
          <w:b/>
          <w:i/>
          <w:iCs/>
        </w:rPr>
        <w:t xml:space="preserve"> </w:t>
      </w:r>
      <w:proofErr w:type="spellStart"/>
      <w:r w:rsidRPr="00213E68">
        <w:rPr>
          <w:b/>
          <w:i/>
          <w:iCs/>
        </w:rPr>
        <w:t>және</w:t>
      </w:r>
      <w:proofErr w:type="spellEnd"/>
      <w:r w:rsidRPr="00213E68">
        <w:rPr>
          <w:b/>
          <w:i/>
          <w:iCs/>
        </w:rPr>
        <w:t xml:space="preserve"> </w:t>
      </w:r>
      <w:proofErr w:type="spellStart"/>
      <w:r w:rsidRPr="00213E68">
        <w:rPr>
          <w:b/>
          <w:i/>
          <w:iCs/>
        </w:rPr>
        <w:t>жетілдіру</w:t>
      </w:r>
      <w:proofErr w:type="spellEnd"/>
      <w:r w:rsidRPr="00213E68">
        <w:rPr>
          <w:b/>
          <w:i/>
          <w:iCs/>
        </w:rPr>
        <w:t xml:space="preserve">, </w:t>
      </w:r>
      <w:proofErr w:type="spellStart"/>
      <w:r w:rsidRPr="00213E68">
        <w:rPr>
          <w:b/>
          <w:i/>
          <w:iCs/>
        </w:rPr>
        <w:t>акушерлік-гинекологиялық</w:t>
      </w:r>
      <w:proofErr w:type="spellEnd"/>
      <w:r w:rsidRPr="00213E68">
        <w:rPr>
          <w:b/>
          <w:i/>
          <w:iCs/>
        </w:rPr>
        <w:t xml:space="preserve"> </w:t>
      </w:r>
      <w:proofErr w:type="spellStart"/>
      <w:r w:rsidRPr="00213E68">
        <w:rPr>
          <w:b/>
          <w:i/>
          <w:iCs/>
        </w:rPr>
        <w:t>көмекті</w:t>
      </w:r>
      <w:proofErr w:type="spellEnd"/>
      <w:r w:rsidRPr="00213E68">
        <w:rPr>
          <w:b/>
          <w:i/>
          <w:iCs/>
        </w:rPr>
        <w:t xml:space="preserve"> </w:t>
      </w:r>
      <w:proofErr w:type="spellStart"/>
      <w:r w:rsidRPr="00213E68">
        <w:rPr>
          <w:b/>
          <w:i/>
          <w:iCs/>
        </w:rPr>
        <w:t>ұйымдастыру</w:t>
      </w:r>
      <w:proofErr w:type="spellEnd"/>
      <w:r w:rsidRPr="00213E68">
        <w:rPr>
          <w:b/>
          <w:i/>
          <w:iCs/>
        </w:rPr>
        <w:t xml:space="preserve"> </w:t>
      </w:r>
      <w:proofErr w:type="spellStart"/>
      <w:r w:rsidRPr="00213E68">
        <w:rPr>
          <w:b/>
          <w:i/>
          <w:iCs/>
        </w:rPr>
        <w:t>мәселелерін</w:t>
      </w:r>
      <w:proofErr w:type="spellEnd"/>
      <w:r w:rsidRPr="00213E68">
        <w:rPr>
          <w:b/>
          <w:i/>
          <w:iCs/>
        </w:rPr>
        <w:t xml:space="preserve">, </w:t>
      </w:r>
      <w:proofErr w:type="spellStart"/>
      <w:r w:rsidRPr="00213E68">
        <w:rPr>
          <w:b/>
          <w:i/>
          <w:iCs/>
        </w:rPr>
        <w:t>кеңес</w:t>
      </w:r>
      <w:proofErr w:type="spellEnd"/>
      <w:r w:rsidRPr="00213E68">
        <w:rPr>
          <w:b/>
          <w:i/>
          <w:iCs/>
        </w:rPr>
        <w:t xml:space="preserve"> </w:t>
      </w:r>
      <w:proofErr w:type="spellStart"/>
      <w:r w:rsidRPr="00213E68">
        <w:rPr>
          <w:b/>
          <w:i/>
          <w:iCs/>
        </w:rPr>
        <w:t>беруді</w:t>
      </w:r>
      <w:proofErr w:type="spellEnd"/>
      <w:r w:rsidRPr="00213E68">
        <w:rPr>
          <w:b/>
          <w:i/>
          <w:iCs/>
        </w:rPr>
        <w:t xml:space="preserve"> </w:t>
      </w:r>
      <w:proofErr w:type="spellStart"/>
      <w:r w:rsidRPr="00213E68">
        <w:rPr>
          <w:b/>
          <w:i/>
          <w:iCs/>
        </w:rPr>
        <w:t>оқыту</w:t>
      </w:r>
      <w:proofErr w:type="spellEnd"/>
      <w:r w:rsidRPr="00213E68">
        <w:rPr>
          <w:b/>
          <w:i/>
          <w:iCs/>
        </w:rPr>
        <w:t xml:space="preserve"> </w:t>
      </w:r>
      <w:proofErr w:type="spellStart"/>
      <w:r w:rsidRPr="00213E68">
        <w:rPr>
          <w:b/>
          <w:i/>
          <w:iCs/>
        </w:rPr>
        <w:t>дағдыларын</w:t>
      </w:r>
      <w:proofErr w:type="spellEnd"/>
      <w:r w:rsidRPr="00213E68">
        <w:rPr>
          <w:b/>
          <w:i/>
          <w:iCs/>
        </w:rPr>
        <w:t xml:space="preserve"> </w:t>
      </w:r>
      <w:proofErr w:type="spellStart"/>
      <w:r w:rsidRPr="00213E68">
        <w:rPr>
          <w:b/>
          <w:i/>
          <w:iCs/>
        </w:rPr>
        <w:t>игеру</w:t>
      </w:r>
      <w:proofErr w:type="spellEnd"/>
      <w:r w:rsidRPr="00213E68">
        <w:rPr>
          <w:b/>
          <w:i/>
          <w:iCs/>
        </w:rPr>
        <w:t xml:space="preserve"> </w:t>
      </w:r>
      <w:proofErr w:type="spellStart"/>
      <w:r w:rsidRPr="00213E68">
        <w:rPr>
          <w:b/>
          <w:i/>
          <w:iCs/>
        </w:rPr>
        <w:t>болып</w:t>
      </w:r>
      <w:proofErr w:type="spellEnd"/>
      <w:r w:rsidRPr="00213E68">
        <w:rPr>
          <w:b/>
          <w:i/>
          <w:iCs/>
        </w:rPr>
        <w:t xml:space="preserve"> </w:t>
      </w:r>
      <w:proofErr w:type="spellStart"/>
      <w:r w:rsidRPr="00213E68">
        <w:rPr>
          <w:b/>
          <w:i/>
          <w:iCs/>
        </w:rPr>
        <w:t>табылады</w:t>
      </w:r>
      <w:proofErr w:type="spellEnd"/>
      <w:r w:rsidRPr="00213E68">
        <w:rPr>
          <w:b/>
          <w:i/>
          <w:iCs/>
        </w:rPr>
        <w:t>.</w:t>
      </w:r>
      <w:r w:rsidRPr="00213E68">
        <w:rPr>
          <w:b/>
        </w:rPr>
        <w:t xml:space="preserve"> </w:t>
      </w:r>
    </w:p>
    <w:p w14:paraId="01F68B5D" w14:textId="77777777" w:rsidR="00213E68" w:rsidRDefault="00213E68" w:rsidP="0011502B">
      <w:pPr>
        <w:rPr>
          <w:b/>
          <w:lang w:val="kk-KZ"/>
        </w:rPr>
      </w:pPr>
      <w:proofErr w:type="spellStart"/>
      <w:r w:rsidRPr="00213E68">
        <w:rPr>
          <w:b/>
        </w:rPr>
        <w:t>Пәнді</w:t>
      </w:r>
      <w:proofErr w:type="spellEnd"/>
      <w:r w:rsidRPr="00213E68">
        <w:rPr>
          <w:b/>
        </w:rPr>
        <w:t xml:space="preserve"> </w:t>
      </w:r>
      <w:proofErr w:type="spellStart"/>
      <w:r w:rsidRPr="00213E68">
        <w:rPr>
          <w:b/>
        </w:rPr>
        <w:t>меңгеру</w:t>
      </w:r>
      <w:proofErr w:type="spellEnd"/>
      <w:r w:rsidRPr="00213E68">
        <w:rPr>
          <w:b/>
        </w:rPr>
        <w:t xml:space="preserve"> </w:t>
      </w:r>
      <w:proofErr w:type="spellStart"/>
      <w:r w:rsidRPr="00213E68">
        <w:rPr>
          <w:b/>
        </w:rPr>
        <w:t>нәтижелері</w:t>
      </w:r>
      <w:proofErr w:type="spellEnd"/>
      <w:r w:rsidRPr="00213E68">
        <w:rPr>
          <w:b/>
        </w:rPr>
        <w:t>:</w:t>
      </w:r>
    </w:p>
    <w:p w14:paraId="2ABB2671" w14:textId="77777777" w:rsidR="00213E68" w:rsidRDefault="00213E68" w:rsidP="0011502B">
      <w:pPr>
        <w:rPr>
          <w:b/>
          <w:lang w:val="kk-KZ"/>
        </w:rPr>
      </w:pPr>
      <w:r w:rsidRPr="00213E68">
        <w:rPr>
          <w:b/>
          <w:lang w:val="kk-KZ"/>
        </w:rPr>
        <w:lastRenderedPageBreak/>
        <w:t xml:space="preserve"> 1. Жүктіліктің қалыпты ағымының негіздерін білуге, жүкті әйелді тексеру нәтижелерін, пренатальды диагностиканы және антенатальды кеңес беру тактикасын түсіндіруге, VLOOKUP профилактикасын жүргізуге қабілетті. </w:t>
      </w:r>
    </w:p>
    <w:p w14:paraId="4D9AA353" w14:textId="77777777" w:rsidR="00213E68" w:rsidRDefault="00213E68" w:rsidP="0011502B">
      <w:pPr>
        <w:rPr>
          <w:b/>
          <w:lang w:val="kk-KZ"/>
        </w:rPr>
      </w:pPr>
      <w:r w:rsidRPr="00213E68">
        <w:rPr>
          <w:b/>
          <w:lang w:val="kk-KZ"/>
        </w:rPr>
        <w:t xml:space="preserve">2. Жүкті әйелге барған сайын қажетті тексеру әдістерінің жоспарын жасай алады. Жүктіліктің ықтимал асқынуы бойынша тәуекел топтарын анықтаңыз </w:t>
      </w:r>
    </w:p>
    <w:p w14:paraId="6AD997DB" w14:textId="77777777" w:rsidR="00213E68" w:rsidRDefault="00213E68" w:rsidP="0011502B">
      <w:pPr>
        <w:rPr>
          <w:b/>
          <w:lang w:val="kk-KZ"/>
        </w:rPr>
      </w:pPr>
      <w:r w:rsidRPr="00213E68">
        <w:rPr>
          <w:b/>
          <w:lang w:val="kk-KZ"/>
        </w:rPr>
        <w:t xml:space="preserve">3. Жүктілік кезіндегі патологиялық емес жағдайларды түсіндіре алады. </w:t>
      </w:r>
      <w:proofErr w:type="spellStart"/>
      <w:r w:rsidRPr="00213E68">
        <w:rPr>
          <w:b/>
        </w:rPr>
        <w:t>Дәлелді</w:t>
      </w:r>
      <w:proofErr w:type="spellEnd"/>
      <w:r w:rsidRPr="00213E68">
        <w:rPr>
          <w:b/>
        </w:rPr>
        <w:t xml:space="preserve"> медицина </w:t>
      </w:r>
      <w:proofErr w:type="spellStart"/>
      <w:r w:rsidRPr="00213E68">
        <w:rPr>
          <w:b/>
        </w:rPr>
        <w:t>позициясынан</w:t>
      </w:r>
      <w:proofErr w:type="spellEnd"/>
      <w:r w:rsidRPr="00213E68">
        <w:rPr>
          <w:b/>
        </w:rPr>
        <w:t xml:space="preserve"> </w:t>
      </w:r>
      <w:proofErr w:type="spellStart"/>
      <w:r w:rsidRPr="00213E68">
        <w:rPr>
          <w:b/>
        </w:rPr>
        <w:t>дәріханалық</w:t>
      </w:r>
      <w:proofErr w:type="spellEnd"/>
      <w:r w:rsidRPr="00213E68">
        <w:rPr>
          <w:b/>
        </w:rPr>
        <w:t xml:space="preserve"> </w:t>
      </w:r>
      <w:proofErr w:type="spellStart"/>
      <w:r w:rsidRPr="00213E68">
        <w:rPr>
          <w:b/>
        </w:rPr>
        <w:t>құралдарды</w:t>
      </w:r>
      <w:proofErr w:type="spellEnd"/>
      <w:r w:rsidRPr="00213E68">
        <w:rPr>
          <w:b/>
        </w:rPr>
        <w:t xml:space="preserve"> </w:t>
      </w:r>
      <w:proofErr w:type="spellStart"/>
      <w:r w:rsidRPr="00213E68">
        <w:rPr>
          <w:b/>
        </w:rPr>
        <w:t>тағайындау</w:t>
      </w:r>
      <w:proofErr w:type="spellEnd"/>
      <w:r w:rsidRPr="00213E68">
        <w:rPr>
          <w:b/>
        </w:rPr>
        <w:t xml:space="preserve"> </w:t>
      </w:r>
    </w:p>
    <w:p w14:paraId="77E8A073" w14:textId="77777777" w:rsidR="00213E68" w:rsidRDefault="00213E68" w:rsidP="0011502B">
      <w:pPr>
        <w:rPr>
          <w:b/>
          <w:lang w:val="kk-KZ"/>
        </w:rPr>
      </w:pPr>
      <w:r w:rsidRPr="00213E68">
        <w:rPr>
          <w:b/>
          <w:lang w:val="kk-KZ"/>
        </w:rPr>
        <w:t xml:space="preserve">4. Жүктілік кезіндегі патологиялық жағдайларға клиникалық диагнозды қоюға және негіздеуге қабілетті. </w:t>
      </w:r>
      <w:proofErr w:type="spellStart"/>
      <w:r w:rsidRPr="00213E68">
        <w:rPr>
          <w:b/>
        </w:rPr>
        <w:t>Науқастың</w:t>
      </w:r>
      <w:proofErr w:type="spellEnd"/>
      <w:r w:rsidRPr="00213E68">
        <w:rPr>
          <w:b/>
        </w:rPr>
        <w:t xml:space="preserve"> </w:t>
      </w:r>
      <w:proofErr w:type="spellStart"/>
      <w:r w:rsidRPr="00213E68">
        <w:rPr>
          <w:b/>
        </w:rPr>
        <w:t>қауіпті</w:t>
      </w:r>
      <w:proofErr w:type="spellEnd"/>
      <w:r w:rsidRPr="00213E68">
        <w:rPr>
          <w:b/>
        </w:rPr>
        <w:t xml:space="preserve"> </w:t>
      </w:r>
      <w:proofErr w:type="spellStart"/>
      <w:r w:rsidRPr="00213E68">
        <w:rPr>
          <w:b/>
        </w:rPr>
        <w:t>жағдайына</w:t>
      </w:r>
      <w:proofErr w:type="spellEnd"/>
      <w:r w:rsidRPr="00213E68">
        <w:rPr>
          <w:b/>
        </w:rPr>
        <w:t xml:space="preserve"> </w:t>
      </w:r>
      <w:proofErr w:type="spellStart"/>
      <w:r w:rsidRPr="00213E68">
        <w:rPr>
          <w:b/>
        </w:rPr>
        <w:t>теріс</w:t>
      </w:r>
      <w:proofErr w:type="spellEnd"/>
      <w:r w:rsidRPr="00213E68">
        <w:rPr>
          <w:b/>
        </w:rPr>
        <w:t xml:space="preserve"> </w:t>
      </w:r>
      <w:proofErr w:type="spellStart"/>
      <w:r w:rsidRPr="00213E68">
        <w:rPr>
          <w:b/>
        </w:rPr>
        <w:t>көмек</w:t>
      </w:r>
      <w:proofErr w:type="spellEnd"/>
      <w:r w:rsidRPr="00213E68">
        <w:rPr>
          <w:b/>
        </w:rPr>
        <w:t xml:space="preserve"> </w:t>
      </w:r>
      <w:proofErr w:type="spellStart"/>
      <w:r w:rsidRPr="00213E68">
        <w:rPr>
          <w:b/>
        </w:rPr>
        <w:t>көрсету</w:t>
      </w:r>
      <w:proofErr w:type="spellEnd"/>
      <w:r w:rsidRPr="00213E68">
        <w:rPr>
          <w:b/>
        </w:rPr>
        <w:t xml:space="preserve">: </w:t>
      </w:r>
      <w:proofErr w:type="spellStart"/>
      <w:r w:rsidRPr="00213E68">
        <w:rPr>
          <w:b/>
        </w:rPr>
        <w:t>алдын</w:t>
      </w:r>
      <w:proofErr w:type="spellEnd"/>
      <w:r w:rsidRPr="00213E68">
        <w:rPr>
          <w:b/>
        </w:rPr>
        <w:t xml:space="preserve">-ала/эклампсия, </w:t>
      </w:r>
      <w:proofErr w:type="spellStart"/>
      <w:r w:rsidRPr="00213E68">
        <w:rPr>
          <w:b/>
        </w:rPr>
        <w:t>пренатальды</w:t>
      </w:r>
      <w:proofErr w:type="spellEnd"/>
      <w:r w:rsidRPr="00213E68">
        <w:rPr>
          <w:b/>
        </w:rPr>
        <w:t xml:space="preserve"> </w:t>
      </w:r>
      <w:proofErr w:type="spellStart"/>
      <w:r w:rsidRPr="00213E68">
        <w:rPr>
          <w:b/>
        </w:rPr>
        <w:t>қан</w:t>
      </w:r>
      <w:proofErr w:type="spellEnd"/>
      <w:r w:rsidRPr="00213E68">
        <w:rPr>
          <w:b/>
        </w:rPr>
        <w:t xml:space="preserve"> кету. </w:t>
      </w:r>
    </w:p>
    <w:p w14:paraId="33B8B4E6" w14:textId="77777777" w:rsidR="00213E68" w:rsidRDefault="00213E68" w:rsidP="0011502B">
      <w:pPr>
        <w:rPr>
          <w:b/>
          <w:lang w:val="kk-KZ"/>
        </w:rPr>
      </w:pPr>
      <w:r w:rsidRPr="00213E68">
        <w:rPr>
          <w:b/>
          <w:lang w:val="kk-KZ"/>
        </w:rPr>
        <w:t xml:space="preserve">5. Акушерлік және гинекологиядағы зертханалық және аспаптық зерттеулердің нәтижелерін түсіндіруге қабілетті 6. </w:t>
      </w:r>
      <w:proofErr w:type="spellStart"/>
      <w:r w:rsidRPr="00213E68">
        <w:rPr>
          <w:b/>
        </w:rPr>
        <w:t>Акушерлік</w:t>
      </w:r>
      <w:proofErr w:type="spellEnd"/>
      <w:r w:rsidRPr="00213E68">
        <w:rPr>
          <w:b/>
        </w:rPr>
        <w:t xml:space="preserve"> </w:t>
      </w:r>
      <w:proofErr w:type="spellStart"/>
      <w:r w:rsidRPr="00213E68">
        <w:rPr>
          <w:b/>
        </w:rPr>
        <w:t>пессарийді</w:t>
      </w:r>
      <w:proofErr w:type="spellEnd"/>
      <w:r w:rsidRPr="00213E68">
        <w:rPr>
          <w:b/>
        </w:rPr>
        <w:t xml:space="preserve"> , </w:t>
      </w:r>
      <w:proofErr w:type="spellStart"/>
      <w:r w:rsidRPr="00213E68">
        <w:rPr>
          <w:b/>
        </w:rPr>
        <w:t>ұрықтың</w:t>
      </w:r>
      <w:proofErr w:type="spellEnd"/>
      <w:r w:rsidRPr="00213E68">
        <w:rPr>
          <w:b/>
        </w:rPr>
        <w:t xml:space="preserve"> </w:t>
      </w:r>
      <w:proofErr w:type="spellStart"/>
      <w:r w:rsidRPr="00213E68">
        <w:rPr>
          <w:b/>
        </w:rPr>
        <w:t>дистрессиндромын</w:t>
      </w:r>
      <w:proofErr w:type="spellEnd"/>
      <w:r w:rsidRPr="00213E68">
        <w:rPr>
          <w:b/>
        </w:rPr>
        <w:t xml:space="preserve"> </w:t>
      </w:r>
      <w:proofErr w:type="spellStart"/>
      <w:r w:rsidRPr="00213E68">
        <w:rPr>
          <w:b/>
        </w:rPr>
        <w:t>енгізу</w:t>
      </w:r>
      <w:proofErr w:type="spellEnd"/>
      <w:r w:rsidRPr="00213E68">
        <w:rPr>
          <w:b/>
        </w:rPr>
        <w:t xml:space="preserve"> </w:t>
      </w:r>
      <w:proofErr w:type="spellStart"/>
      <w:r w:rsidRPr="00213E68">
        <w:rPr>
          <w:b/>
        </w:rPr>
        <w:t>арқылы</w:t>
      </w:r>
      <w:proofErr w:type="spellEnd"/>
      <w:r w:rsidRPr="00213E68">
        <w:rPr>
          <w:b/>
        </w:rPr>
        <w:t xml:space="preserve"> </w:t>
      </w:r>
      <w:proofErr w:type="spellStart"/>
      <w:r w:rsidRPr="00213E68">
        <w:rPr>
          <w:b/>
        </w:rPr>
        <w:t>алдын-алуды</w:t>
      </w:r>
      <w:proofErr w:type="spellEnd"/>
      <w:r w:rsidRPr="00213E68">
        <w:rPr>
          <w:b/>
        </w:rPr>
        <w:t xml:space="preserve"> </w:t>
      </w:r>
      <w:proofErr w:type="spellStart"/>
      <w:r w:rsidRPr="00213E68">
        <w:rPr>
          <w:b/>
        </w:rPr>
        <w:t>жүзеге</w:t>
      </w:r>
      <w:proofErr w:type="spellEnd"/>
      <w:r w:rsidRPr="00213E68">
        <w:rPr>
          <w:b/>
        </w:rPr>
        <w:t xml:space="preserve"> </w:t>
      </w:r>
      <w:proofErr w:type="spellStart"/>
      <w:r w:rsidRPr="00213E68">
        <w:rPr>
          <w:b/>
        </w:rPr>
        <w:t>асыра</w:t>
      </w:r>
      <w:proofErr w:type="spellEnd"/>
      <w:r w:rsidRPr="00213E68">
        <w:rPr>
          <w:b/>
        </w:rPr>
        <w:t xml:space="preserve"> </w:t>
      </w:r>
      <w:proofErr w:type="spellStart"/>
      <w:r w:rsidRPr="00213E68">
        <w:rPr>
          <w:b/>
        </w:rPr>
        <w:t>алады</w:t>
      </w:r>
      <w:proofErr w:type="spellEnd"/>
      <w:r w:rsidRPr="00213E68">
        <w:rPr>
          <w:b/>
        </w:rPr>
        <w:t xml:space="preserve">. </w:t>
      </w:r>
    </w:p>
    <w:p w14:paraId="42957F65" w14:textId="77777777" w:rsidR="00213E68" w:rsidRDefault="00213E68" w:rsidP="0011502B">
      <w:pPr>
        <w:rPr>
          <w:b/>
          <w:lang w:val="kk-KZ"/>
        </w:rPr>
      </w:pPr>
      <w:r w:rsidRPr="00213E68">
        <w:rPr>
          <w:b/>
          <w:lang w:val="kk-KZ"/>
        </w:rPr>
        <w:t xml:space="preserve">7. Қант диабеті мен анемиясы бар жүкті әйелдерді басқару тактикасын таңдай алады. </w:t>
      </w:r>
    </w:p>
    <w:p w14:paraId="0244DCAE" w14:textId="77777777" w:rsidR="00213E68" w:rsidRDefault="00213E68" w:rsidP="0011502B">
      <w:pPr>
        <w:rPr>
          <w:b/>
          <w:lang w:val="kk-KZ"/>
        </w:rPr>
      </w:pPr>
      <w:r w:rsidRPr="00213E68">
        <w:rPr>
          <w:b/>
          <w:lang w:val="kk-KZ"/>
        </w:rPr>
        <w:t xml:space="preserve">8. Босанудың прекурсорлары, босанудың бірінші және екінші кезеңдері туралы антенатальды кезеңде кеңес беруге және үйретуге қабілетті. </w:t>
      </w:r>
      <w:proofErr w:type="spellStart"/>
      <w:r w:rsidRPr="00213E68">
        <w:rPr>
          <w:b/>
        </w:rPr>
        <w:t>Босану</w:t>
      </w:r>
      <w:proofErr w:type="spellEnd"/>
      <w:r w:rsidRPr="00213E68">
        <w:rPr>
          <w:b/>
        </w:rPr>
        <w:t xml:space="preserve"> </w:t>
      </w:r>
      <w:proofErr w:type="spellStart"/>
      <w:r w:rsidRPr="00213E68">
        <w:rPr>
          <w:b/>
        </w:rPr>
        <w:t>кезіндегі</w:t>
      </w:r>
      <w:proofErr w:type="spellEnd"/>
      <w:r w:rsidRPr="00213E68">
        <w:rPr>
          <w:b/>
        </w:rPr>
        <w:t xml:space="preserve"> </w:t>
      </w:r>
      <w:proofErr w:type="spellStart"/>
      <w:r w:rsidRPr="00213E68">
        <w:rPr>
          <w:b/>
        </w:rPr>
        <w:t>қолдау</w:t>
      </w:r>
      <w:proofErr w:type="spellEnd"/>
      <w:r w:rsidRPr="00213E68">
        <w:rPr>
          <w:b/>
        </w:rPr>
        <w:t xml:space="preserve">. </w:t>
      </w:r>
      <w:proofErr w:type="spellStart"/>
      <w:r w:rsidRPr="00213E68">
        <w:rPr>
          <w:b/>
        </w:rPr>
        <w:t>Босануды</w:t>
      </w:r>
      <w:proofErr w:type="spellEnd"/>
      <w:r w:rsidRPr="00213E68">
        <w:rPr>
          <w:b/>
        </w:rPr>
        <w:t xml:space="preserve"> </w:t>
      </w:r>
      <w:proofErr w:type="spellStart"/>
      <w:r w:rsidRPr="00213E68">
        <w:rPr>
          <w:b/>
        </w:rPr>
        <w:t>анальгезиялау</w:t>
      </w:r>
      <w:proofErr w:type="spellEnd"/>
      <w:r w:rsidRPr="00213E68">
        <w:rPr>
          <w:b/>
        </w:rPr>
        <w:t xml:space="preserve">. </w:t>
      </w:r>
      <w:proofErr w:type="spellStart"/>
      <w:r w:rsidRPr="00213E68">
        <w:rPr>
          <w:b/>
        </w:rPr>
        <w:t>Босану</w:t>
      </w:r>
      <w:proofErr w:type="spellEnd"/>
      <w:r w:rsidRPr="00213E68">
        <w:rPr>
          <w:b/>
        </w:rPr>
        <w:t xml:space="preserve"> </w:t>
      </w:r>
      <w:proofErr w:type="spellStart"/>
      <w:r w:rsidRPr="00213E68">
        <w:rPr>
          <w:b/>
        </w:rPr>
        <w:t>кезіндегі</w:t>
      </w:r>
      <w:proofErr w:type="spellEnd"/>
      <w:r w:rsidRPr="00213E68">
        <w:rPr>
          <w:b/>
        </w:rPr>
        <w:t xml:space="preserve"> </w:t>
      </w:r>
      <w:proofErr w:type="spellStart"/>
      <w:r w:rsidRPr="00213E68">
        <w:rPr>
          <w:b/>
        </w:rPr>
        <w:t>қозғалыстар</w:t>
      </w:r>
      <w:proofErr w:type="spellEnd"/>
      <w:r w:rsidRPr="00213E68">
        <w:rPr>
          <w:b/>
        </w:rPr>
        <w:t xml:space="preserve"> мен </w:t>
      </w:r>
      <w:proofErr w:type="spellStart"/>
      <w:r w:rsidRPr="00213E68">
        <w:rPr>
          <w:b/>
        </w:rPr>
        <w:t>позициялар</w:t>
      </w:r>
      <w:proofErr w:type="spellEnd"/>
      <w:r w:rsidRPr="00213E68">
        <w:rPr>
          <w:b/>
        </w:rPr>
        <w:t xml:space="preserve">. </w:t>
      </w:r>
      <w:proofErr w:type="spellStart"/>
      <w:r w:rsidRPr="00213E68">
        <w:rPr>
          <w:b/>
        </w:rPr>
        <w:t>Босану</w:t>
      </w:r>
      <w:proofErr w:type="spellEnd"/>
      <w:r w:rsidRPr="00213E68">
        <w:rPr>
          <w:b/>
        </w:rPr>
        <w:t xml:space="preserve"> </w:t>
      </w:r>
      <w:proofErr w:type="spellStart"/>
      <w:r w:rsidRPr="00213E68">
        <w:rPr>
          <w:b/>
        </w:rPr>
        <w:t>кезіндегі</w:t>
      </w:r>
      <w:proofErr w:type="spellEnd"/>
      <w:r w:rsidRPr="00213E68">
        <w:rPr>
          <w:b/>
        </w:rPr>
        <w:t xml:space="preserve"> </w:t>
      </w:r>
      <w:proofErr w:type="spellStart"/>
      <w:r w:rsidRPr="00213E68">
        <w:rPr>
          <w:b/>
        </w:rPr>
        <w:t>дәрі-дәрмектер</w:t>
      </w:r>
      <w:proofErr w:type="spellEnd"/>
      <w:r w:rsidRPr="00213E68">
        <w:rPr>
          <w:b/>
        </w:rPr>
        <w:t xml:space="preserve"> мен </w:t>
      </w:r>
      <w:proofErr w:type="spellStart"/>
      <w:r w:rsidRPr="00213E68">
        <w:rPr>
          <w:b/>
        </w:rPr>
        <w:t>процедуралар</w:t>
      </w:r>
      <w:proofErr w:type="spellEnd"/>
      <w:r w:rsidRPr="00213E68">
        <w:rPr>
          <w:b/>
        </w:rPr>
        <w:t xml:space="preserve"> </w:t>
      </w:r>
    </w:p>
    <w:p w14:paraId="3A959B7E" w14:textId="7C451BB5" w:rsidR="0011502B" w:rsidRPr="00213E68" w:rsidRDefault="00213E68" w:rsidP="0011502B">
      <w:pPr>
        <w:rPr>
          <w:b/>
          <w:lang w:val="kk-KZ"/>
        </w:rPr>
      </w:pPr>
      <w:proofErr w:type="spellStart"/>
      <w:r w:rsidRPr="00213E68">
        <w:rPr>
          <w:b/>
        </w:rPr>
        <w:t>Оқыту</w:t>
      </w:r>
      <w:proofErr w:type="spellEnd"/>
      <w:r w:rsidRPr="00213E68">
        <w:rPr>
          <w:b/>
        </w:rPr>
        <w:t xml:space="preserve"> форматы: </w:t>
      </w:r>
      <w:proofErr w:type="spellStart"/>
      <w:r w:rsidRPr="00213E68">
        <w:rPr>
          <w:b/>
        </w:rPr>
        <w:t>бетпе</w:t>
      </w:r>
      <w:proofErr w:type="spellEnd"/>
      <w:r w:rsidRPr="00213E68">
        <w:rPr>
          <w:b/>
        </w:rPr>
        <w:t>-бет</w:t>
      </w:r>
    </w:p>
    <w:p w14:paraId="187AF483" w14:textId="77777777" w:rsidR="0011502B" w:rsidRDefault="0011502B" w:rsidP="0011502B">
      <w:pPr>
        <w:rPr>
          <w:b/>
        </w:rPr>
      </w:pPr>
    </w:p>
    <w:p w14:paraId="67BFC208" w14:textId="77777777" w:rsidR="00D85D5F" w:rsidRDefault="00433E88" w:rsidP="00D85D5F">
      <w:pPr>
        <w:jc w:val="both"/>
      </w:pPr>
      <w:r w:rsidRPr="00433E88">
        <w:rPr>
          <w:b/>
        </w:rPr>
        <w:t>Цель обучения</w:t>
      </w:r>
      <w:r w:rsidR="00A3532E" w:rsidRPr="00433E88">
        <w:rPr>
          <w:b/>
        </w:rPr>
        <w:t>:</w:t>
      </w:r>
      <w:r w:rsidR="00C43689" w:rsidRPr="00C43689">
        <w:rPr>
          <w:color w:val="000000"/>
          <w:spacing w:val="2"/>
          <w:shd w:val="clear" w:color="auto" w:fill="FFFFFF"/>
        </w:rPr>
        <w:t xml:space="preserve"> </w:t>
      </w:r>
      <w:r w:rsidR="00C43689" w:rsidRPr="00FD5C37">
        <w:rPr>
          <w:color w:val="000000"/>
          <w:spacing w:val="2"/>
          <w:shd w:val="clear" w:color="auto" w:fill="FFFFFF"/>
        </w:rPr>
        <w:t xml:space="preserve">Программа повышения квалификации врачей направлена на подготовку </w:t>
      </w:r>
      <w:r w:rsidR="00C43689" w:rsidRPr="00FD5C37">
        <w:rPr>
          <w:color w:val="000000"/>
        </w:rPr>
        <w:t xml:space="preserve">акушеров-гинекологов, </w:t>
      </w:r>
      <w:r w:rsidR="00C43689" w:rsidRPr="00FD5C37">
        <w:t>целью которой является приоб</w:t>
      </w:r>
      <w:r w:rsidR="00C43689" w:rsidRPr="00FD5C37">
        <w:softHyphen/>
        <w:t>ретение и усовершенствование профессиональных навыков, новых теоретических знаний, освоение вопросов организации акушерско-гине</w:t>
      </w:r>
      <w:r w:rsidR="00C43689" w:rsidRPr="00FD5C37">
        <w:softHyphen/>
        <w:t>кологической помощи, на</w:t>
      </w:r>
      <w:r w:rsidR="00C43689">
        <w:t>выков обучения консультирования</w:t>
      </w:r>
      <w:r w:rsidR="00C125AD" w:rsidRPr="00115492">
        <w:t>.</w:t>
      </w:r>
    </w:p>
    <w:p w14:paraId="4283955B" w14:textId="77777777" w:rsidR="00C43689" w:rsidRDefault="00C43689" w:rsidP="00C43689">
      <w:pPr>
        <w:jc w:val="both"/>
      </w:pPr>
      <w:r w:rsidRPr="00433E88">
        <w:rPr>
          <w:b/>
        </w:rPr>
        <w:t>Результаты освоения дисциплины:</w:t>
      </w:r>
      <w:r>
        <w:t xml:space="preserve"> </w:t>
      </w:r>
    </w:p>
    <w:p w14:paraId="4D05A5D7" w14:textId="77777777" w:rsidR="0026221C" w:rsidRPr="0026221C" w:rsidRDefault="0026221C" w:rsidP="00472ADB">
      <w:pPr>
        <w:numPr>
          <w:ilvl w:val="0"/>
          <w:numId w:val="5"/>
        </w:numPr>
        <w:jc w:val="both"/>
      </w:pPr>
      <w:r>
        <w:t xml:space="preserve">Способен знать основы </w:t>
      </w:r>
      <w:r w:rsidRPr="006C3CAA">
        <w:t>нормального течения беременности,</w:t>
      </w:r>
      <w:r w:rsidRPr="006C3CAA">
        <w:rPr>
          <w:lang w:val="kk-KZ" w:eastAsia="en-US"/>
        </w:rPr>
        <w:t xml:space="preserve"> интерпретировать результаты обследования беременной, пренатальной диагностики и тактику антенатального консультирования, проводить профилактику ВПР.</w:t>
      </w:r>
    </w:p>
    <w:p w14:paraId="6CB80484" w14:textId="77777777" w:rsidR="0026221C" w:rsidRDefault="0026221C" w:rsidP="00472ADB">
      <w:pPr>
        <w:numPr>
          <w:ilvl w:val="0"/>
          <w:numId w:val="5"/>
        </w:numPr>
        <w:jc w:val="both"/>
      </w:pPr>
      <w:r w:rsidRPr="006C3CAA">
        <w:rPr>
          <w:lang w:val="kk-KZ" w:eastAsia="en-US"/>
        </w:rPr>
        <w:t>Способен составить план необходимых методов обследования при каждом посещении беременной. Выявить группы риска по возможному осложнению беременности</w:t>
      </w:r>
      <w:r w:rsidRPr="006C3CAA">
        <w:t xml:space="preserve">  </w:t>
      </w:r>
    </w:p>
    <w:p w14:paraId="6A922CDE" w14:textId="77777777" w:rsidR="0026221C" w:rsidRPr="0026221C" w:rsidRDefault="0026221C" w:rsidP="00472ADB">
      <w:pPr>
        <w:numPr>
          <w:ilvl w:val="0"/>
          <w:numId w:val="5"/>
        </w:numPr>
        <w:jc w:val="both"/>
      </w:pPr>
      <w:r w:rsidRPr="006C3CAA">
        <w:rPr>
          <w:lang w:val="kk-KZ" w:eastAsia="en-US"/>
        </w:rPr>
        <w:t>Способен объяснить непатологические состояния во время беременности. Назначение лекартсвенных средст с позии доказательной медицины</w:t>
      </w:r>
      <w:r w:rsidRPr="006C3CAA">
        <w:rPr>
          <w:bCs/>
        </w:rPr>
        <w:t xml:space="preserve"> </w:t>
      </w:r>
    </w:p>
    <w:p w14:paraId="04D036AA" w14:textId="77777777" w:rsidR="0026221C" w:rsidRPr="0026221C" w:rsidRDefault="0026221C" w:rsidP="00472ADB">
      <w:pPr>
        <w:numPr>
          <w:ilvl w:val="0"/>
          <w:numId w:val="5"/>
        </w:numPr>
        <w:jc w:val="both"/>
      </w:pPr>
      <w:r w:rsidRPr="006C3CAA">
        <w:rPr>
          <w:lang w:val="kk-KZ" w:eastAsia="en-US"/>
        </w:rPr>
        <w:t>Способен выставить и обосновать клинический диагноз при патологических состояниях во время беременности. Оказать неоложную помощь при  угрожающем состоянии больной: при  пре/эклампсии, дородовом кровотечении.</w:t>
      </w:r>
    </w:p>
    <w:p w14:paraId="42CDCE75" w14:textId="77777777" w:rsidR="0026221C" w:rsidRPr="0026221C" w:rsidRDefault="0026221C" w:rsidP="00472ADB">
      <w:pPr>
        <w:numPr>
          <w:ilvl w:val="0"/>
          <w:numId w:val="5"/>
        </w:numPr>
        <w:jc w:val="both"/>
      </w:pPr>
      <w:r w:rsidRPr="0026221C">
        <w:rPr>
          <w:lang w:val="kk-KZ" w:eastAsia="en-US"/>
        </w:rPr>
        <w:t>Способен интерпретировать результаты лабораторных и инструментальных исследований в акушерстве и гинекологии</w:t>
      </w:r>
    </w:p>
    <w:p w14:paraId="6C7628E8" w14:textId="77777777" w:rsidR="0026221C" w:rsidRPr="0026221C" w:rsidRDefault="0026221C" w:rsidP="00472ADB">
      <w:pPr>
        <w:numPr>
          <w:ilvl w:val="0"/>
          <w:numId w:val="5"/>
        </w:numPr>
        <w:jc w:val="both"/>
      </w:pPr>
      <w:r w:rsidRPr="006C3CAA">
        <w:rPr>
          <w:lang w:val="kk-KZ" w:eastAsia="en-US"/>
        </w:rPr>
        <w:t>Способен выявить ИЦН , проводить профилактику введением акушерского пессария, дистрессиндрома плода.</w:t>
      </w:r>
    </w:p>
    <w:p w14:paraId="0C0C3449" w14:textId="77777777" w:rsidR="0026221C" w:rsidRDefault="0026221C" w:rsidP="0026221C">
      <w:pPr>
        <w:numPr>
          <w:ilvl w:val="0"/>
          <w:numId w:val="5"/>
        </w:numPr>
        <w:jc w:val="both"/>
      </w:pPr>
      <w:r>
        <w:rPr>
          <w:lang w:eastAsia="en-US"/>
        </w:rPr>
        <w:t xml:space="preserve">Способен </w:t>
      </w:r>
      <w:r w:rsidRPr="006C3CAA">
        <w:rPr>
          <w:lang w:eastAsia="en-US"/>
        </w:rPr>
        <w:t>выбрать тактику ведения беременных с сахарным диабетом и анемией.</w:t>
      </w:r>
    </w:p>
    <w:p w14:paraId="4B3E8C7E" w14:textId="77777777" w:rsidR="0026221C" w:rsidRDefault="0026221C" w:rsidP="0026221C">
      <w:pPr>
        <w:numPr>
          <w:ilvl w:val="0"/>
          <w:numId w:val="5"/>
        </w:numPr>
        <w:jc w:val="both"/>
      </w:pPr>
      <w:r w:rsidRPr="0026221C">
        <w:t>Способен консультировать и обучать в антенатальном периоде по понятиям предвестники ро</w:t>
      </w:r>
      <w:r w:rsidRPr="0026221C">
        <w:softHyphen/>
        <w:t>дов, первый и второй периоды родов. Поддержка в период родов. Обезбо</w:t>
      </w:r>
      <w:r w:rsidRPr="0026221C">
        <w:softHyphen/>
        <w:t>ливание родов. Движения и позиции в родах. Медикаменты и процедуры во время родов</w:t>
      </w:r>
    </w:p>
    <w:p w14:paraId="39A08B8D" w14:textId="77777777" w:rsidR="0026221C" w:rsidRDefault="00433E88" w:rsidP="00AD37AD">
      <w:pPr>
        <w:jc w:val="both"/>
      </w:pPr>
      <w:r w:rsidRPr="00AD37AD">
        <w:rPr>
          <w:b/>
        </w:rPr>
        <w:t>Формат обучения:</w:t>
      </w:r>
      <w:r w:rsidR="0067026E">
        <w:t xml:space="preserve"> Очно</w:t>
      </w:r>
    </w:p>
    <w:p w14:paraId="5F166887" w14:textId="77777777" w:rsidR="00433E88" w:rsidRDefault="00433E88" w:rsidP="00433E88"/>
    <w:p w14:paraId="042A796E" w14:textId="77777777" w:rsidR="00213E68" w:rsidRPr="00057015" w:rsidRDefault="00213E68" w:rsidP="00213E68">
      <w:pPr>
        <w:rPr>
          <w:b/>
          <w:color w:val="000000"/>
        </w:rPr>
      </w:pPr>
      <w:r w:rsidRPr="00550BFB">
        <w:rPr>
          <w:b/>
          <w:color w:val="000000"/>
          <w:lang w:val="kk-KZ"/>
        </w:rPr>
        <w:lastRenderedPageBreak/>
        <w:t xml:space="preserve">Назар аударыңыз! егер оқу орны Ақтөбе қаласынан тыс жерде болса, барлық іссапар шығындарын өнім беруші көтереді. </w:t>
      </w:r>
      <w:proofErr w:type="spellStart"/>
      <w:r w:rsidRPr="00057015">
        <w:rPr>
          <w:b/>
          <w:color w:val="000000"/>
        </w:rPr>
        <w:t>Оқытуға</w:t>
      </w:r>
      <w:proofErr w:type="spellEnd"/>
      <w:r w:rsidRPr="00057015">
        <w:rPr>
          <w:b/>
          <w:color w:val="000000"/>
        </w:rPr>
        <w:t xml:space="preserve"> </w:t>
      </w:r>
      <w:proofErr w:type="spellStart"/>
      <w:r w:rsidRPr="00057015">
        <w:rPr>
          <w:b/>
          <w:color w:val="000000"/>
        </w:rPr>
        <w:t>байланысты</w:t>
      </w:r>
      <w:proofErr w:type="spellEnd"/>
      <w:r w:rsidRPr="00057015">
        <w:rPr>
          <w:b/>
          <w:color w:val="000000"/>
        </w:rPr>
        <w:t xml:space="preserve"> </w:t>
      </w:r>
      <w:proofErr w:type="spellStart"/>
      <w:r w:rsidRPr="00057015">
        <w:rPr>
          <w:b/>
          <w:color w:val="000000"/>
        </w:rPr>
        <w:t>барлық</w:t>
      </w:r>
      <w:proofErr w:type="spellEnd"/>
      <w:r w:rsidRPr="00057015">
        <w:rPr>
          <w:b/>
          <w:color w:val="000000"/>
        </w:rPr>
        <w:t xml:space="preserve"> </w:t>
      </w:r>
      <w:proofErr w:type="spellStart"/>
      <w:r w:rsidRPr="00057015">
        <w:rPr>
          <w:b/>
          <w:color w:val="000000"/>
        </w:rPr>
        <w:t>шығындар</w:t>
      </w:r>
      <w:proofErr w:type="spellEnd"/>
      <w:r w:rsidRPr="00057015">
        <w:rPr>
          <w:b/>
          <w:color w:val="000000"/>
        </w:rPr>
        <w:t xml:space="preserve"> </w:t>
      </w:r>
      <w:proofErr w:type="spellStart"/>
      <w:r w:rsidRPr="00057015">
        <w:rPr>
          <w:b/>
          <w:color w:val="000000"/>
        </w:rPr>
        <w:t>қызметтердің</w:t>
      </w:r>
      <w:proofErr w:type="spellEnd"/>
      <w:r w:rsidRPr="00057015">
        <w:rPr>
          <w:b/>
          <w:color w:val="000000"/>
        </w:rPr>
        <w:t xml:space="preserve"> </w:t>
      </w:r>
      <w:proofErr w:type="spellStart"/>
      <w:r w:rsidRPr="00057015">
        <w:rPr>
          <w:b/>
          <w:color w:val="000000"/>
        </w:rPr>
        <w:t>құнына</w:t>
      </w:r>
      <w:proofErr w:type="spellEnd"/>
      <w:r w:rsidRPr="00057015">
        <w:rPr>
          <w:b/>
          <w:color w:val="000000"/>
        </w:rPr>
        <w:t xml:space="preserve"> </w:t>
      </w:r>
      <w:proofErr w:type="spellStart"/>
      <w:r w:rsidRPr="00057015">
        <w:rPr>
          <w:b/>
          <w:color w:val="000000"/>
        </w:rPr>
        <w:t>қосылуы</w:t>
      </w:r>
      <w:proofErr w:type="spellEnd"/>
      <w:r w:rsidRPr="00057015">
        <w:rPr>
          <w:b/>
          <w:color w:val="000000"/>
        </w:rPr>
        <w:t xml:space="preserve"> керек.</w:t>
      </w:r>
    </w:p>
    <w:p w14:paraId="6C812509" w14:textId="77777777" w:rsidR="00213E68" w:rsidRDefault="00213E68" w:rsidP="00213E68">
      <w:pPr>
        <w:rPr>
          <w:b/>
          <w:color w:val="000000"/>
          <w:lang w:val="kk-KZ"/>
        </w:rPr>
      </w:pPr>
      <w:r w:rsidRPr="00057015">
        <w:rPr>
          <w:b/>
          <w:color w:val="000000"/>
        </w:rPr>
        <w:t xml:space="preserve">Внимание!  в случае если учебное заведение находится за пределами г. Актобе, все командировочные расходы несет Поставщик. В стоимость услуг должны быть включены </w:t>
      </w:r>
      <w:proofErr w:type="gramStart"/>
      <w:r w:rsidRPr="00057015">
        <w:rPr>
          <w:b/>
          <w:color w:val="000000"/>
        </w:rPr>
        <w:t>все расходы</w:t>
      </w:r>
      <w:proofErr w:type="gramEnd"/>
      <w:r w:rsidRPr="00057015">
        <w:rPr>
          <w:b/>
          <w:color w:val="000000"/>
        </w:rPr>
        <w:t xml:space="preserve"> связанные с обучением.</w:t>
      </w:r>
    </w:p>
    <w:p w14:paraId="3176AD53" w14:textId="77777777" w:rsidR="00213E68" w:rsidRPr="004049EC" w:rsidRDefault="00213E68" w:rsidP="00213E68">
      <w:pPr>
        <w:rPr>
          <w:b/>
          <w:color w:val="000000"/>
          <w:lang w:val="kk-KZ"/>
        </w:rPr>
      </w:pPr>
    </w:p>
    <w:p w14:paraId="30E42816" w14:textId="77777777" w:rsidR="00213E68" w:rsidRPr="00252BB8" w:rsidRDefault="00213E68" w:rsidP="00213E68">
      <w:pPr>
        <w:rPr>
          <w:b/>
          <w:sz w:val="28"/>
          <w:szCs w:val="28"/>
          <w:lang w:val="kk-KZ"/>
        </w:rPr>
      </w:pPr>
      <w:r w:rsidRPr="00472416">
        <w:rPr>
          <w:lang w:val="kk-KZ"/>
        </w:rPr>
        <w:t>Келісілді :Қызметкер    _________________________________  ______________Күні ___________</w:t>
      </w:r>
    </w:p>
    <w:p w14:paraId="3BE2B327" w14:textId="77777777" w:rsidR="00213E68" w:rsidRPr="00252BB8" w:rsidRDefault="00213E68" w:rsidP="00213E68">
      <w:pPr>
        <w:ind w:firstLine="567"/>
        <w:rPr>
          <w:b/>
          <w:sz w:val="28"/>
          <w:szCs w:val="28"/>
          <w:lang w:val="kk-KZ"/>
        </w:rPr>
      </w:pPr>
    </w:p>
    <w:p w14:paraId="79B4E7BE" w14:textId="77777777" w:rsidR="00557BB4" w:rsidRDefault="00557BB4" w:rsidP="00557BB4">
      <w:pPr>
        <w:rPr>
          <w:b/>
        </w:rPr>
      </w:pPr>
    </w:p>
    <w:p w14:paraId="2C2B6906" w14:textId="77777777" w:rsidR="00433E88" w:rsidRPr="00C97FF7" w:rsidRDefault="00433E88" w:rsidP="00433E88"/>
    <w:sectPr w:rsidR="00433E88" w:rsidRPr="00C97FF7" w:rsidSect="00EC4AF8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C5253A"/>
    <w:multiLevelType w:val="hybridMultilevel"/>
    <w:tmpl w:val="FFD430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A65A3"/>
    <w:multiLevelType w:val="hybridMultilevel"/>
    <w:tmpl w:val="C4E657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ED28D9"/>
    <w:multiLevelType w:val="hybridMultilevel"/>
    <w:tmpl w:val="25B4F1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A65822"/>
    <w:multiLevelType w:val="hybridMultilevel"/>
    <w:tmpl w:val="32AC4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7B6137"/>
    <w:multiLevelType w:val="hybridMultilevel"/>
    <w:tmpl w:val="1EF896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29445DE"/>
    <w:multiLevelType w:val="hybridMultilevel"/>
    <w:tmpl w:val="5CE64104"/>
    <w:lvl w:ilvl="0" w:tplc="D00CF45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738819905">
    <w:abstractNumId w:val="2"/>
  </w:num>
  <w:num w:numId="2" w16cid:durableId="1705709376">
    <w:abstractNumId w:val="4"/>
  </w:num>
  <w:num w:numId="3" w16cid:durableId="554119433">
    <w:abstractNumId w:val="1"/>
  </w:num>
  <w:num w:numId="4" w16cid:durableId="1293712949">
    <w:abstractNumId w:val="5"/>
  </w:num>
  <w:num w:numId="5" w16cid:durableId="1607692639">
    <w:abstractNumId w:val="0"/>
  </w:num>
  <w:num w:numId="6" w16cid:durableId="218312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F94"/>
    <w:rsid w:val="00052874"/>
    <w:rsid w:val="000528C2"/>
    <w:rsid w:val="00057641"/>
    <w:rsid w:val="000A2A6A"/>
    <w:rsid w:val="000A3203"/>
    <w:rsid w:val="000B50D5"/>
    <w:rsid w:val="000F43F9"/>
    <w:rsid w:val="0011502B"/>
    <w:rsid w:val="00146A13"/>
    <w:rsid w:val="00154F94"/>
    <w:rsid w:val="00156713"/>
    <w:rsid w:val="00157DAF"/>
    <w:rsid w:val="00176B7D"/>
    <w:rsid w:val="00180904"/>
    <w:rsid w:val="001A725B"/>
    <w:rsid w:val="001B5AEB"/>
    <w:rsid w:val="0020438D"/>
    <w:rsid w:val="00213E68"/>
    <w:rsid w:val="0026221C"/>
    <w:rsid w:val="00262CB3"/>
    <w:rsid w:val="0027116F"/>
    <w:rsid w:val="00275087"/>
    <w:rsid w:val="002A5A02"/>
    <w:rsid w:val="002D51A4"/>
    <w:rsid w:val="002E6FCF"/>
    <w:rsid w:val="002F4090"/>
    <w:rsid w:val="00333EB7"/>
    <w:rsid w:val="00433E88"/>
    <w:rsid w:val="00471314"/>
    <w:rsid w:val="0047656F"/>
    <w:rsid w:val="00490021"/>
    <w:rsid w:val="004B687A"/>
    <w:rsid w:val="004D461A"/>
    <w:rsid w:val="00504C72"/>
    <w:rsid w:val="0054099F"/>
    <w:rsid w:val="0054471E"/>
    <w:rsid w:val="00557BB4"/>
    <w:rsid w:val="00564FAB"/>
    <w:rsid w:val="0059108B"/>
    <w:rsid w:val="005A192E"/>
    <w:rsid w:val="005D35E2"/>
    <w:rsid w:val="005F5871"/>
    <w:rsid w:val="0067026E"/>
    <w:rsid w:val="00683034"/>
    <w:rsid w:val="00687A2E"/>
    <w:rsid w:val="006A0543"/>
    <w:rsid w:val="006B070F"/>
    <w:rsid w:val="007B4377"/>
    <w:rsid w:val="007F4B2C"/>
    <w:rsid w:val="0080741C"/>
    <w:rsid w:val="0080791B"/>
    <w:rsid w:val="00853751"/>
    <w:rsid w:val="00860A2A"/>
    <w:rsid w:val="0087369B"/>
    <w:rsid w:val="008A0D2C"/>
    <w:rsid w:val="008C097C"/>
    <w:rsid w:val="008C2B64"/>
    <w:rsid w:val="008C2E7E"/>
    <w:rsid w:val="008C3BA7"/>
    <w:rsid w:val="008F112F"/>
    <w:rsid w:val="009C286C"/>
    <w:rsid w:val="009D3718"/>
    <w:rsid w:val="00A333FF"/>
    <w:rsid w:val="00A3532E"/>
    <w:rsid w:val="00A67F61"/>
    <w:rsid w:val="00A92E46"/>
    <w:rsid w:val="00AC1FC5"/>
    <w:rsid w:val="00AD37AD"/>
    <w:rsid w:val="00AF4129"/>
    <w:rsid w:val="00B95ED4"/>
    <w:rsid w:val="00B968B7"/>
    <w:rsid w:val="00BB0956"/>
    <w:rsid w:val="00BF2D3F"/>
    <w:rsid w:val="00C125AD"/>
    <w:rsid w:val="00C14E2B"/>
    <w:rsid w:val="00C240C1"/>
    <w:rsid w:val="00C43689"/>
    <w:rsid w:val="00C56198"/>
    <w:rsid w:val="00C77D52"/>
    <w:rsid w:val="00C8321F"/>
    <w:rsid w:val="00C84A5A"/>
    <w:rsid w:val="00C97FF7"/>
    <w:rsid w:val="00CB42C0"/>
    <w:rsid w:val="00CC226C"/>
    <w:rsid w:val="00D02F76"/>
    <w:rsid w:val="00D2043E"/>
    <w:rsid w:val="00D700B5"/>
    <w:rsid w:val="00D85D5F"/>
    <w:rsid w:val="00DC2D7F"/>
    <w:rsid w:val="00DD17FA"/>
    <w:rsid w:val="00E15953"/>
    <w:rsid w:val="00E64D83"/>
    <w:rsid w:val="00EC4AF8"/>
    <w:rsid w:val="00ED6417"/>
    <w:rsid w:val="00EE0A1F"/>
    <w:rsid w:val="00FA1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373EB4"/>
  <w15:docId w15:val="{B07833AD-D018-4B55-A325-A1A3ED712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4AF8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s,List Paragraph (numbered (a)),NUMBERED PARAGRAPH,List Paragraph 1,List_Paragraph,Multilevel para_II,Akapit z listą BS,IBL List Paragraph,List Paragraph nowy,Numbered List Paragraph,Bullet1,Numbered list,NumberedParas,Forth level"/>
    <w:basedOn w:val="a"/>
    <w:link w:val="a4"/>
    <w:uiPriority w:val="99"/>
    <w:qFormat/>
    <w:rsid w:val="00AD37AD"/>
    <w:pPr>
      <w:ind w:left="720"/>
      <w:contextualSpacing/>
    </w:pPr>
    <w:rPr>
      <w:rFonts w:ascii="Arial" w:eastAsia="Times New Roman" w:hAnsi="Arial"/>
      <w:sz w:val="28"/>
    </w:rPr>
  </w:style>
  <w:style w:type="character" w:customStyle="1" w:styleId="a4">
    <w:name w:val="Абзац списка Знак"/>
    <w:aliases w:val="Bullets Знак,List Paragraph (numbered (a)) Знак,NUMBERED PARAGRAPH Знак,List Paragraph 1 Знак,List_Paragraph Знак,Multilevel para_II Знак,Akapit z listą BS Знак,IBL List Paragraph Знак,List Paragraph nowy Знак,Bullet1 Знак"/>
    <w:link w:val="a3"/>
    <w:uiPriority w:val="99"/>
    <w:rsid w:val="00AD37AD"/>
    <w:rPr>
      <w:rFonts w:ascii="Arial" w:eastAsia="Times New Roman" w:hAnsi="Arial"/>
      <w:sz w:val="28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42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0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731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ASRock</cp:lastModifiedBy>
  <cp:revision>3</cp:revision>
  <cp:lastPrinted>2026-10-13T05:54:00Z</cp:lastPrinted>
  <dcterms:created xsi:type="dcterms:W3CDTF">2026-10-13T05:52:00Z</dcterms:created>
  <dcterms:modified xsi:type="dcterms:W3CDTF">2026-10-13T05:54:00Z</dcterms:modified>
</cp:coreProperties>
</file>