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1A8" w:rsidRPr="004655A5" w:rsidRDefault="005031A8" w:rsidP="005031A8">
      <w:pPr>
        <w:jc w:val="center"/>
        <w:rPr>
          <w:rFonts w:ascii="Times New Roman" w:eastAsia="Times New Roman" w:hAnsi="Times New Roman" w:cs="Times New Roman"/>
          <w:b/>
          <w:lang w:val="kk-KZ"/>
        </w:rPr>
      </w:pPr>
      <w:r w:rsidRPr="00F159A7">
        <w:rPr>
          <w:rFonts w:ascii="Times New Roman" w:eastAsia="Times New Roman" w:hAnsi="Times New Roman" w:cs="Times New Roman"/>
          <w:b/>
          <w:lang w:val="kk-KZ"/>
        </w:rPr>
        <w:t>Жылыту радиаторына арналған қорғаныс торын жасау және орнату бойынша жұмыс</w:t>
      </w:r>
    </w:p>
    <w:p w:rsidR="00856C61" w:rsidRDefault="00856C61" w:rsidP="00F159A7">
      <w:pPr>
        <w:ind w:left="2124" w:firstLine="708"/>
        <w:rPr>
          <w:rFonts w:ascii="Times New Roman" w:eastAsia="Times New Roman" w:hAnsi="Times New Roman" w:cs="Times New Roman"/>
          <w:color w:val="000000"/>
          <w:lang w:val="kk-KZ"/>
        </w:rPr>
      </w:pPr>
      <w:r>
        <w:rPr>
          <w:rFonts w:ascii="Times New Roman" w:eastAsia="Times New Roman" w:hAnsi="Times New Roman" w:cs="Times New Roman"/>
          <w:b/>
          <w:color w:val="000000"/>
          <w:lang w:val="kk-KZ"/>
        </w:rPr>
        <w:t xml:space="preserve">Сатыпалынатын қызметтердің техникалық ерекшеліктері </w:t>
      </w:r>
    </w:p>
    <w:tbl>
      <w:tblPr>
        <w:tblW w:w="1087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8"/>
        <w:gridCol w:w="1701"/>
        <w:gridCol w:w="8605"/>
      </w:tblGrid>
      <w:tr w:rsidR="00856C61" w:rsidTr="00164F99">
        <w:trPr>
          <w:trHeight w:val="484"/>
        </w:trPr>
        <w:tc>
          <w:tcPr>
            <w:tcW w:w="568" w:type="dxa"/>
            <w:vAlign w:val="center"/>
          </w:tcPr>
          <w:p w:rsidR="00856C61" w:rsidRDefault="00856C61" w:rsidP="002A7C58">
            <w:pPr>
              <w:jc w:val="center"/>
              <w:rPr>
                <w:rFonts w:ascii="Times New Roman" w:eastAsia="Times New Roman" w:hAnsi="Times New Roman" w:cs="Times New Roman"/>
                <w:b/>
                <w:lang w:val="kk-KZ"/>
              </w:rPr>
            </w:pPr>
            <w:r>
              <w:rPr>
                <w:rFonts w:ascii="Times New Roman" w:eastAsia="Times New Roman" w:hAnsi="Times New Roman" w:cs="Times New Roman"/>
                <w:b/>
              </w:rPr>
              <w:t xml:space="preserve">№ </w:t>
            </w:r>
            <w:r>
              <w:rPr>
                <w:rFonts w:ascii="Times New Roman" w:eastAsia="Times New Roman" w:hAnsi="Times New Roman" w:cs="Times New Roman"/>
                <w:b/>
                <w:lang w:val="kk-KZ"/>
              </w:rPr>
              <w:t>р/с</w:t>
            </w:r>
          </w:p>
        </w:tc>
        <w:tc>
          <w:tcPr>
            <w:tcW w:w="1701" w:type="dxa"/>
            <w:vAlign w:val="center"/>
          </w:tcPr>
          <w:p w:rsidR="00856C61" w:rsidRDefault="00856C61" w:rsidP="002A7C58">
            <w:pPr>
              <w:jc w:val="center"/>
              <w:rPr>
                <w:rFonts w:ascii="Times New Roman" w:eastAsia="Times New Roman" w:hAnsi="Times New Roman" w:cs="Times New Roman"/>
                <w:b/>
                <w:lang w:val="kk-KZ"/>
              </w:rPr>
            </w:pPr>
            <w:r>
              <w:rPr>
                <w:rFonts w:ascii="Times New Roman" w:eastAsia="Times New Roman" w:hAnsi="Times New Roman" w:cs="Times New Roman"/>
                <w:b/>
                <w:lang w:val="kk-KZ"/>
              </w:rPr>
              <w:t xml:space="preserve">Қызметтердің атауы </w:t>
            </w:r>
          </w:p>
        </w:tc>
        <w:tc>
          <w:tcPr>
            <w:tcW w:w="8605" w:type="dxa"/>
            <w:vAlign w:val="center"/>
          </w:tcPr>
          <w:p w:rsidR="00856C61" w:rsidRDefault="00856C61" w:rsidP="002A7C58">
            <w:pPr>
              <w:jc w:val="center"/>
              <w:rPr>
                <w:rFonts w:ascii="Times New Roman" w:eastAsia="Times New Roman" w:hAnsi="Times New Roman" w:cs="Times New Roman"/>
                <w:b/>
                <w:lang w:val="kk-KZ"/>
              </w:rPr>
            </w:pPr>
            <w:r>
              <w:rPr>
                <w:rFonts w:ascii="Times New Roman" w:eastAsia="Times New Roman" w:hAnsi="Times New Roman" w:cs="Times New Roman"/>
                <w:b/>
                <w:lang w:val="kk-KZ"/>
              </w:rPr>
              <w:t>Қызметтердің техникалық ерекшеліктері</w:t>
            </w:r>
          </w:p>
        </w:tc>
      </w:tr>
      <w:tr w:rsidR="00856C61" w:rsidRPr="005031A8" w:rsidTr="002A7C58">
        <w:trPr>
          <w:trHeight w:val="1209"/>
        </w:trPr>
        <w:tc>
          <w:tcPr>
            <w:tcW w:w="568" w:type="dxa"/>
            <w:tcBorders>
              <w:bottom w:val="single" w:sz="4" w:space="0" w:color="auto"/>
              <w:right w:val="single" w:sz="4" w:space="0" w:color="auto"/>
            </w:tcBorders>
          </w:tcPr>
          <w:p w:rsidR="00856C61" w:rsidRDefault="00856C61" w:rsidP="002A7C58">
            <w:pPr>
              <w:numPr>
                <w:ilvl w:val="0"/>
                <w:numId w:val="1"/>
              </w:numPr>
              <w:tabs>
                <w:tab w:val="clear" w:pos="360"/>
                <w:tab w:val="left" w:pos="540"/>
              </w:tabs>
              <w:spacing w:after="0" w:line="240" w:lineRule="auto"/>
              <w:ind w:left="540"/>
              <w:jc w:val="center"/>
              <w:rPr>
                <w:rFonts w:ascii="Times New Roman" w:eastAsia="Times New Roman" w:hAnsi="Times New Roman" w:cs="Times New Roman"/>
                <w:lang w:val="kk-KZ"/>
              </w:rPr>
            </w:pPr>
          </w:p>
        </w:tc>
        <w:tc>
          <w:tcPr>
            <w:tcW w:w="1701" w:type="dxa"/>
            <w:tcBorders>
              <w:left w:val="single" w:sz="4" w:space="0" w:color="auto"/>
              <w:bottom w:val="single" w:sz="4" w:space="0" w:color="auto"/>
              <w:right w:val="single" w:sz="4" w:space="0" w:color="auto"/>
            </w:tcBorders>
          </w:tcPr>
          <w:p w:rsidR="00856C61" w:rsidRPr="00E16CAE" w:rsidRDefault="000F0633" w:rsidP="002A7C58">
            <w:pPr>
              <w:rPr>
                <w:rFonts w:ascii="Times New Roman" w:eastAsia="Times New Roman" w:hAnsi="Times New Roman" w:cs="Times New Roman"/>
                <w:lang w:val="kk-KZ"/>
              </w:rPr>
            </w:pPr>
            <w:r w:rsidRPr="000F0633">
              <w:rPr>
                <w:rStyle w:val="ezkurwreuab5ozgtqnkl"/>
                <w:rFonts w:ascii="Times New Roman" w:eastAsia="Times New Roman" w:hAnsi="Times New Roman" w:cs="Times New Roman"/>
              </w:rPr>
              <w:t>Радиаторға арналған Экран</w:t>
            </w:r>
          </w:p>
        </w:tc>
        <w:tc>
          <w:tcPr>
            <w:tcW w:w="8605" w:type="dxa"/>
            <w:tcBorders>
              <w:left w:val="single" w:sz="4" w:space="0" w:color="auto"/>
              <w:bottom w:val="single" w:sz="4" w:space="0" w:color="auto"/>
              <w:right w:val="single" w:sz="4" w:space="0" w:color="auto"/>
            </w:tcBorders>
          </w:tcPr>
          <w:p w:rsidR="00A42103" w:rsidRDefault="00A42103" w:rsidP="00164F99">
            <w:pPr>
              <w:spacing w:after="0"/>
              <w:rPr>
                <w:rStyle w:val="ezkurwreuab5ozgtqnkl"/>
                <w:rFonts w:ascii="Times New Roman" w:eastAsia="Times New Roman" w:hAnsi="Times New Roman" w:cs="Times New Roman"/>
                <w:b/>
                <w:lang w:val="kk-KZ"/>
              </w:rPr>
            </w:pPr>
            <w:r w:rsidRPr="00A42103">
              <w:rPr>
                <w:rStyle w:val="ezkurwreuab5ozgtqnkl"/>
                <w:rFonts w:ascii="Times New Roman" w:eastAsia="Times New Roman" w:hAnsi="Times New Roman" w:cs="Times New Roman"/>
                <w:b/>
                <w:lang w:val="kk-KZ"/>
              </w:rPr>
              <w:t>Балабақшадағы радиаторларға арналған ағаш торлар (экрандар).</w:t>
            </w:r>
          </w:p>
          <w:p w:rsidR="00A42103" w:rsidRDefault="00A42103" w:rsidP="00164F99">
            <w:pPr>
              <w:spacing w:after="0"/>
              <w:rPr>
                <w:rStyle w:val="ezkurwreuab5ozgtqnkl"/>
                <w:rFonts w:ascii="Times New Roman" w:eastAsia="Times New Roman" w:hAnsi="Times New Roman" w:cs="Times New Roman"/>
                <w:b/>
                <w:lang w:val="kk-KZ"/>
              </w:rPr>
            </w:pPr>
          </w:p>
          <w:p w:rsidR="00164F99" w:rsidRPr="002F1B92" w:rsidRDefault="005031A8" w:rsidP="00164F99">
            <w:pPr>
              <w:spacing w:after="0"/>
              <w:rPr>
                <w:rStyle w:val="ezkurwreuab5ozgtqnkl"/>
                <w:rFonts w:ascii="Times New Roman" w:eastAsia="Times New Roman" w:hAnsi="Times New Roman" w:cs="Times New Roman"/>
                <w:b/>
                <w:lang w:val="kk-KZ"/>
              </w:rPr>
            </w:pPr>
            <w:r w:rsidRPr="005031A8">
              <w:rPr>
                <w:rStyle w:val="ezkurwreuab5ozgtqnkl"/>
                <w:rFonts w:ascii="Times New Roman" w:eastAsia="Times New Roman" w:hAnsi="Times New Roman" w:cs="Times New Roman"/>
                <w:b/>
                <w:lang w:val="kk-KZ"/>
              </w:rPr>
              <w:t>Жылыту радиаторына арналған қорғаныш ағаш торды жасау және орнату бойынша жұмыс. Жылыту радиаторларына (жеткізушінің есебінен) алынбалы торларды өлшеу, дайындау және монтаждау Тапсырыс берушімен келісілсін. Батареяға бекітілген Экран 2 жағынан жабық түсі ақ. Қосымша тапсырыс берушінің объектісіне шығумен өлшеулер.</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 xml:space="preserve">Радиаторлар саны: </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1) 12 дана,</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Барлығы: 12 дана. биіктігі кемінде 60 см.</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Тор өлшемі 100/70</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90/65, 90/70 алдын ала</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Түрі: Тегіс. Материал: MDF.  Экран қорғаныс үстінде радиатор бүйірлік панельдермен. Экран жылуды сіңірмеуі және оның таралуына кедергі болмауы керек. Бұрыштар қауіпсіз және өткір болмауы керек. Бүйірлік панельдер радиаторлардың ұштарын толығымен жасыруы керек. Түсі ақ. Материал-ағаш. Қабырғаға бекіту түрі, аспалы орнату. Жинақта: экран, екі бүйірлік панель (радиаторларға сәйкес ойықтары бар сол және оң),2 радиаторда жоғарғы қақпақ, бекіту жинағы болуы тиіс. Радиаторлардың бетін жауып, кездейсоқ жарақат алу, күйіп қалу ықтималдығын азайтады.</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 xml:space="preserve">Жеткізушінің қаражаты есебінен торлар мен қондырғылар жасау үшін барлық қажетті материалдар. </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 xml:space="preserve">- Эстетикалық көрініс </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 xml:space="preserve">- Ылғалды тазалауды жүзеге асыру мүмкіндігі </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 xml:space="preserve">- Құрылымның беріктігі </w:t>
            </w:r>
          </w:p>
          <w:p w:rsidR="005031A8" w:rsidRPr="005031A8"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 xml:space="preserve">- Өткір бұрыштардың болмауы </w:t>
            </w:r>
          </w:p>
          <w:p w:rsidR="00164F99" w:rsidRPr="00164F99" w:rsidRDefault="005031A8" w:rsidP="005031A8">
            <w:pPr>
              <w:spacing w:after="0"/>
              <w:rPr>
                <w:rStyle w:val="ezkurwreuab5ozgtqnkl"/>
                <w:rFonts w:ascii="Times New Roman" w:eastAsia="Times New Roman" w:hAnsi="Times New Roman" w:cs="Times New Roman"/>
                <w:lang w:val="kk-KZ"/>
              </w:rPr>
            </w:pPr>
            <w:r w:rsidRPr="005031A8">
              <w:rPr>
                <w:rStyle w:val="ezkurwreuab5ozgtqnkl"/>
                <w:rFonts w:ascii="Times New Roman" w:eastAsia="Times New Roman" w:hAnsi="Times New Roman" w:cs="Times New Roman"/>
                <w:lang w:val="kk-KZ"/>
              </w:rPr>
              <w:t>- Материал ағаштан жасалған болуы керек.</w:t>
            </w:r>
            <w:bookmarkStart w:id="0" w:name="_GoBack"/>
            <w:bookmarkEnd w:id="0"/>
            <w:r w:rsidR="00164F99" w:rsidRPr="00164F99">
              <w:rPr>
                <w:rStyle w:val="ezkurwreuab5ozgtqnkl"/>
                <w:rFonts w:ascii="Times New Roman" w:eastAsia="Times New Roman" w:hAnsi="Times New Roman" w:cs="Times New Roman"/>
                <w:lang w:val="kk-KZ"/>
              </w:rPr>
              <w:t>.</w:t>
            </w:r>
          </w:p>
          <w:p w:rsidR="00A1362C" w:rsidRPr="002F1B92" w:rsidRDefault="00F159A7" w:rsidP="00164F99">
            <w:pPr>
              <w:spacing w:after="0"/>
              <w:rPr>
                <w:rFonts w:ascii="Times New Roman" w:eastAsia="Times New Roman" w:hAnsi="Times New Roman" w:cs="Times New Roman"/>
                <w:b/>
                <w:lang w:val="kk-KZ"/>
              </w:rPr>
            </w:pPr>
            <w:r w:rsidRPr="00F159A7">
              <w:rPr>
                <w:rStyle w:val="ezkurwreuab5ozgtqnkl"/>
                <w:rFonts w:ascii="Times New Roman" w:eastAsia="Times New Roman" w:hAnsi="Times New Roman" w:cs="Times New Roman"/>
                <w:b/>
                <w:lang w:val="kk-KZ"/>
              </w:rPr>
              <w:t>Мөлшері міндетті түрде Тапсырыс берушімен келісілсін тел. 8705 6273014 завхоз</w:t>
            </w:r>
          </w:p>
        </w:tc>
      </w:tr>
    </w:tbl>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Pr="004655A5" w:rsidRDefault="001015D6" w:rsidP="00E20673">
      <w:pPr>
        <w:jc w:val="center"/>
        <w:rPr>
          <w:rFonts w:ascii="Times New Roman" w:eastAsia="Times New Roman" w:hAnsi="Times New Roman" w:cs="Times New Roman"/>
          <w:b/>
          <w:lang w:val="kk-KZ"/>
        </w:rPr>
      </w:pPr>
    </w:p>
    <w:p w:rsidR="001015D6" w:rsidRDefault="001015D6" w:rsidP="00E20673">
      <w:pPr>
        <w:jc w:val="center"/>
        <w:rPr>
          <w:rFonts w:ascii="Times New Roman" w:eastAsia="Times New Roman" w:hAnsi="Times New Roman" w:cs="Times New Roman"/>
          <w:b/>
          <w:lang w:val="kk-KZ"/>
        </w:rPr>
      </w:pPr>
    </w:p>
    <w:p w:rsidR="00876FDA" w:rsidRDefault="00876FDA" w:rsidP="00E20673">
      <w:pPr>
        <w:jc w:val="center"/>
        <w:rPr>
          <w:rFonts w:ascii="Times New Roman" w:eastAsia="Times New Roman" w:hAnsi="Times New Roman" w:cs="Times New Roman"/>
          <w:b/>
          <w:lang w:val="kk-KZ"/>
        </w:rPr>
      </w:pPr>
    </w:p>
    <w:p w:rsidR="005031A8" w:rsidRDefault="005031A8" w:rsidP="005031A8">
      <w:pPr>
        <w:ind w:left="1416" w:firstLine="708"/>
        <w:rPr>
          <w:rFonts w:ascii="Times New Roman" w:eastAsia="Times New Roman" w:hAnsi="Times New Roman" w:cs="Times New Roman"/>
          <w:b/>
          <w:color w:val="000000"/>
          <w:lang w:val="kk-KZ"/>
        </w:rPr>
      </w:pPr>
      <w:r w:rsidRPr="00367363">
        <w:rPr>
          <w:rFonts w:ascii="Times New Roman" w:eastAsia="Times New Roman" w:hAnsi="Times New Roman" w:cs="Times New Roman"/>
          <w:b/>
          <w:color w:val="000000"/>
          <w:lang w:val="kk-KZ"/>
        </w:rPr>
        <w:t>Работа по изготовлению и установке защитной  решетки для радиатора отопления</w:t>
      </w:r>
    </w:p>
    <w:p w:rsidR="00856C61" w:rsidRDefault="00856C61" w:rsidP="00F159A7">
      <w:pPr>
        <w:ind w:left="2124" w:firstLine="708"/>
        <w:rPr>
          <w:rFonts w:ascii="Times New Roman" w:eastAsia="Times New Roman" w:hAnsi="Times New Roman" w:cs="Times New Roman"/>
          <w:b/>
        </w:rPr>
      </w:pPr>
      <w:r>
        <w:rPr>
          <w:rFonts w:ascii="Times New Roman" w:eastAsia="Times New Roman" w:hAnsi="Times New Roman" w:cs="Times New Roman"/>
          <w:b/>
        </w:rPr>
        <w:t>Техническа</w:t>
      </w:r>
      <w:r>
        <w:rPr>
          <w:rFonts w:ascii="Times New Roman" w:hAnsi="Times New Roman" w:cs="Times New Roman"/>
          <w:b/>
        </w:rPr>
        <w:t>я спецификация закупаемых услуг</w:t>
      </w:r>
    </w:p>
    <w:tbl>
      <w:tblPr>
        <w:tblW w:w="10851"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9"/>
        <w:gridCol w:w="1704"/>
        <w:gridCol w:w="8578"/>
      </w:tblGrid>
      <w:tr w:rsidR="00856C61" w:rsidTr="002A7C58">
        <w:trPr>
          <w:trHeight w:val="645"/>
        </w:trPr>
        <w:tc>
          <w:tcPr>
            <w:tcW w:w="569" w:type="dxa"/>
            <w:vAlign w:val="center"/>
          </w:tcPr>
          <w:p w:rsidR="00856C61" w:rsidRDefault="00856C61" w:rsidP="002A7C58">
            <w:pPr>
              <w:jc w:val="center"/>
              <w:rPr>
                <w:rFonts w:ascii="Times New Roman" w:eastAsia="Times New Roman" w:hAnsi="Times New Roman" w:cs="Times New Roman"/>
                <w:b/>
                <w:lang w:val="kk-KZ"/>
              </w:rPr>
            </w:pPr>
            <w:r>
              <w:rPr>
                <w:rFonts w:ascii="Times New Roman" w:eastAsia="Times New Roman" w:hAnsi="Times New Roman" w:cs="Times New Roman"/>
                <w:b/>
              </w:rPr>
              <w:t>№</w:t>
            </w:r>
          </w:p>
          <w:p w:rsidR="00856C61" w:rsidRDefault="00856C61" w:rsidP="002A7C58">
            <w:pPr>
              <w:jc w:val="center"/>
              <w:rPr>
                <w:rFonts w:ascii="Times New Roman" w:eastAsia="Times New Roman" w:hAnsi="Times New Roman" w:cs="Times New Roman"/>
                <w:b/>
              </w:rPr>
            </w:pPr>
            <w:r>
              <w:rPr>
                <w:rFonts w:ascii="Times New Roman" w:eastAsia="Times New Roman" w:hAnsi="Times New Roman" w:cs="Times New Roman"/>
                <w:b/>
              </w:rPr>
              <w:t>п/п</w:t>
            </w:r>
          </w:p>
        </w:tc>
        <w:tc>
          <w:tcPr>
            <w:tcW w:w="1704" w:type="dxa"/>
            <w:tcBorders>
              <w:right w:val="single" w:sz="4" w:space="0" w:color="auto"/>
            </w:tcBorders>
            <w:vAlign w:val="center"/>
          </w:tcPr>
          <w:p w:rsidR="00856C61" w:rsidRDefault="00856C61" w:rsidP="002A7C58">
            <w:pPr>
              <w:jc w:val="center"/>
              <w:rPr>
                <w:rFonts w:ascii="Times New Roman" w:eastAsia="Times New Roman" w:hAnsi="Times New Roman" w:cs="Times New Roman"/>
                <w:b/>
              </w:rPr>
            </w:pPr>
            <w:r>
              <w:rPr>
                <w:rFonts w:ascii="Times New Roman" w:eastAsia="Times New Roman" w:hAnsi="Times New Roman" w:cs="Times New Roman"/>
                <w:b/>
              </w:rPr>
              <w:t>Наименование услуг</w:t>
            </w:r>
          </w:p>
        </w:tc>
        <w:tc>
          <w:tcPr>
            <w:tcW w:w="8578" w:type="dxa"/>
            <w:tcBorders>
              <w:left w:val="single" w:sz="4" w:space="0" w:color="auto"/>
            </w:tcBorders>
            <w:vAlign w:val="center"/>
          </w:tcPr>
          <w:p w:rsidR="00856C61" w:rsidRDefault="00856C61" w:rsidP="002A7C58">
            <w:pPr>
              <w:jc w:val="center"/>
              <w:rPr>
                <w:rFonts w:ascii="Times New Roman" w:eastAsia="Times New Roman" w:hAnsi="Times New Roman" w:cs="Times New Roman"/>
                <w:b/>
              </w:rPr>
            </w:pPr>
            <w:r>
              <w:rPr>
                <w:rFonts w:ascii="Times New Roman" w:eastAsia="Times New Roman" w:hAnsi="Times New Roman" w:cs="Times New Roman"/>
                <w:b/>
              </w:rPr>
              <w:t>Техническая спецификация, характеристика услуг</w:t>
            </w:r>
          </w:p>
        </w:tc>
      </w:tr>
      <w:tr w:rsidR="00856C61" w:rsidTr="002A7C58">
        <w:trPr>
          <w:trHeight w:val="5236"/>
        </w:trPr>
        <w:tc>
          <w:tcPr>
            <w:tcW w:w="569" w:type="dxa"/>
            <w:tcBorders>
              <w:bottom w:val="single" w:sz="4" w:space="0" w:color="auto"/>
              <w:right w:val="single" w:sz="4" w:space="0" w:color="auto"/>
            </w:tcBorders>
          </w:tcPr>
          <w:p w:rsidR="00856C61" w:rsidRDefault="00856C61" w:rsidP="002A7C58">
            <w:pPr>
              <w:numPr>
                <w:ilvl w:val="0"/>
                <w:numId w:val="2"/>
              </w:numPr>
              <w:spacing w:after="0" w:line="240" w:lineRule="auto"/>
              <w:jc w:val="center"/>
              <w:rPr>
                <w:rFonts w:ascii="Times New Roman" w:eastAsia="Times New Roman" w:hAnsi="Times New Roman" w:cs="Times New Roman"/>
              </w:rPr>
            </w:pPr>
          </w:p>
        </w:tc>
        <w:tc>
          <w:tcPr>
            <w:tcW w:w="1704" w:type="dxa"/>
            <w:tcBorders>
              <w:left w:val="single" w:sz="4" w:space="0" w:color="auto"/>
              <w:bottom w:val="single" w:sz="4" w:space="0" w:color="auto"/>
              <w:right w:val="single" w:sz="4" w:space="0" w:color="auto"/>
            </w:tcBorders>
          </w:tcPr>
          <w:p w:rsidR="00856C61" w:rsidRDefault="00856C61" w:rsidP="002A7C58">
            <w:pPr>
              <w:rPr>
                <w:rFonts w:ascii="Times New Roman" w:eastAsia="Times New Roman" w:hAnsi="Times New Roman" w:cs="Times New Roman"/>
                <w:lang w:val="kk-KZ"/>
              </w:rPr>
            </w:pPr>
            <w:r>
              <w:rPr>
                <w:rFonts w:ascii="Times New Roman" w:eastAsia="Times New Roman" w:hAnsi="Times New Roman" w:cs="Times New Roman"/>
                <w:lang w:val="kk-KZ"/>
              </w:rPr>
              <w:t xml:space="preserve">Экран для радиатора </w:t>
            </w:r>
          </w:p>
          <w:p w:rsidR="002F1B92" w:rsidRPr="002F1B92" w:rsidRDefault="002F1B92" w:rsidP="002A7C58">
            <w:pPr>
              <w:rPr>
                <w:rFonts w:ascii="Times New Roman" w:eastAsia="Times New Roman" w:hAnsi="Times New Roman" w:cs="Times New Roman"/>
              </w:rPr>
            </w:pPr>
          </w:p>
        </w:tc>
        <w:tc>
          <w:tcPr>
            <w:tcW w:w="8578" w:type="dxa"/>
            <w:tcBorders>
              <w:left w:val="single" w:sz="4" w:space="0" w:color="auto"/>
              <w:bottom w:val="single" w:sz="4" w:space="0" w:color="auto"/>
              <w:right w:val="single" w:sz="4" w:space="0" w:color="auto"/>
            </w:tcBorders>
          </w:tcPr>
          <w:p w:rsidR="005857FE" w:rsidRPr="005857FE" w:rsidRDefault="005857FE" w:rsidP="005857FE">
            <w:pPr>
              <w:pStyle w:val="a5"/>
              <w:rPr>
                <w:rFonts w:ascii="Times New Roman" w:eastAsia="Times New Roman" w:hAnsi="Times New Roman" w:cs="Times New Roman"/>
                <w:b/>
                <w:sz w:val="24"/>
                <w:szCs w:val="24"/>
                <w:shd w:val="clear" w:color="auto" w:fill="EEEEEE"/>
              </w:rPr>
            </w:pPr>
            <w:r w:rsidRPr="005857FE">
              <w:rPr>
                <w:rFonts w:ascii="Times New Roman" w:eastAsia="Times New Roman" w:hAnsi="Times New Roman" w:cs="Times New Roman"/>
                <w:b/>
                <w:sz w:val="24"/>
                <w:szCs w:val="24"/>
                <w:shd w:val="clear" w:color="auto" w:fill="EEEEEE"/>
              </w:rPr>
              <w:t xml:space="preserve">Деревянные решетки (экраны) для радиаторов </w:t>
            </w:r>
            <w:r w:rsidR="00A42103">
              <w:rPr>
                <w:rFonts w:ascii="Times New Roman" w:eastAsia="Times New Roman" w:hAnsi="Times New Roman" w:cs="Times New Roman"/>
                <w:b/>
                <w:sz w:val="24"/>
                <w:szCs w:val="24"/>
                <w:shd w:val="clear" w:color="auto" w:fill="EEEEEE"/>
              </w:rPr>
              <w:t>по группам в детском саду</w:t>
            </w:r>
            <w:r w:rsidRPr="005857FE">
              <w:rPr>
                <w:rFonts w:ascii="Times New Roman" w:eastAsia="Times New Roman" w:hAnsi="Times New Roman" w:cs="Times New Roman"/>
                <w:b/>
                <w:sz w:val="24"/>
                <w:szCs w:val="24"/>
                <w:shd w:val="clear" w:color="auto" w:fill="EEEEEE"/>
              </w:rPr>
              <w:t>.</w:t>
            </w:r>
          </w:p>
          <w:p w:rsidR="005857FE" w:rsidRDefault="005857FE" w:rsidP="00164F99">
            <w:pPr>
              <w:pStyle w:val="a5"/>
              <w:rPr>
                <w:rFonts w:ascii="Times New Roman" w:eastAsia="Times New Roman" w:hAnsi="Times New Roman" w:cs="Times New Roman"/>
                <w:b/>
                <w:sz w:val="24"/>
                <w:szCs w:val="24"/>
                <w:shd w:val="clear" w:color="auto" w:fill="EEEEEE"/>
                <w:lang w:val="kk-KZ"/>
              </w:rPr>
            </w:pPr>
          </w:p>
          <w:p w:rsidR="00856C61" w:rsidRPr="002F1B92" w:rsidRDefault="00856C61" w:rsidP="00164F99">
            <w:pPr>
              <w:pStyle w:val="a5"/>
              <w:rPr>
                <w:rFonts w:ascii="Times New Roman" w:eastAsia="Times New Roman" w:hAnsi="Times New Roman" w:cs="Times New Roman"/>
                <w:b/>
                <w:sz w:val="24"/>
                <w:szCs w:val="24"/>
                <w:lang w:val="kk-KZ"/>
              </w:rPr>
            </w:pPr>
            <w:r w:rsidRPr="002F1B92">
              <w:rPr>
                <w:rFonts w:ascii="Times New Roman" w:eastAsia="Times New Roman" w:hAnsi="Times New Roman" w:cs="Times New Roman"/>
                <w:b/>
                <w:sz w:val="24"/>
                <w:szCs w:val="24"/>
                <w:shd w:val="clear" w:color="auto" w:fill="EEEEEE"/>
              </w:rPr>
              <w:t>Работа по изготовлению и установке защитной деревянной решетки д</w:t>
            </w:r>
            <w:r w:rsidR="00164F99" w:rsidRPr="002F1B92">
              <w:rPr>
                <w:rFonts w:ascii="Times New Roman" w:eastAsia="Times New Roman" w:hAnsi="Times New Roman" w:cs="Times New Roman"/>
                <w:b/>
                <w:sz w:val="24"/>
                <w:szCs w:val="24"/>
                <w:shd w:val="clear" w:color="auto" w:fill="EEEEEE"/>
              </w:rPr>
              <w:t>ля радиатора отопления</w:t>
            </w:r>
            <w:r w:rsidRPr="002F1B92">
              <w:rPr>
                <w:rFonts w:ascii="Times New Roman" w:eastAsia="Times New Roman" w:hAnsi="Times New Roman" w:cs="Times New Roman"/>
                <w:b/>
                <w:sz w:val="24"/>
                <w:szCs w:val="24"/>
                <w:shd w:val="clear" w:color="auto" w:fill="EEEEEE"/>
              </w:rPr>
              <w:t>. Замер, изготовление и монтаж съемных решеток на радиаторы отопления</w:t>
            </w:r>
            <w:r w:rsidR="005031A8">
              <w:rPr>
                <w:rFonts w:ascii="Times New Roman" w:eastAsia="Times New Roman" w:hAnsi="Times New Roman" w:cs="Times New Roman"/>
                <w:b/>
                <w:sz w:val="24"/>
                <w:szCs w:val="24"/>
                <w:shd w:val="clear" w:color="auto" w:fill="EEEEEE"/>
                <w:lang w:val="kk-KZ"/>
              </w:rPr>
              <w:t xml:space="preserve"> (за счет Поставщика)</w:t>
            </w:r>
            <w:r w:rsidRPr="002F1B92">
              <w:rPr>
                <w:rFonts w:ascii="Times New Roman" w:eastAsia="Times New Roman" w:hAnsi="Times New Roman" w:cs="Times New Roman"/>
                <w:b/>
                <w:sz w:val="24"/>
                <w:szCs w:val="24"/>
                <w:shd w:val="clear" w:color="auto" w:fill="EEEEEE"/>
              </w:rPr>
              <w:t xml:space="preserve"> согласовать с Заказчиком. </w:t>
            </w:r>
            <w:r w:rsidR="003400F0" w:rsidRPr="003400F0">
              <w:rPr>
                <w:rFonts w:ascii="Times New Roman" w:eastAsia="Times New Roman" w:hAnsi="Times New Roman" w:cs="Times New Roman"/>
                <w:b/>
                <w:sz w:val="24"/>
                <w:szCs w:val="24"/>
                <w:shd w:val="clear" w:color="auto" w:fill="EEEEEE"/>
              </w:rPr>
              <w:t xml:space="preserve">Экран навесной на батарею закрытый с 2-х сторон цвет белый. </w:t>
            </w:r>
            <w:r w:rsidRPr="002F1B92">
              <w:rPr>
                <w:rFonts w:ascii="Times New Roman" w:eastAsia="Times New Roman" w:hAnsi="Times New Roman" w:cs="Times New Roman"/>
                <w:b/>
                <w:sz w:val="24"/>
                <w:szCs w:val="24"/>
                <w:shd w:val="clear" w:color="auto" w:fill="EEEEEE"/>
              </w:rPr>
              <w:t>Дополнительно замеры с выездом на объект Заказчика.</w:t>
            </w:r>
          </w:p>
          <w:p w:rsidR="001015D6" w:rsidRDefault="001015D6" w:rsidP="00164F99">
            <w:pPr>
              <w:pStyle w:val="a5"/>
              <w:rPr>
                <w:rStyle w:val="a3"/>
                <w:rFonts w:ascii="Times New Roman" w:eastAsia="Times New Roman" w:hAnsi="Times New Roman" w:cs="Times New Roman"/>
                <w:i w:val="0"/>
                <w:sz w:val="24"/>
                <w:szCs w:val="24"/>
              </w:rPr>
            </w:pPr>
            <w:r>
              <w:rPr>
                <w:rStyle w:val="a3"/>
                <w:rFonts w:ascii="Times New Roman" w:eastAsia="Times New Roman" w:hAnsi="Times New Roman" w:cs="Times New Roman"/>
                <w:i w:val="0"/>
                <w:sz w:val="24"/>
                <w:szCs w:val="24"/>
              </w:rPr>
              <w:t xml:space="preserve">Количество радиаторов: </w:t>
            </w:r>
          </w:p>
          <w:p w:rsidR="001015D6" w:rsidRPr="005857FE" w:rsidRDefault="005031A8" w:rsidP="001015D6">
            <w:pPr>
              <w:pStyle w:val="a5"/>
              <w:numPr>
                <w:ilvl w:val="0"/>
                <w:numId w:val="3"/>
              </w:numPr>
              <w:rPr>
                <w:rStyle w:val="a3"/>
                <w:rFonts w:ascii="Times New Roman" w:eastAsia="Times New Roman" w:hAnsi="Times New Roman" w:cs="Times New Roman"/>
                <w:i w:val="0"/>
                <w:sz w:val="24"/>
                <w:szCs w:val="24"/>
              </w:rPr>
            </w:pPr>
            <w:r>
              <w:rPr>
                <w:rStyle w:val="a3"/>
                <w:rFonts w:ascii="Times New Roman" w:eastAsia="Times New Roman" w:hAnsi="Times New Roman" w:cs="Times New Roman"/>
                <w:i w:val="0"/>
                <w:sz w:val="24"/>
                <w:szCs w:val="24"/>
                <w:lang w:val="kk-KZ"/>
              </w:rPr>
              <w:t>12</w:t>
            </w:r>
            <w:r w:rsidR="00A42103">
              <w:rPr>
                <w:rStyle w:val="a3"/>
                <w:rFonts w:ascii="Times New Roman" w:eastAsia="Times New Roman" w:hAnsi="Times New Roman" w:cs="Times New Roman"/>
                <w:i w:val="0"/>
                <w:sz w:val="24"/>
                <w:szCs w:val="24"/>
              </w:rPr>
              <w:t xml:space="preserve"> </w:t>
            </w:r>
            <w:proofErr w:type="spellStart"/>
            <w:r w:rsidR="001015D6">
              <w:rPr>
                <w:rStyle w:val="a3"/>
                <w:rFonts w:ascii="Times New Roman" w:eastAsia="Times New Roman" w:hAnsi="Times New Roman" w:cs="Times New Roman"/>
                <w:i w:val="0"/>
                <w:sz w:val="24"/>
                <w:szCs w:val="24"/>
              </w:rPr>
              <w:t>шт</w:t>
            </w:r>
            <w:proofErr w:type="spellEnd"/>
            <w:r w:rsidR="001015D6">
              <w:rPr>
                <w:rStyle w:val="a3"/>
                <w:rFonts w:ascii="Times New Roman" w:eastAsia="Times New Roman" w:hAnsi="Times New Roman" w:cs="Times New Roman"/>
                <w:i w:val="0"/>
                <w:sz w:val="24"/>
                <w:szCs w:val="24"/>
              </w:rPr>
              <w:t>,</w:t>
            </w:r>
          </w:p>
          <w:p w:rsidR="001015D6" w:rsidRDefault="001015D6" w:rsidP="001015D6">
            <w:pPr>
              <w:pStyle w:val="a5"/>
              <w:rPr>
                <w:rStyle w:val="a3"/>
                <w:rFonts w:ascii="Times New Roman" w:eastAsia="Times New Roman" w:hAnsi="Times New Roman" w:cs="Times New Roman"/>
                <w:i w:val="0"/>
                <w:sz w:val="24"/>
                <w:szCs w:val="24"/>
              </w:rPr>
            </w:pPr>
            <w:r>
              <w:rPr>
                <w:rStyle w:val="a3"/>
                <w:rFonts w:ascii="Times New Roman" w:eastAsia="Times New Roman" w:hAnsi="Times New Roman" w:cs="Times New Roman"/>
                <w:i w:val="0"/>
                <w:sz w:val="24"/>
                <w:szCs w:val="24"/>
              </w:rPr>
              <w:t xml:space="preserve">Всего: </w:t>
            </w:r>
            <w:r w:rsidR="005031A8">
              <w:rPr>
                <w:rStyle w:val="a3"/>
                <w:rFonts w:ascii="Times New Roman" w:eastAsia="Times New Roman" w:hAnsi="Times New Roman" w:cs="Times New Roman"/>
                <w:i w:val="0"/>
                <w:sz w:val="24"/>
                <w:szCs w:val="24"/>
                <w:lang w:val="kk-KZ"/>
              </w:rPr>
              <w:t>12</w:t>
            </w:r>
            <w:r w:rsidR="004E3538">
              <w:rPr>
                <w:rStyle w:val="a3"/>
                <w:rFonts w:ascii="Times New Roman" w:eastAsia="Times New Roman" w:hAnsi="Times New Roman" w:cs="Times New Roman"/>
                <w:i w:val="0"/>
                <w:sz w:val="24"/>
                <w:szCs w:val="24"/>
              </w:rPr>
              <w:t xml:space="preserve"> </w:t>
            </w:r>
            <w:r>
              <w:rPr>
                <w:rStyle w:val="a3"/>
                <w:rFonts w:ascii="Times New Roman" w:eastAsia="Times New Roman" w:hAnsi="Times New Roman" w:cs="Times New Roman"/>
                <w:i w:val="0"/>
                <w:sz w:val="24"/>
                <w:szCs w:val="24"/>
              </w:rPr>
              <w:t>шт.</w:t>
            </w:r>
            <w:r w:rsidR="005031A8">
              <w:rPr>
                <w:rStyle w:val="a3"/>
                <w:rFonts w:ascii="Times New Roman" w:eastAsia="Times New Roman" w:hAnsi="Times New Roman" w:cs="Times New Roman"/>
                <w:i w:val="0"/>
                <w:sz w:val="24"/>
                <w:szCs w:val="24"/>
                <w:lang w:val="kk-KZ"/>
              </w:rPr>
              <w:t xml:space="preserve"> </w:t>
            </w:r>
            <w:r w:rsidR="004655A5">
              <w:rPr>
                <w:rStyle w:val="a3"/>
                <w:rFonts w:ascii="Times New Roman" w:eastAsia="Times New Roman" w:hAnsi="Times New Roman" w:cs="Times New Roman"/>
                <w:i w:val="0"/>
                <w:sz w:val="24"/>
                <w:szCs w:val="24"/>
              </w:rPr>
              <w:t>Высота не менее 60см.</w:t>
            </w:r>
          </w:p>
          <w:p w:rsidR="005031A8" w:rsidRPr="005031A8" w:rsidRDefault="005031A8" w:rsidP="005031A8">
            <w:pPr>
              <w:pStyle w:val="a5"/>
              <w:rPr>
                <w:rStyle w:val="a3"/>
                <w:rFonts w:ascii="Times New Roman" w:eastAsia="Times New Roman" w:hAnsi="Times New Roman" w:cs="Times New Roman"/>
                <w:i w:val="0"/>
                <w:sz w:val="24"/>
                <w:szCs w:val="24"/>
              </w:rPr>
            </w:pPr>
            <w:r w:rsidRPr="005031A8">
              <w:rPr>
                <w:rStyle w:val="a3"/>
                <w:rFonts w:ascii="Times New Roman" w:eastAsia="Times New Roman" w:hAnsi="Times New Roman" w:cs="Times New Roman"/>
                <w:i w:val="0"/>
                <w:sz w:val="24"/>
                <w:szCs w:val="24"/>
              </w:rPr>
              <w:t>Размер решеток 100/70</w:t>
            </w:r>
          </w:p>
          <w:p w:rsidR="005031A8" w:rsidRPr="004655A5" w:rsidRDefault="005031A8" w:rsidP="005031A8">
            <w:pPr>
              <w:pStyle w:val="a5"/>
              <w:rPr>
                <w:rStyle w:val="a3"/>
                <w:rFonts w:ascii="Times New Roman" w:eastAsia="Times New Roman" w:hAnsi="Times New Roman" w:cs="Times New Roman"/>
                <w:i w:val="0"/>
                <w:sz w:val="24"/>
                <w:szCs w:val="24"/>
              </w:rPr>
            </w:pPr>
            <w:r w:rsidRPr="005031A8">
              <w:rPr>
                <w:rStyle w:val="a3"/>
                <w:rFonts w:ascii="Times New Roman" w:eastAsia="Times New Roman" w:hAnsi="Times New Roman" w:cs="Times New Roman"/>
                <w:i w:val="0"/>
                <w:sz w:val="24"/>
                <w:szCs w:val="24"/>
              </w:rPr>
              <w:t>90/65, 90/</w:t>
            </w:r>
            <w:proofErr w:type="gramStart"/>
            <w:r w:rsidRPr="005031A8">
              <w:rPr>
                <w:rStyle w:val="a3"/>
                <w:rFonts w:ascii="Times New Roman" w:eastAsia="Times New Roman" w:hAnsi="Times New Roman" w:cs="Times New Roman"/>
                <w:i w:val="0"/>
                <w:sz w:val="24"/>
                <w:szCs w:val="24"/>
              </w:rPr>
              <w:t>70  предварительно</w:t>
            </w:r>
            <w:proofErr w:type="gramEnd"/>
          </w:p>
          <w:p w:rsidR="00856C61" w:rsidRPr="008C1DC0" w:rsidRDefault="00856C61" w:rsidP="00164F99">
            <w:pPr>
              <w:pStyle w:val="a5"/>
              <w:rPr>
                <w:rStyle w:val="a3"/>
                <w:rFonts w:ascii="Times New Roman" w:eastAsia="Times New Roman" w:hAnsi="Times New Roman" w:cs="Times New Roman"/>
                <w:i w:val="0"/>
                <w:sz w:val="24"/>
                <w:szCs w:val="24"/>
              </w:rPr>
            </w:pPr>
            <w:proofErr w:type="gramStart"/>
            <w:r w:rsidRPr="00164F99">
              <w:rPr>
                <w:rStyle w:val="a3"/>
                <w:rFonts w:ascii="Times New Roman" w:eastAsia="Times New Roman" w:hAnsi="Times New Roman" w:cs="Times New Roman"/>
                <w:i w:val="0"/>
                <w:sz w:val="24"/>
                <w:szCs w:val="24"/>
              </w:rPr>
              <w:t>Тип :</w:t>
            </w:r>
            <w:proofErr w:type="gramEnd"/>
            <w:r w:rsidRPr="00164F99">
              <w:rPr>
                <w:rStyle w:val="a3"/>
                <w:rFonts w:ascii="Times New Roman" w:eastAsia="Times New Roman" w:hAnsi="Times New Roman" w:cs="Times New Roman"/>
                <w:i w:val="0"/>
                <w:sz w:val="24"/>
                <w:szCs w:val="24"/>
              </w:rPr>
              <w:t xml:space="preserve"> Плоский. Материал: МДФ.  </w:t>
            </w:r>
            <w:r w:rsidR="00164F99" w:rsidRPr="00164F99">
              <w:rPr>
                <w:rStyle w:val="a3"/>
                <w:rFonts w:ascii="Times New Roman" w:eastAsia="Times New Roman" w:hAnsi="Times New Roman" w:cs="Times New Roman"/>
                <w:i w:val="0"/>
                <w:sz w:val="24"/>
                <w:szCs w:val="24"/>
              </w:rPr>
              <w:t>Экран защитный на радиатор с боковыми панелями. Экран не должен поглощать тепло и не препятствовать его распространению. Углы должны быть безопасными и не острыми. Боковые панели должны полностью скрывать торцы радиаторов. Цвет белый. Материал- дерево. Вид крепления настенный, установка подвесная. Комплект должен содержать: экран, две боковые панели (левую и правую с выемками согласно радиаторов</w:t>
            </w:r>
            <w:proofErr w:type="gramStart"/>
            <w:r w:rsidR="00164F99" w:rsidRPr="00164F99">
              <w:rPr>
                <w:rStyle w:val="a3"/>
                <w:rFonts w:ascii="Times New Roman" w:eastAsia="Times New Roman" w:hAnsi="Times New Roman" w:cs="Times New Roman"/>
                <w:i w:val="0"/>
                <w:sz w:val="24"/>
                <w:szCs w:val="24"/>
              </w:rPr>
              <w:t>),</w:t>
            </w:r>
            <w:r w:rsidR="00F159A7">
              <w:rPr>
                <w:rStyle w:val="a3"/>
                <w:rFonts w:ascii="Times New Roman" w:eastAsia="Times New Roman" w:hAnsi="Times New Roman" w:cs="Times New Roman"/>
                <w:i w:val="0"/>
                <w:sz w:val="24"/>
                <w:szCs w:val="24"/>
              </w:rPr>
              <w:t>на</w:t>
            </w:r>
            <w:proofErr w:type="gramEnd"/>
            <w:r w:rsidR="00F159A7">
              <w:rPr>
                <w:rStyle w:val="a3"/>
                <w:rFonts w:ascii="Times New Roman" w:eastAsia="Times New Roman" w:hAnsi="Times New Roman" w:cs="Times New Roman"/>
                <w:i w:val="0"/>
                <w:sz w:val="24"/>
                <w:szCs w:val="24"/>
              </w:rPr>
              <w:t xml:space="preserve"> 2х радиаторах верхняя крышка,</w:t>
            </w:r>
            <w:r w:rsidR="00164F99" w:rsidRPr="00164F99">
              <w:rPr>
                <w:rStyle w:val="a3"/>
                <w:rFonts w:ascii="Times New Roman" w:eastAsia="Times New Roman" w:hAnsi="Times New Roman" w:cs="Times New Roman"/>
                <w:i w:val="0"/>
                <w:sz w:val="24"/>
                <w:szCs w:val="24"/>
              </w:rPr>
              <w:t xml:space="preserve"> крепежный комплект. </w:t>
            </w:r>
            <w:r w:rsidRPr="008C1DC0">
              <w:rPr>
                <w:rStyle w:val="a3"/>
                <w:rFonts w:ascii="Times New Roman" w:eastAsia="Times New Roman" w:hAnsi="Times New Roman" w:cs="Times New Roman"/>
                <w:i w:val="0"/>
                <w:sz w:val="24"/>
                <w:szCs w:val="24"/>
              </w:rPr>
              <w:t>Закрывает поверхность радиаторов и снижает вероятность получения случайных травм, ожогов.</w:t>
            </w:r>
          </w:p>
          <w:p w:rsidR="00856C61" w:rsidRPr="00164F99" w:rsidRDefault="00856C61" w:rsidP="00164F99">
            <w:pPr>
              <w:pStyle w:val="a5"/>
              <w:rPr>
                <w:rStyle w:val="a3"/>
                <w:rFonts w:ascii="Times New Roman" w:eastAsia="Times New Roman" w:hAnsi="Times New Roman" w:cs="Times New Roman"/>
                <w:i w:val="0"/>
                <w:sz w:val="24"/>
                <w:szCs w:val="24"/>
              </w:rPr>
            </w:pPr>
            <w:r w:rsidRPr="00164F99">
              <w:rPr>
                <w:rStyle w:val="a3"/>
                <w:rFonts w:ascii="Times New Roman" w:eastAsia="Times New Roman" w:hAnsi="Times New Roman" w:cs="Times New Roman"/>
                <w:i w:val="0"/>
                <w:sz w:val="24"/>
                <w:szCs w:val="24"/>
              </w:rPr>
              <w:t xml:space="preserve">Все необходимые материалы для изготовления решеток и установок за счет средств Поставщика. </w:t>
            </w:r>
          </w:p>
          <w:p w:rsidR="00164F99" w:rsidRPr="00164F99" w:rsidRDefault="00164F99" w:rsidP="00164F99">
            <w:pPr>
              <w:pStyle w:val="a5"/>
              <w:rPr>
                <w:rFonts w:ascii="Times New Roman" w:eastAsia="Times New Roman" w:hAnsi="Times New Roman" w:cs="Times New Roman"/>
                <w:color w:val="212529"/>
                <w:sz w:val="24"/>
                <w:szCs w:val="24"/>
                <w:shd w:val="clear" w:color="auto" w:fill="FFFFFF"/>
                <w:lang w:val="kk-KZ"/>
              </w:rPr>
            </w:pPr>
            <w:r w:rsidRPr="00164F99">
              <w:rPr>
                <w:rFonts w:ascii="Times New Roman" w:eastAsia="Times New Roman" w:hAnsi="Times New Roman" w:cs="Times New Roman"/>
                <w:color w:val="212529"/>
                <w:sz w:val="24"/>
                <w:szCs w:val="24"/>
                <w:shd w:val="clear" w:color="auto" w:fill="FFFFFF"/>
                <w:lang w:val="kk-KZ"/>
              </w:rPr>
              <w:t xml:space="preserve">- Эстетический вид </w:t>
            </w:r>
          </w:p>
          <w:p w:rsidR="00164F99" w:rsidRPr="00164F99" w:rsidRDefault="00164F99" w:rsidP="00164F99">
            <w:pPr>
              <w:pStyle w:val="a5"/>
              <w:rPr>
                <w:rFonts w:ascii="Times New Roman" w:eastAsia="Times New Roman" w:hAnsi="Times New Roman" w:cs="Times New Roman"/>
                <w:color w:val="212529"/>
                <w:sz w:val="24"/>
                <w:szCs w:val="24"/>
                <w:shd w:val="clear" w:color="auto" w:fill="FFFFFF"/>
                <w:lang w:val="kk-KZ"/>
              </w:rPr>
            </w:pPr>
            <w:r w:rsidRPr="00164F99">
              <w:rPr>
                <w:rFonts w:ascii="Times New Roman" w:eastAsia="Times New Roman" w:hAnsi="Times New Roman" w:cs="Times New Roman"/>
                <w:color w:val="212529"/>
                <w:sz w:val="24"/>
                <w:szCs w:val="24"/>
                <w:shd w:val="clear" w:color="auto" w:fill="FFFFFF"/>
                <w:lang w:val="kk-KZ"/>
              </w:rPr>
              <w:t xml:space="preserve">- Возможность осуществлять влажную уборку </w:t>
            </w:r>
          </w:p>
          <w:p w:rsidR="00164F99" w:rsidRPr="00164F99" w:rsidRDefault="00164F99" w:rsidP="00164F99">
            <w:pPr>
              <w:pStyle w:val="a5"/>
              <w:rPr>
                <w:rFonts w:ascii="Times New Roman" w:eastAsia="Times New Roman" w:hAnsi="Times New Roman" w:cs="Times New Roman"/>
                <w:color w:val="212529"/>
                <w:sz w:val="24"/>
                <w:szCs w:val="24"/>
                <w:shd w:val="clear" w:color="auto" w:fill="FFFFFF"/>
                <w:lang w:val="kk-KZ"/>
              </w:rPr>
            </w:pPr>
            <w:r w:rsidRPr="00164F99">
              <w:rPr>
                <w:rFonts w:ascii="Times New Roman" w:eastAsia="Times New Roman" w:hAnsi="Times New Roman" w:cs="Times New Roman"/>
                <w:color w:val="212529"/>
                <w:sz w:val="24"/>
                <w:szCs w:val="24"/>
                <w:shd w:val="clear" w:color="auto" w:fill="FFFFFF"/>
                <w:lang w:val="kk-KZ"/>
              </w:rPr>
              <w:t xml:space="preserve">- Прочность конструкции </w:t>
            </w:r>
          </w:p>
          <w:p w:rsidR="00164F99" w:rsidRPr="00164F99" w:rsidRDefault="00164F99" w:rsidP="00164F99">
            <w:pPr>
              <w:pStyle w:val="a5"/>
              <w:rPr>
                <w:rFonts w:ascii="Times New Roman" w:eastAsia="Times New Roman" w:hAnsi="Times New Roman" w:cs="Times New Roman"/>
                <w:color w:val="212529"/>
                <w:sz w:val="24"/>
                <w:szCs w:val="24"/>
                <w:shd w:val="clear" w:color="auto" w:fill="FFFFFF"/>
                <w:lang w:val="kk-KZ"/>
              </w:rPr>
            </w:pPr>
            <w:r w:rsidRPr="00164F99">
              <w:rPr>
                <w:rFonts w:ascii="Times New Roman" w:eastAsia="Times New Roman" w:hAnsi="Times New Roman" w:cs="Times New Roman"/>
                <w:color w:val="212529"/>
                <w:sz w:val="24"/>
                <w:szCs w:val="24"/>
                <w:shd w:val="clear" w:color="auto" w:fill="FFFFFF"/>
                <w:lang w:val="kk-KZ"/>
              </w:rPr>
              <w:t xml:space="preserve">- Отсутствие острых углов </w:t>
            </w:r>
          </w:p>
          <w:p w:rsidR="00164F99" w:rsidRPr="00164F99" w:rsidRDefault="00164F99" w:rsidP="00164F99">
            <w:pPr>
              <w:pStyle w:val="a5"/>
              <w:rPr>
                <w:rFonts w:ascii="Times New Roman" w:eastAsia="Times New Roman" w:hAnsi="Times New Roman" w:cs="Times New Roman"/>
                <w:color w:val="212529"/>
                <w:sz w:val="24"/>
                <w:szCs w:val="24"/>
                <w:shd w:val="clear" w:color="auto" w:fill="FFFFFF"/>
                <w:lang w:val="kk-KZ"/>
              </w:rPr>
            </w:pPr>
            <w:r w:rsidRPr="00164F99">
              <w:rPr>
                <w:rFonts w:ascii="Times New Roman" w:eastAsia="Times New Roman" w:hAnsi="Times New Roman" w:cs="Times New Roman"/>
                <w:color w:val="212529"/>
                <w:sz w:val="24"/>
                <w:szCs w:val="24"/>
                <w:shd w:val="clear" w:color="auto" w:fill="FFFFFF"/>
                <w:lang w:val="kk-KZ"/>
              </w:rPr>
              <w:t>- Материал должен быть из дерева.</w:t>
            </w:r>
          </w:p>
          <w:p w:rsidR="00856C61" w:rsidRPr="002F1B92" w:rsidRDefault="00164F99" w:rsidP="005031A8">
            <w:pPr>
              <w:pStyle w:val="a5"/>
              <w:rPr>
                <w:rFonts w:eastAsia="Times New Roman"/>
                <w:b/>
                <w:color w:val="212529"/>
                <w:shd w:val="clear" w:color="auto" w:fill="FFFFFF"/>
                <w:lang w:val="kk-KZ"/>
              </w:rPr>
            </w:pPr>
            <w:r w:rsidRPr="002F1B92">
              <w:rPr>
                <w:rFonts w:ascii="Times New Roman" w:eastAsia="Times New Roman" w:hAnsi="Times New Roman" w:cs="Times New Roman"/>
                <w:b/>
                <w:color w:val="212529"/>
                <w:sz w:val="24"/>
                <w:szCs w:val="24"/>
                <w:shd w:val="clear" w:color="auto" w:fill="FFFFFF"/>
                <w:lang w:val="kk-KZ"/>
              </w:rPr>
              <w:t>Размер в обязательном порядке согласовать с Заказчиком</w:t>
            </w:r>
            <w:r w:rsidR="00A42103">
              <w:rPr>
                <w:rFonts w:ascii="Times New Roman" w:eastAsia="Times New Roman" w:hAnsi="Times New Roman" w:cs="Times New Roman"/>
                <w:b/>
                <w:color w:val="212529"/>
                <w:sz w:val="24"/>
                <w:szCs w:val="24"/>
                <w:shd w:val="clear" w:color="auto" w:fill="FFFFFF"/>
                <w:lang w:val="kk-KZ"/>
              </w:rPr>
              <w:t xml:space="preserve"> </w:t>
            </w:r>
          </w:p>
        </w:tc>
      </w:tr>
    </w:tbl>
    <w:p w:rsidR="00181D0E" w:rsidRPr="00856C61" w:rsidRDefault="00A42103">
      <w:r>
        <w:t xml:space="preserve"> </w:t>
      </w:r>
    </w:p>
    <w:sectPr w:rsidR="00181D0E" w:rsidRPr="00856C61" w:rsidSect="00E20673">
      <w:pgSz w:w="11906" w:h="16838"/>
      <w:pgMar w:top="284"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039CA"/>
    <w:multiLevelType w:val="hybridMultilevel"/>
    <w:tmpl w:val="365815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E271BB"/>
    <w:multiLevelType w:val="multilevel"/>
    <w:tmpl w:val="29E271BB"/>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2" w15:restartNumberingAfterBreak="0">
    <w:nsid w:val="3E1A2D3C"/>
    <w:multiLevelType w:val="hybridMultilevel"/>
    <w:tmpl w:val="A15CE092"/>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5B620BB"/>
    <w:multiLevelType w:val="multilevel"/>
    <w:tmpl w:val="75B620BB"/>
    <w:lvl w:ilvl="0">
      <w:start w:val="1"/>
      <w:numFmt w:val="decimal"/>
      <w:lvlText w:val="%1."/>
      <w:lvlJc w:val="left"/>
      <w:pPr>
        <w:tabs>
          <w:tab w:val="left" w:pos="502"/>
        </w:tabs>
        <w:ind w:left="502" w:hanging="360"/>
      </w:pPr>
      <w:rPr>
        <w:sz w:val="20"/>
        <w:szCs w:val="20"/>
      </w:rPr>
    </w:lvl>
    <w:lvl w:ilvl="1">
      <w:start w:val="1"/>
      <w:numFmt w:val="lowerLetter"/>
      <w:lvlText w:val="%2."/>
      <w:lvlJc w:val="left"/>
      <w:pPr>
        <w:tabs>
          <w:tab w:val="left" w:pos="1222"/>
        </w:tabs>
        <w:ind w:left="1222" w:hanging="360"/>
      </w:pPr>
    </w:lvl>
    <w:lvl w:ilvl="2">
      <w:start w:val="1"/>
      <w:numFmt w:val="lowerRoman"/>
      <w:lvlText w:val="%3."/>
      <w:lvlJc w:val="right"/>
      <w:pPr>
        <w:tabs>
          <w:tab w:val="left" w:pos="1942"/>
        </w:tabs>
        <w:ind w:left="1942" w:hanging="180"/>
      </w:pPr>
    </w:lvl>
    <w:lvl w:ilvl="3">
      <w:start w:val="1"/>
      <w:numFmt w:val="decimal"/>
      <w:lvlText w:val="%4."/>
      <w:lvlJc w:val="left"/>
      <w:pPr>
        <w:tabs>
          <w:tab w:val="left" w:pos="2662"/>
        </w:tabs>
        <w:ind w:left="2662" w:hanging="360"/>
      </w:pPr>
    </w:lvl>
    <w:lvl w:ilvl="4">
      <w:start w:val="1"/>
      <w:numFmt w:val="lowerLetter"/>
      <w:lvlText w:val="%5."/>
      <w:lvlJc w:val="left"/>
      <w:pPr>
        <w:tabs>
          <w:tab w:val="left" w:pos="3382"/>
        </w:tabs>
        <w:ind w:left="3382" w:hanging="360"/>
      </w:pPr>
    </w:lvl>
    <w:lvl w:ilvl="5">
      <w:start w:val="1"/>
      <w:numFmt w:val="lowerRoman"/>
      <w:lvlText w:val="%6."/>
      <w:lvlJc w:val="right"/>
      <w:pPr>
        <w:tabs>
          <w:tab w:val="left" w:pos="4102"/>
        </w:tabs>
        <w:ind w:left="4102" w:hanging="180"/>
      </w:pPr>
    </w:lvl>
    <w:lvl w:ilvl="6">
      <w:start w:val="1"/>
      <w:numFmt w:val="decimal"/>
      <w:lvlText w:val="%7."/>
      <w:lvlJc w:val="left"/>
      <w:pPr>
        <w:tabs>
          <w:tab w:val="left" w:pos="4822"/>
        </w:tabs>
        <w:ind w:left="4822" w:hanging="360"/>
      </w:pPr>
    </w:lvl>
    <w:lvl w:ilvl="7">
      <w:start w:val="1"/>
      <w:numFmt w:val="lowerLetter"/>
      <w:lvlText w:val="%8."/>
      <w:lvlJc w:val="left"/>
      <w:pPr>
        <w:tabs>
          <w:tab w:val="left" w:pos="5542"/>
        </w:tabs>
        <w:ind w:left="5542" w:hanging="360"/>
      </w:pPr>
    </w:lvl>
    <w:lvl w:ilvl="8">
      <w:start w:val="1"/>
      <w:numFmt w:val="lowerRoman"/>
      <w:lvlText w:val="%9."/>
      <w:lvlJc w:val="right"/>
      <w:pPr>
        <w:tabs>
          <w:tab w:val="left" w:pos="6262"/>
        </w:tabs>
        <w:ind w:left="6262"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D84"/>
    <w:rsid w:val="00087BAA"/>
    <w:rsid w:val="000A1668"/>
    <w:rsid w:val="000F0633"/>
    <w:rsid w:val="001015D6"/>
    <w:rsid w:val="00164F99"/>
    <w:rsid w:val="001710BE"/>
    <w:rsid w:val="00181D0E"/>
    <w:rsid w:val="00204133"/>
    <w:rsid w:val="002F1B92"/>
    <w:rsid w:val="003400F0"/>
    <w:rsid w:val="00367363"/>
    <w:rsid w:val="003830D4"/>
    <w:rsid w:val="004655A5"/>
    <w:rsid w:val="004B770C"/>
    <w:rsid w:val="004E3538"/>
    <w:rsid w:val="005031A8"/>
    <w:rsid w:val="00511C46"/>
    <w:rsid w:val="005857FE"/>
    <w:rsid w:val="00595022"/>
    <w:rsid w:val="005B1748"/>
    <w:rsid w:val="006B2780"/>
    <w:rsid w:val="007377B0"/>
    <w:rsid w:val="007619B1"/>
    <w:rsid w:val="0078519F"/>
    <w:rsid w:val="007F0D84"/>
    <w:rsid w:val="00800EE5"/>
    <w:rsid w:val="00856C61"/>
    <w:rsid w:val="008621CA"/>
    <w:rsid w:val="00876FDA"/>
    <w:rsid w:val="008A6162"/>
    <w:rsid w:val="008C1DC0"/>
    <w:rsid w:val="009F734D"/>
    <w:rsid w:val="00A1362C"/>
    <w:rsid w:val="00A42103"/>
    <w:rsid w:val="00AB10FC"/>
    <w:rsid w:val="00B034A8"/>
    <w:rsid w:val="00B07C77"/>
    <w:rsid w:val="00B45C47"/>
    <w:rsid w:val="00C443FF"/>
    <w:rsid w:val="00CD0194"/>
    <w:rsid w:val="00D62FB7"/>
    <w:rsid w:val="00E16CAE"/>
    <w:rsid w:val="00E20673"/>
    <w:rsid w:val="00F04BAD"/>
    <w:rsid w:val="00F058FD"/>
    <w:rsid w:val="00F159A7"/>
    <w:rsid w:val="00FD37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38078"/>
  <w15:docId w15:val="{85F93387-B634-492C-AAF9-7A52C38EE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6C6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856C61"/>
    <w:rPr>
      <w:i/>
      <w:iCs/>
    </w:rPr>
  </w:style>
  <w:style w:type="character" w:customStyle="1" w:styleId="ezkurwreuab5ozgtqnkl">
    <w:name w:val="ezkurwreuab5ozgtqnkl"/>
    <w:qFormat/>
    <w:rsid w:val="00856C61"/>
  </w:style>
  <w:style w:type="table" w:styleId="a4">
    <w:name w:val="Table Grid"/>
    <w:basedOn w:val="a1"/>
    <w:uiPriority w:val="39"/>
    <w:rsid w:val="00856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164F99"/>
    <w:pPr>
      <w:spacing w:after="0" w:line="240" w:lineRule="auto"/>
    </w:pPr>
    <w:rPr>
      <w:rFonts w:eastAsiaTheme="minorEastAsia"/>
      <w:lang w:eastAsia="ru-RU"/>
    </w:rPr>
  </w:style>
  <w:style w:type="paragraph" w:styleId="a6">
    <w:name w:val="List Paragraph"/>
    <w:basedOn w:val="a"/>
    <w:uiPriority w:val="34"/>
    <w:qFormat/>
    <w:rsid w:val="00585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64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478</Words>
  <Characters>2725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admin</cp:lastModifiedBy>
  <cp:revision>2</cp:revision>
  <dcterms:created xsi:type="dcterms:W3CDTF">2026-09-18T05:53:00Z</dcterms:created>
  <dcterms:modified xsi:type="dcterms:W3CDTF">2026-09-18T05:53:00Z</dcterms:modified>
</cp:coreProperties>
</file>