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9E3" w:rsidRPr="009D33C7" w:rsidRDefault="009D49E3" w:rsidP="009D49E3">
      <w:pPr>
        <w:jc w:val="center"/>
        <w:rPr>
          <w:b/>
          <w:lang w:val="kk-KZ"/>
        </w:rPr>
      </w:pPr>
      <w:bookmarkStart w:id="0" w:name="_GoBack"/>
      <w:bookmarkEnd w:id="0"/>
      <w:r w:rsidRPr="009D33C7">
        <w:rPr>
          <w:b/>
          <w:lang w:val="kk-KZ"/>
        </w:rPr>
        <w:t>Техникалық ерекшелік</w:t>
      </w:r>
    </w:p>
    <w:p w:rsidR="008928F8" w:rsidRPr="008928F8" w:rsidRDefault="008928F8" w:rsidP="008928F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color w:val="1F1F1F"/>
          <w:lang w:val="kk-KZ"/>
        </w:rPr>
      </w:pPr>
      <w:r w:rsidRPr="008928F8">
        <w:rPr>
          <w:color w:val="1F1F1F"/>
          <w:lang w:val="kk-KZ"/>
        </w:rPr>
        <w:t>Гелий газын толтыру (сығылған) А дәрежесі, көлемі 5,25 м 3</w:t>
      </w:r>
    </w:p>
    <w:p w:rsidR="009D49E3" w:rsidRPr="009D33C7" w:rsidRDefault="009D49E3" w:rsidP="009D49E3">
      <w:pPr>
        <w:rPr>
          <w:b/>
          <w:lang w:val="kk-KZ"/>
        </w:rPr>
      </w:pPr>
      <w:r w:rsidRPr="009D33C7">
        <w:rPr>
          <w:b/>
          <w:lang w:val="kk-KZ"/>
        </w:rPr>
        <w:t>Қызмет көрсетуге қойылатын талаптар:</w:t>
      </w:r>
    </w:p>
    <w:p w:rsidR="006573A5" w:rsidRPr="009D33C7" w:rsidRDefault="006573A5" w:rsidP="009D49E3">
      <w:pPr>
        <w:rPr>
          <w:b/>
          <w:lang w:val="kk-KZ"/>
        </w:rPr>
      </w:pPr>
    </w:p>
    <w:p w:rsidR="009D33C7" w:rsidRPr="009D33C7" w:rsidRDefault="009D33C7" w:rsidP="009D33C7">
      <w:pPr>
        <w:jc w:val="both"/>
        <w:rPr>
          <w:lang w:val="kk-KZ"/>
        </w:rPr>
      </w:pPr>
      <w:r w:rsidRPr="009D33C7">
        <w:rPr>
          <w:lang w:val="kk-KZ"/>
        </w:rPr>
        <w:t>1.</w:t>
      </w:r>
      <w:r w:rsidRPr="009D33C7">
        <w:rPr>
          <w:lang w:val="kk-KZ"/>
        </w:rPr>
        <w:tab/>
        <w:t xml:space="preserve">Орындаушы "А"маркалы газ тәрізді гелиймен </w:t>
      </w:r>
      <w:r w:rsidR="00EC06A0" w:rsidRPr="00EC06A0">
        <w:rPr>
          <w:lang w:val="kk-KZ"/>
        </w:rPr>
        <w:t>3</w:t>
      </w:r>
      <w:r w:rsidR="00EC06A0">
        <w:rPr>
          <w:lang w:val="kk-KZ"/>
        </w:rPr>
        <w:t xml:space="preserve"> (үш) рет</w:t>
      </w:r>
      <w:r w:rsidRPr="009D33C7">
        <w:rPr>
          <w:lang w:val="kk-KZ"/>
        </w:rPr>
        <w:t xml:space="preserve"> мөлшерінде баллонға құю бойынша қызмет көрсетеді.</w:t>
      </w:r>
    </w:p>
    <w:p w:rsidR="009D33C7" w:rsidRPr="009D33C7" w:rsidRDefault="009D33C7" w:rsidP="009D33C7">
      <w:pPr>
        <w:jc w:val="both"/>
        <w:rPr>
          <w:lang w:val="kk-KZ"/>
        </w:rPr>
      </w:pPr>
      <w:r w:rsidRPr="009D33C7">
        <w:rPr>
          <w:lang w:val="kk-KZ"/>
        </w:rPr>
        <w:t>2.</w:t>
      </w:r>
      <w:r w:rsidRPr="009D33C7">
        <w:rPr>
          <w:lang w:val="kk-KZ"/>
        </w:rPr>
        <w:tab/>
        <w:t>Орындаушы өз есебінен Тапсырыс берушінің атына баллонды қабылдауды, тасымалдауды, құюды және жеткізуді жүзеге асырады.</w:t>
      </w:r>
    </w:p>
    <w:p w:rsidR="009D33C7" w:rsidRPr="009D33C7" w:rsidRDefault="009D33C7" w:rsidP="009D33C7">
      <w:pPr>
        <w:jc w:val="both"/>
        <w:rPr>
          <w:lang w:val="kk-KZ"/>
        </w:rPr>
      </w:pPr>
      <w:r w:rsidRPr="009D33C7">
        <w:rPr>
          <w:lang w:val="kk-KZ"/>
        </w:rPr>
        <w:t>3.</w:t>
      </w:r>
      <w:r w:rsidRPr="009D33C7">
        <w:rPr>
          <w:lang w:val="kk-KZ"/>
        </w:rPr>
        <w:tab/>
        <w:t>Қызметті қабылдау тауардың сәйкестігін тексергеннен кейін жүргізіледі.</w:t>
      </w:r>
    </w:p>
    <w:p w:rsidR="009D33C7" w:rsidRPr="009D33C7" w:rsidRDefault="009D33C7" w:rsidP="009D33C7">
      <w:pPr>
        <w:jc w:val="both"/>
        <w:rPr>
          <w:lang w:val="kk-KZ"/>
        </w:rPr>
      </w:pPr>
      <w:r w:rsidRPr="009D33C7">
        <w:rPr>
          <w:lang w:val="kk-KZ"/>
        </w:rPr>
        <w:t>4.</w:t>
      </w:r>
      <w:r w:rsidRPr="009D33C7">
        <w:rPr>
          <w:lang w:val="kk-KZ"/>
        </w:rPr>
        <w:tab/>
        <w:t>Тауардың сипаттамасы:</w:t>
      </w:r>
    </w:p>
    <w:tbl>
      <w:tblPr>
        <w:tblStyle w:val="a8"/>
        <w:tblW w:w="9498" w:type="dxa"/>
        <w:tblInd w:w="-5" w:type="dxa"/>
        <w:tblLook w:val="04A0" w:firstRow="1" w:lastRow="0" w:firstColumn="1" w:lastColumn="0" w:noHBand="0" w:noVBand="1"/>
      </w:tblPr>
      <w:tblGrid>
        <w:gridCol w:w="438"/>
        <w:gridCol w:w="2256"/>
        <w:gridCol w:w="4395"/>
        <w:gridCol w:w="2409"/>
      </w:tblGrid>
      <w:tr w:rsidR="009D33C7" w:rsidRPr="009D33C7" w:rsidTr="009D33C7">
        <w:tc>
          <w:tcPr>
            <w:tcW w:w="438" w:type="dxa"/>
          </w:tcPr>
          <w:p w:rsidR="009D33C7" w:rsidRPr="009D33C7" w:rsidRDefault="009D33C7" w:rsidP="00E155B8">
            <w:pPr>
              <w:pStyle w:val="a5"/>
              <w:ind w:left="0"/>
              <w:jc w:val="center"/>
              <w:rPr>
                <w:rFonts w:ascii="Times New Roman" w:hAnsi="Times New Roman"/>
                <w:b/>
              </w:rPr>
            </w:pPr>
            <w:r w:rsidRPr="009D33C7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256" w:type="dxa"/>
          </w:tcPr>
          <w:p w:rsidR="009D33C7" w:rsidRPr="009D33C7" w:rsidRDefault="009D33C7" w:rsidP="00E155B8">
            <w:pPr>
              <w:pStyle w:val="a5"/>
              <w:ind w:left="0"/>
              <w:jc w:val="center"/>
              <w:rPr>
                <w:rFonts w:ascii="Times New Roman" w:hAnsi="Times New Roman"/>
                <w:b/>
                <w:lang w:val="kk-KZ"/>
              </w:rPr>
            </w:pPr>
            <w:proofErr w:type="spellStart"/>
            <w:r w:rsidRPr="009D33C7">
              <w:rPr>
                <w:rFonts w:ascii="Times New Roman" w:hAnsi="Times New Roman"/>
                <w:b/>
              </w:rPr>
              <w:t>Тауарды</w:t>
            </w:r>
            <w:proofErr w:type="spellEnd"/>
            <w:r w:rsidRPr="009D33C7">
              <w:rPr>
                <w:rFonts w:ascii="Times New Roman" w:hAnsi="Times New Roman"/>
                <w:b/>
                <w:lang w:val="kk-KZ"/>
              </w:rPr>
              <w:t>ң атауы</w:t>
            </w:r>
          </w:p>
        </w:tc>
        <w:tc>
          <w:tcPr>
            <w:tcW w:w="4395" w:type="dxa"/>
          </w:tcPr>
          <w:p w:rsidR="009D33C7" w:rsidRPr="009D33C7" w:rsidRDefault="009D33C7" w:rsidP="00E155B8">
            <w:pPr>
              <w:pStyle w:val="a5"/>
              <w:ind w:left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D33C7">
              <w:rPr>
                <w:rFonts w:ascii="Times New Roman" w:hAnsi="Times New Roman"/>
                <w:b/>
              </w:rPr>
              <w:t>Тауарды</w:t>
            </w:r>
            <w:proofErr w:type="spellEnd"/>
            <w:r w:rsidRPr="009D33C7">
              <w:rPr>
                <w:rFonts w:ascii="Times New Roman" w:hAnsi="Times New Roman"/>
                <w:b/>
                <w:lang w:val="kk-KZ"/>
              </w:rPr>
              <w:t>ң сипаттамасы</w:t>
            </w:r>
          </w:p>
        </w:tc>
        <w:tc>
          <w:tcPr>
            <w:tcW w:w="2409" w:type="dxa"/>
          </w:tcPr>
          <w:p w:rsidR="009D33C7" w:rsidRPr="009D33C7" w:rsidRDefault="009D33C7" w:rsidP="00E155B8">
            <w:pPr>
              <w:pStyle w:val="a5"/>
              <w:ind w:left="0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9D33C7">
              <w:rPr>
                <w:rFonts w:ascii="Times New Roman" w:hAnsi="Times New Roman"/>
                <w:b/>
                <w:lang w:val="kk-KZ"/>
              </w:rPr>
              <w:t>Саны</w:t>
            </w:r>
          </w:p>
        </w:tc>
      </w:tr>
      <w:tr w:rsidR="009D33C7" w:rsidRPr="009D33C7" w:rsidTr="009D33C7">
        <w:tc>
          <w:tcPr>
            <w:tcW w:w="438" w:type="dxa"/>
          </w:tcPr>
          <w:p w:rsidR="009D33C7" w:rsidRPr="009D33C7" w:rsidRDefault="009D33C7" w:rsidP="00E155B8">
            <w:pPr>
              <w:pStyle w:val="a5"/>
              <w:ind w:left="0"/>
              <w:jc w:val="both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1</w:t>
            </w:r>
          </w:p>
        </w:tc>
        <w:tc>
          <w:tcPr>
            <w:tcW w:w="2256" w:type="dxa"/>
          </w:tcPr>
          <w:p w:rsidR="009D33C7" w:rsidRPr="009D33C7" w:rsidRDefault="009D33C7" w:rsidP="00E155B8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 xml:space="preserve">"А" </w:t>
            </w:r>
            <w:proofErr w:type="spellStart"/>
            <w:r w:rsidRPr="009D33C7">
              <w:rPr>
                <w:rFonts w:ascii="Times New Roman" w:hAnsi="Times New Roman"/>
              </w:rPr>
              <w:t>маркалы</w:t>
            </w:r>
            <w:proofErr w:type="spellEnd"/>
            <w:r w:rsidRPr="009D33C7">
              <w:rPr>
                <w:rFonts w:ascii="Times New Roman" w:hAnsi="Times New Roman"/>
              </w:rPr>
              <w:t xml:space="preserve"> газ </w:t>
            </w:r>
            <w:proofErr w:type="spellStart"/>
            <w:r w:rsidRPr="009D33C7">
              <w:rPr>
                <w:rFonts w:ascii="Times New Roman" w:hAnsi="Times New Roman"/>
              </w:rPr>
              <w:t>тәрізді</w:t>
            </w:r>
            <w:proofErr w:type="spellEnd"/>
            <w:r w:rsidRPr="009D33C7">
              <w:rPr>
                <w:rFonts w:ascii="Times New Roman" w:hAnsi="Times New Roman"/>
              </w:rPr>
              <w:t xml:space="preserve"> гелий</w:t>
            </w:r>
          </w:p>
        </w:tc>
        <w:tc>
          <w:tcPr>
            <w:tcW w:w="4395" w:type="dxa"/>
          </w:tcPr>
          <w:p w:rsidR="009D33C7" w:rsidRPr="009D33C7" w:rsidRDefault="009D33C7" w:rsidP="009D33C7">
            <w:pPr>
              <w:pStyle w:val="a5"/>
              <w:ind w:left="34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 xml:space="preserve">Гелий: кем </w:t>
            </w:r>
            <w:proofErr w:type="spellStart"/>
            <w:r w:rsidRPr="009D33C7">
              <w:rPr>
                <w:rFonts w:ascii="Times New Roman" w:hAnsi="Times New Roman"/>
              </w:rPr>
              <w:t>дегенде</w:t>
            </w:r>
            <w:proofErr w:type="spellEnd"/>
            <w:r w:rsidRPr="009D33C7">
              <w:rPr>
                <w:rFonts w:ascii="Times New Roman" w:hAnsi="Times New Roman"/>
              </w:rPr>
              <w:t xml:space="preserve"> 99,995%.</w:t>
            </w:r>
          </w:p>
          <w:p w:rsidR="009D33C7" w:rsidRPr="009D33C7" w:rsidRDefault="009D33C7" w:rsidP="009D33C7">
            <w:pPr>
              <w:pStyle w:val="a5"/>
              <w:ind w:left="34"/>
              <w:rPr>
                <w:rFonts w:ascii="Times New Roman" w:hAnsi="Times New Roman"/>
              </w:rPr>
            </w:pPr>
            <w:proofErr w:type="spellStart"/>
            <w:r w:rsidRPr="009D33C7">
              <w:rPr>
                <w:rFonts w:ascii="Times New Roman" w:hAnsi="Times New Roman"/>
              </w:rPr>
              <w:t>Оттегі+аргон</w:t>
            </w:r>
            <w:proofErr w:type="spellEnd"/>
            <w:r w:rsidRPr="009D33C7">
              <w:rPr>
                <w:rFonts w:ascii="Times New Roman" w:hAnsi="Times New Roman"/>
              </w:rPr>
              <w:t xml:space="preserve">: 0,0001% - дан </w:t>
            </w:r>
            <w:proofErr w:type="spellStart"/>
            <w:r w:rsidRPr="009D33C7">
              <w:rPr>
                <w:rFonts w:ascii="Times New Roman" w:hAnsi="Times New Roman"/>
              </w:rPr>
              <w:t>аспайды</w:t>
            </w:r>
            <w:proofErr w:type="spellEnd"/>
            <w:r w:rsidRPr="009D33C7">
              <w:rPr>
                <w:rFonts w:ascii="Times New Roman" w:hAnsi="Times New Roman"/>
              </w:rPr>
              <w:t>.</w:t>
            </w:r>
          </w:p>
          <w:p w:rsidR="009D33C7" w:rsidRPr="009D33C7" w:rsidRDefault="009D33C7" w:rsidP="009D33C7">
            <w:pPr>
              <w:pStyle w:val="a5"/>
              <w:ind w:left="34"/>
              <w:rPr>
                <w:rFonts w:ascii="Times New Roman" w:hAnsi="Times New Roman"/>
              </w:rPr>
            </w:pPr>
            <w:proofErr w:type="spellStart"/>
            <w:r w:rsidRPr="009D33C7">
              <w:rPr>
                <w:rFonts w:ascii="Times New Roman" w:hAnsi="Times New Roman"/>
              </w:rPr>
              <w:t>Сутегі</w:t>
            </w:r>
            <w:proofErr w:type="spellEnd"/>
            <w:r w:rsidRPr="009D33C7">
              <w:rPr>
                <w:rFonts w:ascii="Times New Roman" w:hAnsi="Times New Roman"/>
              </w:rPr>
              <w:t xml:space="preserve">: 0,0001% - дан </w:t>
            </w:r>
            <w:proofErr w:type="spellStart"/>
            <w:r w:rsidRPr="009D33C7">
              <w:rPr>
                <w:rFonts w:ascii="Times New Roman" w:hAnsi="Times New Roman"/>
              </w:rPr>
              <w:t>аспайды</w:t>
            </w:r>
            <w:proofErr w:type="spellEnd"/>
            <w:r w:rsidRPr="009D33C7">
              <w:rPr>
                <w:rFonts w:ascii="Times New Roman" w:hAnsi="Times New Roman"/>
              </w:rPr>
              <w:t>.</w:t>
            </w:r>
          </w:p>
          <w:p w:rsidR="009D33C7" w:rsidRPr="009D33C7" w:rsidRDefault="009D33C7" w:rsidP="009D33C7">
            <w:pPr>
              <w:pStyle w:val="a5"/>
              <w:ind w:left="34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 xml:space="preserve">СО2+СО </w:t>
            </w:r>
            <w:proofErr w:type="spellStart"/>
            <w:r w:rsidRPr="009D33C7">
              <w:rPr>
                <w:rFonts w:ascii="Times New Roman" w:hAnsi="Times New Roman"/>
              </w:rPr>
              <w:t>көлемдік</w:t>
            </w:r>
            <w:proofErr w:type="spellEnd"/>
            <w:r w:rsidRPr="009D33C7">
              <w:rPr>
                <w:rFonts w:ascii="Times New Roman" w:hAnsi="Times New Roman"/>
              </w:rPr>
              <w:t xml:space="preserve"> </w:t>
            </w:r>
            <w:proofErr w:type="spellStart"/>
            <w:r w:rsidRPr="009D33C7">
              <w:rPr>
                <w:rFonts w:ascii="Times New Roman" w:hAnsi="Times New Roman"/>
              </w:rPr>
              <w:t>үлесі</w:t>
            </w:r>
            <w:proofErr w:type="spellEnd"/>
            <w:r w:rsidRPr="009D33C7">
              <w:rPr>
                <w:rFonts w:ascii="Times New Roman" w:hAnsi="Times New Roman"/>
              </w:rPr>
              <w:t xml:space="preserve">: 0,0002% </w:t>
            </w:r>
            <w:proofErr w:type="spellStart"/>
            <w:r w:rsidRPr="009D33C7">
              <w:rPr>
                <w:rFonts w:ascii="Times New Roman" w:hAnsi="Times New Roman"/>
              </w:rPr>
              <w:t>аспайды</w:t>
            </w:r>
            <w:proofErr w:type="spellEnd"/>
            <w:r w:rsidRPr="009D33C7">
              <w:rPr>
                <w:rFonts w:ascii="Times New Roman" w:hAnsi="Times New Roman"/>
              </w:rPr>
              <w:t>.</w:t>
            </w:r>
          </w:p>
          <w:p w:rsidR="009D33C7" w:rsidRPr="009D33C7" w:rsidRDefault="009D33C7" w:rsidP="009D33C7">
            <w:pPr>
              <w:pStyle w:val="a5"/>
              <w:ind w:left="34"/>
              <w:rPr>
                <w:rFonts w:ascii="Times New Roman" w:hAnsi="Times New Roman"/>
              </w:rPr>
            </w:pPr>
            <w:proofErr w:type="spellStart"/>
            <w:r w:rsidRPr="009D33C7">
              <w:rPr>
                <w:rFonts w:ascii="Times New Roman" w:hAnsi="Times New Roman"/>
              </w:rPr>
              <w:t>Көмірсутектер</w:t>
            </w:r>
            <w:proofErr w:type="spellEnd"/>
            <w:r w:rsidRPr="009D33C7">
              <w:rPr>
                <w:rFonts w:ascii="Times New Roman" w:hAnsi="Times New Roman"/>
              </w:rPr>
              <w:t xml:space="preserve">: 0,0001% - дан </w:t>
            </w:r>
            <w:proofErr w:type="spellStart"/>
            <w:r w:rsidRPr="009D33C7">
              <w:rPr>
                <w:rFonts w:ascii="Times New Roman" w:hAnsi="Times New Roman"/>
              </w:rPr>
              <w:t>аспайды</w:t>
            </w:r>
            <w:proofErr w:type="spellEnd"/>
            <w:r w:rsidRPr="009D33C7">
              <w:rPr>
                <w:rFonts w:ascii="Times New Roman" w:hAnsi="Times New Roman"/>
              </w:rPr>
              <w:t xml:space="preserve">. </w:t>
            </w:r>
          </w:p>
          <w:p w:rsidR="009D33C7" w:rsidRPr="009D33C7" w:rsidRDefault="009D33C7" w:rsidP="009D33C7">
            <w:pPr>
              <w:pStyle w:val="a5"/>
              <w:ind w:left="34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 xml:space="preserve">Азот: 0,0005% - дан </w:t>
            </w:r>
            <w:proofErr w:type="spellStart"/>
            <w:r w:rsidRPr="009D33C7">
              <w:rPr>
                <w:rFonts w:ascii="Times New Roman" w:hAnsi="Times New Roman"/>
              </w:rPr>
              <w:t>аспайды</w:t>
            </w:r>
            <w:proofErr w:type="spellEnd"/>
            <w:r w:rsidRPr="009D33C7">
              <w:rPr>
                <w:rFonts w:ascii="Times New Roman" w:hAnsi="Times New Roman"/>
              </w:rPr>
              <w:t>.</w:t>
            </w:r>
          </w:p>
          <w:p w:rsidR="009D33C7" w:rsidRPr="009D33C7" w:rsidRDefault="009D33C7" w:rsidP="009D33C7">
            <w:pPr>
              <w:pStyle w:val="a5"/>
              <w:ind w:left="34"/>
              <w:rPr>
                <w:rFonts w:ascii="Times New Roman" w:hAnsi="Times New Roman"/>
              </w:rPr>
            </w:pPr>
            <w:proofErr w:type="spellStart"/>
            <w:r w:rsidRPr="009D33C7">
              <w:rPr>
                <w:rFonts w:ascii="Times New Roman" w:hAnsi="Times New Roman"/>
              </w:rPr>
              <w:t>Ылғал</w:t>
            </w:r>
            <w:proofErr w:type="spellEnd"/>
            <w:r w:rsidRPr="009D33C7">
              <w:rPr>
                <w:rFonts w:ascii="Times New Roman" w:hAnsi="Times New Roman"/>
              </w:rPr>
              <w:t xml:space="preserve">, н. у. млн. -1 </w:t>
            </w:r>
            <w:proofErr w:type="spellStart"/>
            <w:r w:rsidRPr="009D33C7">
              <w:rPr>
                <w:rFonts w:ascii="Times New Roman" w:hAnsi="Times New Roman"/>
              </w:rPr>
              <w:t>кезінде</w:t>
            </w:r>
            <w:proofErr w:type="spellEnd"/>
            <w:r w:rsidRPr="009D33C7">
              <w:rPr>
                <w:rFonts w:ascii="Times New Roman" w:hAnsi="Times New Roman"/>
              </w:rPr>
              <w:t xml:space="preserve">: 0,0005% - дан </w:t>
            </w:r>
            <w:proofErr w:type="spellStart"/>
            <w:r w:rsidRPr="009D33C7">
              <w:rPr>
                <w:rFonts w:ascii="Times New Roman" w:hAnsi="Times New Roman"/>
              </w:rPr>
              <w:t>аспайды</w:t>
            </w:r>
            <w:proofErr w:type="spellEnd"/>
            <w:r w:rsidRPr="009D33C7">
              <w:rPr>
                <w:rFonts w:ascii="Times New Roman" w:hAnsi="Times New Roman"/>
              </w:rPr>
              <w:t>.</w:t>
            </w:r>
          </w:p>
          <w:p w:rsidR="009D33C7" w:rsidRPr="009D33C7" w:rsidRDefault="009D33C7" w:rsidP="009D33C7">
            <w:pPr>
              <w:pStyle w:val="a5"/>
              <w:ind w:left="0"/>
              <w:rPr>
                <w:rFonts w:ascii="Times New Roman" w:hAnsi="Times New Roman"/>
              </w:rPr>
            </w:pPr>
            <w:proofErr w:type="spellStart"/>
            <w:r w:rsidRPr="009D33C7">
              <w:rPr>
                <w:rFonts w:ascii="Times New Roman" w:hAnsi="Times New Roman"/>
              </w:rPr>
              <w:t>Неонның</w:t>
            </w:r>
            <w:proofErr w:type="spellEnd"/>
            <w:r w:rsidRPr="009D33C7">
              <w:rPr>
                <w:rFonts w:ascii="Times New Roman" w:hAnsi="Times New Roman"/>
              </w:rPr>
              <w:t xml:space="preserve"> </w:t>
            </w:r>
            <w:proofErr w:type="spellStart"/>
            <w:r w:rsidRPr="009D33C7">
              <w:rPr>
                <w:rFonts w:ascii="Times New Roman" w:hAnsi="Times New Roman"/>
              </w:rPr>
              <w:t>көлемді</w:t>
            </w:r>
            <w:proofErr w:type="gramStart"/>
            <w:r w:rsidRPr="009D33C7">
              <w:rPr>
                <w:rFonts w:ascii="Times New Roman" w:hAnsi="Times New Roman"/>
              </w:rPr>
              <w:t>к</w:t>
            </w:r>
            <w:proofErr w:type="spellEnd"/>
            <w:proofErr w:type="gramEnd"/>
            <w:r w:rsidRPr="009D33C7">
              <w:rPr>
                <w:rFonts w:ascii="Times New Roman" w:hAnsi="Times New Roman"/>
              </w:rPr>
              <w:t xml:space="preserve"> </w:t>
            </w:r>
            <w:proofErr w:type="spellStart"/>
            <w:r w:rsidRPr="009D33C7">
              <w:rPr>
                <w:rFonts w:ascii="Times New Roman" w:hAnsi="Times New Roman"/>
              </w:rPr>
              <w:t>үлесі</w:t>
            </w:r>
            <w:proofErr w:type="spellEnd"/>
            <w:r w:rsidRPr="009D33C7">
              <w:rPr>
                <w:rFonts w:ascii="Times New Roman" w:hAnsi="Times New Roman"/>
              </w:rPr>
              <w:t xml:space="preserve">: 0,004% - дан </w:t>
            </w:r>
            <w:proofErr w:type="spellStart"/>
            <w:r w:rsidRPr="009D33C7">
              <w:rPr>
                <w:rFonts w:ascii="Times New Roman" w:hAnsi="Times New Roman"/>
              </w:rPr>
              <w:t>аспайды</w:t>
            </w:r>
            <w:proofErr w:type="spellEnd"/>
            <w:r w:rsidRPr="009D33C7">
              <w:rPr>
                <w:rFonts w:ascii="Times New Roman" w:hAnsi="Times New Roman"/>
              </w:rPr>
              <w:t>.</w:t>
            </w:r>
          </w:p>
        </w:tc>
        <w:tc>
          <w:tcPr>
            <w:tcW w:w="2409" w:type="dxa"/>
          </w:tcPr>
          <w:p w:rsidR="009D33C7" w:rsidRPr="009D33C7" w:rsidRDefault="00EC06A0" w:rsidP="009D33C7">
            <w:pPr>
              <w:pStyle w:val="a5"/>
              <w:ind w:left="33" w:hanging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  <w:r w:rsidR="009D33C7" w:rsidRPr="009D33C7">
              <w:rPr>
                <w:rFonts w:ascii="Times New Roman" w:hAnsi="Times New Roman"/>
              </w:rPr>
              <w:t xml:space="preserve"> цилиндр = 40 дм3 (л) </w:t>
            </w:r>
          </w:p>
          <w:p w:rsidR="009D33C7" w:rsidRPr="009D33C7" w:rsidRDefault="009D33C7" w:rsidP="009D33C7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(</w:t>
            </w:r>
            <w:proofErr w:type="spellStart"/>
            <w:r w:rsidRPr="009D33C7">
              <w:rPr>
                <w:rFonts w:ascii="Times New Roman" w:hAnsi="Times New Roman"/>
              </w:rPr>
              <w:t>ауыстыру</w:t>
            </w:r>
            <w:proofErr w:type="spellEnd"/>
            <w:r w:rsidR="00B12879">
              <w:rPr>
                <w:rFonts w:ascii="Times New Roman" w:hAnsi="Times New Roman"/>
                <w:lang w:val="kk-KZ"/>
              </w:rPr>
              <w:t>ға</w:t>
            </w:r>
            <w:r w:rsidRPr="009D33C7">
              <w:rPr>
                <w:rFonts w:ascii="Times New Roman" w:hAnsi="Times New Roman"/>
              </w:rPr>
              <w:t xml:space="preserve"> </w:t>
            </w:r>
            <w:proofErr w:type="spellStart"/>
            <w:r w:rsidRPr="009D33C7">
              <w:rPr>
                <w:rFonts w:ascii="Times New Roman" w:hAnsi="Times New Roman"/>
              </w:rPr>
              <w:t>мүмкін</w:t>
            </w:r>
            <w:proofErr w:type="spellEnd"/>
            <w:r w:rsidRPr="009D33C7">
              <w:rPr>
                <w:rFonts w:ascii="Times New Roman" w:hAnsi="Times New Roman"/>
              </w:rPr>
              <w:t>)</w:t>
            </w:r>
          </w:p>
        </w:tc>
      </w:tr>
    </w:tbl>
    <w:p w:rsidR="009D33C7" w:rsidRPr="009D33C7" w:rsidRDefault="009D33C7" w:rsidP="00C04092">
      <w:pPr>
        <w:jc w:val="both"/>
        <w:rPr>
          <w:sz w:val="22"/>
          <w:szCs w:val="22"/>
        </w:rPr>
      </w:pPr>
    </w:p>
    <w:p w:rsidR="009D33C7" w:rsidRPr="009D33C7" w:rsidRDefault="009D33C7" w:rsidP="009D33C7">
      <w:pPr>
        <w:jc w:val="both"/>
        <w:rPr>
          <w:lang w:val="kk-KZ"/>
        </w:rPr>
      </w:pPr>
      <w:r w:rsidRPr="009D33C7">
        <w:rPr>
          <w:b/>
          <w:lang w:val="kk-KZ"/>
        </w:rPr>
        <w:t>Қабылдау және жеткізу орны:</w:t>
      </w:r>
      <w:r w:rsidRPr="009D33C7">
        <w:rPr>
          <w:lang w:val="kk-KZ"/>
        </w:rPr>
        <w:t xml:space="preserve"> </w:t>
      </w:r>
      <w:r w:rsidR="008928F8">
        <w:rPr>
          <w:lang w:val="kk-KZ"/>
        </w:rPr>
        <w:t>Атырау облысы, Атырау</w:t>
      </w:r>
      <w:r w:rsidRPr="009D33C7">
        <w:rPr>
          <w:lang w:val="kk-KZ"/>
        </w:rPr>
        <w:t xml:space="preserve"> қаласы, </w:t>
      </w:r>
      <w:r w:rsidR="008928F8">
        <w:rPr>
          <w:lang w:val="kk-KZ"/>
        </w:rPr>
        <w:t xml:space="preserve">Қожақаев </w:t>
      </w:r>
      <w:r w:rsidRPr="009D33C7">
        <w:rPr>
          <w:lang w:val="kk-KZ"/>
        </w:rPr>
        <w:t xml:space="preserve"> көшесі, </w:t>
      </w:r>
      <w:r w:rsidR="008928F8">
        <w:rPr>
          <w:lang w:val="kk-KZ"/>
        </w:rPr>
        <w:t xml:space="preserve">19 А. </w:t>
      </w:r>
    </w:p>
    <w:p w:rsidR="009D33C7" w:rsidRPr="009D33C7" w:rsidRDefault="009D33C7" w:rsidP="00C04092">
      <w:pPr>
        <w:pBdr>
          <w:bottom w:val="single" w:sz="12" w:space="1" w:color="auto"/>
        </w:pBdr>
        <w:jc w:val="both"/>
        <w:rPr>
          <w:sz w:val="22"/>
          <w:szCs w:val="22"/>
          <w:lang w:val="kk-KZ"/>
        </w:rPr>
      </w:pPr>
    </w:p>
    <w:p w:rsidR="009D33C7" w:rsidRPr="009D33C7" w:rsidRDefault="009D33C7" w:rsidP="00C04092">
      <w:pPr>
        <w:jc w:val="both"/>
        <w:rPr>
          <w:sz w:val="22"/>
          <w:szCs w:val="22"/>
          <w:lang w:val="kk-KZ"/>
        </w:rPr>
      </w:pPr>
    </w:p>
    <w:p w:rsidR="00107DF4" w:rsidRPr="009D33C7" w:rsidRDefault="00651713" w:rsidP="00107DF4">
      <w:pPr>
        <w:jc w:val="center"/>
        <w:rPr>
          <w:b/>
        </w:rPr>
      </w:pPr>
      <w:r w:rsidRPr="009D33C7">
        <w:rPr>
          <w:b/>
          <w:lang w:val="kk-KZ"/>
        </w:rPr>
        <w:t>ТЕХНИЧЕСКАЯ СПЕЦИФИКАЦИЯ</w:t>
      </w:r>
    </w:p>
    <w:p w:rsidR="002E546D" w:rsidRPr="008928F8" w:rsidRDefault="008928F8" w:rsidP="00A77C46">
      <w:pPr>
        <w:jc w:val="center"/>
        <w:rPr>
          <w:b/>
          <w:sz w:val="22"/>
          <w:szCs w:val="22"/>
        </w:rPr>
      </w:pPr>
      <w:r w:rsidRPr="008928F8">
        <w:rPr>
          <w:color w:val="333333"/>
          <w:sz w:val="22"/>
          <w:szCs w:val="22"/>
          <w:shd w:val="clear" w:color="auto" w:fill="E7F4FB"/>
        </w:rPr>
        <w:t>Заправка гелий газообразный (сжатый) Марка</w:t>
      </w:r>
      <w:proofErr w:type="gramStart"/>
      <w:r w:rsidRPr="008928F8">
        <w:rPr>
          <w:color w:val="333333"/>
          <w:sz w:val="22"/>
          <w:szCs w:val="22"/>
          <w:shd w:val="clear" w:color="auto" w:fill="E7F4FB"/>
        </w:rPr>
        <w:t xml:space="preserve"> А</w:t>
      </w:r>
      <w:proofErr w:type="gramEnd"/>
      <w:r w:rsidRPr="008928F8">
        <w:rPr>
          <w:color w:val="333333"/>
          <w:sz w:val="22"/>
          <w:szCs w:val="22"/>
          <w:shd w:val="clear" w:color="auto" w:fill="E7F4FB"/>
        </w:rPr>
        <w:t>, объем 5,25 м 3</w:t>
      </w:r>
    </w:p>
    <w:p w:rsidR="00A77C46" w:rsidRPr="009D33C7" w:rsidRDefault="00A77C46" w:rsidP="00A77C46">
      <w:pPr>
        <w:jc w:val="center"/>
        <w:rPr>
          <w:b/>
        </w:rPr>
      </w:pPr>
    </w:p>
    <w:p w:rsidR="00107DF4" w:rsidRPr="009D33C7" w:rsidRDefault="006673F5" w:rsidP="00107DF4">
      <w:pPr>
        <w:rPr>
          <w:b/>
          <w:lang w:val="kk-KZ"/>
        </w:rPr>
      </w:pPr>
      <w:r w:rsidRPr="009D33C7">
        <w:rPr>
          <w:b/>
        </w:rPr>
        <w:t>Требования к услуге</w:t>
      </w:r>
      <w:r w:rsidR="00107DF4" w:rsidRPr="009D33C7">
        <w:rPr>
          <w:b/>
        </w:rPr>
        <w:t>:</w:t>
      </w:r>
    </w:p>
    <w:p w:rsidR="006573A5" w:rsidRPr="009D33C7" w:rsidRDefault="006573A5" w:rsidP="00107DF4">
      <w:pPr>
        <w:rPr>
          <w:b/>
          <w:lang w:val="kk-KZ"/>
        </w:rPr>
      </w:pPr>
    </w:p>
    <w:p w:rsidR="002E546D" w:rsidRPr="009D33C7" w:rsidRDefault="002E546D" w:rsidP="0096014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33C7">
        <w:rPr>
          <w:rFonts w:ascii="Times New Roman" w:hAnsi="Times New Roman"/>
          <w:sz w:val="24"/>
          <w:szCs w:val="24"/>
          <w:lang w:val="kk-KZ"/>
        </w:rPr>
        <w:t xml:space="preserve">Исполнитель оказывает услугу по заправке баллона в количестве </w:t>
      </w:r>
      <w:r w:rsidR="00EC06A0">
        <w:rPr>
          <w:rFonts w:ascii="Times New Roman" w:hAnsi="Times New Roman"/>
          <w:sz w:val="24"/>
          <w:szCs w:val="24"/>
          <w:lang w:val="kk-KZ"/>
        </w:rPr>
        <w:t>3</w:t>
      </w:r>
      <w:r w:rsidRPr="009D33C7">
        <w:rPr>
          <w:rFonts w:ascii="Times New Roman" w:hAnsi="Times New Roman"/>
          <w:sz w:val="24"/>
          <w:szCs w:val="24"/>
          <w:lang w:val="kk-KZ"/>
        </w:rPr>
        <w:t xml:space="preserve"> (</w:t>
      </w:r>
      <w:r w:rsidR="00EC06A0">
        <w:rPr>
          <w:rFonts w:ascii="Times New Roman" w:hAnsi="Times New Roman"/>
          <w:sz w:val="24"/>
          <w:szCs w:val="24"/>
          <w:lang w:val="kk-KZ"/>
        </w:rPr>
        <w:t>три</w:t>
      </w:r>
      <w:r w:rsidRPr="009D33C7">
        <w:rPr>
          <w:rFonts w:ascii="Times New Roman" w:hAnsi="Times New Roman"/>
          <w:sz w:val="24"/>
          <w:szCs w:val="24"/>
          <w:lang w:val="kk-KZ"/>
        </w:rPr>
        <w:t xml:space="preserve">) </w:t>
      </w:r>
      <w:r w:rsidR="00EC06A0">
        <w:rPr>
          <w:rFonts w:ascii="Times New Roman" w:hAnsi="Times New Roman"/>
          <w:sz w:val="24"/>
          <w:szCs w:val="24"/>
          <w:lang w:val="kk-KZ"/>
        </w:rPr>
        <w:t xml:space="preserve">раза </w:t>
      </w:r>
      <w:r w:rsidR="00960144" w:rsidRPr="009D33C7">
        <w:rPr>
          <w:rFonts w:ascii="Times New Roman" w:hAnsi="Times New Roman"/>
          <w:sz w:val="24"/>
          <w:szCs w:val="24"/>
          <w:lang w:val="kk-KZ"/>
        </w:rPr>
        <w:t>газообразным</w:t>
      </w:r>
      <w:r w:rsidRPr="009D33C7">
        <w:rPr>
          <w:rFonts w:ascii="Times New Roman" w:hAnsi="Times New Roman"/>
          <w:sz w:val="24"/>
          <w:szCs w:val="24"/>
          <w:lang w:val="kk-KZ"/>
        </w:rPr>
        <w:t xml:space="preserve"> гелием марки «А».</w:t>
      </w:r>
    </w:p>
    <w:p w:rsidR="002E546D" w:rsidRPr="009D33C7" w:rsidRDefault="00960144" w:rsidP="0096014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33C7">
        <w:rPr>
          <w:rFonts w:ascii="Times New Roman" w:hAnsi="Times New Roman"/>
          <w:sz w:val="24"/>
          <w:szCs w:val="24"/>
        </w:rPr>
        <w:t>Исполнитель за свой счет осуществляет прием, транспортировку, заправку и доставку баллона в адрес Заказчика.</w:t>
      </w:r>
    </w:p>
    <w:p w:rsidR="007E6A09" w:rsidRPr="009D33C7" w:rsidRDefault="007E6A09" w:rsidP="0096014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33C7">
        <w:rPr>
          <w:rFonts w:ascii="Times New Roman" w:hAnsi="Times New Roman"/>
          <w:sz w:val="24"/>
          <w:szCs w:val="24"/>
        </w:rPr>
        <w:t>Приемка услуги будет произведен после проверки качество товара на соответствие.</w:t>
      </w:r>
    </w:p>
    <w:p w:rsidR="00960144" w:rsidRPr="009D33C7" w:rsidRDefault="00960144" w:rsidP="0096014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D33C7">
        <w:rPr>
          <w:rFonts w:ascii="Times New Roman" w:hAnsi="Times New Roman"/>
          <w:sz w:val="24"/>
          <w:szCs w:val="24"/>
        </w:rPr>
        <w:t>Характеристика</w:t>
      </w:r>
      <w:r w:rsidR="007E6A09" w:rsidRPr="009D33C7">
        <w:rPr>
          <w:rFonts w:ascii="Times New Roman" w:hAnsi="Times New Roman"/>
          <w:sz w:val="24"/>
          <w:szCs w:val="24"/>
        </w:rPr>
        <w:t xml:space="preserve"> товара</w:t>
      </w:r>
      <w:r w:rsidRPr="009D33C7">
        <w:rPr>
          <w:rFonts w:ascii="Times New Roman" w:hAnsi="Times New Roman"/>
          <w:sz w:val="24"/>
          <w:szCs w:val="24"/>
        </w:rPr>
        <w:t>:</w:t>
      </w:r>
    </w:p>
    <w:tbl>
      <w:tblPr>
        <w:tblStyle w:val="a8"/>
        <w:tblW w:w="9781" w:type="dxa"/>
        <w:tblInd w:w="-5" w:type="dxa"/>
        <w:tblLook w:val="04A0" w:firstRow="1" w:lastRow="0" w:firstColumn="1" w:lastColumn="0" w:noHBand="0" w:noVBand="1"/>
      </w:tblPr>
      <w:tblGrid>
        <w:gridCol w:w="438"/>
        <w:gridCol w:w="2681"/>
        <w:gridCol w:w="4395"/>
        <w:gridCol w:w="2267"/>
      </w:tblGrid>
      <w:tr w:rsidR="00D27931" w:rsidRPr="009D33C7" w:rsidTr="00D27931">
        <w:tc>
          <w:tcPr>
            <w:tcW w:w="438" w:type="dxa"/>
          </w:tcPr>
          <w:p w:rsidR="00D27931" w:rsidRPr="009D33C7" w:rsidRDefault="00D27931" w:rsidP="00286AB6">
            <w:pPr>
              <w:pStyle w:val="a5"/>
              <w:ind w:left="0"/>
              <w:jc w:val="center"/>
              <w:rPr>
                <w:rFonts w:ascii="Times New Roman" w:hAnsi="Times New Roman"/>
                <w:b/>
              </w:rPr>
            </w:pPr>
            <w:r w:rsidRPr="009D33C7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681" w:type="dxa"/>
          </w:tcPr>
          <w:p w:rsidR="00D27931" w:rsidRPr="009D33C7" w:rsidRDefault="00D27931" w:rsidP="00286AB6">
            <w:pPr>
              <w:pStyle w:val="a5"/>
              <w:ind w:left="0"/>
              <w:jc w:val="center"/>
              <w:rPr>
                <w:rFonts w:ascii="Times New Roman" w:hAnsi="Times New Roman"/>
                <w:b/>
              </w:rPr>
            </w:pPr>
            <w:r w:rsidRPr="009D33C7">
              <w:rPr>
                <w:rFonts w:ascii="Times New Roman" w:hAnsi="Times New Roman"/>
                <w:b/>
              </w:rPr>
              <w:t>Наименование</w:t>
            </w:r>
            <w:r w:rsidR="009D33C7" w:rsidRPr="009D33C7">
              <w:rPr>
                <w:rFonts w:ascii="Times New Roman" w:hAnsi="Times New Roman"/>
                <w:b/>
              </w:rPr>
              <w:t xml:space="preserve"> товара</w:t>
            </w:r>
          </w:p>
        </w:tc>
        <w:tc>
          <w:tcPr>
            <w:tcW w:w="4395" w:type="dxa"/>
          </w:tcPr>
          <w:p w:rsidR="00D27931" w:rsidRPr="009D33C7" w:rsidRDefault="00D27931" w:rsidP="009D33C7">
            <w:pPr>
              <w:pStyle w:val="a5"/>
              <w:ind w:left="0"/>
              <w:jc w:val="center"/>
              <w:rPr>
                <w:rFonts w:ascii="Times New Roman" w:hAnsi="Times New Roman"/>
                <w:b/>
              </w:rPr>
            </w:pPr>
            <w:r w:rsidRPr="009D33C7">
              <w:rPr>
                <w:rFonts w:ascii="Times New Roman" w:hAnsi="Times New Roman"/>
                <w:b/>
              </w:rPr>
              <w:t>Описание</w:t>
            </w:r>
            <w:r w:rsidR="009D33C7" w:rsidRPr="009D33C7">
              <w:rPr>
                <w:rFonts w:ascii="Times New Roman" w:hAnsi="Times New Roman"/>
                <w:b/>
              </w:rPr>
              <w:t xml:space="preserve"> товара</w:t>
            </w:r>
          </w:p>
        </w:tc>
        <w:tc>
          <w:tcPr>
            <w:tcW w:w="2267" w:type="dxa"/>
          </w:tcPr>
          <w:p w:rsidR="00D27931" w:rsidRPr="009D33C7" w:rsidRDefault="00D27931" w:rsidP="00286AB6">
            <w:pPr>
              <w:pStyle w:val="a5"/>
              <w:ind w:left="0"/>
              <w:jc w:val="center"/>
              <w:rPr>
                <w:rFonts w:ascii="Times New Roman" w:hAnsi="Times New Roman"/>
                <w:b/>
              </w:rPr>
            </w:pPr>
            <w:r w:rsidRPr="009D33C7">
              <w:rPr>
                <w:rFonts w:ascii="Times New Roman" w:hAnsi="Times New Roman"/>
                <w:b/>
              </w:rPr>
              <w:t>Кол.</w:t>
            </w:r>
          </w:p>
        </w:tc>
      </w:tr>
      <w:tr w:rsidR="00D27931" w:rsidRPr="009D33C7" w:rsidTr="00D27931">
        <w:tc>
          <w:tcPr>
            <w:tcW w:w="438" w:type="dxa"/>
          </w:tcPr>
          <w:p w:rsidR="00D27931" w:rsidRPr="009D33C7" w:rsidRDefault="00D27931" w:rsidP="00960144">
            <w:pPr>
              <w:pStyle w:val="a5"/>
              <w:ind w:left="0"/>
              <w:jc w:val="both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1</w:t>
            </w:r>
          </w:p>
        </w:tc>
        <w:tc>
          <w:tcPr>
            <w:tcW w:w="2681" w:type="dxa"/>
          </w:tcPr>
          <w:p w:rsidR="007E6A09" w:rsidRPr="009D33C7" w:rsidRDefault="00D27931" w:rsidP="007E6A09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Гелий газообразный марки «А»</w:t>
            </w:r>
          </w:p>
        </w:tc>
        <w:tc>
          <w:tcPr>
            <w:tcW w:w="4395" w:type="dxa"/>
          </w:tcPr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Гелий: не менее 99,995%.</w:t>
            </w:r>
          </w:p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proofErr w:type="spellStart"/>
            <w:r w:rsidRPr="009D33C7">
              <w:rPr>
                <w:rFonts w:ascii="Times New Roman" w:hAnsi="Times New Roman"/>
              </w:rPr>
              <w:t>Кислород+аргон</w:t>
            </w:r>
            <w:proofErr w:type="spellEnd"/>
            <w:r w:rsidRPr="009D33C7">
              <w:rPr>
                <w:rFonts w:ascii="Times New Roman" w:hAnsi="Times New Roman"/>
              </w:rPr>
              <w:t>: не более 0,0001%.</w:t>
            </w:r>
          </w:p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Водород: не более 0,0001%.</w:t>
            </w:r>
          </w:p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Объемная доля СО2+СО: не более 0,0002%.</w:t>
            </w:r>
          </w:p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 xml:space="preserve">Углеводороды: не более 0,0001%. </w:t>
            </w:r>
          </w:p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Азот: не более 0,0005%.</w:t>
            </w:r>
          </w:p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 xml:space="preserve">Влага, при </w:t>
            </w:r>
            <w:proofErr w:type="spellStart"/>
            <w:r w:rsidRPr="009D33C7">
              <w:rPr>
                <w:rFonts w:ascii="Times New Roman" w:hAnsi="Times New Roman"/>
              </w:rPr>
              <w:t>н.у</w:t>
            </w:r>
            <w:proofErr w:type="spellEnd"/>
            <w:r w:rsidRPr="009D33C7">
              <w:rPr>
                <w:rFonts w:ascii="Times New Roman" w:hAnsi="Times New Roman"/>
              </w:rPr>
              <w:t xml:space="preserve">. млн. </w:t>
            </w:r>
            <w:r w:rsidRPr="009D33C7">
              <w:rPr>
                <w:rFonts w:ascii="Times New Roman" w:hAnsi="Times New Roman"/>
                <w:vertAlign w:val="superscript"/>
              </w:rPr>
              <w:t>-1</w:t>
            </w:r>
            <w:proofErr w:type="gramStart"/>
            <w:r w:rsidRPr="009D33C7">
              <w:rPr>
                <w:rFonts w:ascii="Times New Roman" w:hAnsi="Times New Roman"/>
              </w:rPr>
              <w:t xml:space="preserve"> :</w:t>
            </w:r>
            <w:proofErr w:type="gramEnd"/>
            <w:r w:rsidRPr="009D33C7">
              <w:rPr>
                <w:rFonts w:ascii="Times New Roman" w:hAnsi="Times New Roman"/>
              </w:rPr>
              <w:t xml:space="preserve"> не более 0,0005%.</w:t>
            </w:r>
          </w:p>
          <w:p w:rsidR="00D27931" w:rsidRPr="009D33C7" w:rsidRDefault="00D27931" w:rsidP="00E7733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Объемная доля неона: не более 0,004%.</w:t>
            </w:r>
          </w:p>
        </w:tc>
        <w:tc>
          <w:tcPr>
            <w:tcW w:w="2267" w:type="dxa"/>
          </w:tcPr>
          <w:p w:rsidR="00D27931" w:rsidRPr="009D33C7" w:rsidRDefault="00D27931" w:rsidP="00286AB6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1 баллон = 40 дм</w:t>
            </w:r>
            <w:r w:rsidRPr="009D33C7">
              <w:rPr>
                <w:rFonts w:ascii="Times New Roman" w:hAnsi="Times New Roman"/>
                <w:vertAlign w:val="superscript"/>
              </w:rPr>
              <w:t>3</w:t>
            </w:r>
            <w:r w:rsidRPr="009D33C7">
              <w:rPr>
                <w:rFonts w:ascii="Times New Roman" w:hAnsi="Times New Roman"/>
              </w:rPr>
              <w:t xml:space="preserve"> (л) </w:t>
            </w:r>
          </w:p>
          <w:p w:rsidR="00D27931" w:rsidRPr="009D33C7" w:rsidRDefault="00D27931" w:rsidP="00D27931">
            <w:pPr>
              <w:pStyle w:val="a5"/>
              <w:ind w:left="0"/>
              <w:rPr>
                <w:rFonts w:ascii="Times New Roman" w:hAnsi="Times New Roman"/>
              </w:rPr>
            </w:pPr>
            <w:r w:rsidRPr="009D33C7">
              <w:rPr>
                <w:rFonts w:ascii="Times New Roman" w:hAnsi="Times New Roman"/>
              </w:rPr>
              <w:t>(возможна замена)</w:t>
            </w:r>
          </w:p>
        </w:tc>
      </w:tr>
    </w:tbl>
    <w:p w:rsidR="009D33C7" w:rsidRDefault="009D33C7" w:rsidP="00E77336">
      <w:pPr>
        <w:jc w:val="both"/>
        <w:rPr>
          <w:b/>
        </w:rPr>
      </w:pPr>
    </w:p>
    <w:p w:rsidR="00960144" w:rsidRPr="008928F8" w:rsidRDefault="00E77336" w:rsidP="00E77336">
      <w:pPr>
        <w:jc w:val="both"/>
        <w:rPr>
          <w:lang w:val="kk-KZ"/>
        </w:rPr>
      </w:pPr>
      <w:r w:rsidRPr="009D33C7">
        <w:rPr>
          <w:b/>
        </w:rPr>
        <w:t xml:space="preserve">Место </w:t>
      </w:r>
      <w:r w:rsidR="007E6A09" w:rsidRPr="009D33C7">
        <w:rPr>
          <w:b/>
        </w:rPr>
        <w:t>забора</w:t>
      </w:r>
      <w:r w:rsidRPr="009D33C7">
        <w:rPr>
          <w:b/>
        </w:rPr>
        <w:t xml:space="preserve"> и доставки:</w:t>
      </w:r>
      <w:r w:rsidRPr="009D33C7">
        <w:t xml:space="preserve"> область </w:t>
      </w:r>
      <w:r w:rsidR="008928F8">
        <w:rPr>
          <w:lang w:val="kk-KZ"/>
        </w:rPr>
        <w:t>Атырау</w:t>
      </w:r>
      <w:r w:rsidRPr="009D33C7">
        <w:t xml:space="preserve">, город </w:t>
      </w:r>
      <w:r w:rsidR="008928F8">
        <w:rPr>
          <w:lang w:val="kk-KZ"/>
        </w:rPr>
        <w:t>Атырау</w:t>
      </w:r>
      <w:r w:rsidRPr="009D33C7">
        <w:t xml:space="preserve">, улица </w:t>
      </w:r>
      <w:r w:rsidR="008928F8">
        <w:rPr>
          <w:lang w:val="kk-KZ"/>
        </w:rPr>
        <w:t>Кожакаева 19 А.</w:t>
      </w:r>
    </w:p>
    <w:p w:rsidR="00BB4FA3" w:rsidRPr="009D33C7" w:rsidRDefault="00BB4FA3" w:rsidP="009D33C7">
      <w:pPr>
        <w:jc w:val="both"/>
        <w:rPr>
          <w:sz w:val="22"/>
          <w:szCs w:val="22"/>
          <w:lang w:val="kk-KZ"/>
        </w:rPr>
      </w:pPr>
    </w:p>
    <w:sectPr w:rsidR="00BB4FA3" w:rsidRPr="009D33C7" w:rsidSect="009D33C7">
      <w:pgSz w:w="11906" w:h="16838"/>
      <w:pgMar w:top="568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871ED"/>
    <w:multiLevelType w:val="hybridMultilevel"/>
    <w:tmpl w:val="134A40F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428A5B3E"/>
    <w:multiLevelType w:val="hybridMultilevel"/>
    <w:tmpl w:val="F6C6CFE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6A496F"/>
    <w:multiLevelType w:val="hybridMultilevel"/>
    <w:tmpl w:val="EC8A1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BD35B7"/>
    <w:multiLevelType w:val="hybridMultilevel"/>
    <w:tmpl w:val="45367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DF4"/>
    <w:rsid w:val="0002071D"/>
    <w:rsid w:val="00047B54"/>
    <w:rsid w:val="00062AE5"/>
    <w:rsid w:val="000E7174"/>
    <w:rsid w:val="00107DF4"/>
    <w:rsid w:val="00160BE3"/>
    <w:rsid w:val="001666F0"/>
    <w:rsid w:val="001B5A0D"/>
    <w:rsid w:val="001F041E"/>
    <w:rsid w:val="0020373A"/>
    <w:rsid w:val="00207F7B"/>
    <w:rsid w:val="002657B2"/>
    <w:rsid w:val="00267269"/>
    <w:rsid w:val="00286AB6"/>
    <w:rsid w:val="00295490"/>
    <w:rsid w:val="002A42F6"/>
    <w:rsid w:val="002B455E"/>
    <w:rsid w:val="002C4825"/>
    <w:rsid w:val="002D483A"/>
    <w:rsid w:val="002E546D"/>
    <w:rsid w:val="002E6C6F"/>
    <w:rsid w:val="00305129"/>
    <w:rsid w:val="00347BD9"/>
    <w:rsid w:val="00383215"/>
    <w:rsid w:val="003870D8"/>
    <w:rsid w:val="003B2A0B"/>
    <w:rsid w:val="003C0E29"/>
    <w:rsid w:val="003C46E1"/>
    <w:rsid w:val="003C52D2"/>
    <w:rsid w:val="003E0C23"/>
    <w:rsid w:val="003F4AEE"/>
    <w:rsid w:val="00404C63"/>
    <w:rsid w:val="00416845"/>
    <w:rsid w:val="004227D9"/>
    <w:rsid w:val="00426391"/>
    <w:rsid w:val="00442BB1"/>
    <w:rsid w:val="004604EF"/>
    <w:rsid w:val="00484FF8"/>
    <w:rsid w:val="004B634E"/>
    <w:rsid w:val="004B665D"/>
    <w:rsid w:val="004E7B92"/>
    <w:rsid w:val="004F016B"/>
    <w:rsid w:val="00512244"/>
    <w:rsid w:val="00517D76"/>
    <w:rsid w:val="00530716"/>
    <w:rsid w:val="00560364"/>
    <w:rsid w:val="005674A6"/>
    <w:rsid w:val="00572EB1"/>
    <w:rsid w:val="0058302C"/>
    <w:rsid w:val="00583ABD"/>
    <w:rsid w:val="00592D99"/>
    <w:rsid w:val="00593A7C"/>
    <w:rsid w:val="005973DE"/>
    <w:rsid w:val="005A0E8E"/>
    <w:rsid w:val="005B1328"/>
    <w:rsid w:val="005B5186"/>
    <w:rsid w:val="005C0B04"/>
    <w:rsid w:val="00615618"/>
    <w:rsid w:val="00616ED8"/>
    <w:rsid w:val="00624DF5"/>
    <w:rsid w:val="00635423"/>
    <w:rsid w:val="00651713"/>
    <w:rsid w:val="0065630E"/>
    <w:rsid w:val="0065691E"/>
    <w:rsid w:val="006573A5"/>
    <w:rsid w:val="006673F5"/>
    <w:rsid w:val="006B34AE"/>
    <w:rsid w:val="006B6707"/>
    <w:rsid w:val="006E23EE"/>
    <w:rsid w:val="006E25D7"/>
    <w:rsid w:val="00703696"/>
    <w:rsid w:val="00707E2F"/>
    <w:rsid w:val="00711EE8"/>
    <w:rsid w:val="007229F8"/>
    <w:rsid w:val="00734641"/>
    <w:rsid w:val="007A6E5E"/>
    <w:rsid w:val="007C051D"/>
    <w:rsid w:val="007D7958"/>
    <w:rsid w:val="007E6A09"/>
    <w:rsid w:val="007F1B08"/>
    <w:rsid w:val="008033E0"/>
    <w:rsid w:val="008121F5"/>
    <w:rsid w:val="008620F6"/>
    <w:rsid w:val="00874E1F"/>
    <w:rsid w:val="008833F8"/>
    <w:rsid w:val="00887293"/>
    <w:rsid w:val="008928F8"/>
    <w:rsid w:val="008A2327"/>
    <w:rsid w:val="008A73D2"/>
    <w:rsid w:val="008F1DF5"/>
    <w:rsid w:val="00906626"/>
    <w:rsid w:val="00907549"/>
    <w:rsid w:val="009477E7"/>
    <w:rsid w:val="00960144"/>
    <w:rsid w:val="009953FF"/>
    <w:rsid w:val="00995F92"/>
    <w:rsid w:val="009A7347"/>
    <w:rsid w:val="009B172B"/>
    <w:rsid w:val="009C2B08"/>
    <w:rsid w:val="009D33C7"/>
    <w:rsid w:val="009D49E3"/>
    <w:rsid w:val="009E7301"/>
    <w:rsid w:val="009F3FC2"/>
    <w:rsid w:val="00A328F6"/>
    <w:rsid w:val="00A37F24"/>
    <w:rsid w:val="00A77C46"/>
    <w:rsid w:val="00A95502"/>
    <w:rsid w:val="00A9714C"/>
    <w:rsid w:val="00A97A3A"/>
    <w:rsid w:val="00AC54BC"/>
    <w:rsid w:val="00B057EC"/>
    <w:rsid w:val="00B1078E"/>
    <w:rsid w:val="00B10A3B"/>
    <w:rsid w:val="00B12879"/>
    <w:rsid w:val="00B74692"/>
    <w:rsid w:val="00B760EB"/>
    <w:rsid w:val="00B81D04"/>
    <w:rsid w:val="00B96C64"/>
    <w:rsid w:val="00BB0A95"/>
    <w:rsid w:val="00BB4FA3"/>
    <w:rsid w:val="00BB5B2D"/>
    <w:rsid w:val="00BC4278"/>
    <w:rsid w:val="00BD2520"/>
    <w:rsid w:val="00BF12E4"/>
    <w:rsid w:val="00BF60BE"/>
    <w:rsid w:val="00C04092"/>
    <w:rsid w:val="00C15AB6"/>
    <w:rsid w:val="00C420CC"/>
    <w:rsid w:val="00C42A50"/>
    <w:rsid w:val="00C65931"/>
    <w:rsid w:val="00C72693"/>
    <w:rsid w:val="00C822C0"/>
    <w:rsid w:val="00C83C63"/>
    <w:rsid w:val="00C92E9A"/>
    <w:rsid w:val="00CA4EA2"/>
    <w:rsid w:val="00CB7C0C"/>
    <w:rsid w:val="00CC22AE"/>
    <w:rsid w:val="00CC43E4"/>
    <w:rsid w:val="00D23DA8"/>
    <w:rsid w:val="00D27931"/>
    <w:rsid w:val="00D4115A"/>
    <w:rsid w:val="00D72A2B"/>
    <w:rsid w:val="00D8577F"/>
    <w:rsid w:val="00D92447"/>
    <w:rsid w:val="00DA39D2"/>
    <w:rsid w:val="00DB32DC"/>
    <w:rsid w:val="00DB6CED"/>
    <w:rsid w:val="00DE07D6"/>
    <w:rsid w:val="00DE238E"/>
    <w:rsid w:val="00E015DF"/>
    <w:rsid w:val="00E17BE2"/>
    <w:rsid w:val="00E320B1"/>
    <w:rsid w:val="00E51285"/>
    <w:rsid w:val="00E77336"/>
    <w:rsid w:val="00E91329"/>
    <w:rsid w:val="00E94AAB"/>
    <w:rsid w:val="00EA2F7E"/>
    <w:rsid w:val="00EC06A0"/>
    <w:rsid w:val="00F00644"/>
    <w:rsid w:val="00F05B04"/>
    <w:rsid w:val="00F40CC6"/>
    <w:rsid w:val="00F63644"/>
    <w:rsid w:val="00F63F2F"/>
    <w:rsid w:val="00FB4661"/>
    <w:rsid w:val="00FC4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7DF4"/>
    <w:pPr>
      <w:keepNext/>
      <w:jc w:val="right"/>
      <w:outlineLvl w:val="0"/>
    </w:pPr>
    <w:rPr>
      <w:rFonts w:eastAsia="Calibri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7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7DF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107DF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07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107DF4"/>
    <w:pPr>
      <w:ind w:firstLine="36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07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07DF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Plain Text"/>
    <w:basedOn w:val="a"/>
    <w:link w:val="a7"/>
    <w:semiHidden/>
    <w:unhideWhenUsed/>
    <w:rsid w:val="00E94AAB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semiHidden/>
    <w:rsid w:val="00E94AA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107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table" w:styleId="a8">
    <w:name w:val="Table Grid"/>
    <w:basedOn w:val="a1"/>
    <w:uiPriority w:val="59"/>
    <w:rsid w:val="00960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8928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928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928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7DF4"/>
    <w:pPr>
      <w:keepNext/>
      <w:jc w:val="right"/>
      <w:outlineLvl w:val="0"/>
    </w:pPr>
    <w:rPr>
      <w:rFonts w:eastAsia="Calibri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7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7DF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107DF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07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107DF4"/>
    <w:pPr>
      <w:ind w:firstLine="36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07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07DF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Plain Text"/>
    <w:basedOn w:val="a"/>
    <w:link w:val="a7"/>
    <w:semiHidden/>
    <w:unhideWhenUsed/>
    <w:rsid w:val="00E94AAB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semiHidden/>
    <w:rsid w:val="00E94AA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107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table" w:styleId="a8">
    <w:name w:val="Table Grid"/>
    <w:basedOn w:val="a1"/>
    <w:uiPriority w:val="59"/>
    <w:rsid w:val="00960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8928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928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9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UPEK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UPEK</dc:creator>
  <cp:lastModifiedBy>Dastan</cp:lastModifiedBy>
  <cp:revision>2</cp:revision>
  <cp:lastPrinted>2019-02-05T06:46:00Z</cp:lastPrinted>
  <dcterms:created xsi:type="dcterms:W3CDTF">2026-09-25T12:05:00Z</dcterms:created>
  <dcterms:modified xsi:type="dcterms:W3CDTF">2026-09-25T12:05:00Z</dcterms:modified>
</cp:coreProperties>
</file>