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D5E" w:rsidRPr="00BE002D" w:rsidRDefault="00BE002D" w:rsidP="00BE002D">
      <w:pPr>
        <w:jc w:val="right"/>
        <w:rPr>
          <w:lang w:val="ru-RU"/>
        </w:rPr>
      </w:pPr>
      <w:r w:rsidRPr="00BE002D">
        <w:rPr>
          <w:b/>
          <w:sz w:val="20"/>
          <w:lang w:val="ru-RU"/>
        </w:rPr>
        <w:t>Приложение 2</w:t>
      </w:r>
    </w:p>
    <w:p w:rsidR="00830D5E" w:rsidRPr="00BE002D" w:rsidRDefault="00BE002D">
      <w:pPr>
        <w:jc w:val="center"/>
        <w:rPr>
          <w:lang w:val="ru-RU"/>
        </w:rPr>
      </w:pPr>
      <w:r w:rsidRPr="00BE002D">
        <w:rPr>
          <w:b/>
          <w:sz w:val="28"/>
          <w:lang w:val="ru-RU"/>
        </w:rPr>
        <w:t>ТЕХНИЧЕСКАЯ СПЕЦИФИКАЦИЯ</w:t>
      </w:r>
    </w:p>
    <w:p w:rsidR="00830D5E" w:rsidRPr="00BE002D" w:rsidRDefault="00BE002D">
      <w:pPr>
        <w:jc w:val="center"/>
        <w:rPr>
          <w:lang w:val="ru-RU"/>
        </w:rPr>
      </w:pPr>
      <w:r w:rsidRPr="00BE002D">
        <w:rPr>
          <w:b/>
          <w:sz w:val="24"/>
          <w:lang w:val="ru-RU"/>
        </w:rPr>
        <w:t>услуги по повышению квалификации</w:t>
      </w:r>
    </w:p>
    <w:p w:rsidR="00830D5E" w:rsidRPr="00BE002D" w:rsidRDefault="00BE002D">
      <w:pPr>
        <w:jc w:val="center"/>
        <w:rPr>
          <w:lang w:val="ru-RU"/>
        </w:rPr>
      </w:pPr>
      <w:r w:rsidRPr="00BE002D">
        <w:rPr>
          <w:b/>
          <w:lang w:val="ru-RU"/>
        </w:rPr>
        <w:t>Тема: «Медицинское освидетельствование для установления факта употребления психоактивного вещества и состояния опьянения»</w:t>
      </w:r>
    </w:p>
    <w:p w:rsidR="00830D5E" w:rsidRPr="00BE002D" w:rsidRDefault="00BE002D">
      <w:pPr>
        <w:spacing w:after="80"/>
        <w:rPr>
          <w:lang w:val="ru-RU"/>
        </w:rPr>
      </w:pPr>
      <w:r w:rsidRPr="00BE002D">
        <w:rPr>
          <w:lang w:val="ru-RU"/>
        </w:rPr>
        <w:t xml:space="preserve">Заказчик: ГКП на ПХВ «Областная станция скорой медицинской </w:t>
      </w:r>
      <w:r w:rsidRPr="00BE002D">
        <w:rPr>
          <w:lang w:val="ru-RU"/>
        </w:rPr>
        <w:t>помощи» при управлении здравоохранения Акмолинской области.</w:t>
      </w:r>
    </w:p>
    <w:p w:rsidR="00830D5E" w:rsidRPr="00BE002D" w:rsidRDefault="00BE002D">
      <w:pPr>
        <w:spacing w:after="80"/>
        <w:rPr>
          <w:lang w:val="ru-RU"/>
        </w:rPr>
      </w:pPr>
      <w:r w:rsidRPr="00BE002D">
        <w:rPr>
          <w:lang w:val="ru-RU"/>
        </w:rPr>
        <w:t>Вид услуги: повышение квалификации.</w:t>
      </w:r>
    </w:p>
    <w:p w:rsidR="00830D5E" w:rsidRPr="00BE002D" w:rsidRDefault="00BE002D">
      <w:pPr>
        <w:spacing w:after="80"/>
        <w:rPr>
          <w:lang w:val="ru-RU"/>
        </w:rPr>
      </w:pPr>
      <w:r w:rsidRPr="00BE002D">
        <w:rPr>
          <w:lang w:val="ru-RU"/>
        </w:rPr>
        <w:t>Количество часов: 60 часов / 2 кредита.</w:t>
      </w:r>
    </w:p>
    <w:p w:rsidR="00830D5E" w:rsidRPr="00BE002D" w:rsidRDefault="00BE002D">
      <w:pPr>
        <w:spacing w:after="80"/>
        <w:rPr>
          <w:lang w:val="ru-RU"/>
        </w:rPr>
      </w:pPr>
      <w:r w:rsidRPr="00BE002D">
        <w:rPr>
          <w:lang w:val="ru-RU"/>
        </w:rPr>
        <w:t>Количество обучаемых: 32 человека.</w:t>
      </w:r>
    </w:p>
    <w:p w:rsidR="00830D5E" w:rsidRPr="00BE002D" w:rsidRDefault="00BE002D">
      <w:pPr>
        <w:spacing w:after="80"/>
        <w:rPr>
          <w:lang w:val="ru-RU"/>
        </w:rPr>
      </w:pPr>
      <w:r w:rsidRPr="00BE002D">
        <w:rPr>
          <w:lang w:val="ru-RU"/>
        </w:rPr>
        <w:t>Вид обучения: онлайн.</w:t>
      </w:r>
    </w:p>
    <w:p w:rsidR="00830D5E" w:rsidRPr="00BE002D" w:rsidRDefault="00BE002D">
      <w:pPr>
        <w:spacing w:after="80"/>
        <w:rPr>
          <w:lang w:val="ru-RU"/>
        </w:rPr>
      </w:pPr>
      <w:r w:rsidRPr="00BE002D">
        <w:rPr>
          <w:lang w:val="ru-RU"/>
        </w:rPr>
        <w:t>Срок оказания услуги: в течение 16 (шестнадцати) календарных дн</w:t>
      </w:r>
      <w:r w:rsidRPr="00BE002D">
        <w:rPr>
          <w:lang w:val="ru-RU"/>
        </w:rPr>
        <w:t>ей с момента подписания договора.</w:t>
      </w:r>
    </w:p>
    <w:p w:rsidR="00830D5E" w:rsidRPr="00BE002D" w:rsidRDefault="00BE002D">
      <w:pPr>
        <w:spacing w:after="80"/>
        <w:rPr>
          <w:lang w:val="ru-RU"/>
        </w:rPr>
      </w:pPr>
      <w:r w:rsidRPr="00BE002D">
        <w:rPr>
          <w:lang w:val="ru-RU"/>
        </w:rPr>
        <w:t>Техническая спецификация:</w:t>
      </w:r>
    </w:p>
    <w:p w:rsidR="00830D5E" w:rsidRPr="00BE002D" w:rsidRDefault="00BE002D">
      <w:pPr>
        <w:spacing w:after="80"/>
        <w:rPr>
          <w:lang w:val="ru-RU"/>
        </w:rPr>
      </w:pPr>
      <w:r w:rsidRPr="00BE002D">
        <w:rPr>
          <w:lang w:val="ru-RU"/>
        </w:rPr>
        <w:t>Поставщик должен соответствовать требованиям Приказа Министра здравоохранения Республики Казахстан от 21 декабря 2020 года № ҚР ДСМ-303/2020 «О дополнительном и неформальном образовании специалист</w:t>
      </w:r>
      <w:r w:rsidRPr="00BE002D">
        <w:rPr>
          <w:lang w:val="ru-RU"/>
        </w:rPr>
        <w:t>ов в области здравоохранения, правилах признания результатов обучения, полученных специалистами в области здравоохранения университетских больниц, реализующих образовательные программы дополнительного и (или) неформального образования, и правилах признания</w:t>
      </w:r>
      <w:r w:rsidRPr="00BE002D">
        <w:rPr>
          <w:lang w:val="ru-RU"/>
        </w:rPr>
        <w:t xml:space="preserve"> результатов обучения, полученных специалистами в области здравоохранения».</w:t>
      </w:r>
    </w:p>
    <w:p w:rsidR="00830D5E" w:rsidRPr="00BE002D" w:rsidRDefault="00BE002D">
      <w:pPr>
        <w:spacing w:after="80"/>
        <w:rPr>
          <w:lang w:val="ru-RU"/>
        </w:rPr>
      </w:pPr>
      <w:r w:rsidRPr="00BE002D">
        <w:rPr>
          <w:lang w:val="ru-RU"/>
        </w:rPr>
        <w:t>Обучение проводится по теме «Медицинское освидетельствование для установления факта употребления психоактивного вещества и состояния опьянения» в объеме 60 часов / 2 кредита для 32</w:t>
      </w:r>
      <w:r w:rsidRPr="00BE002D">
        <w:rPr>
          <w:lang w:val="ru-RU"/>
        </w:rPr>
        <w:t xml:space="preserve"> медицинских работников Заказчика в онлайн-формате.</w:t>
      </w:r>
    </w:p>
    <w:p w:rsidR="00830D5E" w:rsidRPr="00BE002D" w:rsidRDefault="00BE002D">
      <w:pPr>
        <w:spacing w:after="80"/>
        <w:rPr>
          <w:lang w:val="ru-RU"/>
        </w:rPr>
      </w:pPr>
      <w:r w:rsidRPr="00BE002D">
        <w:rPr>
          <w:lang w:val="ru-RU"/>
        </w:rPr>
        <w:t>По результатам оказания услуги Поставщик выдает слушателям документ установленного образца, подтверждающий факт прохождения обучения.</w:t>
      </w:r>
    </w:p>
    <w:p w:rsidR="00830D5E" w:rsidRPr="00BE002D" w:rsidRDefault="00BE002D">
      <w:pPr>
        <w:spacing w:after="80"/>
        <w:rPr>
          <w:lang w:val="ru-RU"/>
        </w:rPr>
      </w:pPr>
      <w:r w:rsidRPr="00BE002D">
        <w:rPr>
          <w:lang w:val="ru-RU"/>
        </w:rPr>
        <w:t>Организация образования должна соответствовать требованиям законодател</w:t>
      </w:r>
      <w:r w:rsidRPr="00BE002D">
        <w:rPr>
          <w:lang w:val="ru-RU"/>
        </w:rPr>
        <w:t>ьства Республики Казахстан в части осуществления дополнительного и (или) неформального образования в области здравоохранения, включая требования к институциональной аккредитации в случаях, предусмотренных законодательством.</w:t>
      </w:r>
    </w:p>
    <w:p w:rsidR="00830D5E" w:rsidRPr="00BE002D" w:rsidRDefault="00BE002D">
      <w:pPr>
        <w:rPr>
          <w:lang w:val="ru-RU"/>
        </w:rPr>
      </w:pPr>
      <w:r w:rsidRPr="00BE002D">
        <w:rPr>
          <w:lang w:val="ru-RU"/>
        </w:rPr>
        <w:br w:type="page"/>
      </w:r>
    </w:p>
    <w:p w:rsidR="00830D5E" w:rsidRPr="00BE002D" w:rsidRDefault="00BE002D">
      <w:pPr>
        <w:jc w:val="center"/>
        <w:rPr>
          <w:lang w:val="ru-RU"/>
        </w:rPr>
      </w:pPr>
      <w:r w:rsidRPr="00BE002D">
        <w:rPr>
          <w:b/>
          <w:sz w:val="20"/>
          <w:lang w:val="ru-RU"/>
        </w:rPr>
        <w:lastRenderedPageBreak/>
        <w:t>2-қосымша</w:t>
      </w:r>
    </w:p>
    <w:p w:rsidR="00830D5E" w:rsidRPr="00BE002D" w:rsidRDefault="00BE002D">
      <w:pPr>
        <w:jc w:val="center"/>
        <w:rPr>
          <w:lang w:val="ru-RU"/>
        </w:rPr>
      </w:pPr>
      <w:r w:rsidRPr="00BE002D">
        <w:rPr>
          <w:b/>
          <w:sz w:val="28"/>
          <w:lang w:val="ru-RU"/>
        </w:rPr>
        <w:t>ТЕХНИКАЛЫҚ ЕРЕКШЕЛІК</w:t>
      </w:r>
    </w:p>
    <w:p w:rsidR="00830D5E" w:rsidRPr="00BE002D" w:rsidRDefault="00BE002D">
      <w:pPr>
        <w:jc w:val="center"/>
        <w:rPr>
          <w:lang w:val="ru-RU"/>
        </w:rPr>
      </w:pPr>
      <w:r w:rsidRPr="00BE002D">
        <w:rPr>
          <w:b/>
          <w:sz w:val="24"/>
          <w:lang w:val="ru-RU"/>
        </w:rPr>
        <w:t>біліктілікті арттыру қызметі</w:t>
      </w:r>
    </w:p>
    <w:p w:rsidR="00830D5E" w:rsidRPr="00BE002D" w:rsidRDefault="00BE002D">
      <w:pPr>
        <w:jc w:val="center"/>
        <w:rPr>
          <w:lang w:val="ru-RU"/>
        </w:rPr>
      </w:pPr>
      <w:r w:rsidRPr="00BE002D">
        <w:rPr>
          <w:b/>
          <w:lang w:val="ru-RU"/>
        </w:rPr>
        <w:t>Тақырыбы: «Психоактивті затты қолдану фактісін және масаң күйді анықтау үшін медициналық куәландыру»</w:t>
      </w:r>
    </w:p>
    <w:p w:rsidR="00830D5E" w:rsidRPr="00BE002D" w:rsidRDefault="00BE002D">
      <w:pPr>
        <w:spacing w:after="80"/>
        <w:rPr>
          <w:lang w:val="ru-RU"/>
        </w:rPr>
      </w:pPr>
      <w:r w:rsidRPr="00BE002D">
        <w:rPr>
          <w:lang w:val="ru-RU"/>
        </w:rPr>
        <w:t>Тапсырыс беруші: Ақмола облысының денсаулық сақтау басқармасы жанындағы «Облыстық жедел медициналық жәрдем станциясы» ШЖҚ МКК</w:t>
      </w:r>
      <w:r w:rsidRPr="00BE002D">
        <w:rPr>
          <w:lang w:val="ru-RU"/>
        </w:rPr>
        <w:t>.</w:t>
      </w:r>
    </w:p>
    <w:p w:rsidR="00830D5E" w:rsidRPr="00BE002D" w:rsidRDefault="00BE002D">
      <w:pPr>
        <w:spacing w:after="80"/>
        <w:rPr>
          <w:lang w:val="ru-RU"/>
        </w:rPr>
      </w:pPr>
      <w:r w:rsidRPr="00BE002D">
        <w:rPr>
          <w:lang w:val="ru-RU"/>
        </w:rPr>
        <w:t>Қызмет түрі: біліктілікті арттыру.</w:t>
      </w:r>
    </w:p>
    <w:p w:rsidR="00830D5E" w:rsidRPr="00BE002D" w:rsidRDefault="00BE002D">
      <w:pPr>
        <w:spacing w:after="80"/>
        <w:rPr>
          <w:lang w:val="ru-RU"/>
        </w:rPr>
      </w:pPr>
      <w:r w:rsidRPr="00BE002D">
        <w:rPr>
          <w:lang w:val="ru-RU"/>
        </w:rPr>
        <w:t>Сағат саны: 60 сағат / 2 кредит.</w:t>
      </w:r>
    </w:p>
    <w:p w:rsidR="00830D5E" w:rsidRPr="00BE002D" w:rsidRDefault="00BE002D">
      <w:pPr>
        <w:spacing w:after="80"/>
        <w:rPr>
          <w:lang w:val="ru-RU"/>
        </w:rPr>
      </w:pPr>
      <w:r w:rsidRPr="00BE002D">
        <w:rPr>
          <w:lang w:val="ru-RU"/>
        </w:rPr>
        <w:t>Оқытылатын адамдар саны: 32 адам.</w:t>
      </w:r>
    </w:p>
    <w:p w:rsidR="00830D5E" w:rsidRPr="00BE002D" w:rsidRDefault="00BE002D">
      <w:pPr>
        <w:spacing w:after="80"/>
        <w:rPr>
          <w:lang w:val="ru-RU"/>
        </w:rPr>
      </w:pPr>
      <w:r w:rsidRPr="00BE002D">
        <w:rPr>
          <w:lang w:val="ru-RU"/>
        </w:rPr>
        <w:t>Оқыту түрі: онлайн.</w:t>
      </w:r>
    </w:p>
    <w:p w:rsidR="00830D5E" w:rsidRPr="00BE002D" w:rsidRDefault="00BE002D">
      <w:pPr>
        <w:spacing w:after="80"/>
        <w:rPr>
          <w:lang w:val="ru-RU"/>
        </w:rPr>
      </w:pPr>
      <w:r w:rsidRPr="00BE002D">
        <w:rPr>
          <w:lang w:val="ru-RU"/>
        </w:rPr>
        <w:t>Қызмет көрсету мерзімі: шартқа қол қойылған сәттен бастап 16 (он алты) күнтізбелік күн ішінде.</w:t>
      </w:r>
    </w:p>
    <w:p w:rsidR="00830D5E" w:rsidRPr="00BE002D" w:rsidRDefault="00BE002D">
      <w:pPr>
        <w:spacing w:after="80"/>
        <w:rPr>
          <w:lang w:val="ru-RU"/>
        </w:rPr>
      </w:pPr>
      <w:r w:rsidRPr="00BE002D">
        <w:rPr>
          <w:lang w:val="ru-RU"/>
        </w:rPr>
        <w:t>Техникалық ерекшелік:</w:t>
      </w:r>
    </w:p>
    <w:p w:rsidR="00830D5E" w:rsidRPr="00BE002D" w:rsidRDefault="00BE002D">
      <w:pPr>
        <w:spacing w:after="80"/>
        <w:rPr>
          <w:lang w:val="ru-RU"/>
        </w:rPr>
      </w:pPr>
      <w:r w:rsidRPr="00BE002D">
        <w:rPr>
          <w:lang w:val="ru-RU"/>
        </w:rPr>
        <w:t>Өнім беруші Қаз</w:t>
      </w:r>
      <w:r w:rsidRPr="00BE002D">
        <w:rPr>
          <w:lang w:val="ru-RU"/>
        </w:rPr>
        <w:t>ақстан Республикасы Денсаулық сақтау министрінің 2020 жылғы 21 желтоқсандағы № ҚР ДСМ-303/2020 «Денсаулық сақтау саласындағы мамандарға қосымша және бейресми білім беру, денсаулық сақтау саласындағы мамандардың университеттік ауруханаларда алынған оқыту нә</w:t>
      </w:r>
      <w:r w:rsidRPr="00BE002D">
        <w:rPr>
          <w:lang w:val="ru-RU"/>
        </w:rPr>
        <w:t>тижелерін тану қағидалары туралы» бұйрығының талаптарына сәйкес болуы тиіс.</w:t>
      </w:r>
    </w:p>
    <w:p w:rsidR="00830D5E" w:rsidRPr="00BE002D" w:rsidRDefault="00BE002D">
      <w:pPr>
        <w:spacing w:after="80"/>
        <w:rPr>
          <w:lang w:val="ru-RU"/>
        </w:rPr>
      </w:pPr>
      <w:r w:rsidRPr="00BE002D">
        <w:rPr>
          <w:lang w:val="ru-RU"/>
        </w:rPr>
        <w:t xml:space="preserve">Оқыту Тапсырыс берушінің 32 медицина қызметкеріне «Психоактивті затты қолдану фактісін және масаң күйді анықтау үшін медициналық куәландыру» тақырыбы бойынша 60 сағат / 2 кредит </w:t>
      </w:r>
      <w:r w:rsidRPr="00BE002D">
        <w:rPr>
          <w:lang w:val="ru-RU"/>
        </w:rPr>
        <w:t>көлемінде онлайн форматта жүргізіледі.</w:t>
      </w:r>
    </w:p>
    <w:p w:rsidR="00830D5E" w:rsidRPr="00BE002D" w:rsidRDefault="00BE002D">
      <w:pPr>
        <w:spacing w:after="80"/>
        <w:rPr>
          <w:lang w:val="ru-RU"/>
        </w:rPr>
      </w:pPr>
      <w:r w:rsidRPr="00BE002D">
        <w:rPr>
          <w:lang w:val="ru-RU"/>
        </w:rPr>
        <w:t>Қызмет көрсету нәтижелері бойынша Өнім беруші тыңдаушыларға оқудан өткенін растайтын белгіленген үлгідегі құжат береді.</w:t>
      </w:r>
    </w:p>
    <w:p w:rsidR="00830D5E" w:rsidRPr="00BE002D" w:rsidRDefault="00BE002D">
      <w:pPr>
        <w:spacing w:after="80"/>
        <w:rPr>
          <w:lang w:val="ru-RU"/>
        </w:rPr>
      </w:pPr>
      <w:r w:rsidRPr="00BE002D">
        <w:rPr>
          <w:lang w:val="ru-RU"/>
        </w:rPr>
        <w:t>Білім беру ұйымы денсаулық сақтау саласында қосымша және (немесе) бейресми білім беру қызметін жү</w:t>
      </w:r>
      <w:r w:rsidRPr="00BE002D">
        <w:rPr>
          <w:lang w:val="ru-RU"/>
        </w:rPr>
        <w:t>зеге асыру бойынша Қазақстан Республикасы заңнамасының талаптарына, оның ішінде заңнамада көзделген жағдайларда институционалдық аккредиттеу талаптарына сәйкес болуы тиіс.</w:t>
      </w:r>
    </w:p>
    <w:sectPr w:rsidR="00830D5E" w:rsidRPr="00BE002D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>
    <w:useFELayout/>
  </w:compat>
  <w:rsids>
    <w:rsidRoot w:val="00B47730"/>
    <w:rsid w:val="00034616"/>
    <w:rsid w:val="0006063C"/>
    <w:rsid w:val="0015074B"/>
    <w:rsid w:val="0029639D"/>
    <w:rsid w:val="00326F90"/>
    <w:rsid w:val="00830D5E"/>
    <w:rsid w:val="00AA1D8D"/>
    <w:rsid w:val="00B47730"/>
    <w:rsid w:val="00BE002D"/>
    <w:rsid w:val="00CB0664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eastAsia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3232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Гос Закуп2</cp:lastModifiedBy>
  <cp:revision>2</cp:revision>
  <dcterms:created xsi:type="dcterms:W3CDTF">2013-12-23T23:15:00Z</dcterms:created>
  <dcterms:modified xsi:type="dcterms:W3CDTF">2026-10-15T13:09:00Z</dcterms:modified>
  <cp:category/>
</cp:coreProperties>
</file>