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266417" w14:textId="51C3464E" w:rsidR="008D45B2" w:rsidRDefault="00F47A74" w:rsidP="00F47A74">
      <w:pPr>
        <w:jc w:val="center"/>
        <w:rPr>
          <w:b/>
          <w:sz w:val="24"/>
          <w:szCs w:val="24"/>
          <w:lang w:val="kk-KZ"/>
        </w:rPr>
      </w:pPr>
      <w:r w:rsidRPr="00F47A74">
        <w:rPr>
          <w:b/>
          <w:sz w:val="24"/>
          <w:szCs w:val="24"/>
          <w:lang w:val="kk-KZ"/>
        </w:rPr>
        <w:t>Техникалық ерекшеліктері</w:t>
      </w:r>
    </w:p>
    <w:p w14:paraId="4B6CF9AC" w14:textId="77777777" w:rsidR="00F47A74" w:rsidRPr="0072459D" w:rsidRDefault="00F47A74" w:rsidP="00F47A74">
      <w:pPr>
        <w:jc w:val="center"/>
        <w:rPr>
          <w:b/>
          <w:sz w:val="24"/>
          <w:szCs w:val="24"/>
          <w:lang w:val="kk-KZ"/>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6946"/>
      </w:tblGrid>
      <w:tr w:rsidR="002155C7" w:rsidRPr="0072459D" w14:paraId="18DDE306" w14:textId="77777777" w:rsidTr="004F600C">
        <w:trPr>
          <w:trHeight w:val="896"/>
        </w:trPr>
        <w:tc>
          <w:tcPr>
            <w:tcW w:w="3510" w:type="dxa"/>
            <w:shd w:val="clear" w:color="auto" w:fill="auto"/>
          </w:tcPr>
          <w:p w14:paraId="79BCB850" w14:textId="77777777" w:rsidR="002155C7" w:rsidRPr="00F47A74" w:rsidRDefault="00E749E0" w:rsidP="0072459D">
            <w:pPr>
              <w:rPr>
                <w:b/>
                <w:bCs/>
                <w:sz w:val="24"/>
                <w:szCs w:val="24"/>
              </w:rPr>
            </w:pPr>
            <w:r w:rsidRPr="00F47A74">
              <w:rPr>
                <w:b/>
                <w:bCs/>
                <w:caps/>
                <w:sz w:val="24"/>
                <w:szCs w:val="24"/>
              </w:rPr>
              <w:t>САҚТАНДЫРУ ТҮРІ:</w:t>
            </w:r>
          </w:p>
        </w:tc>
        <w:tc>
          <w:tcPr>
            <w:tcW w:w="6946" w:type="dxa"/>
          </w:tcPr>
          <w:p w14:paraId="57815D1C" w14:textId="59418522" w:rsidR="00D73E73" w:rsidRPr="004F600C" w:rsidRDefault="00F47A74" w:rsidP="0072459D">
            <w:pPr>
              <w:rPr>
                <w:sz w:val="24"/>
                <w:szCs w:val="24"/>
                <w:lang w:val="kk-KZ"/>
              </w:rPr>
            </w:pPr>
            <w:r w:rsidRPr="004F600C">
              <w:rPr>
                <w:sz w:val="24"/>
                <w:szCs w:val="24"/>
                <w:lang w:val="kk-KZ"/>
              </w:rPr>
              <w:t>Қызметкерді еңбек (қызметтік) міндеттерін орындау кезіндегі жазатайым оқиғалардан міндетті сақтандыру</w:t>
            </w:r>
          </w:p>
        </w:tc>
      </w:tr>
      <w:tr w:rsidR="002155C7" w:rsidRPr="00A50B2B" w14:paraId="4D46A27F" w14:textId="77777777" w:rsidTr="004F600C">
        <w:tc>
          <w:tcPr>
            <w:tcW w:w="3510" w:type="dxa"/>
            <w:shd w:val="clear" w:color="auto" w:fill="auto"/>
          </w:tcPr>
          <w:p w14:paraId="328330FC" w14:textId="77777777" w:rsidR="002155C7" w:rsidRDefault="002155C7" w:rsidP="0072459D">
            <w:pPr>
              <w:rPr>
                <w:b/>
                <w:bCs/>
                <w:sz w:val="24"/>
                <w:szCs w:val="24"/>
              </w:rPr>
            </w:pPr>
            <w:proofErr w:type="spellStart"/>
            <w:r w:rsidRPr="00F47A74">
              <w:rPr>
                <w:b/>
                <w:bCs/>
                <w:sz w:val="24"/>
                <w:szCs w:val="24"/>
              </w:rPr>
              <w:t>Сақтанушы</w:t>
            </w:r>
            <w:proofErr w:type="spellEnd"/>
            <w:r w:rsidRPr="00F47A74">
              <w:rPr>
                <w:b/>
                <w:bCs/>
                <w:sz w:val="24"/>
                <w:szCs w:val="24"/>
              </w:rPr>
              <w:t>:</w:t>
            </w:r>
          </w:p>
          <w:p w14:paraId="538AFD25" w14:textId="77777777" w:rsidR="00F47A74" w:rsidRDefault="00F47A74" w:rsidP="0072459D">
            <w:pPr>
              <w:rPr>
                <w:b/>
                <w:bCs/>
                <w:sz w:val="24"/>
                <w:szCs w:val="24"/>
              </w:rPr>
            </w:pPr>
          </w:p>
          <w:p w14:paraId="7B57217E" w14:textId="77777777" w:rsidR="00F47A74" w:rsidRDefault="00F47A74" w:rsidP="0072459D">
            <w:pPr>
              <w:rPr>
                <w:b/>
                <w:bCs/>
                <w:sz w:val="24"/>
                <w:szCs w:val="24"/>
                <w:lang w:val="kk-KZ"/>
              </w:rPr>
            </w:pPr>
          </w:p>
          <w:p w14:paraId="6124F2C7" w14:textId="77777777" w:rsidR="00F47A74" w:rsidRDefault="00F47A74" w:rsidP="0072459D">
            <w:pPr>
              <w:rPr>
                <w:b/>
                <w:bCs/>
                <w:sz w:val="24"/>
                <w:szCs w:val="24"/>
                <w:lang w:val="kk-KZ"/>
              </w:rPr>
            </w:pPr>
          </w:p>
          <w:p w14:paraId="2BF05CC9" w14:textId="257A553E" w:rsidR="00F47A74" w:rsidRPr="00F47A74" w:rsidRDefault="00F47A74" w:rsidP="0072459D">
            <w:pPr>
              <w:rPr>
                <w:b/>
                <w:bCs/>
                <w:sz w:val="24"/>
                <w:szCs w:val="24"/>
                <w:lang w:val="kk-KZ"/>
              </w:rPr>
            </w:pPr>
            <w:r>
              <w:rPr>
                <w:b/>
                <w:bCs/>
                <w:sz w:val="24"/>
                <w:szCs w:val="24"/>
                <w:lang w:val="kk-KZ"/>
              </w:rPr>
              <w:t>Мекен-жайы:</w:t>
            </w:r>
          </w:p>
        </w:tc>
        <w:tc>
          <w:tcPr>
            <w:tcW w:w="6946" w:type="dxa"/>
          </w:tcPr>
          <w:p w14:paraId="7ABC50F2" w14:textId="10DF60E3" w:rsidR="00F47A74" w:rsidRPr="00A50B2B" w:rsidRDefault="00A50B2B" w:rsidP="0072459D">
            <w:pPr>
              <w:rPr>
                <w:rFonts w:eastAsia="Segoe UI"/>
                <w:color w:val="212529"/>
                <w:sz w:val="24"/>
                <w:szCs w:val="24"/>
                <w:shd w:val="clear" w:color="auto" w:fill="FFFFFF"/>
                <w:lang w:val="kk-KZ"/>
              </w:rPr>
            </w:pPr>
            <w:r w:rsidRPr="00A50B2B">
              <w:rPr>
                <w:lang w:val="kk-KZ"/>
              </w:rPr>
              <w:t>ШЫМКЕНТ ҚАЛАСЫ ДЕНСАУЛЫҚ САҚТАУ БАСҚАРМАСЫНЫҢ ШАРУАШЫЛЫҚ ЖҮРГІЗУ ҚҰҚЫҒЫНДАҒЫ "№9 ҚАЛАЛЫҚ ЕМХАНА" МКК</w:t>
            </w:r>
          </w:p>
          <w:p w14:paraId="719C1F91" w14:textId="77777777" w:rsidR="00BB3790" w:rsidRPr="00B552F2" w:rsidRDefault="00BB3790" w:rsidP="0072459D">
            <w:pPr>
              <w:rPr>
                <w:rFonts w:eastAsia="Segoe UI"/>
                <w:color w:val="212529"/>
                <w:sz w:val="24"/>
                <w:szCs w:val="24"/>
                <w:shd w:val="clear" w:color="auto" w:fill="FFFFFF"/>
                <w:lang w:val="kk-KZ"/>
              </w:rPr>
            </w:pPr>
          </w:p>
          <w:p w14:paraId="4E904B78" w14:textId="77777777" w:rsidR="00E723D8" w:rsidRDefault="00E723D8" w:rsidP="00BB3790">
            <w:pPr>
              <w:rPr>
                <w:lang w:val="kk-KZ"/>
              </w:rPr>
            </w:pPr>
          </w:p>
          <w:p w14:paraId="10AC296A" w14:textId="77777777" w:rsidR="00E723D8" w:rsidRDefault="00E723D8" w:rsidP="00BB3790">
            <w:pPr>
              <w:rPr>
                <w:lang w:val="kk-KZ"/>
              </w:rPr>
            </w:pPr>
          </w:p>
          <w:p w14:paraId="38E53C4A" w14:textId="18A1C39E" w:rsidR="00F47A74" w:rsidRPr="00A50B2B" w:rsidRDefault="00A50B2B" w:rsidP="00A50B2B">
            <w:pPr>
              <w:rPr>
                <w:rFonts w:eastAsia="Segoe UI"/>
                <w:color w:val="212529"/>
                <w:sz w:val="24"/>
                <w:szCs w:val="24"/>
                <w:shd w:val="clear" w:color="auto" w:fill="FFFFFF"/>
                <w:lang w:val="kk-KZ"/>
              </w:rPr>
            </w:pPr>
            <w:r>
              <w:t>ШЫМКЕНТ Қ., АБАЙ АУДАНЫ, МИКРОРАЙОН КЫЗЫЛ ЖАР, .62В</w:t>
            </w:r>
            <w:r>
              <w:rPr>
                <w:lang w:val="kk-KZ"/>
              </w:rPr>
              <w:t xml:space="preserve"> ҮЙ</w:t>
            </w:r>
          </w:p>
        </w:tc>
      </w:tr>
      <w:tr w:rsidR="00CF6556" w:rsidRPr="0072459D" w14:paraId="630C547E" w14:textId="77777777" w:rsidTr="000E446F">
        <w:trPr>
          <w:trHeight w:val="382"/>
        </w:trPr>
        <w:tc>
          <w:tcPr>
            <w:tcW w:w="3510" w:type="dxa"/>
            <w:shd w:val="clear" w:color="auto" w:fill="auto"/>
          </w:tcPr>
          <w:p w14:paraId="1D5F0F06" w14:textId="25873F1C" w:rsidR="00CF6556" w:rsidRPr="00F47A74" w:rsidRDefault="00F47A74" w:rsidP="0072459D">
            <w:pPr>
              <w:rPr>
                <w:b/>
                <w:bCs/>
                <w:sz w:val="24"/>
                <w:szCs w:val="24"/>
              </w:rPr>
            </w:pPr>
            <w:r w:rsidRPr="00F47A74">
              <w:rPr>
                <w:b/>
                <w:bCs/>
                <w:sz w:val="24"/>
                <w:szCs w:val="24"/>
              </w:rPr>
              <w:t>САҚТАНДЫРУ КЕЗЕҢІ:</w:t>
            </w:r>
          </w:p>
        </w:tc>
        <w:tc>
          <w:tcPr>
            <w:tcW w:w="6946" w:type="dxa"/>
          </w:tcPr>
          <w:p w14:paraId="62D01040" w14:textId="7892DBE9" w:rsidR="00CF6556" w:rsidRPr="004F600C" w:rsidRDefault="00F47A74" w:rsidP="0072459D">
            <w:pPr>
              <w:rPr>
                <w:color w:val="000000"/>
                <w:sz w:val="24"/>
                <w:szCs w:val="24"/>
                <w:shd w:val="clear" w:color="auto" w:fill="FFFFFF"/>
                <w:lang w:val="kk-KZ"/>
              </w:rPr>
            </w:pPr>
            <w:r w:rsidRPr="004F600C">
              <w:rPr>
                <w:color w:val="000000"/>
                <w:sz w:val="24"/>
                <w:szCs w:val="24"/>
                <w:shd w:val="clear" w:color="auto" w:fill="FFFFFF"/>
                <w:lang w:val="kk-KZ"/>
              </w:rPr>
              <w:t>12 ай</w:t>
            </w:r>
          </w:p>
        </w:tc>
      </w:tr>
      <w:tr w:rsidR="00CF6556" w:rsidRPr="0072459D" w14:paraId="686E9D90" w14:textId="77777777" w:rsidTr="004F600C">
        <w:tc>
          <w:tcPr>
            <w:tcW w:w="3510" w:type="dxa"/>
            <w:shd w:val="clear" w:color="auto" w:fill="auto"/>
          </w:tcPr>
          <w:p w14:paraId="6B125F88" w14:textId="259E2395" w:rsidR="00CF6556" w:rsidRPr="00F47A74" w:rsidRDefault="00F47A74" w:rsidP="0072459D">
            <w:pPr>
              <w:rPr>
                <w:b/>
                <w:bCs/>
                <w:sz w:val="24"/>
                <w:szCs w:val="24"/>
              </w:rPr>
            </w:pPr>
            <w:r w:rsidRPr="00F47A74">
              <w:rPr>
                <w:b/>
                <w:bCs/>
                <w:sz w:val="24"/>
                <w:szCs w:val="24"/>
              </w:rPr>
              <w:t>САҚТАНДЫРУ ОБЪЕКТІСІ:</w:t>
            </w:r>
          </w:p>
        </w:tc>
        <w:tc>
          <w:tcPr>
            <w:tcW w:w="6946" w:type="dxa"/>
          </w:tcPr>
          <w:p w14:paraId="3AE7C49D" w14:textId="23C3C156" w:rsidR="00CF6556" w:rsidRPr="004F600C" w:rsidRDefault="00F47A74" w:rsidP="0072459D">
            <w:pPr>
              <w:rPr>
                <w:sz w:val="24"/>
                <w:szCs w:val="24"/>
                <w:lang w:val="kk-KZ"/>
              </w:rPr>
            </w:pPr>
            <w:r w:rsidRPr="004F600C">
              <w:rPr>
                <w:sz w:val="24"/>
                <w:szCs w:val="24"/>
                <w:lang w:val="kk-KZ"/>
              </w:rPr>
              <w:t>қызметкер еңбек (қызметтік) міндеттерін атқарған кезде оны жазатайым оқиғалардан міндетті сақтандыру объектісі 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w:t>
            </w:r>
          </w:p>
        </w:tc>
      </w:tr>
      <w:tr w:rsidR="00CF6556" w:rsidRPr="0072459D" w14:paraId="77D97B91" w14:textId="77777777" w:rsidTr="004F600C">
        <w:trPr>
          <w:trHeight w:val="456"/>
        </w:trPr>
        <w:tc>
          <w:tcPr>
            <w:tcW w:w="3510" w:type="dxa"/>
            <w:shd w:val="clear" w:color="auto" w:fill="auto"/>
          </w:tcPr>
          <w:p w14:paraId="769F980B" w14:textId="4A38E7F4" w:rsidR="00CF6556" w:rsidRPr="00F47A74" w:rsidRDefault="00F47A74" w:rsidP="0072459D">
            <w:pPr>
              <w:rPr>
                <w:b/>
                <w:bCs/>
                <w:sz w:val="24"/>
                <w:szCs w:val="24"/>
              </w:rPr>
            </w:pPr>
            <w:proofErr w:type="spellStart"/>
            <w:r w:rsidRPr="00F47A74">
              <w:rPr>
                <w:b/>
                <w:bCs/>
                <w:sz w:val="24"/>
                <w:szCs w:val="24"/>
              </w:rPr>
              <w:t>Сақтан</w:t>
            </w:r>
            <w:proofErr w:type="spellEnd"/>
            <w:r>
              <w:rPr>
                <w:b/>
                <w:bCs/>
                <w:sz w:val="24"/>
                <w:szCs w:val="24"/>
                <w:lang w:val="kk-KZ"/>
              </w:rPr>
              <w:t>дыру</w:t>
            </w:r>
            <w:proofErr w:type="spellStart"/>
            <w:r w:rsidRPr="00F47A74">
              <w:rPr>
                <w:b/>
                <w:bCs/>
                <w:sz w:val="24"/>
                <w:szCs w:val="24"/>
              </w:rPr>
              <w:t>шылар</w:t>
            </w:r>
            <w:proofErr w:type="spellEnd"/>
            <w:r w:rsidRPr="00F47A74">
              <w:rPr>
                <w:b/>
                <w:bCs/>
                <w:sz w:val="24"/>
                <w:szCs w:val="24"/>
              </w:rPr>
              <w:t>:</w:t>
            </w:r>
          </w:p>
        </w:tc>
        <w:tc>
          <w:tcPr>
            <w:tcW w:w="6946" w:type="dxa"/>
          </w:tcPr>
          <w:p w14:paraId="6398CC10" w14:textId="0E767B00" w:rsidR="00CF6556" w:rsidRPr="004F600C" w:rsidRDefault="00F47A74" w:rsidP="009376CD">
            <w:pPr>
              <w:rPr>
                <w:sz w:val="24"/>
                <w:szCs w:val="24"/>
              </w:rPr>
            </w:pPr>
            <w:proofErr w:type="spellStart"/>
            <w:r w:rsidRPr="004F600C">
              <w:rPr>
                <w:sz w:val="24"/>
                <w:szCs w:val="24"/>
              </w:rPr>
              <w:t>Сақтанушының</w:t>
            </w:r>
            <w:proofErr w:type="spellEnd"/>
            <w:r w:rsidRPr="004F600C">
              <w:rPr>
                <w:sz w:val="24"/>
                <w:szCs w:val="24"/>
              </w:rPr>
              <w:t xml:space="preserve"> </w:t>
            </w:r>
            <w:proofErr w:type="spellStart"/>
            <w:r w:rsidRPr="004F600C">
              <w:rPr>
                <w:sz w:val="24"/>
                <w:szCs w:val="24"/>
              </w:rPr>
              <w:t>қызметкерлері</w:t>
            </w:r>
            <w:proofErr w:type="spellEnd"/>
            <w:r w:rsidRPr="004F600C">
              <w:rPr>
                <w:sz w:val="24"/>
                <w:szCs w:val="24"/>
              </w:rPr>
              <w:t xml:space="preserve"> саны</w:t>
            </w:r>
            <w:r w:rsidR="005C7598">
              <w:rPr>
                <w:sz w:val="24"/>
                <w:szCs w:val="24"/>
              </w:rPr>
              <w:t xml:space="preserve"> </w:t>
            </w:r>
            <w:r w:rsidR="00C41F6B">
              <w:rPr>
                <w:sz w:val="24"/>
                <w:szCs w:val="24"/>
                <w:lang w:val="kk-KZ"/>
              </w:rPr>
              <w:t>23</w:t>
            </w:r>
            <w:r w:rsidR="009376CD">
              <w:rPr>
                <w:sz w:val="24"/>
                <w:szCs w:val="24"/>
                <w:lang w:val="en-US"/>
              </w:rPr>
              <w:t>7</w:t>
            </w:r>
            <w:r w:rsidRPr="000D76C7">
              <w:rPr>
                <w:b/>
                <w:sz w:val="24"/>
                <w:szCs w:val="24"/>
              </w:rPr>
              <w:t xml:space="preserve"> </w:t>
            </w:r>
            <w:proofErr w:type="spellStart"/>
            <w:r w:rsidRPr="004F600C">
              <w:rPr>
                <w:sz w:val="24"/>
                <w:szCs w:val="24"/>
              </w:rPr>
              <w:t>адам</w:t>
            </w:r>
            <w:proofErr w:type="spellEnd"/>
          </w:p>
        </w:tc>
      </w:tr>
      <w:tr w:rsidR="00A5757A" w:rsidRPr="00202E72" w14:paraId="58A8F450" w14:textId="77777777" w:rsidTr="004F600C">
        <w:tc>
          <w:tcPr>
            <w:tcW w:w="3510" w:type="dxa"/>
            <w:shd w:val="clear" w:color="auto" w:fill="auto"/>
          </w:tcPr>
          <w:p w14:paraId="6D66703F" w14:textId="0C0667D1" w:rsidR="00A5757A" w:rsidRPr="00F47A74" w:rsidRDefault="00F47A74" w:rsidP="0072459D">
            <w:pPr>
              <w:rPr>
                <w:b/>
                <w:bCs/>
                <w:sz w:val="24"/>
                <w:szCs w:val="24"/>
                <w:lang w:val="kk-KZ"/>
              </w:rPr>
            </w:pPr>
            <w:proofErr w:type="spellStart"/>
            <w:r w:rsidRPr="00F47A74">
              <w:rPr>
                <w:b/>
                <w:bCs/>
                <w:sz w:val="24"/>
                <w:szCs w:val="24"/>
              </w:rPr>
              <w:t>Сақтанушының</w:t>
            </w:r>
            <w:proofErr w:type="spellEnd"/>
            <w:r>
              <w:rPr>
                <w:b/>
                <w:bCs/>
                <w:sz w:val="24"/>
                <w:szCs w:val="24"/>
                <w:lang w:val="kk-KZ"/>
              </w:rPr>
              <w:t xml:space="preserve"> ЖЕТҚ</w:t>
            </w:r>
          </w:p>
        </w:tc>
        <w:tc>
          <w:tcPr>
            <w:tcW w:w="6946" w:type="dxa"/>
          </w:tcPr>
          <w:p w14:paraId="0DED036C" w14:textId="2D149BA7" w:rsidR="00A5757A" w:rsidRPr="00202E72" w:rsidRDefault="00202E72" w:rsidP="00202E72">
            <w:pPr>
              <w:pStyle w:val="HTML"/>
              <w:rPr>
                <w:rFonts w:ascii="Times New Roman" w:eastAsia="Times New Roman" w:hAnsi="Times New Roman"/>
                <w:b/>
                <w:sz w:val="24"/>
                <w:szCs w:val="24"/>
                <w:lang w:val="kk-KZ" w:eastAsia="ru-RU"/>
              </w:rPr>
            </w:pPr>
            <w:r w:rsidRPr="00202E72">
              <w:rPr>
                <w:rFonts w:ascii="Times New Roman" w:hAnsi="Times New Roman"/>
                <w:b/>
                <w:color w:val="000000" w:themeColor="text1"/>
                <w:sz w:val="24"/>
                <w:szCs w:val="24"/>
                <w:lang w:val="kk-KZ"/>
              </w:rPr>
              <w:t>Тапсырыс берушінің сұранысы бойынша (</w:t>
            </w:r>
            <w:r w:rsidRPr="00202E72">
              <w:rPr>
                <w:rFonts w:ascii="Times New Roman" w:hAnsi="Times New Roman"/>
                <w:b/>
                <w:color w:val="000000" w:themeColor="text1"/>
                <w:sz w:val="24"/>
                <w:szCs w:val="24"/>
                <w:lang w:val="kk-KZ"/>
              </w:rPr>
              <w:t>Beybyt@mail.ru</w:t>
            </w:r>
            <w:r w:rsidRPr="00202E72">
              <w:rPr>
                <w:rFonts w:ascii="Times New Roman" w:hAnsi="Times New Roman"/>
                <w:b/>
                <w:color w:val="000000" w:themeColor="text1"/>
                <w:sz w:val="24"/>
                <w:szCs w:val="24"/>
                <w:lang w:val="kk-KZ"/>
              </w:rPr>
              <w:t>)</w:t>
            </w:r>
          </w:p>
        </w:tc>
      </w:tr>
      <w:tr w:rsidR="00A5757A" w:rsidRPr="00202E72" w14:paraId="4343D3B7" w14:textId="77777777" w:rsidTr="004F600C">
        <w:tc>
          <w:tcPr>
            <w:tcW w:w="3510" w:type="dxa"/>
            <w:shd w:val="clear" w:color="auto" w:fill="auto"/>
          </w:tcPr>
          <w:p w14:paraId="0BD832A6" w14:textId="49F90166" w:rsidR="00A5757A" w:rsidRPr="009F46CC" w:rsidRDefault="00F47A74" w:rsidP="0072459D">
            <w:pPr>
              <w:rPr>
                <w:b/>
                <w:bCs/>
                <w:sz w:val="24"/>
                <w:szCs w:val="24"/>
                <w:lang w:val="kk-KZ"/>
              </w:rPr>
            </w:pPr>
            <w:r w:rsidRPr="009F46CC">
              <w:rPr>
                <w:b/>
                <w:bCs/>
                <w:sz w:val="24"/>
                <w:szCs w:val="24"/>
                <w:lang w:val="kk-KZ"/>
              </w:rPr>
              <w:t>Сақтандыру сыйлықақысы:</w:t>
            </w:r>
          </w:p>
        </w:tc>
        <w:tc>
          <w:tcPr>
            <w:tcW w:w="6946" w:type="dxa"/>
          </w:tcPr>
          <w:p w14:paraId="7AD0C11C" w14:textId="77777777" w:rsidR="00A5757A" w:rsidRPr="009F46CC" w:rsidRDefault="004F600C" w:rsidP="0072459D">
            <w:pPr>
              <w:rPr>
                <w:bCs/>
                <w:sz w:val="24"/>
                <w:szCs w:val="24"/>
                <w:lang w:val="kk-KZ"/>
              </w:rPr>
            </w:pPr>
            <w:r w:rsidRPr="009F46CC">
              <w:rPr>
                <w:bCs/>
                <w:sz w:val="24"/>
                <w:szCs w:val="24"/>
                <w:lang w:val="kk-KZ"/>
              </w:rPr>
              <w:t>Заңмен белгіленген сақтандыру тарифінің негізінде анықталады.</w:t>
            </w:r>
          </w:p>
          <w:p w14:paraId="001BBD8F" w14:textId="688C0B7F" w:rsidR="000E446F" w:rsidRPr="009F46CC" w:rsidRDefault="000E446F" w:rsidP="0072459D">
            <w:pPr>
              <w:rPr>
                <w:bCs/>
                <w:sz w:val="24"/>
                <w:szCs w:val="24"/>
                <w:lang w:val="kk-KZ"/>
              </w:rPr>
            </w:pPr>
          </w:p>
        </w:tc>
      </w:tr>
      <w:tr w:rsidR="00A5757A" w:rsidRPr="0072459D" w14:paraId="39A0F73F" w14:textId="77777777" w:rsidTr="004F600C">
        <w:tc>
          <w:tcPr>
            <w:tcW w:w="3510" w:type="dxa"/>
            <w:shd w:val="clear" w:color="auto" w:fill="auto"/>
          </w:tcPr>
          <w:p w14:paraId="1C1DF93D" w14:textId="5E3A7386" w:rsidR="00A5757A" w:rsidRPr="00F47A74" w:rsidRDefault="00F47A74" w:rsidP="0072459D">
            <w:pPr>
              <w:rPr>
                <w:b/>
                <w:bCs/>
                <w:sz w:val="24"/>
                <w:szCs w:val="24"/>
              </w:rPr>
            </w:pPr>
            <w:r w:rsidRPr="009F46CC">
              <w:rPr>
                <w:b/>
                <w:bCs/>
                <w:sz w:val="24"/>
                <w:szCs w:val="24"/>
                <w:lang w:val="kk-KZ"/>
              </w:rPr>
              <w:t xml:space="preserve">САҚТАНДЫРУ СЫЙЛЫҚАҚЫСЫН ТӨЛЕУ </w:t>
            </w:r>
            <w:r w:rsidRPr="00766A86">
              <w:rPr>
                <w:b/>
                <w:bCs/>
                <w:sz w:val="24"/>
                <w:szCs w:val="24"/>
                <w:lang w:val="kk-KZ"/>
              </w:rPr>
              <w:t>ТӘРТІБ</w:t>
            </w:r>
            <w:r w:rsidRPr="00F47A74">
              <w:rPr>
                <w:b/>
                <w:bCs/>
                <w:sz w:val="24"/>
                <w:szCs w:val="24"/>
              </w:rPr>
              <w:t>І:</w:t>
            </w:r>
          </w:p>
        </w:tc>
        <w:tc>
          <w:tcPr>
            <w:tcW w:w="6946" w:type="dxa"/>
          </w:tcPr>
          <w:p w14:paraId="77F62972" w14:textId="72AEA309" w:rsidR="00A5757A" w:rsidRPr="009C4583" w:rsidRDefault="009C4583" w:rsidP="0072459D">
            <w:pPr>
              <w:rPr>
                <w:sz w:val="24"/>
                <w:szCs w:val="24"/>
              </w:rPr>
            </w:pPr>
            <w:proofErr w:type="spellStart"/>
            <w:r w:rsidRPr="009C4583">
              <w:rPr>
                <w:sz w:val="24"/>
                <w:szCs w:val="24"/>
              </w:rPr>
              <w:t>Бір</w:t>
            </w:r>
            <w:proofErr w:type="spellEnd"/>
            <w:r w:rsidRPr="009C4583">
              <w:rPr>
                <w:sz w:val="24"/>
                <w:szCs w:val="24"/>
              </w:rPr>
              <w:t xml:space="preserve"> </w:t>
            </w:r>
            <w:proofErr w:type="spellStart"/>
            <w:r w:rsidRPr="009C4583">
              <w:rPr>
                <w:sz w:val="24"/>
                <w:szCs w:val="24"/>
              </w:rPr>
              <w:t>мезгілде</w:t>
            </w:r>
            <w:proofErr w:type="spellEnd"/>
            <w:r w:rsidRPr="009C4583">
              <w:rPr>
                <w:sz w:val="24"/>
                <w:szCs w:val="24"/>
              </w:rPr>
              <w:t xml:space="preserve">, 30 </w:t>
            </w:r>
            <w:proofErr w:type="spellStart"/>
            <w:r w:rsidRPr="009C4583">
              <w:rPr>
                <w:sz w:val="24"/>
                <w:szCs w:val="24"/>
              </w:rPr>
              <w:t>күнтізбелік</w:t>
            </w:r>
            <w:proofErr w:type="spellEnd"/>
            <w:r w:rsidRPr="009C4583">
              <w:rPr>
                <w:sz w:val="24"/>
                <w:szCs w:val="24"/>
              </w:rPr>
              <w:t xml:space="preserve"> </w:t>
            </w:r>
            <w:proofErr w:type="spellStart"/>
            <w:r w:rsidRPr="009C4583">
              <w:rPr>
                <w:sz w:val="24"/>
                <w:szCs w:val="24"/>
              </w:rPr>
              <w:t>күн</w:t>
            </w:r>
            <w:proofErr w:type="spellEnd"/>
            <w:r w:rsidRPr="009C4583">
              <w:rPr>
                <w:sz w:val="24"/>
                <w:szCs w:val="24"/>
              </w:rPr>
              <w:t xml:space="preserve"> </w:t>
            </w:r>
            <w:proofErr w:type="spellStart"/>
            <w:r w:rsidRPr="009C4583">
              <w:rPr>
                <w:sz w:val="24"/>
                <w:szCs w:val="24"/>
              </w:rPr>
              <w:t>ішінде</w:t>
            </w:r>
            <w:proofErr w:type="spellEnd"/>
          </w:p>
        </w:tc>
      </w:tr>
      <w:tr w:rsidR="00A5757A" w:rsidRPr="00202E72" w14:paraId="14A8C129" w14:textId="77777777" w:rsidTr="004F600C">
        <w:tc>
          <w:tcPr>
            <w:tcW w:w="3510" w:type="dxa"/>
            <w:shd w:val="clear" w:color="auto" w:fill="auto"/>
          </w:tcPr>
          <w:p w14:paraId="1DC71B98" w14:textId="6D936407" w:rsidR="00A5757A" w:rsidRPr="00F47A74" w:rsidRDefault="00F47A74" w:rsidP="0072459D">
            <w:pPr>
              <w:rPr>
                <w:b/>
                <w:bCs/>
                <w:sz w:val="24"/>
                <w:szCs w:val="24"/>
                <w:lang w:val="en-US"/>
              </w:rPr>
            </w:pPr>
            <w:r w:rsidRPr="00F47A74">
              <w:rPr>
                <w:b/>
                <w:bCs/>
                <w:sz w:val="24"/>
                <w:szCs w:val="24"/>
                <w:lang w:val="en-US"/>
              </w:rPr>
              <w:t>САҚТАНДЫРУ ЖАҒДАЙЫ:</w:t>
            </w:r>
          </w:p>
        </w:tc>
        <w:tc>
          <w:tcPr>
            <w:tcW w:w="6946" w:type="dxa"/>
          </w:tcPr>
          <w:p w14:paraId="40AF003B" w14:textId="6C684FB5" w:rsidR="00A5757A" w:rsidRPr="004F600C" w:rsidRDefault="004F600C" w:rsidP="0072459D">
            <w:pPr>
              <w:rPr>
                <w:sz w:val="24"/>
                <w:szCs w:val="24"/>
                <w:lang w:val="en-US"/>
              </w:rPr>
            </w:pPr>
            <w:proofErr w:type="spellStart"/>
            <w:r w:rsidRPr="004F600C">
              <w:rPr>
                <w:sz w:val="24"/>
                <w:szCs w:val="24"/>
                <w:lang w:val="en-US"/>
              </w:rPr>
              <w:t>Еңбек</w:t>
            </w:r>
            <w:proofErr w:type="spellEnd"/>
            <w:r w:rsidRPr="004F600C">
              <w:rPr>
                <w:sz w:val="24"/>
                <w:szCs w:val="24"/>
                <w:lang w:val="en-US"/>
              </w:rPr>
              <w:t xml:space="preserve"> (</w:t>
            </w:r>
            <w:proofErr w:type="spellStart"/>
            <w:r w:rsidRPr="004F600C">
              <w:rPr>
                <w:sz w:val="24"/>
                <w:szCs w:val="24"/>
                <w:lang w:val="en-US"/>
              </w:rPr>
              <w:t>қызметтік</w:t>
            </w:r>
            <w:proofErr w:type="spellEnd"/>
            <w:r w:rsidRPr="004F600C">
              <w:rPr>
                <w:sz w:val="24"/>
                <w:szCs w:val="24"/>
                <w:lang w:val="en-US"/>
              </w:rPr>
              <w:t xml:space="preserve">) </w:t>
            </w:r>
            <w:proofErr w:type="spellStart"/>
            <w:r w:rsidRPr="004F600C">
              <w:rPr>
                <w:sz w:val="24"/>
                <w:szCs w:val="24"/>
                <w:lang w:val="en-US"/>
              </w:rPr>
              <w:t>міндеттерін</w:t>
            </w:r>
            <w:proofErr w:type="spellEnd"/>
            <w:r w:rsidRPr="004F600C">
              <w:rPr>
                <w:sz w:val="24"/>
                <w:szCs w:val="24"/>
                <w:lang w:val="en-US"/>
              </w:rPr>
              <w:t xml:space="preserve"> </w:t>
            </w:r>
            <w:proofErr w:type="spellStart"/>
            <w:r w:rsidRPr="004F600C">
              <w:rPr>
                <w:sz w:val="24"/>
                <w:szCs w:val="24"/>
                <w:lang w:val="en-US"/>
              </w:rPr>
              <w:t>атқару</w:t>
            </w:r>
            <w:proofErr w:type="spellEnd"/>
            <w:r w:rsidRPr="004F600C">
              <w:rPr>
                <w:sz w:val="24"/>
                <w:szCs w:val="24"/>
                <w:lang w:val="en-US"/>
              </w:rPr>
              <w:t xml:space="preserve"> </w:t>
            </w:r>
            <w:proofErr w:type="spellStart"/>
            <w:r w:rsidRPr="004F600C">
              <w:rPr>
                <w:sz w:val="24"/>
                <w:szCs w:val="24"/>
                <w:lang w:val="en-US"/>
              </w:rPr>
              <w:t>кезінде</w:t>
            </w:r>
            <w:proofErr w:type="spellEnd"/>
            <w:r w:rsidRPr="004F600C">
              <w:rPr>
                <w:sz w:val="24"/>
                <w:szCs w:val="24"/>
                <w:lang w:val="en-US"/>
              </w:rPr>
              <w:t xml:space="preserve"> </w:t>
            </w:r>
            <w:proofErr w:type="spellStart"/>
            <w:r w:rsidRPr="004F600C">
              <w:rPr>
                <w:sz w:val="24"/>
                <w:szCs w:val="24"/>
                <w:lang w:val="en-US"/>
              </w:rPr>
              <w:t>қызметкер</w:t>
            </w:r>
            <w:proofErr w:type="spellEnd"/>
            <w:r w:rsidRPr="004F600C">
              <w:rPr>
                <w:sz w:val="24"/>
                <w:szCs w:val="24"/>
                <w:lang w:val="en-US"/>
              </w:rPr>
              <w:t xml:space="preserve"> (</w:t>
            </w:r>
            <w:proofErr w:type="spellStart"/>
            <w:r w:rsidRPr="004F600C">
              <w:rPr>
                <w:sz w:val="24"/>
                <w:szCs w:val="24"/>
                <w:lang w:val="en-US"/>
              </w:rPr>
              <w:t>қызметкерлер</w:t>
            </w:r>
            <w:proofErr w:type="spellEnd"/>
            <w:r w:rsidRPr="004F600C">
              <w:rPr>
                <w:sz w:val="24"/>
                <w:szCs w:val="24"/>
                <w:lang w:val="en-US"/>
              </w:rPr>
              <w:t xml:space="preserve">) </w:t>
            </w:r>
            <w:proofErr w:type="spellStart"/>
            <w:r w:rsidRPr="004F600C">
              <w:rPr>
                <w:sz w:val="24"/>
                <w:szCs w:val="24"/>
                <w:lang w:val="en-US"/>
              </w:rPr>
              <w:t>еңбек</w:t>
            </w:r>
            <w:proofErr w:type="spellEnd"/>
            <w:r w:rsidRPr="004F600C">
              <w:rPr>
                <w:sz w:val="24"/>
                <w:szCs w:val="24"/>
                <w:lang w:val="en-US"/>
              </w:rPr>
              <w:t xml:space="preserve"> (</w:t>
            </w:r>
            <w:proofErr w:type="spellStart"/>
            <w:r w:rsidRPr="004F600C">
              <w:rPr>
                <w:sz w:val="24"/>
                <w:szCs w:val="24"/>
                <w:lang w:val="en-US"/>
              </w:rPr>
              <w:t>қызметтік</w:t>
            </w:r>
            <w:proofErr w:type="spellEnd"/>
            <w:r w:rsidRPr="004F600C">
              <w:rPr>
                <w:sz w:val="24"/>
                <w:szCs w:val="24"/>
                <w:lang w:val="en-US"/>
              </w:rPr>
              <w:t xml:space="preserve">) </w:t>
            </w:r>
            <w:proofErr w:type="spellStart"/>
            <w:r w:rsidRPr="004F600C">
              <w:rPr>
                <w:sz w:val="24"/>
                <w:szCs w:val="24"/>
                <w:lang w:val="en-US"/>
              </w:rPr>
              <w:t>міндеттерін</w:t>
            </w:r>
            <w:proofErr w:type="spellEnd"/>
            <w:r w:rsidRPr="004F600C">
              <w:rPr>
                <w:sz w:val="24"/>
                <w:szCs w:val="24"/>
                <w:lang w:val="en-US"/>
              </w:rPr>
              <w:t xml:space="preserve"> </w:t>
            </w:r>
            <w:proofErr w:type="spellStart"/>
            <w:r w:rsidRPr="004F600C">
              <w:rPr>
                <w:sz w:val="24"/>
                <w:szCs w:val="24"/>
                <w:lang w:val="en-US"/>
              </w:rPr>
              <w:t>атқару</w:t>
            </w:r>
            <w:proofErr w:type="spellEnd"/>
            <w:r w:rsidRPr="004F600C">
              <w:rPr>
                <w:sz w:val="24"/>
                <w:szCs w:val="24"/>
                <w:lang w:val="en-US"/>
              </w:rPr>
              <w:t xml:space="preserve"> </w:t>
            </w:r>
            <w:proofErr w:type="spellStart"/>
            <w:r w:rsidRPr="004F600C">
              <w:rPr>
                <w:sz w:val="24"/>
                <w:szCs w:val="24"/>
                <w:lang w:val="en-US"/>
              </w:rPr>
              <w:t>кезінде</w:t>
            </w:r>
            <w:proofErr w:type="spellEnd"/>
            <w:r w:rsidRPr="004F600C">
              <w:rPr>
                <w:sz w:val="24"/>
                <w:szCs w:val="24"/>
                <w:lang w:val="en-US"/>
              </w:rPr>
              <w:t xml:space="preserve"> </w:t>
            </w:r>
            <w:proofErr w:type="spellStart"/>
            <w:r w:rsidRPr="004F600C">
              <w:rPr>
                <w:sz w:val="24"/>
                <w:szCs w:val="24"/>
                <w:lang w:val="en-US"/>
              </w:rPr>
              <w:t>зиянды</w:t>
            </w:r>
            <w:proofErr w:type="spellEnd"/>
            <w:r w:rsidRPr="004F600C">
              <w:rPr>
                <w:sz w:val="24"/>
                <w:szCs w:val="24"/>
                <w:lang w:val="en-US"/>
              </w:rPr>
              <w:t xml:space="preserve"> </w:t>
            </w:r>
            <w:proofErr w:type="spellStart"/>
            <w:r w:rsidRPr="004F600C">
              <w:rPr>
                <w:sz w:val="24"/>
                <w:szCs w:val="24"/>
                <w:lang w:val="en-US"/>
              </w:rPr>
              <w:t>және</w:t>
            </w:r>
            <w:proofErr w:type="spellEnd"/>
            <w:r w:rsidRPr="004F600C">
              <w:rPr>
                <w:sz w:val="24"/>
                <w:szCs w:val="24"/>
                <w:lang w:val="en-US"/>
              </w:rPr>
              <w:t xml:space="preserve"> (</w:t>
            </w:r>
            <w:proofErr w:type="spellStart"/>
            <w:r w:rsidRPr="004F600C">
              <w:rPr>
                <w:sz w:val="24"/>
                <w:szCs w:val="24"/>
                <w:lang w:val="en-US"/>
              </w:rPr>
              <w:t>немесе</w:t>
            </w:r>
            <w:proofErr w:type="spellEnd"/>
            <w:r w:rsidRPr="004F600C">
              <w:rPr>
                <w:sz w:val="24"/>
                <w:szCs w:val="24"/>
                <w:lang w:val="en-US"/>
              </w:rPr>
              <w:t xml:space="preserve">) </w:t>
            </w:r>
            <w:proofErr w:type="spellStart"/>
            <w:r w:rsidRPr="004F600C">
              <w:rPr>
                <w:sz w:val="24"/>
                <w:szCs w:val="24"/>
                <w:lang w:val="en-US"/>
              </w:rPr>
              <w:t>қауіпті</w:t>
            </w:r>
            <w:proofErr w:type="spellEnd"/>
            <w:r w:rsidRPr="004F600C">
              <w:rPr>
                <w:sz w:val="24"/>
                <w:szCs w:val="24"/>
                <w:lang w:val="en-US"/>
              </w:rPr>
              <w:t xml:space="preserve"> </w:t>
            </w:r>
            <w:proofErr w:type="spellStart"/>
            <w:r w:rsidRPr="004F600C">
              <w:rPr>
                <w:sz w:val="24"/>
                <w:szCs w:val="24"/>
                <w:lang w:val="en-US"/>
              </w:rPr>
              <w:t>өндірістік</w:t>
            </w:r>
            <w:proofErr w:type="spellEnd"/>
            <w:r w:rsidRPr="004F600C">
              <w:rPr>
                <w:sz w:val="24"/>
                <w:szCs w:val="24"/>
                <w:lang w:val="en-US"/>
              </w:rPr>
              <w:t xml:space="preserve"> </w:t>
            </w:r>
            <w:proofErr w:type="spellStart"/>
            <w:r w:rsidRPr="004F600C">
              <w:rPr>
                <w:sz w:val="24"/>
                <w:szCs w:val="24"/>
                <w:lang w:val="en-US"/>
              </w:rPr>
              <w:t>фактордың</w:t>
            </w:r>
            <w:proofErr w:type="spellEnd"/>
            <w:r w:rsidRPr="004F600C">
              <w:rPr>
                <w:sz w:val="24"/>
                <w:szCs w:val="24"/>
                <w:lang w:val="en-US"/>
              </w:rPr>
              <w:t xml:space="preserve"> </w:t>
            </w:r>
            <w:proofErr w:type="spellStart"/>
            <w:r w:rsidRPr="004F600C">
              <w:rPr>
                <w:sz w:val="24"/>
                <w:szCs w:val="24"/>
                <w:lang w:val="en-US"/>
              </w:rPr>
              <w:t>әсер</w:t>
            </w:r>
            <w:proofErr w:type="spellEnd"/>
            <w:r w:rsidRPr="004F600C">
              <w:rPr>
                <w:sz w:val="24"/>
                <w:szCs w:val="24"/>
                <w:lang w:val="en-US"/>
              </w:rPr>
              <w:t xml:space="preserve"> </w:t>
            </w:r>
            <w:proofErr w:type="spellStart"/>
            <w:r w:rsidRPr="004F600C">
              <w:rPr>
                <w:sz w:val="24"/>
                <w:szCs w:val="24"/>
                <w:lang w:val="en-US"/>
              </w:rPr>
              <w:t>етуі</w:t>
            </w:r>
            <w:proofErr w:type="spellEnd"/>
            <w:r w:rsidRPr="004F600C">
              <w:rPr>
                <w:sz w:val="24"/>
                <w:szCs w:val="24"/>
                <w:lang w:val="en-US"/>
              </w:rPr>
              <w:t xml:space="preserve"> </w:t>
            </w:r>
            <w:proofErr w:type="spellStart"/>
            <w:r w:rsidRPr="004F600C">
              <w:rPr>
                <w:sz w:val="24"/>
                <w:szCs w:val="24"/>
                <w:lang w:val="en-US"/>
              </w:rPr>
              <w:t>нәтижесінде</w:t>
            </w:r>
            <w:proofErr w:type="spellEnd"/>
            <w:r w:rsidRPr="004F600C">
              <w:rPr>
                <w:sz w:val="24"/>
                <w:szCs w:val="24"/>
                <w:lang w:val="en-US"/>
              </w:rPr>
              <w:t xml:space="preserve"> </w:t>
            </w:r>
            <w:proofErr w:type="spellStart"/>
            <w:r w:rsidRPr="004F600C">
              <w:rPr>
                <w:sz w:val="24"/>
                <w:szCs w:val="24"/>
                <w:lang w:val="en-US"/>
              </w:rPr>
              <w:t>болған</w:t>
            </w:r>
            <w:proofErr w:type="spellEnd"/>
            <w:r w:rsidRPr="004F600C">
              <w:rPr>
                <w:sz w:val="24"/>
                <w:szCs w:val="24"/>
                <w:lang w:val="en-US"/>
              </w:rPr>
              <w:t xml:space="preserve">, </w:t>
            </w:r>
            <w:proofErr w:type="spellStart"/>
            <w:r w:rsidRPr="004F600C">
              <w:rPr>
                <w:sz w:val="24"/>
                <w:szCs w:val="24"/>
                <w:lang w:val="en-US"/>
              </w:rPr>
              <w:t>соның</w:t>
            </w:r>
            <w:proofErr w:type="spellEnd"/>
            <w:r w:rsidRPr="004F600C">
              <w:rPr>
                <w:sz w:val="24"/>
                <w:szCs w:val="24"/>
                <w:lang w:val="en-US"/>
              </w:rPr>
              <w:t xml:space="preserve"> </w:t>
            </w:r>
            <w:proofErr w:type="spellStart"/>
            <w:r w:rsidRPr="004F600C">
              <w:rPr>
                <w:sz w:val="24"/>
                <w:szCs w:val="24"/>
                <w:lang w:val="en-US"/>
              </w:rPr>
              <w:t>салдарынан</w:t>
            </w:r>
            <w:proofErr w:type="spellEnd"/>
            <w:r w:rsidRPr="004F600C">
              <w:rPr>
                <w:sz w:val="24"/>
                <w:szCs w:val="24"/>
                <w:lang w:val="en-US"/>
              </w:rPr>
              <w:t xml:space="preserve"> </w:t>
            </w:r>
            <w:proofErr w:type="spellStart"/>
            <w:r w:rsidRPr="004F600C">
              <w:rPr>
                <w:sz w:val="24"/>
                <w:szCs w:val="24"/>
                <w:lang w:val="en-US"/>
              </w:rPr>
              <w:t>жұмыскердің</w:t>
            </w:r>
            <w:proofErr w:type="spellEnd"/>
            <w:r w:rsidRPr="004F600C">
              <w:rPr>
                <w:sz w:val="24"/>
                <w:szCs w:val="24"/>
                <w:lang w:val="en-US"/>
              </w:rPr>
              <w:t xml:space="preserve"> </w:t>
            </w:r>
            <w:proofErr w:type="spellStart"/>
            <w:r w:rsidRPr="004F600C">
              <w:rPr>
                <w:sz w:val="24"/>
                <w:szCs w:val="24"/>
                <w:lang w:val="en-US"/>
              </w:rPr>
              <w:t>өзіне</w:t>
            </w:r>
            <w:proofErr w:type="spellEnd"/>
            <w:r w:rsidRPr="004F600C">
              <w:rPr>
                <w:sz w:val="24"/>
                <w:szCs w:val="24"/>
                <w:lang w:val="en-US"/>
              </w:rPr>
              <w:t xml:space="preserve"> </w:t>
            </w:r>
            <w:proofErr w:type="spellStart"/>
            <w:r w:rsidRPr="004F600C">
              <w:rPr>
                <w:sz w:val="24"/>
                <w:szCs w:val="24"/>
                <w:lang w:val="en-US"/>
              </w:rPr>
              <w:t>белгіленген</w:t>
            </w:r>
            <w:proofErr w:type="spellEnd"/>
            <w:r w:rsidRPr="004F600C">
              <w:rPr>
                <w:sz w:val="24"/>
                <w:szCs w:val="24"/>
                <w:lang w:val="en-US"/>
              </w:rPr>
              <w:t xml:space="preserve"> </w:t>
            </w:r>
            <w:proofErr w:type="spellStart"/>
            <w:r w:rsidRPr="004F600C">
              <w:rPr>
                <w:sz w:val="24"/>
                <w:szCs w:val="24"/>
                <w:lang w:val="en-US"/>
              </w:rPr>
              <w:t>кәсіптік</w:t>
            </w:r>
            <w:proofErr w:type="spellEnd"/>
            <w:r w:rsidRPr="004F600C">
              <w:rPr>
                <w:sz w:val="24"/>
                <w:szCs w:val="24"/>
                <w:lang w:val="en-US"/>
              </w:rPr>
              <w:t xml:space="preserve"> </w:t>
            </w:r>
            <w:proofErr w:type="spellStart"/>
            <w:r w:rsidRPr="004F600C">
              <w:rPr>
                <w:sz w:val="24"/>
                <w:szCs w:val="24"/>
                <w:lang w:val="en-US"/>
              </w:rPr>
              <w:t>еңбекке</w:t>
            </w:r>
            <w:proofErr w:type="spellEnd"/>
            <w:r w:rsidRPr="004F600C">
              <w:rPr>
                <w:sz w:val="24"/>
                <w:szCs w:val="24"/>
                <w:lang w:val="en-US"/>
              </w:rPr>
              <w:t xml:space="preserve"> </w:t>
            </w:r>
            <w:proofErr w:type="spellStart"/>
            <w:r w:rsidRPr="004F600C">
              <w:rPr>
                <w:sz w:val="24"/>
                <w:szCs w:val="24"/>
                <w:lang w:val="en-US"/>
              </w:rPr>
              <w:t>қабілеттілігінен</w:t>
            </w:r>
            <w:proofErr w:type="spellEnd"/>
            <w:r w:rsidRPr="004F600C">
              <w:rPr>
                <w:sz w:val="24"/>
                <w:szCs w:val="24"/>
                <w:lang w:val="en-US"/>
              </w:rPr>
              <w:t xml:space="preserve"> </w:t>
            </w:r>
            <w:proofErr w:type="spellStart"/>
            <w:r w:rsidRPr="004F600C">
              <w:rPr>
                <w:sz w:val="24"/>
                <w:szCs w:val="24"/>
                <w:lang w:val="en-US"/>
              </w:rPr>
              <w:t>айрылу</w:t>
            </w:r>
            <w:proofErr w:type="spellEnd"/>
            <w:r w:rsidRPr="004F600C">
              <w:rPr>
                <w:sz w:val="24"/>
                <w:szCs w:val="24"/>
                <w:lang w:val="en-US"/>
              </w:rPr>
              <w:t xml:space="preserve"> </w:t>
            </w:r>
            <w:proofErr w:type="spellStart"/>
            <w:r w:rsidRPr="004F600C">
              <w:rPr>
                <w:sz w:val="24"/>
                <w:szCs w:val="24"/>
                <w:lang w:val="en-US"/>
              </w:rPr>
              <w:t>дәрежесіне</w:t>
            </w:r>
            <w:proofErr w:type="spellEnd"/>
            <w:r w:rsidRPr="004F600C">
              <w:rPr>
                <w:sz w:val="24"/>
                <w:szCs w:val="24"/>
                <w:lang w:val="en-US"/>
              </w:rPr>
              <w:t xml:space="preserve"> </w:t>
            </w:r>
            <w:proofErr w:type="spellStart"/>
            <w:r w:rsidRPr="004F600C">
              <w:rPr>
                <w:sz w:val="24"/>
                <w:szCs w:val="24"/>
                <w:lang w:val="en-US"/>
              </w:rPr>
              <w:t>әкеп</w:t>
            </w:r>
            <w:proofErr w:type="spellEnd"/>
            <w:r w:rsidRPr="004F600C">
              <w:rPr>
                <w:sz w:val="24"/>
                <w:szCs w:val="24"/>
                <w:lang w:val="en-US"/>
              </w:rPr>
              <w:t xml:space="preserve"> </w:t>
            </w:r>
            <w:proofErr w:type="spellStart"/>
            <w:r w:rsidRPr="004F600C">
              <w:rPr>
                <w:sz w:val="24"/>
                <w:szCs w:val="24"/>
                <w:lang w:val="en-US"/>
              </w:rPr>
              <w:t>соққан</w:t>
            </w:r>
            <w:proofErr w:type="spellEnd"/>
            <w:r w:rsidRPr="004F600C">
              <w:rPr>
                <w:sz w:val="24"/>
                <w:szCs w:val="24"/>
                <w:lang w:val="en-US"/>
              </w:rPr>
              <w:t xml:space="preserve"> </w:t>
            </w:r>
            <w:proofErr w:type="spellStart"/>
            <w:r w:rsidRPr="004F600C">
              <w:rPr>
                <w:sz w:val="24"/>
                <w:szCs w:val="24"/>
                <w:lang w:val="en-US"/>
              </w:rPr>
              <w:t>өндірістік</w:t>
            </w:r>
            <w:proofErr w:type="spellEnd"/>
            <w:r w:rsidRPr="004F600C">
              <w:rPr>
                <w:sz w:val="24"/>
                <w:szCs w:val="24"/>
                <w:lang w:val="en-US"/>
              </w:rPr>
              <w:t xml:space="preserve"> </w:t>
            </w:r>
            <w:proofErr w:type="spellStart"/>
            <w:r w:rsidRPr="004F600C">
              <w:rPr>
                <w:sz w:val="24"/>
                <w:szCs w:val="24"/>
                <w:lang w:val="en-US"/>
              </w:rPr>
              <w:t>жарақаты</w:t>
            </w:r>
            <w:proofErr w:type="spellEnd"/>
            <w:r w:rsidRPr="004F600C">
              <w:rPr>
                <w:sz w:val="24"/>
                <w:szCs w:val="24"/>
                <w:lang w:val="en-US"/>
              </w:rPr>
              <w:t xml:space="preserve">, </w:t>
            </w:r>
            <w:proofErr w:type="spellStart"/>
            <w:r w:rsidRPr="004F600C">
              <w:rPr>
                <w:sz w:val="24"/>
                <w:szCs w:val="24"/>
                <w:lang w:val="en-US"/>
              </w:rPr>
              <w:t>денсаулығының</w:t>
            </w:r>
            <w:proofErr w:type="spellEnd"/>
            <w:r w:rsidRPr="004F600C">
              <w:rPr>
                <w:sz w:val="24"/>
                <w:szCs w:val="24"/>
                <w:lang w:val="en-US"/>
              </w:rPr>
              <w:t xml:space="preserve"> </w:t>
            </w:r>
            <w:proofErr w:type="spellStart"/>
            <w:r w:rsidRPr="004F600C">
              <w:rPr>
                <w:sz w:val="24"/>
                <w:szCs w:val="24"/>
                <w:lang w:val="en-US"/>
              </w:rPr>
              <w:t>кенеттен</w:t>
            </w:r>
            <w:proofErr w:type="spellEnd"/>
            <w:r w:rsidRPr="004F600C">
              <w:rPr>
                <w:sz w:val="24"/>
                <w:szCs w:val="24"/>
                <w:lang w:val="en-US"/>
              </w:rPr>
              <w:t xml:space="preserve"> </w:t>
            </w:r>
            <w:proofErr w:type="spellStart"/>
            <w:r w:rsidRPr="004F600C">
              <w:rPr>
                <w:sz w:val="24"/>
                <w:szCs w:val="24"/>
                <w:lang w:val="en-US"/>
              </w:rPr>
              <w:t>нашарлауы</w:t>
            </w:r>
            <w:proofErr w:type="spellEnd"/>
            <w:r w:rsidRPr="004F600C">
              <w:rPr>
                <w:sz w:val="24"/>
                <w:szCs w:val="24"/>
                <w:lang w:val="en-US"/>
              </w:rPr>
              <w:t xml:space="preserve"> </w:t>
            </w:r>
            <w:proofErr w:type="spellStart"/>
            <w:r w:rsidRPr="004F600C">
              <w:rPr>
                <w:sz w:val="24"/>
                <w:szCs w:val="24"/>
                <w:lang w:val="en-US"/>
              </w:rPr>
              <w:t>немесе</w:t>
            </w:r>
            <w:proofErr w:type="spellEnd"/>
            <w:r w:rsidRPr="004F600C">
              <w:rPr>
                <w:sz w:val="24"/>
                <w:szCs w:val="24"/>
                <w:lang w:val="en-US"/>
              </w:rPr>
              <w:t xml:space="preserve"> </w:t>
            </w:r>
            <w:proofErr w:type="spellStart"/>
            <w:r w:rsidRPr="004F600C">
              <w:rPr>
                <w:sz w:val="24"/>
                <w:szCs w:val="24"/>
                <w:lang w:val="en-US"/>
              </w:rPr>
              <w:t>улануы</w:t>
            </w:r>
            <w:proofErr w:type="spellEnd"/>
            <w:r w:rsidRPr="004F600C">
              <w:rPr>
                <w:sz w:val="24"/>
                <w:szCs w:val="24"/>
                <w:lang w:val="en-US"/>
              </w:rPr>
              <w:t xml:space="preserve"> </w:t>
            </w:r>
            <w:proofErr w:type="spellStart"/>
            <w:r w:rsidRPr="004F600C">
              <w:rPr>
                <w:sz w:val="24"/>
                <w:szCs w:val="24"/>
                <w:lang w:val="en-US"/>
              </w:rPr>
              <w:t>болған</w:t>
            </w:r>
            <w:proofErr w:type="spellEnd"/>
            <w:r w:rsidRPr="004F600C">
              <w:rPr>
                <w:sz w:val="24"/>
                <w:szCs w:val="24"/>
                <w:lang w:val="en-US"/>
              </w:rPr>
              <w:t xml:space="preserve"> </w:t>
            </w:r>
            <w:proofErr w:type="spellStart"/>
            <w:r w:rsidRPr="004F600C">
              <w:rPr>
                <w:sz w:val="24"/>
                <w:szCs w:val="24"/>
                <w:lang w:val="en-US"/>
              </w:rPr>
              <w:t>жазатайым</w:t>
            </w:r>
            <w:proofErr w:type="spellEnd"/>
            <w:r w:rsidRPr="004F600C">
              <w:rPr>
                <w:sz w:val="24"/>
                <w:szCs w:val="24"/>
                <w:lang w:val="en-US"/>
              </w:rPr>
              <w:t xml:space="preserve"> </w:t>
            </w:r>
            <w:proofErr w:type="spellStart"/>
            <w:r w:rsidRPr="004F600C">
              <w:rPr>
                <w:sz w:val="24"/>
                <w:szCs w:val="24"/>
                <w:lang w:val="en-US"/>
              </w:rPr>
              <w:t>оқиға</w:t>
            </w:r>
            <w:proofErr w:type="spellEnd"/>
            <w:r w:rsidRPr="004F600C">
              <w:rPr>
                <w:sz w:val="24"/>
                <w:szCs w:val="24"/>
                <w:lang w:val="en-US"/>
              </w:rPr>
              <w:t xml:space="preserve">, </w:t>
            </w:r>
            <w:proofErr w:type="spellStart"/>
            <w:r w:rsidRPr="004F600C">
              <w:rPr>
                <w:sz w:val="24"/>
                <w:szCs w:val="24"/>
                <w:lang w:val="en-US"/>
              </w:rPr>
              <w:t>ауру</w:t>
            </w:r>
            <w:proofErr w:type="spellEnd"/>
            <w:r w:rsidRPr="004F600C">
              <w:rPr>
                <w:sz w:val="24"/>
                <w:szCs w:val="24"/>
                <w:lang w:val="en-US"/>
              </w:rPr>
              <w:t xml:space="preserve"> </w:t>
            </w:r>
            <w:proofErr w:type="spellStart"/>
            <w:r w:rsidRPr="004F600C">
              <w:rPr>
                <w:sz w:val="24"/>
                <w:szCs w:val="24"/>
                <w:lang w:val="en-US"/>
              </w:rPr>
              <w:t>немесе</w:t>
            </w:r>
            <w:proofErr w:type="spellEnd"/>
            <w:r w:rsidRPr="004F600C">
              <w:rPr>
                <w:sz w:val="24"/>
                <w:szCs w:val="24"/>
                <w:lang w:val="en-US"/>
              </w:rPr>
              <w:t xml:space="preserve"> </w:t>
            </w:r>
            <w:proofErr w:type="spellStart"/>
            <w:r w:rsidRPr="004F600C">
              <w:rPr>
                <w:sz w:val="24"/>
                <w:szCs w:val="24"/>
                <w:lang w:val="en-US"/>
              </w:rPr>
              <w:t>өлім</w:t>
            </w:r>
            <w:proofErr w:type="spellEnd"/>
            <w:r w:rsidRPr="004F600C">
              <w:rPr>
                <w:sz w:val="24"/>
                <w:szCs w:val="24"/>
                <w:lang w:val="en-US"/>
              </w:rPr>
              <w:t xml:space="preserve"> </w:t>
            </w:r>
            <w:proofErr w:type="spellStart"/>
            <w:r w:rsidRPr="004F600C">
              <w:rPr>
                <w:sz w:val="24"/>
                <w:szCs w:val="24"/>
                <w:lang w:val="en-US"/>
              </w:rPr>
              <w:t>жағдайында</w:t>
            </w:r>
            <w:proofErr w:type="spellEnd"/>
            <w:r w:rsidRPr="004F600C">
              <w:rPr>
                <w:sz w:val="24"/>
                <w:szCs w:val="24"/>
                <w:lang w:val="en-US"/>
              </w:rPr>
              <w:t>, "</w:t>
            </w:r>
            <w:proofErr w:type="spellStart"/>
            <w:r w:rsidRPr="004F600C">
              <w:rPr>
                <w:sz w:val="24"/>
                <w:szCs w:val="24"/>
                <w:lang w:val="en-US"/>
              </w:rPr>
              <w:t>Қызметкерлерді</w:t>
            </w:r>
            <w:proofErr w:type="spellEnd"/>
            <w:r w:rsidRPr="004F600C">
              <w:rPr>
                <w:sz w:val="24"/>
                <w:szCs w:val="24"/>
                <w:lang w:val="en-US"/>
              </w:rPr>
              <w:t xml:space="preserve"> </w:t>
            </w:r>
            <w:proofErr w:type="spellStart"/>
            <w:r w:rsidRPr="004F600C">
              <w:rPr>
                <w:sz w:val="24"/>
                <w:szCs w:val="24"/>
                <w:lang w:val="en-US"/>
              </w:rPr>
              <w:t>еңбек</w:t>
            </w:r>
            <w:proofErr w:type="spellEnd"/>
            <w:r w:rsidRPr="004F600C">
              <w:rPr>
                <w:sz w:val="24"/>
                <w:szCs w:val="24"/>
                <w:lang w:val="en-US"/>
              </w:rPr>
              <w:t xml:space="preserve"> (</w:t>
            </w:r>
            <w:proofErr w:type="spellStart"/>
            <w:r w:rsidRPr="004F600C">
              <w:rPr>
                <w:sz w:val="24"/>
                <w:szCs w:val="24"/>
                <w:lang w:val="en-US"/>
              </w:rPr>
              <w:t>қызметтік</w:t>
            </w:r>
            <w:proofErr w:type="spellEnd"/>
            <w:r w:rsidRPr="004F600C">
              <w:rPr>
                <w:sz w:val="24"/>
                <w:szCs w:val="24"/>
                <w:lang w:val="en-US"/>
              </w:rPr>
              <w:t xml:space="preserve">) </w:t>
            </w:r>
            <w:proofErr w:type="spellStart"/>
            <w:r w:rsidRPr="004F600C">
              <w:rPr>
                <w:sz w:val="24"/>
                <w:szCs w:val="24"/>
                <w:lang w:val="en-US"/>
              </w:rPr>
              <w:t>міндеттерін</w:t>
            </w:r>
            <w:proofErr w:type="spellEnd"/>
            <w:r w:rsidRPr="004F600C">
              <w:rPr>
                <w:sz w:val="24"/>
                <w:szCs w:val="24"/>
                <w:lang w:val="en-US"/>
              </w:rPr>
              <w:t xml:space="preserve"> </w:t>
            </w:r>
            <w:proofErr w:type="spellStart"/>
            <w:r w:rsidRPr="004F600C">
              <w:rPr>
                <w:sz w:val="24"/>
                <w:szCs w:val="24"/>
                <w:lang w:val="en-US"/>
              </w:rPr>
              <w:t>атқару</w:t>
            </w:r>
            <w:proofErr w:type="spellEnd"/>
            <w:r w:rsidRPr="004F600C">
              <w:rPr>
                <w:sz w:val="24"/>
                <w:szCs w:val="24"/>
                <w:lang w:val="en-US"/>
              </w:rPr>
              <w:t xml:space="preserve"> </w:t>
            </w:r>
            <w:proofErr w:type="spellStart"/>
            <w:r w:rsidRPr="004F600C">
              <w:rPr>
                <w:sz w:val="24"/>
                <w:szCs w:val="24"/>
                <w:lang w:val="en-US"/>
              </w:rPr>
              <w:t>кезінде</w:t>
            </w:r>
            <w:proofErr w:type="spellEnd"/>
            <w:r w:rsidRPr="004F600C">
              <w:rPr>
                <w:sz w:val="24"/>
                <w:szCs w:val="24"/>
                <w:lang w:val="en-US"/>
              </w:rPr>
              <w:t xml:space="preserve"> </w:t>
            </w:r>
            <w:proofErr w:type="spellStart"/>
            <w:r w:rsidRPr="004F600C">
              <w:rPr>
                <w:sz w:val="24"/>
                <w:szCs w:val="24"/>
                <w:lang w:val="en-US"/>
              </w:rPr>
              <w:t>оларды</w:t>
            </w:r>
            <w:proofErr w:type="spellEnd"/>
            <w:r w:rsidRPr="004F600C">
              <w:rPr>
                <w:sz w:val="24"/>
                <w:szCs w:val="24"/>
                <w:lang w:val="en-US"/>
              </w:rPr>
              <w:t xml:space="preserve"> </w:t>
            </w:r>
            <w:proofErr w:type="spellStart"/>
            <w:r w:rsidRPr="004F600C">
              <w:rPr>
                <w:sz w:val="24"/>
                <w:szCs w:val="24"/>
                <w:lang w:val="en-US"/>
              </w:rPr>
              <w:t>жазатайым</w:t>
            </w:r>
            <w:proofErr w:type="spellEnd"/>
            <w:r w:rsidRPr="004F600C">
              <w:rPr>
                <w:sz w:val="24"/>
                <w:szCs w:val="24"/>
                <w:lang w:val="en-US"/>
              </w:rPr>
              <w:t xml:space="preserve"> </w:t>
            </w:r>
            <w:proofErr w:type="spellStart"/>
            <w:r w:rsidRPr="004F600C">
              <w:rPr>
                <w:sz w:val="24"/>
                <w:szCs w:val="24"/>
                <w:lang w:val="en-US"/>
              </w:rPr>
              <w:t>оқиғалардан</w:t>
            </w:r>
            <w:proofErr w:type="spellEnd"/>
            <w:r w:rsidRPr="004F600C">
              <w:rPr>
                <w:sz w:val="24"/>
                <w:szCs w:val="24"/>
                <w:lang w:val="en-US"/>
              </w:rPr>
              <w:t xml:space="preserve"> </w:t>
            </w:r>
            <w:proofErr w:type="spellStart"/>
            <w:r w:rsidRPr="004F600C">
              <w:rPr>
                <w:sz w:val="24"/>
                <w:szCs w:val="24"/>
                <w:lang w:val="en-US"/>
              </w:rPr>
              <w:t>міндетті</w:t>
            </w:r>
            <w:proofErr w:type="spellEnd"/>
            <w:r w:rsidRPr="004F600C">
              <w:rPr>
                <w:sz w:val="24"/>
                <w:szCs w:val="24"/>
                <w:lang w:val="en-US"/>
              </w:rPr>
              <w:t xml:space="preserve"> </w:t>
            </w:r>
            <w:proofErr w:type="spellStart"/>
            <w:r w:rsidRPr="004F600C">
              <w:rPr>
                <w:sz w:val="24"/>
                <w:szCs w:val="24"/>
                <w:lang w:val="en-US"/>
              </w:rPr>
              <w:t>сақтандыру</w:t>
            </w:r>
            <w:proofErr w:type="spellEnd"/>
            <w:r w:rsidRPr="004F600C">
              <w:rPr>
                <w:sz w:val="24"/>
                <w:szCs w:val="24"/>
                <w:lang w:val="en-US"/>
              </w:rPr>
              <w:t xml:space="preserve"> </w:t>
            </w:r>
            <w:proofErr w:type="spellStart"/>
            <w:r w:rsidRPr="004F600C">
              <w:rPr>
                <w:sz w:val="24"/>
                <w:szCs w:val="24"/>
                <w:lang w:val="en-US"/>
              </w:rPr>
              <w:t>туралы"Заңның</w:t>
            </w:r>
            <w:proofErr w:type="spellEnd"/>
            <w:r w:rsidRPr="004F600C">
              <w:rPr>
                <w:sz w:val="24"/>
                <w:szCs w:val="24"/>
                <w:lang w:val="en-US"/>
              </w:rPr>
              <w:t xml:space="preserve"> 16-1-бабында </w:t>
            </w:r>
            <w:proofErr w:type="spellStart"/>
            <w:r w:rsidRPr="004F600C">
              <w:rPr>
                <w:sz w:val="24"/>
                <w:szCs w:val="24"/>
                <w:lang w:val="en-US"/>
              </w:rPr>
              <w:t>көзделген</w:t>
            </w:r>
            <w:proofErr w:type="spellEnd"/>
            <w:r w:rsidRPr="004F600C">
              <w:rPr>
                <w:sz w:val="24"/>
                <w:szCs w:val="24"/>
                <w:lang w:val="en-US"/>
              </w:rPr>
              <w:t>.</w:t>
            </w:r>
          </w:p>
        </w:tc>
      </w:tr>
      <w:tr w:rsidR="00F47A74" w:rsidRPr="00202E72" w14:paraId="2BCDC23A" w14:textId="77777777" w:rsidTr="004F600C">
        <w:tc>
          <w:tcPr>
            <w:tcW w:w="3510" w:type="dxa"/>
            <w:shd w:val="clear" w:color="auto" w:fill="auto"/>
          </w:tcPr>
          <w:p w14:paraId="2FF219A9" w14:textId="021D7CBF" w:rsidR="00F47A74" w:rsidRPr="00F47A74" w:rsidRDefault="00F47A74" w:rsidP="0072459D">
            <w:pPr>
              <w:rPr>
                <w:b/>
                <w:bCs/>
                <w:sz w:val="24"/>
                <w:szCs w:val="24"/>
                <w:lang w:val="en-US"/>
              </w:rPr>
            </w:pPr>
            <w:proofErr w:type="spellStart"/>
            <w:r w:rsidRPr="00F47A74">
              <w:rPr>
                <w:b/>
                <w:bCs/>
                <w:sz w:val="24"/>
                <w:szCs w:val="24"/>
                <w:lang w:val="en-US"/>
              </w:rPr>
              <w:t>Сақтандыру</w:t>
            </w:r>
            <w:proofErr w:type="spellEnd"/>
            <w:r w:rsidRPr="00F47A74">
              <w:rPr>
                <w:b/>
                <w:bCs/>
                <w:sz w:val="24"/>
                <w:szCs w:val="24"/>
                <w:lang w:val="en-US"/>
              </w:rPr>
              <w:t xml:space="preserve"> </w:t>
            </w:r>
            <w:proofErr w:type="spellStart"/>
            <w:r w:rsidRPr="00F47A74">
              <w:rPr>
                <w:b/>
                <w:bCs/>
                <w:sz w:val="24"/>
                <w:szCs w:val="24"/>
                <w:lang w:val="en-US"/>
              </w:rPr>
              <w:t>төлемдері</w:t>
            </w:r>
            <w:proofErr w:type="spellEnd"/>
            <w:r w:rsidRPr="00F47A74">
              <w:rPr>
                <w:b/>
                <w:bCs/>
                <w:sz w:val="24"/>
                <w:szCs w:val="24"/>
                <w:lang w:val="en-US"/>
              </w:rPr>
              <w:t>:</w:t>
            </w:r>
          </w:p>
        </w:tc>
        <w:tc>
          <w:tcPr>
            <w:tcW w:w="6946" w:type="dxa"/>
          </w:tcPr>
          <w:p w14:paraId="75CF466D" w14:textId="103E28EB" w:rsidR="00F47A74" w:rsidRPr="004F600C" w:rsidRDefault="004F600C" w:rsidP="0072459D">
            <w:pPr>
              <w:rPr>
                <w:sz w:val="24"/>
                <w:szCs w:val="24"/>
                <w:lang w:val="en-US"/>
              </w:rPr>
            </w:pPr>
            <w:r>
              <w:rPr>
                <w:sz w:val="24"/>
                <w:szCs w:val="24"/>
                <w:lang w:val="kk-KZ"/>
              </w:rPr>
              <w:t>С</w:t>
            </w:r>
            <w:proofErr w:type="spellStart"/>
            <w:r w:rsidRPr="004F600C">
              <w:rPr>
                <w:sz w:val="24"/>
                <w:szCs w:val="24"/>
                <w:lang w:val="en-US"/>
              </w:rPr>
              <w:t>ақтандыру</w:t>
            </w:r>
            <w:proofErr w:type="spellEnd"/>
            <w:r w:rsidRPr="004F600C">
              <w:rPr>
                <w:sz w:val="24"/>
                <w:szCs w:val="24"/>
                <w:lang w:val="en-US"/>
              </w:rPr>
              <w:t xml:space="preserve"> </w:t>
            </w:r>
            <w:proofErr w:type="spellStart"/>
            <w:r w:rsidRPr="004F600C">
              <w:rPr>
                <w:sz w:val="24"/>
                <w:szCs w:val="24"/>
                <w:lang w:val="en-US"/>
              </w:rPr>
              <w:t>жағдайы</w:t>
            </w:r>
            <w:proofErr w:type="spellEnd"/>
            <w:r w:rsidRPr="004F600C">
              <w:rPr>
                <w:sz w:val="24"/>
                <w:szCs w:val="24"/>
                <w:lang w:val="en-US"/>
              </w:rPr>
              <w:t xml:space="preserve"> </w:t>
            </w:r>
            <w:proofErr w:type="spellStart"/>
            <w:r w:rsidRPr="004F600C">
              <w:rPr>
                <w:sz w:val="24"/>
                <w:szCs w:val="24"/>
                <w:lang w:val="en-US"/>
              </w:rPr>
              <w:t>басталған</w:t>
            </w:r>
            <w:proofErr w:type="spellEnd"/>
            <w:r w:rsidRPr="004F600C">
              <w:rPr>
                <w:sz w:val="24"/>
                <w:szCs w:val="24"/>
                <w:lang w:val="en-US"/>
              </w:rPr>
              <w:t xml:space="preserve"> </w:t>
            </w:r>
            <w:proofErr w:type="spellStart"/>
            <w:r w:rsidRPr="004F600C">
              <w:rPr>
                <w:sz w:val="24"/>
                <w:szCs w:val="24"/>
                <w:lang w:val="en-US"/>
              </w:rPr>
              <w:t>кезде</w:t>
            </w:r>
            <w:proofErr w:type="spellEnd"/>
            <w:r w:rsidRPr="004F600C">
              <w:rPr>
                <w:sz w:val="24"/>
                <w:szCs w:val="24"/>
                <w:lang w:val="en-US"/>
              </w:rPr>
              <w:t xml:space="preserve"> </w:t>
            </w:r>
            <w:proofErr w:type="spellStart"/>
            <w:r w:rsidRPr="004F600C">
              <w:rPr>
                <w:sz w:val="24"/>
                <w:szCs w:val="24"/>
                <w:lang w:val="en-US"/>
              </w:rPr>
              <w:t>сақтандырушы</w:t>
            </w:r>
            <w:proofErr w:type="spellEnd"/>
            <w:r w:rsidRPr="004F600C">
              <w:rPr>
                <w:sz w:val="24"/>
                <w:szCs w:val="24"/>
                <w:lang w:val="en-US"/>
              </w:rPr>
              <w:t xml:space="preserve"> </w:t>
            </w:r>
            <w:proofErr w:type="spellStart"/>
            <w:r w:rsidRPr="004F600C">
              <w:rPr>
                <w:sz w:val="24"/>
                <w:szCs w:val="24"/>
                <w:lang w:val="en-US"/>
              </w:rPr>
              <w:t>пайда</w:t>
            </w:r>
            <w:proofErr w:type="spellEnd"/>
            <w:r w:rsidRPr="004F600C">
              <w:rPr>
                <w:sz w:val="24"/>
                <w:szCs w:val="24"/>
                <w:lang w:val="en-US"/>
              </w:rPr>
              <w:t xml:space="preserve"> </w:t>
            </w:r>
            <w:proofErr w:type="spellStart"/>
            <w:r w:rsidRPr="004F600C">
              <w:rPr>
                <w:sz w:val="24"/>
                <w:szCs w:val="24"/>
                <w:lang w:val="en-US"/>
              </w:rPr>
              <w:t>алушыға</w:t>
            </w:r>
            <w:proofErr w:type="spellEnd"/>
            <w:r w:rsidRPr="004F600C">
              <w:rPr>
                <w:sz w:val="24"/>
                <w:szCs w:val="24"/>
                <w:lang w:val="en-US"/>
              </w:rPr>
              <w:t xml:space="preserve"> </w:t>
            </w:r>
            <w:proofErr w:type="spellStart"/>
            <w:r w:rsidRPr="004F600C">
              <w:rPr>
                <w:sz w:val="24"/>
                <w:szCs w:val="24"/>
                <w:lang w:val="en-US"/>
              </w:rPr>
              <w:t>сақтандыру</w:t>
            </w:r>
            <w:proofErr w:type="spellEnd"/>
            <w:r w:rsidRPr="004F600C">
              <w:rPr>
                <w:sz w:val="24"/>
                <w:szCs w:val="24"/>
                <w:lang w:val="en-US"/>
              </w:rPr>
              <w:t xml:space="preserve"> </w:t>
            </w:r>
            <w:proofErr w:type="spellStart"/>
            <w:r w:rsidRPr="004F600C">
              <w:rPr>
                <w:sz w:val="24"/>
                <w:szCs w:val="24"/>
                <w:lang w:val="en-US"/>
              </w:rPr>
              <w:t>сомасы</w:t>
            </w:r>
            <w:proofErr w:type="spellEnd"/>
            <w:r w:rsidRPr="004F600C">
              <w:rPr>
                <w:sz w:val="24"/>
                <w:szCs w:val="24"/>
                <w:lang w:val="en-US"/>
              </w:rPr>
              <w:t xml:space="preserve"> </w:t>
            </w:r>
            <w:proofErr w:type="spellStart"/>
            <w:r w:rsidRPr="004F600C">
              <w:rPr>
                <w:sz w:val="24"/>
                <w:szCs w:val="24"/>
                <w:lang w:val="en-US"/>
              </w:rPr>
              <w:t>шегінде</w:t>
            </w:r>
            <w:proofErr w:type="spellEnd"/>
            <w:r w:rsidRPr="004F600C">
              <w:rPr>
                <w:sz w:val="24"/>
                <w:szCs w:val="24"/>
                <w:lang w:val="en-US"/>
              </w:rPr>
              <w:t xml:space="preserve"> </w:t>
            </w:r>
            <w:proofErr w:type="spellStart"/>
            <w:r w:rsidRPr="004F600C">
              <w:rPr>
                <w:sz w:val="24"/>
                <w:szCs w:val="24"/>
                <w:lang w:val="en-US"/>
              </w:rPr>
              <w:t>төлейтін</w:t>
            </w:r>
            <w:proofErr w:type="spellEnd"/>
            <w:r w:rsidRPr="004F600C">
              <w:rPr>
                <w:sz w:val="24"/>
                <w:szCs w:val="24"/>
                <w:lang w:val="en-US"/>
              </w:rPr>
              <w:t xml:space="preserve"> </w:t>
            </w:r>
            <w:proofErr w:type="spellStart"/>
            <w:r w:rsidRPr="004F600C">
              <w:rPr>
                <w:sz w:val="24"/>
                <w:szCs w:val="24"/>
                <w:lang w:val="en-US"/>
              </w:rPr>
              <w:t>ақша</w:t>
            </w:r>
            <w:proofErr w:type="spellEnd"/>
            <w:r w:rsidRPr="004F600C">
              <w:rPr>
                <w:sz w:val="24"/>
                <w:szCs w:val="24"/>
                <w:lang w:val="en-US"/>
              </w:rPr>
              <w:t xml:space="preserve"> </w:t>
            </w:r>
            <w:proofErr w:type="spellStart"/>
            <w:r w:rsidRPr="004F600C">
              <w:rPr>
                <w:sz w:val="24"/>
                <w:szCs w:val="24"/>
                <w:lang w:val="en-US"/>
              </w:rPr>
              <w:t>сомасы</w:t>
            </w:r>
            <w:proofErr w:type="spellEnd"/>
            <w:r w:rsidRPr="004F600C">
              <w:rPr>
                <w:sz w:val="24"/>
                <w:szCs w:val="24"/>
                <w:lang w:val="en-US"/>
              </w:rPr>
              <w:t>.</w:t>
            </w:r>
          </w:p>
        </w:tc>
      </w:tr>
      <w:tr w:rsidR="00F47A74" w:rsidRPr="00202E72" w14:paraId="275A19BF" w14:textId="77777777" w:rsidTr="004F600C">
        <w:tc>
          <w:tcPr>
            <w:tcW w:w="3510" w:type="dxa"/>
            <w:shd w:val="clear" w:color="auto" w:fill="auto"/>
          </w:tcPr>
          <w:p w14:paraId="6586E6C4" w14:textId="371A9945" w:rsidR="00F47A74" w:rsidRPr="00F47A74" w:rsidRDefault="00F47A74" w:rsidP="0072459D">
            <w:pPr>
              <w:rPr>
                <w:b/>
                <w:bCs/>
                <w:sz w:val="24"/>
                <w:szCs w:val="24"/>
                <w:lang w:val="en-US"/>
              </w:rPr>
            </w:pPr>
            <w:r w:rsidRPr="00F47A74">
              <w:rPr>
                <w:b/>
                <w:bCs/>
                <w:sz w:val="24"/>
                <w:szCs w:val="24"/>
                <w:lang w:val="en-US"/>
              </w:rPr>
              <w:t>ТЕРРИТОРИЯ СТРАХОВАНИЯ:</w:t>
            </w:r>
          </w:p>
        </w:tc>
        <w:tc>
          <w:tcPr>
            <w:tcW w:w="6946" w:type="dxa"/>
          </w:tcPr>
          <w:p w14:paraId="6662ED37" w14:textId="77777777" w:rsidR="00F47A74" w:rsidRDefault="004F600C" w:rsidP="0072459D">
            <w:pPr>
              <w:rPr>
                <w:sz w:val="24"/>
                <w:szCs w:val="24"/>
                <w:lang w:val="en-US"/>
              </w:rPr>
            </w:pPr>
            <w:proofErr w:type="spellStart"/>
            <w:r w:rsidRPr="004F600C">
              <w:rPr>
                <w:sz w:val="24"/>
                <w:szCs w:val="24"/>
                <w:lang w:val="en-US"/>
              </w:rPr>
              <w:t>Қазақстан</w:t>
            </w:r>
            <w:proofErr w:type="spellEnd"/>
            <w:r w:rsidRPr="004F600C">
              <w:rPr>
                <w:sz w:val="24"/>
                <w:szCs w:val="24"/>
                <w:lang w:val="en-US"/>
              </w:rPr>
              <w:t xml:space="preserve"> </w:t>
            </w:r>
            <w:proofErr w:type="spellStart"/>
            <w:r w:rsidRPr="004F600C">
              <w:rPr>
                <w:sz w:val="24"/>
                <w:szCs w:val="24"/>
                <w:lang w:val="en-US"/>
              </w:rPr>
              <w:t>Республикасы</w:t>
            </w:r>
            <w:proofErr w:type="spellEnd"/>
            <w:r w:rsidRPr="004F600C">
              <w:rPr>
                <w:sz w:val="24"/>
                <w:szCs w:val="24"/>
                <w:lang w:val="en-US"/>
              </w:rPr>
              <w:t xml:space="preserve">, </w:t>
            </w:r>
            <w:proofErr w:type="spellStart"/>
            <w:r w:rsidRPr="004F600C">
              <w:rPr>
                <w:sz w:val="24"/>
                <w:szCs w:val="24"/>
                <w:lang w:val="en-US"/>
              </w:rPr>
              <w:t>сондай-ақ</w:t>
            </w:r>
            <w:proofErr w:type="spellEnd"/>
            <w:r w:rsidRPr="004F600C">
              <w:rPr>
                <w:sz w:val="24"/>
                <w:szCs w:val="24"/>
                <w:lang w:val="en-US"/>
              </w:rPr>
              <w:t xml:space="preserve"> </w:t>
            </w:r>
            <w:proofErr w:type="spellStart"/>
            <w:r w:rsidRPr="004F600C">
              <w:rPr>
                <w:sz w:val="24"/>
                <w:szCs w:val="24"/>
                <w:lang w:val="en-US"/>
              </w:rPr>
              <w:t>қызметкердің</w:t>
            </w:r>
            <w:proofErr w:type="spellEnd"/>
            <w:r w:rsidRPr="004F600C">
              <w:rPr>
                <w:sz w:val="24"/>
                <w:szCs w:val="24"/>
                <w:lang w:val="en-US"/>
              </w:rPr>
              <w:t xml:space="preserve"> </w:t>
            </w:r>
            <w:proofErr w:type="spellStart"/>
            <w:r w:rsidRPr="004F600C">
              <w:rPr>
                <w:sz w:val="24"/>
                <w:szCs w:val="24"/>
                <w:lang w:val="en-US"/>
              </w:rPr>
              <w:t>өзінің</w:t>
            </w:r>
            <w:proofErr w:type="spellEnd"/>
            <w:r w:rsidRPr="004F600C">
              <w:rPr>
                <w:sz w:val="24"/>
                <w:szCs w:val="24"/>
                <w:lang w:val="en-US"/>
              </w:rPr>
              <w:t xml:space="preserve"> </w:t>
            </w:r>
            <w:proofErr w:type="spellStart"/>
            <w:r w:rsidRPr="004F600C">
              <w:rPr>
                <w:sz w:val="24"/>
                <w:szCs w:val="24"/>
                <w:lang w:val="en-US"/>
              </w:rPr>
              <w:t>еңбек</w:t>
            </w:r>
            <w:proofErr w:type="spellEnd"/>
            <w:r w:rsidRPr="004F600C">
              <w:rPr>
                <w:sz w:val="24"/>
                <w:szCs w:val="24"/>
                <w:lang w:val="en-US"/>
              </w:rPr>
              <w:t xml:space="preserve"> (</w:t>
            </w:r>
            <w:proofErr w:type="spellStart"/>
            <w:r w:rsidRPr="004F600C">
              <w:rPr>
                <w:sz w:val="24"/>
                <w:szCs w:val="24"/>
                <w:lang w:val="en-US"/>
              </w:rPr>
              <w:t>қызметтік</w:t>
            </w:r>
            <w:proofErr w:type="spellEnd"/>
            <w:r w:rsidRPr="004F600C">
              <w:rPr>
                <w:sz w:val="24"/>
                <w:szCs w:val="24"/>
                <w:lang w:val="en-US"/>
              </w:rPr>
              <w:t xml:space="preserve">) </w:t>
            </w:r>
            <w:proofErr w:type="spellStart"/>
            <w:r w:rsidRPr="004F600C">
              <w:rPr>
                <w:sz w:val="24"/>
                <w:szCs w:val="24"/>
                <w:lang w:val="en-US"/>
              </w:rPr>
              <w:t>міндеттерін</w:t>
            </w:r>
            <w:proofErr w:type="spellEnd"/>
            <w:r w:rsidRPr="004F600C">
              <w:rPr>
                <w:sz w:val="24"/>
                <w:szCs w:val="24"/>
                <w:lang w:val="en-US"/>
              </w:rPr>
              <w:t xml:space="preserve"> </w:t>
            </w:r>
            <w:proofErr w:type="spellStart"/>
            <w:r w:rsidRPr="004F600C">
              <w:rPr>
                <w:sz w:val="24"/>
                <w:szCs w:val="24"/>
                <w:lang w:val="en-US"/>
              </w:rPr>
              <w:t>атқару</w:t>
            </w:r>
            <w:proofErr w:type="spellEnd"/>
            <w:r w:rsidRPr="004F600C">
              <w:rPr>
                <w:sz w:val="24"/>
                <w:szCs w:val="24"/>
                <w:lang w:val="en-US"/>
              </w:rPr>
              <w:t xml:space="preserve"> </w:t>
            </w:r>
            <w:proofErr w:type="spellStart"/>
            <w:r w:rsidRPr="004F600C">
              <w:rPr>
                <w:sz w:val="24"/>
                <w:szCs w:val="24"/>
                <w:lang w:val="en-US"/>
              </w:rPr>
              <w:t>аумағы</w:t>
            </w:r>
            <w:proofErr w:type="spellEnd"/>
            <w:r w:rsidRPr="004F600C">
              <w:rPr>
                <w:sz w:val="24"/>
                <w:szCs w:val="24"/>
                <w:lang w:val="en-US"/>
              </w:rPr>
              <w:t>.</w:t>
            </w:r>
          </w:p>
          <w:p w14:paraId="034FCC37" w14:textId="66585933" w:rsidR="004F600C" w:rsidRPr="004F600C" w:rsidRDefault="004F600C" w:rsidP="0072459D">
            <w:pPr>
              <w:rPr>
                <w:sz w:val="24"/>
                <w:szCs w:val="24"/>
                <w:lang w:val="en-US"/>
              </w:rPr>
            </w:pPr>
          </w:p>
        </w:tc>
      </w:tr>
    </w:tbl>
    <w:p w14:paraId="39D1CCD4" w14:textId="77777777" w:rsidR="002155C7" w:rsidRPr="004F600C" w:rsidRDefault="002155C7">
      <w:pPr>
        <w:ind w:left="-142" w:right="-284"/>
        <w:jc w:val="both"/>
        <w:outlineLvl w:val="0"/>
        <w:rPr>
          <w:b/>
          <w:bCs/>
          <w:kern w:val="36"/>
          <w:sz w:val="22"/>
          <w:szCs w:val="22"/>
          <w:lang w:val="en-US"/>
        </w:rPr>
      </w:pPr>
    </w:p>
    <w:p w14:paraId="40ABA80C" w14:textId="77777777" w:rsidR="002155C7" w:rsidRPr="004F600C" w:rsidRDefault="002155C7">
      <w:pPr>
        <w:ind w:left="-142" w:right="-284"/>
        <w:jc w:val="both"/>
        <w:rPr>
          <w:sz w:val="22"/>
          <w:szCs w:val="22"/>
          <w:lang w:val="en-US"/>
        </w:rPr>
      </w:pPr>
    </w:p>
    <w:p w14:paraId="145AB5B2" w14:textId="77777777" w:rsidR="00E749E0" w:rsidRPr="004F600C" w:rsidRDefault="00E749E0">
      <w:pPr>
        <w:jc w:val="both"/>
        <w:rPr>
          <w:b/>
          <w:color w:val="FF0000"/>
          <w:sz w:val="16"/>
          <w:szCs w:val="16"/>
          <w:lang w:val="en-US"/>
        </w:rPr>
      </w:pPr>
    </w:p>
    <w:p w14:paraId="76F91F43" w14:textId="77777777" w:rsidR="00E749E0" w:rsidRPr="004F600C" w:rsidRDefault="00E749E0">
      <w:pPr>
        <w:jc w:val="both"/>
        <w:rPr>
          <w:b/>
          <w:color w:val="FF0000"/>
          <w:sz w:val="16"/>
          <w:szCs w:val="16"/>
          <w:lang w:val="en-US"/>
        </w:rPr>
      </w:pPr>
    </w:p>
    <w:p w14:paraId="4E3156FC" w14:textId="77777777" w:rsidR="00E749E0" w:rsidRPr="00A46438" w:rsidRDefault="00E749E0">
      <w:pPr>
        <w:jc w:val="both"/>
        <w:rPr>
          <w:b/>
          <w:color w:val="FF0000"/>
          <w:sz w:val="16"/>
          <w:szCs w:val="16"/>
          <w:lang w:val="en-US"/>
        </w:rPr>
      </w:pPr>
    </w:p>
    <w:p w14:paraId="4A71692D" w14:textId="77777777" w:rsidR="000E446F" w:rsidRPr="00A46438" w:rsidRDefault="000E446F">
      <w:pPr>
        <w:jc w:val="both"/>
        <w:rPr>
          <w:b/>
          <w:color w:val="FF0000"/>
          <w:sz w:val="16"/>
          <w:szCs w:val="16"/>
          <w:lang w:val="en-US"/>
        </w:rPr>
      </w:pPr>
    </w:p>
    <w:p w14:paraId="7BDCBC6F" w14:textId="77777777" w:rsidR="000E446F" w:rsidRPr="00A46438" w:rsidRDefault="000E446F">
      <w:pPr>
        <w:jc w:val="both"/>
        <w:rPr>
          <w:b/>
          <w:color w:val="FF0000"/>
          <w:sz w:val="16"/>
          <w:szCs w:val="16"/>
          <w:lang w:val="en-US"/>
        </w:rPr>
      </w:pPr>
    </w:p>
    <w:p w14:paraId="5E35ED67" w14:textId="77777777" w:rsidR="000E446F" w:rsidRPr="00A46438" w:rsidRDefault="000E446F">
      <w:pPr>
        <w:jc w:val="both"/>
        <w:rPr>
          <w:b/>
          <w:color w:val="FF0000"/>
          <w:sz w:val="16"/>
          <w:szCs w:val="16"/>
          <w:lang w:val="en-US"/>
        </w:rPr>
      </w:pPr>
    </w:p>
    <w:p w14:paraId="55E164A7" w14:textId="77777777" w:rsidR="000E446F" w:rsidRPr="00A46438" w:rsidRDefault="000E446F">
      <w:pPr>
        <w:jc w:val="both"/>
        <w:rPr>
          <w:b/>
          <w:color w:val="FF0000"/>
          <w:sz w:val="16"/>
          <w:szCs w:val="16"/>
          <w:lang w:val="en-US"/>
        </w:rPr>
      </w:pPr>
    </w:p>
    <w:p w14:paraId="42DF4B83" w14:textId="77777777" w:rsidR="000E446F" w:rsidRPr="00A46438" w:rsidRDefault="000E446F">
      <w:pPr>
        <w:jc w:val="both"/>
        <w:rPr>
          <w:b/>
          <w:color w:val="FF0000"/>
          <w:sz w:val="16"/>
          <w:szCs w:val="16"/>
          <w:lang w:val="en-US"/>
        </w:rPr>
      </w:pPr>
    </w:p>
    <w:p w14:paraId="0B60A933" w14:textId="77777777" w:rsidR="000E446F" w:rsidRPr="00A46438" w:rsidRDefault="000E446F">
      <w:pPr>
        <w:jc w:val="both"/>
        <w:rPr>
          <w:b/>
          <w:color w:val="FF0000"/>
          <w:sz w:val="16"/>
          <w:szCs w:val="16"/>
          <w:lang w:val="en-US"/>
        </w:rPr>
      </w:pPr>
    </w:p>
    <w:p w14:paraId="1647BD61" w14:textId="77777777" w:rsidR="000E446F" w:rsidRPr="00A46438" w:rsidRDefault="000E446F">
      <w:pPr>
        <w:jc w:val="both"/>
        <w:rPr>
          <w:b/>
          <w:color w:val="FF0000"/>
          <w:sz w:val="16"/>
          <w:szCs w:val="16"/>
          <w:lang w:val="en-US"/>
        </w:rPr>
      </w:pPr>
    </w:p>
    <w:p w14:paraId="55E2CEF2" w14:textId="77777777" w:rsidR="00E749E0" w:rsidRPr="004F600C" w:rsidRDefault="00E749E0">
      <w:pPr>
        <w:jc w:val="both"/>
        <w:rPr>
          <w:b/>
          <w:color w:val="FF0000"/>
          <w:sz w:val="16"/>
          <w:szCs w:val="16"/>
          <w:lang w:val="en-US"/>
        </w:rPr>
      </w:pPr>
    </w:p>
    <w:p w14:paraId="792A0C1A" w14:textId="72B3C198" w:rsidR="00E749E0" w:rsidRDefault="00E749E0">
      <w:pPr>
        <w:jc w:val="both"/>
        <w:rPr>
          <w:b/>
          <w:color w:val="FF0000"/>
          <w:sz w:val="16"/>
          <w:szCs w:val="16"/>
          <w:lang w:val="en-US"/>
        </w:rPr>
      </w:pPr>
    </w:p>
    <w:p w14:paraId="7516D056" w14:textId="074377A5" w:rsidR="004F600C" w:rsidRDefault="004F600C">
      <w:pPr>
        <w:jc w:val="both"/>
        <w:rPr>
          <w:b/>
          <w:color w:val="FF0000"/>
          <w:sz w:val="16"/>
          <w:szCs w:val="16"/>
          <w:lang w:val="en-US"/>
        </w:rPr>
      </w:pPr>
    </w:p>
    <w:p w14:paraId="4251A6EB" w14:textId="517D6521" w:rsidR="004F600C" w:rsidRDefault="004F600C">
      <w:pPr>
        <w:jc w:val="both"/>
        <w:rPr>
          <w:b/>
          <w:color w:val="FF0000"/>
          <w:sz w:val="16"/>
          <w:szCs w:val="16"/>
          <w:lang w:val="en-US"/>
        </w:rPr>
      </w:pPr>
    </w:p>
    <w:p w14:paraId="529D8212" w14:textId="7F93D9A2" w:rsidR="004F600C" w:rsidRDefault="004F600C">
      <w:pPr>
        <w:jc w:val="both"/>
        <w:rPr>
          <w:b/>
          <w:color w:val="FF0000"/>
          <w:sz w:val="16"/>
          <w:szCs w:val="16"/>
          <w:lang w:val="en-US"/>
        </w:rPr>
      </w:pPr>
    </w:p>
    <w:p w14:paraId="661107AC" w14:textId="36603A03" w:rsidR="004F600C" w:rsidRDefault="004F600C">
      <w:pPr>
        <w:jc w:val="both"/>
        <w:rPr>
          <w:b/>
          <w:color w:val="FF0000"/>
          <w:sz w:val="16"/>
          <w:szCs w:val="16"/>
          <w:lang w:val="en-US"/>
        </w:rPr>
      </w:pPr>
    </w:p>
    <w:p w14:paraId="249E477A" w14:textId="6728EA9C" w:rsidR="004F600C" w:rsidRDefault="004F600C">
      <w:pPr>
        <w:jc w:val="both"/>
        <w:rPr>
          <w:b/>
          <w:color w:val="FF0000"/>
          <w:sz w:val="16"/>
          <w:szCs w:val="16"/>
          <w:lang w:val="en-US"/>
        </w:rPr>
      </w:pPr>
    </w:p>
    <w:p w14:paraId="27BD53F7" w14:textId="254AF6C9" w:rsidR="004F600C" w:rsidRDefault="004F600C">
      <w:pPr>
        <w:jc w:val="both"/>
        <w:rPr>
          <w:b/>
          <w:color w:val="FF0000"/>
          <w:sz w:val="16"/>
          <w:szCs w:val="16"/>
          <w:lang w:val="en-US"/>
        </w:rPr>
      </w:pPr>
    </w:p>
    <w:p w14:paraId="47EA3E82" w14:textId="006CD1A1" w:rsidR="004F600C" w:rsidRDefault="004F600C">
      <w:pPr>
        <w:jc w:val="both"/>
        <w:rPr>
          <w:b/>
          <w:color w:val="FF0000"/>
          <w:sz w:val="16"/>
          <w:szCs w:val="16"/>
          <w:lang w:val="en-US"/>
        </w:rPr>
      </w:pPr>
    </w:p>
    <w:p w14:paraId="441D79D3" w14:textId="77777777" w:rsidR="004F600C" w:rsidRPr="0016726A" w:rsidRDefault="004F600C" w:rsidP="004F600C">
      <w:pPr>
        <w:ind w:hanging="360"/>
        <w:jc w:val="center"/>
        <w:rPr>
          <w:b/>
          <w:sz w:val="24"/>
          <w:szCs w:val="24"/>
        </w:rPr>
      </w:pPr>
      <w:r w:rsidRPr="0016726A">
        <w:rPr>
          <w:b/>
          <w:sz w:val="24"/>
          <w:szCs w:val="24"/>
        </w:rPr>
        <w:lastRenderedPageBreak/>
        <w:t>Техническая спецификация</w:t>
      </w:r>
    </w:p>
    <w:p w14:paraId="39D76789" w14:textId="77777777" w:rsidR="004F600C" w:rsidRPr="008D45B2" w:rsidRDefault="004F600C" w:rsidP="004F600C">
      <w:pPr>
        <w:ind w:hanging="360"/>
        <w:jc w:val="center"/>
        <w:rPr>
          <w:lang w:val="kk-KZ"/>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9"/>
        <w:gridCol w:w="7187"/>
      </w:tblGrid>
      <w:tr w:rsidR="004F600C" w:rsidRPr="00670344" w14:paraId="08C6A7FC" w14:textId="77777777" w:rsidTr="00CC1C03">
        <w:tc>
          <w:tcPr>
            <w:tcW w:w="3269" w:type="dxa"/>
            <w:shd w:val="clear" w:color="auto" w:fill="auto"/>
          </w:tcPr>
          <w:p w14:paraId="17ABC6B1" w14:textId="77777777" w:rsidR="004F600C" w:rsidRPr="00670344" w:rsidRDefault="004F600C" w:rsidP="00CC1C03">
            <w:pPr>
              <w:jc w:val="both"/>
              <w:rPr>
                <w:b/>
                <w:caps/>
                <w:sz w:val="22"/>
                <w:szCs w:val="22"/>
              </w:rPr>
            </w:pPr>
          </w:p>
          <w:p w14:paraId="33F23890" w14:textId="77777777" w:rsidR="004F600C" w:rsidRPr="00670344" w:rsidRDefault="004F600C" w:rsidP="00CC1C03">
            <w:pPr>
              <w:jc w:val="both"/>
              <w:rPr>
                <w:b/>
                <w:caps/>
                <w:sz w:val="22"/>
                <w:szCs w:val="22"/>
              </w:rPr>
            </w:pPr>
            <w:r w:rsidRPr="00670344">
              <w:rPr>
                <w:b/>
                <w:caps/>
                <w:sz w:val="22"/>
                <w:szCs w:val="22"/>
              </w:rPr>
              <w:t>ВИД СТРАХОВАНИЯ:</w:t>
            </w:r>
          </w:p>
          <w:p w14:paraId="6E70B1FE" w14:textId="77777777" w:rsidR="004F600C" w:rsidRPr="00670344" w:rsidRDefault="004F600C" w:rsidP="00CC1C03">
            <w:pPr>
              <w:rPr>
                <w:b/>
                <w:sz w:val="22"/>
                <w:szCs w:val="22"/>
              </w:rPr>
            </w:pPr>
          </w:p>
        </w:tc>
        <w:tc>
          <w:tcPr>
            <w:tcW w:w="7187" w:type="dxa"/>
          </w:tcPr>
          <w:p w14:paraId="74695AA0" w14:textId="77777777" w:rsidR="004F600C" w:rsidRPr="004F600C" w:rsidRDefault="004F600C" w:rsidP="00CC1C03">
            <w:pPr>
              <w:jc w:val="both"/>
              <w:rPr>
                <w:caps/>
                <w:sz w:val="24"/>
                <w:szCs w:val="24"/>
              </w:rPr>
            </w:pPr>
            <w:r w:rsidRPr="004F600C">
              <w:rPr>
                <w:caps/>
                <w:sz w:val="24"/>
                <w:szCs w:val="24"/>
              </w:rPr>
              <w:t>Обязательное страхование работников от несчастных случаев при исполнении им своих трудовых (служебных) обязанностей</w:t>
            </w:r>
          </w:p>
        </w:tc>
      </w:tr>
      <w:tr w:rsidR="004F600C" w:rsidRPr="00670344" w14:paraId="409EEC11" w14:textId="77777777" w:rsidTr="00CC1C03">
        <w:tc>
          <w:tcPr>
            <w:tcW w:w="3269" w:type="dxa"/>
            <w:shd w:val="clear" w:color="auto" w:fill="auto"/>
          </w:tcPr>
          <w:p w14:paraId="48272BC3" w14:textId="77777777" w:rsidR="004F600C" w:rsidRPr="00670344" w:rsidRDefault="004F600C" w:rsidP="00CC1C03">
            <w:pPr>
              <w:jc w:val="both"/>
              <w:rPr>
                <w:b/>
                <w:sz w:val="22"/>
                <w:szCs w:val="22"/>
              </w:rPr>
            </w:pPr>
          </w:p>
          <w:p w14:paraId="21C6C10B" w14:textId="77777777" w:rsidR="004F600C" w:rsidRPr="00670344" w:rsidRDefault="004F600C" w:rsidP="00CC1C03">
            <w:pPr>
              <w:jc w:val="both"/>
              <w:rPr>
                <w:b/>
                <w:sz w:val="22"/>
                <w:szCs w:val="22"/>
              </w:rPr>
            </w:pPr>
            <w:r w:rsidRPr="00670344">
              <w:rPr>
                <w:b/>
                <w:sz w:val="22"/>
                <w:szCs w:val="22"/>
              </w:rPr>
              <w:t>СТРАХОВАТЕЛЬ:</w:t>
            </w:r>
          </w:p>
          <w:p w14:paraId="60E8775F" w14:textId="77777777" w:rsidR="004F600C" w:rsidRDefault="004F600C" w:rsidP="00CC1C03">
            <w:pPr>
              <w:jc w:val="both"/>
              <w:rPr>
                <w:b/>
                <w:sz w:val="22"/>
                <w:szCs w:val="22"/>
              </w:rPr>
            </w:pPr>
          </w:p>
          <w:p w14:paraId="51385014" w14:textId="77777777" w:rsidR="004F600C" w:rsidRPr="00670344" w:rsidRDefault="004F600C" w:rsidP="00CC1C03">
            <w:pPr>
              <w:jc w:val="both"/>
              <w:rPr>
                <w:b/>
                <w:sz w:val="22"/>
                <w:szCs w:val="22"/>
              </w:rPr>
            </w:pPr>
          </w:p>
          <w:p w14:paraId="7864DD90" w14:textId="77777777" w:rsidR="004F600C" w:rsidRPr="00670344" w:rsidRDefault="004F600C" w:rsidP="00CC1C03">
            <w:pPr>
              <w:jc w:val="both"/>
              <w:rPr>
                <w:b/>
                <w:sz w:val="22"/>
                <w:szCs w:val="22"/>
              </w:rPr>
            </w:pPr>
            <w:r w:rsidRPr="00670344">
              <w:rPr>
                <w:b/>
                <w:sz w:val="22"/>
                <w:szCs w:val="22"/>
              </w:rPr>
              <w:t>АДРЕС:</w:t>
            </w:r>
          </w:p>
        </w:tc>
        <w:tc>
          <w:tcPr>
            <w:tcW w:w="7187" w:type="dxa"/>
          </w:tcPr>
          <w:p w14:paraId="78F1CEE8" w14:textId="4DA634DC" w:rsidR="004F600C" w:rsidRDefault="00F40A1D" w:rsidP="00CC1C03">
            <w:pPr>
              <w:jc w:val="both"/>
            </w:pPr>
            <w:r>
              <w:t>ГКП НА ПРАВЕ ХОЗЯЙСТВЕННОГО ВЕДЕНИЯ "ГОРОДСКАЯ ПОЛИКЛИНИКА №9" УПРАВЛЕНИЯ ЗДРАВООХРАНЕНИЯ ГОРОДА ШЫМКЕНТ</w:t>
            </w:r>
          </w:p>
          <w:p w14:paraId="0737E2DD" w14:textId="77777777" w:rsidR="00766A86" w:rsidRPr="00B552F2" w:rsidRDefault="00766A86" w:rsidP="00CC1C03">
            <w:pPr>
              <w:jc w:val="both"/>
              <w:rPr>
                <w:color w:val="333333"/>
                <w:sz w:val="24"/>
                <w:szCs w:val="24"/>
                <w:shd w:val="clear" w:color="auto" w:fill="FFFFFF"/>
              </w:rPr>
            </w:pPr>
          </w:p>
          <w:p w14:paraId="2B7EA606" w14:textId="77777777" w:rsidR="002D7B25" w:rsidRDefault="002D7B25" w:rsidP="00BB3790">
            <w:pPr>
              <w:jc w:val="both"/>
            </w:pPr>
          </w:p>
          <w:p w14:paraId="6F9BA1E6" w14:textId="6C46250B" w:rsidR="004F600C" w:rsidRPr="00B552F2" w:rsidRDefault="00F40A1D" w:rsidP="00BB3790">
            <w:pPr>
              <w:jc w:val="both"/>
              <w:rPr>
                <w:rFonts w:eastAsia="Segoe UI"/>
                <w:color w:val="212529"/>
                <w:sz w:val="24"/>
                <w:szCs w:val="24"/>
                <w:shd w:val="clear" w:color="auto" w:fill="FFFFFF"/>
              </w:rPr>
            </w:pPr>
            <w:r>
              <w:t>Г.ШЫМКЕНТ, АБАЙСКИЙ РАЙОН, МИКРОРАЙОН КЫЗЫЛ ЖАР, Д.62В</w:t>
            </w:r>
          </w:p>
        </w:tc>
      </w:tr>
      <w:tr w:rsidR="004F600C" w:rsidRPr="00670344" w14:paraId="023EE87C" w14:textId="77777777" w:rsidTr="00CC1C03">
        <w:trPr>
          <w:trHeight w:val="456"/>
        </w:trPr>
        <w:tc>
          <w:tcPr>
            <w:tcW w:w="3269" w:type="dxa"/>
            <w:shd w:val="clear" w:color="auto" w:fill="auto"/>
          </w:tcPr>
          <w:p w14:paraId="2BD3173A" w14:textId="77777777" w:rsidR="004F600C" w:rsidRPr="00670344" w:rsidRDefault="004F600C" w:rsidP="00CC1C03">
            <w:pPr>
              <w:jc w:val="both"/>
              <w:rPr>
                <w:b/>
                <w:sz w:val="22"/>
                <w:szCs w:val="22"/>
              </w:rPr>
            </w:pPr>
            <w:r w:rsidRPr="00670344">
              <w:rPr>
                <w:b/>
                <w:sz w:val="22"/>
                <w:szCs w:val="22"/>
              </w:rPr>
              <w:t>ПЕРИОД СТРАХОВАНИЯ:</w:t>
            </w:r>
          </w:p>
          <w:p w14:paraId="5C2ED7BF" w14:textId="77777777" w:rsidR="004F600C" w:rsidRPr="00670344" w:rsidRDefault="004F600C" w:rsidP="00CC1C03">
            <w:pPr>
              <w:jc w:val="both"/>
              <w:rPr>
                <w:b/>
                <w:sz w:val="22"/>
                <w:szCs w:val="22"/>
              </w:rPr>
            </w:pPr>
          </w:p>
        </w:tc>
        <w:tc>
          <w:tcPr>
            <w:tcW w:w="7187" w:type="dxa"/>
          </w:tcPr>
          <w:p w14:paraId="0C17A5C3" w14:textId="77777777" w:rsidR="004F600C" w:rsidRPr="004F600C" w:rsidRDefault="004F600C" w:rsidP="00CC1C03">
            <w:pPr>
              <w:spacing w:before="60" w:after="60"/>
              <w:jc w:val="both"/>
              <w:rPr>
                <w:sz w:val="24"/>
                <w:szCs w:val="24"/>
              </w:rPr>
            </w:pPr>
            <w:r w:rsidRPr="004F600C">
              <w:rPr>
                <w:sz w:val="24"/>
                <w:szCs w:val="24"/>
              </w:rPr>
              <w:t>12 месяцев.</w:t>
            </w:r>
          </w:p>
        </w:tc>
      </w:tr>
      <w:tr w:rsidR="004F600C" w:rsidRPr="00670344" w14:paraId="0A62671C" w14:textId="77777777" w:rsidTr="00CC1C03">
        <w:tc>
          <w:tcPr>
            <w:tcW w:w="3269" w:type="dxa"/>
            <w:shd w:val="clear" w:color="auto" w:fill="auto"/>
          </w:tcPr>
          <w:p w14:paraId="42698AD4" w14:textId="77777777" w:rsidR="004F600C" w:rsidRPr="00670344" w:rsidRDefault="004F600C" w:rsidP="00CC1C03">
            <w:pPr>
              <w:jc w:val="both"/>
              <w:rPr>
                <w:b/>
                <w:sz w:val="22"/>
                <w:szCs w:val="22"/>
              </w:rPr>
            </w:pPr>
            <w:r w:rsidRPr="00670344">
              <w:rPr>
                <w:b/>
                <w:sz w:val="22"/>
                <w:szCs w:val="22"/>
              </w:rPr>
              <w:t>ОБЪЕКТ СТРАХОВАНИЯ:</w:t>
            </w:r>
          </w:p>
          <w:p w14:paraId="65FFC02E" w14:textId="77777777" w:rsidR="004F600C" w:rsidRPr="00670344" w:rsidRDefault="004F600C" w:rsidP="00CC1C03">
            <w:pPr>
              <w:jc w:val="both"/>
              <w:rPr>
                <w:b/>
                <w:sz w:val="22"/>
                <w:szCs w:val="22"/>
              </w:rPr>
            </w:pPr>
          </w:p>
        </w:tc>
        <w:tc>
          <w:tcPr>
            <w:tcW w:w="7187" w:type="dxa"/>
          </w:tcPr>
          <w:p w14:paraId="1F7C9B66" w14:textId="77777777" w:rsidR="004F600C" w:rsidRPr="004F600C" w:rsidRDefault="004F600C" w:rsidP="00CC1C03">
            <w:pPr>
              <w:jc w:val="both"/>
              <w:rPr>
                <w:sz w:val="24"/>
                <w:szCs w:val="24"/>
              </w:rPr>
            </w:pPr>
            <w:r w:rsidRPr="004F600C">
              <w:rPr>
                <w:sz w:val="24"/>
                <w:szCs w:val="24"/>
                <w:lang w:val="kk-KZ"/>
              </w:rPr>
              <w:t>О</w:t>
            </w:r>
            <w:proofErr w:type="spellStart"/>
            <w:r w:rsidRPr="004F600C">
              <w:rPr>
                <w:sz w:val="24"/>
                <w:szCs w:val="24"/>
              </w:rPr>
              <w:t>бъектом</w:t>
            </w:r>
            <w:proofErr w:type="spellEnd"/>
            <w:r w:rsidRPr="004F600C">
              <w:rPr>
                <w:sz w:val="24"/>
                <w:szCs w:val="24"/>
              </w:rPr>
              <w:t xml:space="preserve"> обязательного страхования работника от несчастных случаев при исполнении им трудовых (служебных) обязанностей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4F600C" w:rsidRPr="00670344" w14:paraId="33E63FF3" w14:textId="77777777" w:rsidTr="00CC1C03">
        <w:trPr>
          <w:trHeight w:val="502"/>
        </w:trPr>
        <w:tc>
          <w:tcPr>
            <w:tcW w:w="3269" w:type="dxa"/>
            <w:shd w:val="clear" w:color="auto" w:fill="auto"/>
          </w:tcPr>
          <w:p w14:paraId="7C1A427C" w14:textId="77777777" w:rsidR="004F600C" w:rsidRPr="00670344" w:rsidRDefault="004F600C" w:rsidP="00CC1C03">
            <w:pPr>
              <w:jc w:val="both"/>
              <w:rPr>
                <w:b/>
                <w:sz w:val="22"/>
                <w:szCs w:val="22"/>
              </w:rPr>
            </w:pPr>
            <w:r w:rsidRPr="0072459D">
              <w:rPr>
                <w:b/>
                <w:sz w:val="22"/>
                <w:szCs w:val="22"/>
              </w:rPr>
              <w:t>ЗАСТРАХОВАННЫЕ:</w:t>
            </w:r>
          </w:p>
        </w:tc>
        <w:tc>
          <w:tcPr>
            <w:tcW w:w="7187" w:type="dxa"/>
          </w:tcPr>
          <w:p w14:paraId="16757A6C" w14:textId="6B06C9C6" w:rsidR="004F600C" w:rsidRPr="004F600C" w:rsidRDefault="004F600C" w:rsidP="009376CD">
            <w:pPr>
              <w:jc w:val="both"/>
              <w:rPr>
                <w:sz w:val="24"/>
                <w:szCs w:val="24"/>
              </w:rPr>
            </w:pPr>
            <w:r w:rsidRPr="004F600C">
              <w:rPr>
                <w:sz w:val="24"/>
                <w:szCs w:val="24"/>
              </w:rPr>
              <w:t>Работники Страхователя</w:t>
            </w:r>
            <w:r w:rsidRPr="004F600C">
              <w:rPr>
                <w:sz w:val="24"/>
                <w:szCs w:val="24"/>
                <w:lang w:val="kk-KZ"/>
              </w:rPr>
              <w:t xml:space="preserve"> в количестве</w:t>
            </w:r>
            <w:r w:rsidRPr="004F600C">
              <w:rPr>
                <w:b/>
                <w:bCs/>
                <w:sz w:val="24"/>
                <w:szCs w:val="24"/>
              </w:rPr>
              <w:t xml:space="preserve"> </w:t>
            </w:r>
            <w:r w:rsidR="00C41F6B" w:rsidRPr="00C41F6B">
              <w:rPr>
                <w:bCs/>
                <w:sz w:val="24"/>
                <w:szCs w:val="24"/>
                <w:lang w:val="kk-KZ"/>
              </w:rPr>
              <w:t>23</w:t>
            </w:r>
            <w:r w:rsidR="009376CD" w:rsidRPr="00202E72">
              <w:rPr>
                <w:bCs/>
                <w:sz w:val="24"/>
                <w:szCs w:val="24"/>
              </w:rPr>
              <w:t>7</w:t>
            </w:r>
            <w:r w:rsidR="00C04E8B">
              <w:rPr>
                <w:b/>
                <w:bCs/>
                <w:sz w:val="24"/>
                <w:szCs w:val="24"/>
                <w:lang w:val="kk-KZ"/>
              </w:rPr>
              <w:t xml:space="preserve"> </w:t>
            </w:r>
            <w:r w:rsidRPr="004F600C">
              <w:rPr>
                <w:sz w:val="24"/>
                <w:szCs w:val="24"/>
                <w:lang w:val="kk-KZ"/>
              </w:rPr>
              <w:t>человек</w:t>
            </w:r>
          </w:p>
        </w:tc>
      </w:tr>
      <w:tr w:rsidR="004F600C" w:rsidRPr="00670344" w14:paraId="0278C2A3" w14:textId="77777777" w:rsidTr="00CC1C03">
        <w:trPr>
          <w:trHeight w:val="708"/>
        </w:trPr>
        <w:tc>
          <w:tcPr>
            <w:tcW w:w="3269" w:type="dxa"/>
            <w:shd w:val="clear" w:color="auto" w:fill="auto"/>
          </w:tcPr>
          <w:p w14:paraId="23302864" w14:textId="77777777" w:rsidR="004F600C" w:rsidRPr="0016726A" w:rsidRDefault="004F600C" w:rsidP="00CC1C03">
            <w:pPr>
              <w:rPr>
                <w:b/>
                <w:sz w:val="22"/>
                <w:szCs w:val="22"/>
                <w:lang w:val="kk-KZ"/>
              </w:rPr>
            </w:pPr>
            <w:r>
              <w:rPr>
                <w:b/>
                <w:sz w:val="22"/>
                <w:szCs w:val="22"/>
                <w:lang w:val="kk-KZ"/>
              </w:rPr>
              <w:t>ГФОТ страхователя</w:t>
            </w:r>
          </w:p>
        </w:tc>
        <w:tc>
          <w:tcPr>
            <w:tcW w:w="7187" w:type="dxa"/>
          </w:tcPr>
          <w:p w14:paraId="1B937193" w14:textId="1C9D8A46" w:rsidR="004F600C" w:rsidRPr="00202E72" w:rsidRDefault="00202E72" w:rsidP="00C41F6B">
            <w:pPr>
              <w:pStyle w:val="HTML"/>
              <w:rPr>
                <w:rFonts w:ascii="Times New Roman" w:eastAsia="Times New Roman" w:hAnsi="Times New Roman"/>
                <w:lang w:val="ru-RU" w:eastAsia="ru-RU"/>
              </w:rPr>
            </w:pPr>
            <w:r w:rsidRPr="00202E72">
              <w:rPr>
                <w:rFonts w:ascii="Times New Roman" w:hAnsi="Times New Roman"/>
                <w:color w:val="000000" w:themeColor="text1"/>
                <w:sz w:val="24"/>
                <w:szCs w:val="24"/>
                <w:lang w:val="kk-KZ"/>
              </w:rPr>
              <w:t xml:space="preserve">По запросу заказчика </w:t>
            </w:r>
            <w:bookmarkStart w:id="0" w:name="_GoBack"/>
            <w:bookmarkEnd w:id="0"/>
            <w:r w:rsidRPr="00202E72">
              <w:rPr>
                <w:rFonts w:ascii="Times New Roman" w:hAnsi="Times New Roman"/>
                <w:color w:val="000000" w:themeColor="text1"/>
                <w:sz w:val="24"/>
                <w:szCs w:val="24"/>
                <w:lang w:val="kk-KZ"/>
              </w:rPr>
              <w:t>(</w:t>
            </w:r>
            <w:r w:rsidRPr="00202E72">
              <w:rPr>
                <w:rFonts w:ascii="Times New Roman" w:hAnsi="Times New Roman"/>
                <w:b/>
                <w:color w:val="000000" w:themeColor="text1"/>
                <w:sz w:val="24"/>
                <w:szCs w:val="24"/>
                <w:lang w:val="kk-KZ"/>
              </w:rPr>
              <w:t>Beybyt@mail.ru)</w:t>
            </w:r>
          </w:p>
        </w:tc>
      </w:tr>
      <w:tr w:rsidR="004F600C" w:rsidRPr="00670344" w14:paraId="224613CE" w14:textId="77777777" w:rsidTr="00CC1C03">
        <w:trPr>
          <w:trHeight w:val="506"/>
        </w:trPr>
        <w:tc>
          <w:tcPr>
            <w:tcW w:w="3269" w:type="dxa"/>
            <w:shd w:val="clear" w:color="auto" w:fill="auto"/>
          </w:tcPr>
          <w:p w14:paraId="6DCF9D76" w14:textId="77777777" w:rsidR="004F600C" w:rsidRDefault="004F600C" w:rsidP="00CC1C03">
            <w:pPr>
              <w:rPr>
                <w:b/>
                <w:sz w:val="22"/>
                <w:szCs w:val="22"/>
                <w:lang w:val="kk-KZ"/>
              </w:rPr>
            </w:pPr>
            <w:r w:rsidRPr="00152FDC">
              <w:rPr>
                <w:b/>
                <w:sz w:val="22"/>
                <w:szCs w:val="22"/>
                <w:lang w:val="kk-KZ"/>
              </w:rPr>
              <w:t>Страховая премия:</w:t>
            </w:r>
          </w:p>
        </w:tc>
        <w:tc>
          <w:tcPr>
            <w:tcW w:w="7187" w:type="dxa"/>
          </w:tcPr>
          <w:p w14:paraId="50D8A530" w14:textId="77777777" w:rsidR="004F600C" w:rsidRPr="004F600C" w:rsidRDefault="004F600C" w:rsidP="00CC1C03">
            <w:pPr>
              <w:jc w:val="both"/>
              <w:rPr>
                <w:bCs/>
                <w:sz w:val="24"/>
                <w:szCs w:val="24"/>
              </w:rPr>
            </w:pPr>
            <w:r w:rsidRPr="004F600C">
              <w:rPr>
                <w:bCs/>
                <w:sz w:val="24"/>
                <w:szCs w:val="24"/>
                <w:lang w:val="kk-KZ"/>
              </w:rPr>
              <w:t>О</w:t>
            </w:r>
            <w:proofErr w:type="spellStart"/>
            <w:r w:rsidRPr="004F600C">
              <w:rPr>
                <w:bCs/>
                <w:sz w:val="24"/>
                <w:szCs w:val="24"/>
              </w:rPr>
              <w:t>пределяется</w:t>
            </w:r>
            <w:proofErr w:type="spellEnd"/>
            <w:r w:rsidRPr="004F600C">
              <w:rPr>
                <w:bCs/>
                <w:sz w:val="24"/>
                <w:szCs w:val="24"/>
              </w:rPr>
              <w:t xml:space="preserve"> на основе страхового тарифа, установленного Законом.</w:t>
            </w:r>
          </w:p>
        </w:tc>
      </w:tr>
      <w:tr w:rsidR="004F600C" w:rsidRPr="00670344" w14:paraId="014B1BA0" w14:textId="77777777" w:rsidTr="00CC1C03">
        <w:tc>
          <w:tcPr>
            <w:tcW w:w="3269" w:type="dxa"/>
            <w:shd w:val="clear" w:color="auto" w:fill="auto"/>
          </w:tcPr>
          <w:p w14:paraId="757298DB" w14:textId="77777777" w:rsidR="004F600C" w:rsidRPr="00670344" w:rsidRDefault="004F600C" w:rsidP="00CC1C03">
            <w:pPr>
              <w:rPr>
                <w:b/>
                <w:sz w:val="22"/>
                <w:szCs w:val="22"/>
              </w:rPr>
            </w:pPr>
          </w:p>
          <w:p w14:paraId="485EED4A" w14:textId="77777777" w:rsidR="004F600C" w:rsidRDefault="004F600C" w:rsidP="00CC1C03">
            <w:pPr>
              <w:rPr>
                <w:b/>
                <w:sz w:val="22"/>
                <w:szCs w:val="22"/>
              </w:rPr>
            </w:pPr>
            <w:r w:rsidRPr="00670344">
              <w:rPr>
                <w:b/>
                <w:sz w:val="22"/>
                <w:szCs w:val="22"/>
              </w:rPr>
              <w:t>ПОРЯДОК ОПЛАТЫ СТРАХОВОЙ ПРЕМИИ:</w:t>
            </w:r>
          </w:p>
          <w:p w14:paraId="7CC200BA" w14:textId="77777777" w:rsidR="004F600C" w:rsidRPr="00670344" w:rsidRDefault="004F600C" w:rsidP="00CC1C03">
            <w:pPr>
              <w:rPr>
                <w:b/>
                <w:sz w:val="22"/>
                <w:szCs w:val="22"/>
              </w:rPr>
            </w:pPr>
          </w:p>
        </w:tc>
        <w:tc>
          <w:tcPr>
            <w:tcW w:w="7187" w:type="dxa"/>
          </w:tcPr>
          <w:p w14:paraId="39A2DF66" w14:textId="77777777" w:rsidR="004F600C" w:rsidRPr="004F600C" w:rsidRDefault="004F600C" w:rsidP="00CC1C03">
            <w:pPr>
              <w:jc w:val="both"/>
              <w:rPr>
                <w:sz w:val="24"/>
                <w:szCs w:val="24"/>
              </w:rPr>
            </w:pPr>
          </w:p>
          <w:p w14:paraId="38612166" w14:textId="5DE9C5A4" w:rsidR="009C4583" w:rsidRPr="004F600C" w:rsidRDefault="004F600C" w:rsidP="00CC1C03">
            <w:pPr>
              <w:jc w:val="both"/>
              <w:rPr>
                <w:sz w:val="24"/>
                <w:szCs w:val="24"/>
                <w:lang w:val="kk-KZ"/>
              </w:rPr>
            </w:pPr>
            <w:r>
              <w:rPr>
                <w:sz w:val="24"/>
                <w:szCs w:val="24"/>
                <w:lang w:val="kk-KZ"/>
              </w:rPr>
              <w:t>Единовременно</w:t>
            </w:r>
            <w:r w:rsidR="009C4583">
              <w:rPr>
                <w:sz w:val="24"/>
                <w:szCs w:val="24"/>
                <w:lang w:val="kk-KZ"/>
              </w:rPr>
              <w:t>, в течении 30 календарных дней</w:t>
            </w:r>
          </w:p>
        </w:tc>
      </w:tr>
      <w:tr w:rsidR="004F600C" w:rsidRPr="00670344" w14:paraId="4B3EDDA7" w14:textId="77777777" w:rsidTr="00CC1C03">
        <w:tc>
          <w:tcPr>
            <w:tcW w:w="3269" w:type="dxa"/>
            <w:shd w:val="clear" w:color="auto" w:fill="auto"/>
          </w:tcPr>
          <w:p w14:paraId="396F8D3C" w14:textId="1D51BD4A" w:rsidR="004F600C" w:rsidRPr="00670344" w:rsidRDefault="004F600C" w:rsidP="00CC1C03">
            <w:pPr>
              <w:jc w:val="both"/>
              <w:rPr>
                <w:b/>
                <w:sz w:val="22"/>
                <w:szCs w:val="22"/>
              </w:rPr>
            </w:pPr>
          </w:p>
          <w:p w14:paraId="078A14E9" w14:textId="77777777" w:rsidR="004F600C" w:rsidRPr="00670344" w:rsidRDefault="004F600C" w:rsidP="00CC1C03">
            <w:pPr>
              <w:jc w:val="both"/>
              <w:rPr>
                <w:b/>
                <w:sz w:val="22"/>
                <w:szCs w:val="22"/>
              </w:rPr>
            </w:pPr>
          </w:p>
          <w:p w14:paraId="5750F2FA" w14:textId="77777777" w:rsidR="004F600C" w:rsidRPr="00670344" w:rsidRDefault="004F600C" w:rsidP="00CC1C03">
            <w:pPr>
              <w:jc w:val="both"/>
              <w:rPr>
                <w:b/>
                <w:sz w:val="22"/>
                <w:szCs w:val="22"/>
              </w:rPr>
            </w:pPr>
          </w:p>
          <w:p w14:paraId="578653D6" w14:textId="77777777" w:rsidR="004F600C" w:rsidRPr="00670344" w:rsidRDefault="004F600C" w:rsidP="00CC1C03">
            <w:pPr>
              <w:jc w:val="both"/>
              <w:rPr>
                <w:b/>
                <w:sz w:val="22"/>
                <w:szCs w:val="22"/>
              </w:rPr>
            </w:pPr>
          </w:p>
          <w:p w14:paraId="574B0B9D" w14:textId="77777777" w:rsidR="004F600C" w:rsidRPr="00670344" w:rsidRDefault="004F600C" w:rsidP="00CC1C03">
            <w:pPr>
              <w:jc w:val="both"/>
              <w:rPr>
                <w:b/>
                <w:sz w:val="22"/>
                <w:szCs w:val="22"/>
              </w:rPr>
            </w:pPr>
            <w:r w:rsidRPr="00670344">
              <w:rPr>
                <w:b/>
                <w:sz w:val="22"/>
                <w:szCs w:val="22"/>
              </w:rPr>
              <w:t>СТРАХОВОЙ СЛУЧАЙ:</w:t>
            </w:r>
          </w:p>
          <w:p w14:paraId="75095BD3" w14:textId="77777777" w:rsidR="004F600C" w:rsidRPr="00670344" w:rsidRDefault="004F600C" w:rsidP="00CC1C03">
            <w:pPr>
              <w:jc w:val="both"/>
              <w:rPr>
                <w:b/>
                <w:sz w:val="22"/>
                <w:szCs w:val="22"/>
              </w:rPr>
            </w:pPr>
          </w:p>
        </w:tc>
        <w:tc>
          <w:tcPr>
            <w:tcW w:w="7187" w:type="dxa"/>
          </w:tcPr>
          <w:p w14:paraId="0314AD09" w14:textId="2362AD59" w:rsidR="004F600C" w:rsidRPr="004F600C" w:rsidRDefault="004F600C" w:rsidP="00CC1C03">
            <w:pPr>
              <w:jc w:val="both"/>
              <w:rPr>
                <w:sz w:val="24"/>
                <w:szCs w:val="24"/>
              </w:rPr>
            </w:pPr>
            <w:r w:rsidRPr="004F600C">
              <w:rPr>
                <w:sz w:val="24"/>
                <w:szCs w:val="24"/>
              </w:rPr>
              <w:t>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 при обстоятельствах, предусмотренных Закон</w:t>
            </w:r>
            <w:r w:rsidRPr="004F600C">
              <w:rPr>
                <w:sz w:val="24"/>
                <w:szCs w:val="24"/>
                <w:lang w:val="kk-KZ"/>
              </w:rPr>
              <w:t>ом</w:t>
            </w:r>
            <w:r w:rsidR="009C4583">
              <w:rPr>
                <w:sz w:val="24"/>
                <w:szCs w:val="24"/>
              </w:rPr>
              <w:t xml:space="preserve"> РК «</w:t>
            </w:r>
            <w:r w:rsidRPr="004F600C">
              <w:rPr>
                <w:sz w:val="24"/>
                <w:szCs w:val="24"/>
              </w:rPr>
              <w:t xml:space="preserve">Об обязательном страховании работника от несчастных случаев при исполнении им трудовых (служебных) обязанностей». </w:t>
            </w:r>
          </w:p>
        </w:tc>
      </w:tr>
      <w:tr w:rsidR="004F600C" w:rsidRPr="00670344" w14:paraId="619292BA" w14:textId="77777777" w:rsidTr="00CC1C03">
        <w:tc>
          <w:tcPr>
            <w:tcW w:w="3269" w:type="dxa"/>
            <w:shd w:val="clear" w:color="auto" w:fill="auto"/>
          </w:tcPr>
          <w:p w14:paraId="45CA3007" w14:textId="77777777" w:rsidR="004F600C" w:rsidRPr="00670344" w:rsidRDefault="004F600C" w:rsidP="00CC1C03">
            <w:pPr>
              <w:jc w:val="both"/>
              <w:rPr>
                <w:b/>
                <w:sz w:val="22"/>
                <w:szCs w:val="22"/>
              </w:rPr>
            </w:pPr>
            <w:r w:rsidRPr="00152FDC">
              <w:rPr>
                <w:b/>
                <w:sz w:val="22"/>
                <w:szCs w:val="22"/>
              </w:rPr>
              <w:t>Страховые выплаты:</w:t>
            </w:r>
          </w:p>
        </w:tc>
        <w:tc>
          <w:tcPr>
            <w:tcW w:w="7187" w:type="dxa"/>
          </w:tcPr>
          <w:p w14:paraId="78A15DA6" w14:textId="77777777" w:rsidR="004F600C" w:rsidRPr="004F600C" w:rsidRDefault="004F600C" w:rsidP="00CC1C03">
            <w:pPr>
              <w:jc w:val="both"/>
              <w:rPr>
                <w:sz w:val="24"/>
                <w:szCs w:val="24"/>
              </w:rPr>
            </w:pPr>
            <w:r w:rsidRPr="004F600C">
              <w:rPr>
                <w:sz w:val="24"/>
                <w:szCs w:val="24"/>
              </w:rPr>
              <w:t>Сумма денег, выплачиваемая страховщиком выгодоприобретателю в пределах страховой суммы при наступлении страхового случая.</w:t>
            </w:r>
          </w:p>
        </w:tc>
      </w:tr>
      <w:tr w:rsidR="004F600C" w:rsidRPr="00670344" w14:paraId="252B49E5" w14:textId="77777777" w:rsidTr="00CC1C03">
        <w:tc>
          <w:tcPr>
            <w:tcW w:w="3269" w:type="dxa"/>
            <w:shd w:val="clear" w:color="auto" w:fill="auto"/>
          </w:tcPr>
          <w:p w14:paraId="4783BF0E" w14:textId="77777777" w:rsidR="004F600C" w:rsidRPr="00670344" w:rsidRDefault="004F600C" w:rsidP="00CC1C03">
            <w:pPr>
              <w:jc w:val="both"/>
              <w:rPr>
                <w:b/>
                <w:sz w:val="22"/>
                <w:szCs w:val="22"/>
              </w:rPr>
            </w:pPr>
            <w:r w:rsidRPr="00670344">
              <w:rPr>
                <w:b/>
                <w:sz w:val="22"/>
                <w:szCs w:val="22"/>
              </w:rPr>
              <w:t>ТЕРРИТОРИЯ СТРАХОВАНИЯ:</w:t>
            </w:r>
          </w:p>
          <w:p w14:paraId="24454764" w14:textId="77777777" w:rsidR="004F600C" w:rsidRPr="00670344" w:rsidRDefault="004F600C" w:rsidP="00CC1C03">
            <w:pPr>
              <w:jc w:val="both"/>
              <w:rPr>
                <w:b/>
                <w:sz w:val="22"/>
                <w:szCs w:val="22"/>
              </w:rPr>
            </w:pPr>
          </w:p>
        </w:tc>
        <w:tc>
          <w:tcPr>
            <w:tcW w:w="7187" w:type="dxa"/>
          </w:tcPr>
          <w:p w14:paraId="2C2BBE2B" w14:textId="77777777" w:rsidR="004F600C" w:rsidRPr="004F600C" w:rsidRDefault="004F600C" w:rsidP="00CC1C03">
            <w:pPr>
              <w:jc w:val="both"/>
              <w:rPr>
                <w:b/>
                <w:sz w:val="24"/>
                <w:szCs w:val="24"/>
              </w:rPr>
            </w:pPr>
            <w:r w:rsidRPr="004F600C">
              <w:rPr>
                <w:sz w:val="24"/>
                <w:szCs w:val="24"/>
              </w:rPr>
              <w:t xml:space="preserve">Республика Казахстан, а также </w:t>
            </w:r>
            <w:r w:rsidRPr="004F600C">
              <w:rPr>
                <w:sz w:val="24"/>
                <w:szCs w:val="24"/>
                <w:lang w:val="kk-KZ"/>
              </w:rPr>
              <w:t>т</w:t>
            </w:r>
            <w:proofErr w:type="spellStart"/>
            <w:r w:rsidRPr="004F600C">
              <w:rPr>
                <w:sz w:val="24"/>
                <w:szCs w:val="24"/>
              </w:rPr>
              <w:t>ерритория</w:t>
            </w:r>
            <w:proofErr w:type="spellEnd"/>
            <w:r w:rsidRPr="004F600C">
              <w:rPr>
                <w:sz w:val="24"/>
                <w:szCs w:val="24"/>
              </w:rPr>
              <w:t xml:space="preserve"> исполнения работником своих трудовых (служебных) обязанностей.</w:t>
            </w:r>
          </w:p>
        </w:tc>
      </w:tr>
    </w:tbl>
    <w:p w14:paraId="1EE65CDA" w14:textId="77777777" w:rsidR="004F600C" w:rsidRPr="004F600C" w:rsidRDefault="004F600C">
      <w:pPr>
        <w:jc w:val="both"/>
        <w:rPr>
          <w:b/>
          <w:color w:val="FF0000"/>
          <w:sz w:val="16"/>
          <w:szCs w:val="16"/>
        </w:rPr>
      </w:pPr>
    </w:p>
    <w:p w14:paraId="5D1F3AC1" w14:textId="77777777" w:rsidR="00E749E0" w:rsidRPr="004F600C" w:rsidRDefault="00E749E0">
      <w:pPr>
        <w:jc w:val="both"/>
        <w:rPr>
          <w:b/>
          <w:color w:val="FF0000"/>
          <w:sz w:val="16"/>
          <w:szCs w:val="16"/>
        </w:rPr>
      </w:pPr>
    </w:p>
    <w:p w14:paraId="121DDAF4" w14:textId="77777777" w:rsidR="00E749E0" w:rsidRPr="004F600C" w:rsidRDefault="00E749E0">
      <w:pPr>
        <w:jc w:val="both"/>
        <w:rPr>
          <w:b/>
          <w:color w:val="FF0000"/>
          <w:sz w:val="16"/>
          <w:szCs w:val="16"/>
        </w:rPr>
      </w:pPr>
    </w:p>
    <w:sectPr w:rsidR="00E749E0" w:rsidRPr="004F600C">
      <w:pgSz w:w="11906" w:h="16838"/>
      <w:pgMar w:top="993" w:right="991" w:bottom="284" w:left="85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FFFFF89"/>
    <w:lvl w:ilvl="0">
      <w:start w:val="1"/>
      <w:numFmt w:val="bullet"/>
      <w:pStyle w:val="a"/>
      <w:lvlText w:val=""/>
      <w:lvlJc w:val="left"/>
      <w:pPr>
        <w:tabs>
          <w:tab w:val="num" w:pos="360"/>
        </w:tabs>
        <w:ind w:left="360" w:hanging="360"/>
      </w:pPr>
      <w:rPr>
        <w:rFonts w:ascii="Symbol" w:hAnsi="Symbol" w:hint="default"/>
      </w:rPr>
    </w:lvl>
  </w:abstractNum>
  <w:abstractNum w:abstractNumId="1">
    <w:nsid w:val="46130363"/>
    <w:multiLevelType w:val="multilevel"/>
    <w:tmpl w:val="46130363"/>
    <w:lvl w:ilvl="0">
      <w:start w:val="1"/>
      <w:numFmt w:val="decimal"/>
      <w:lvlText w:val="%1)"/>
      <w:lvlJc w:val="left"/>
      <w:pPr>
        <w:tabs>
          <w:tab w:val="num" w:pos="379"/>
        </w:tabs>
        <w:ind w:left="379" w:hanging="360"/>
      </w:pPr>
      <w:rPr>
        <w:rFonts w:hint="default"/>
      </w:rPr>
    </w:lvl>
    <w:lvl w:ilvl="1">
      <w:start w:val="1"/>
      <w:numFmt w:val="lowerLetter"/>
      <w:lvlText w:val="%2."/>
      <w:lvlJc w:val="left"/>
      <w:pPr>
        <w:tabs>
          <w:tab w:val="num" w:pos="1099"/>
        </w:tabs>
        <w:ind w:left="1099" w:hanging="360"/>
      </w:pPr>
    </w:lvl>
    <w:lvl w:ilvl="2">
      <w:start w:val="1"/>
      <w:numFmt w:val="lowerRoman"/>
      <w:lvlText w:val="%3."/>
      <w:lvlJc w:val="right"/>
      <w:pPr>
        <w:tabs>
          <w:tab w:val="num" w:pos="1819"/>
        </w:tabs>
        <w:ind w:left="1819" w:hanging="180"/>
      </w:pPr>
    </w:lvl>
    <w:lvl w:ilvl="3">
      <w:start w:val="1"/>
      <w:numFmt w:val="decimal"/>
      <w:lvlText w:val="%4."/>
      <w:lvlJc w:val="left"/>
      <w:pPr>
        <w:tabs>
          <w:tab w:val="num" w:pos="2539"/>
        </w:tabs>
        <w:ind w:left="2539" w:hanging="360"/>
      </w:pPr>
    </w:lvl>
    <w:lvl w:ilvl="4">
      <w:start w:val="1"/>
      <w:numFmt w:val="lowerLetter"/>
      <w:lvlText w:val="%5."/>
      <w:lvlJc w:val="left"/>
      <w:pPr>
        <w:tabs>
          <w:tab w:val="num" w:pos="3259"/>
        </w:tabs>
        <w:ind w:left="3259" w:hanging="360"/>
      </w:pPr>
    </w:lvl>
    <w:lvl w:ilvl="5">
      <w:start w:val="1"/>
      <w:numFmt w:val="lowerRoman"/>
      <w:lvlText w:val="%6."/>
      <w:lvlJc w:val="right"/>
      <w:pPr>
        <w:tabs>
          <w:tab w:val="num" w:pos="3979"/>
        </w:tabs>
        <w:ind w:left="3979" w:hanging="180"/>
      </w:pPr>
    </w:lvl>
    <w:lvl w:ilvl="6">
      <w:start w:val="1"/>
      <w:numFmt w:val="decimal"/>
      <w:pStyle w:val="2"/>
      <w:lvlText w:val="%7."/>
      <w:lvlJc w:val="left"/>
      <w:pPr>
        <w:tabs>
          <w:tab w:val="num" w:pos="4699"/>
        </w:tabs>
        <w:ind w:left="4699" w:hanging="360"/>
      </w:pPr>
    </w:lvl>
    <w:lvl w:ilvl="7">
      <w:start w:val="1"/>
      <w:numFmt w:val="lowerLetter"/>
      <w:lvlText w:val="%8."/>
      <w:lvlJc w:val="left"/>
      <w:pPr>
        <w:tabs>
          <w:tab w:val="num" w:pos="5419"/>
        </w:tabs>
        <w:ind w:left="5419" w:hanging="360"/>
      </w:pPr>
    </w:lvl>
    <w:lvl w:ilvl="8">
      <w:start w:val="1"/>
      <w:numFmt w:val="lowerRoman"/>
      <w:lvlText w:val="%9."/>
      <w:lvlJc w:val="right"/>
      <w:pPr>
        <w:tabs>
          <w:tab w:val="num" w:pos="6139"/>
        </w:tabs>
        <w:ind w:left="613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8ED"/>
    <w:rsid w:val="00017C4F"/>
    <w:rsid w:val="00020E3C"/>
    <w:rsid w:val="00027007"/>
    <w:rsid w:val="000315FB"/>
    <w:rsid w:val="00037940"/>
    <w:rsid w:val="00065A89"/>
    <w:rsid w:val="00074022"/>
    <w:rsid w:val="00082556"/>
    <w:rsid w:val="00087D4F"/>
    <w:rsid w:val="000A5F96"/>
    <w:rsid w:val="000C60A9"/>
    <w:rsid w:val="000D288D"/>
    <w:rsid w:val="000D71CB"/>
    <w:rsid w:val="000D76C7"/>
    <w:rsid w:val="000E0B5C"/>
    <w:rsid w:val="000E446F"/>
    <w:rsid w:val="000F420B"/>
    <w:rsid w:val="000F6DF3"/>
    <w:rsid w:val="00135689"/>
    <w:rsid w:val="0015233B"/>
    <w:rsid w:val="00152FDC"/>
    <w:rsid w:val="00156E3D"/>
    <w:rsid w:val="00163A18"/>
    <w:rsid w:val="0016726A"/>
    <w:rsid w:val="0017205A"/>
    <w:rsid w:val="00173DD9"/>
    <w:rsid w:val="00181074"/>
    <w:rsid w:val="00193A64"/>
    <w:rsid w:val="001A1F6D"/>
    <w:rsid w:val="001A26E2"/>
    <w:rsid w:val="001A439C"/>
    <w:rsid w:val="001B2E6D"/>
    <w:rsid w:val="001E19B2"/>
    <w:rsid w:val="001E29F9"/>
    <w:rsid w:val="001F01E7"/>
    <w:rsid w:val="001F3C39"/>
    <w:rsid w:val="001F5735"/>
    <w:rsid w:val="00202E72"/>
    <w:rsid w:val="00213F86"/>
    <w:rsid w:val="002155C7"/>
    <w:rsid w:val="0024118F"/>
    <w:rsid w:val="00251F23"/>
    <w:rsid w:val="00253CDE"/>
    <w:rsid w:val="0029098C"/>
    <w:rsid w:val="00296E55"/>
    <w:rsid w:val="002D1B2D"/>
    <w:rsid w:val="002D305B"/>
    <w:rsid w:val="002D7B25"/>
    <w:rsid w:val="002E2CAC"/>
    <w:rsid w:val="002F142A"/>
    <w:rsid w:val="002F1AF8"/>
    <w:rsid w:val="002F3168"/>
    <w:rsid w:val="0034065A"/>
    <w:rsid w:val="003453F7"/>
    <w:rsid w:val="003478D9"/>
    <w:rsid w:val="00347EC7"/>
    <w:rsid w:val="003554B9"/>
    <w:rsid w:val="00357C6A"/>
    <w:rsid w:val="003628C7"/>
    <w:rsid w:val="0036650F"/>
    <w:rsid w:val="003760E1"/>
    <w:rsid w:val="00376567"/>
    <w:rsid w:val="0038582A"/>
    <w:rsid w:val="00390FB7"/>
    <w:rsid w:val="003A2A44"/>
    <w:rsid w:val="003A5C33"/>
    <w:rsid w:val="003A7223"/>
    <w:rsid w:val="003C39D2"/>
    <w:rsid w:val="003E33AF"/>
    <w:rsid w:val="003E5E3D"/>
    <w:rsid w:val="003F4D6B"/>
    <w:rsid w:val="00405774"/>
    <w:rsid w:val="0040609D"/>
    <w:rsid w:val="00412CF1"/>
    <w:rsid w:val="004149EC"/>
    <w:rsid w:val="00431939"/>
    <w:rsid w:val="00432307"/>
    <w:rsid w:val="00453DBD"/>
    <w:rsid w:val="004578ED"/>
    <w:rsid w:val="00462E1B"/>
    <w:rsid w:val="00464BF5"/>
    <w:rsid w:val="00465659"/>
    <w:rsid w:val="00482F40"/>
    <w:rsid w:val="004864A6"/>
    <w:rsid w:val="004A1602"/>
    <w:rsid w:val="004A5C00"/>
    <w:rsid w:val="004A715C"/>
    <w:rsid w:val="004A7AA2"/>
    <w:rsid w:val="004B1CA3"/>
    <w:rsid w:val="004B48D7"/>
    <w:rsid w:val="004B7A43"/>
    <w:rsid w:val="004D4502"/>
    <w:rsid w:val="004D5EE4"/>
    <w:rsid w:val="004E4547"/>
    <w:rsid w:val="004F600C"/>
    <w:rsid w:val="00500B85"/>
    <w:rsid w:val="00501F05"/>
    <w:rsid w:val="0050290F"/>
    <w:rsid w:val="00503C66"/>
    <w:rsid w:val="00507F97"/>
    <w:rsid w:val="00512719"/>
    <w:rsid w:val="005130C0"/>
    <w:rsid w:val="005201E2"/>
    <w:rsid w:val="00522114"/>
    <w:rsid w:val="00531AD5"/>
    <w:rsid w:val="005362CA"/>
    <w:rsid w:val="00537A79"/>
    <w:rsid w:val="00550513"/>
    <w:rsid w:val="0055217B"/>
    <w:rsid w:val="00553100"/>
    <w:rsid w:val="005567CE"/>
    <w:rsid w:val="00566078"/>
    <w:rsid w:val="00573296"/>
    <w:rsid w:val="00576BD2"/>
    <w:rsid w:val="00591A74"/>
    <w:rsid w:val="00595BD4"/>
    <w:rsid w:val="00597452"/>
    <w:rsid w:val="005C1F14"/>
    <w:rsid w:val="005C49DC"/>
    <w:rsid w:val="005C7598"/>
    <w:rsid w:val="005C78FB"/>
    <w:rsid w:val="005E408F"/>
    <w:rsid w:val="00603D70"/>
    <w:rsid w:val="0060490D"/>
    <w:rsid w:val="0060748D"/>
    <w:rsid w:val="0061121A"/>
    <w:rsid w:val="006173A3"/>
    <w:rsid w:val="00641026"/>
    <w:rsid w:val="00647773"/>
    <w:rsid w:val="00652019"/>
    <w:rsid w:val="00660B8C"/>
    <w:rsid w:val="00670344"/>
    <w:rsid w:val="006A1D92"/>
    <w:rsid w:val="006B27E3"/>
    <w:rsid w:val="006D39EF"/>
    <w:rsid w:val="006D4829"/>
    <w:rsid w:val="006D48E6"/>
    <w:rsid w:val="006F1CD3"/>
    <w:rsid w:val="006F310F"/>
    <w:rsid w:val="006F5E74"/>
    <w:rsid w:val="007012CE"/>
    <w:rsid w:val="007018ED"/>
    <w:rsid w:val="00704B3D"/>
    <w:rsid w:val="007125A6"/>
    <w:rsid w:val="00720592"/>
    <w:rsid w:val="00720844"/>
    <w:rsid w:val="007223BE"/>
    <w:rsid w:val="0072459D"/>
    <w:rsid w:val="00724816"/>
    <w:rsid w:val="0073405A"/>
    <w:rsid w:val="00737C3B"/>
    <w:rsid w:val="0074601B"/>
    <w:rsid w:val="00751317"/>
    <w:rsid w:val="00753D38"/>
    <w:rsid w:val="00755C5B"/>
    <w:rsid w:val="00757DDA"/>
    <w:rsid w:val="00766A86"/>
    <w:rsid w:val="00770EB2"/>
    <w:rsid w:val="007806C2"/>
    <w:rsid w:val="007904CD"/>
    <w:rsid w:val="007918A6"/>
    <w:rsid w:val="007A47EF"/>
    <w:rsid w:val="007F08A4"/>
    <w:rsid w:val="0080600D"/>
    <w:rsid w:val="00813855"/>
    <w:rsid w:val="00814C9A"/>
    <w:rsid w:val="008212C9"/>
    <w:rsid w:val="00830A83"/>
    <w:rsid w:val="00831FFD"/>
    <w:rsid w:val="00860DCC"/>
    <w:rsid w:val="008A5562"/>
    <w:rsid w:val="008B2838"/>
    <w:rsid w:val="008B5310"/>
    <w:rsid w:val="008C012F"/>
    <w:rsid w:val="008C3515"/>
    <w:rsid w:val="008D45B2"/>
    <w:rsid w:val="008D774A"/>
    <w:rsid w:val="008E3C94"/>
    <w:rsid w:val="008F34E3"/>
    <w:rsid w:val="008F74B7"/>
    <w:rsid w:val="0090141C"/>
    <w:rsid w:val="00904094"/>
    <w:rsid w:val="00905928"/>
    <w:rsid w:val="009376CD"/>
    <w:rsid w:val="009458A0"/>
    <w:rsid w:val="0095479A"/>
    <w:rsid w:val="00957CA3"/>
    <w:rsid w:val="0096557C"/>
    <w:rsid w:val="009673DB"/>
    <w:rsid w:val="00973E69"/>
    <w:rsid w:val="009751E3"/>
    <w:rsid w:val="00981E71"/>
    <w:rsid w:val="009836CE"/>
    <w:rsid w:val="00987FDA"/>
    <w:rsid w:val="00991B93"/>
    <w:rsid w:val="00993974"/>
    <w:rsid w:val="009B416B"/>
    <w:rsid w:val="009B6603"/>
    <w:rsid w:val="009B78EC"/>
    <w:rsid w:val="009C4583"/>
    <w:rsid w:val="009C5559"/>
    <w:rsid w:val="009C7615"/>
    <w:rsid w:val="009E7AC8"/>
    <w:rsid w:val="009F46CC"/>
    <w:rsid w:val="009F724F"/>
    <w:rsid w:val="00A14C08"/>
    <w:rsid w:val="00A1592A"/>
    <w:rsid w:val="00A46438"/>
    <w:rsid w:val="00A50B2B"/>
    <w:rsid w:val="00A51D62"/>
    <w:rsid w:val="00A5757A"/>
    <w:rsid w:val="00A90FDF"/>
    <w:rsid w:val="00A94B81"/>
    <w:rsid w:val="00AB3C6A"/>
    <w:rsid w:val="00AC3E74"/>
    <w:rsid w:val="00AD3870"/>
    <w:rsid w:val="00AD7998"/>
    <w:rsid w:val="00AE5823"/>
    <w:rsid w:val="00B02C98"/>
    <w:rsid w:val="00B038AE"/>
    <w:rsid w:val="00B04057"/>
    <w:rsid w:val="00B04998"/>
    <w:rsid w:val="00B05A36"/>
    <w:rsid w:val="00B06423"/>
    <w:rsid w:val="00B07876"/>
    <w:rsid w:val="00B22241"/>
    <w:rsid w:val="00B25A14"/>
    <w:rsid w:val="00B25BA5"/>
    <w:rsid w:val="00B26F1E"/>
    <w:rsid w:val="00B41575"/>
    <w:rsid w:val="00B41729"/>
    <w:rsid w:val="00B42BAC"/>
    <w:rsid w:val="00B50D3B"/>
    <w:rsid w:val="00B5305F"/>
    <w:rsid w:val="00B552F2"/>
    <w:rsid w:val="00B5573E"/>
    <w:rsid w:val="00B55E2D"/>
    <w:rsid w:val="00B56006"/>
    <w:rsid w:val="00B815D4"/>
    <w:rsid w:val="00B84D24"/>
    <w:rsid w:val="00B974F8"/>
    <w:rsid w:val="00BB17C2"/>
    <w:rsid w:val="00BB3790"/>
    <w:rsid w:val="00BB66D7"/>
    <w:rsid w:val="00BC3F3C"/>
    <w:rsid w:val="00BD2FDA"/>
    <w:rsid w:val="00BF0A3F"/>
    <w:rsid w:val="00BF4936"/>
    <w:rsid w:val="00C04E8B"/>
    <w:rsid w:val="00C24012"/>
    <w:rsid w:val="00C26906"/>
    <w:rsid w:val="00C3209A"/>
    <w:rsid w:val="00C33F0A"/>
    <w:rsid w:val="00C41DE8"/>
    <w:rsid w:val="00C41F6B"/>
    <w:rsid w:val="00C52FCA"/>
    <w:rsid w:val="00C54F97"/>
    <w:rsid w:val="00C62127"/>
    <w:rsid w:val="00C70C14"/>
    <w:rsid w:val="00C735C7"/>
    <w:rsid w:val="00C75F06"/>
    <w:rsid w:val="00C83A85"/>
    <w:rsid w:val="00C93E03"/>
    <w:rsid w:val="00C9613D"/>
    <w:rsid w:val="00CA2FB0"/>
    <w:rsid w:val="00CA4234"/>
    <w:rsid w:val="00CA6E73"/>
    <w:rsid w:val="00CB0D92"/>
    <w:rsid w:val="00CB27B7"/>
    <w:rsid w:val="00CB3371"/>
    <w:rsid w:val="00CC7DEA"/>
    <w:rsid w:val="00CF358B"/>
    <w:rsid w:val="00CF3E4B"/>
    <w:rsid w:val="00CF6556"/>
    <w:rsid w:val="00CF6B2A"/>
    <w:rsid w:val="00D25147"/>
    <w:rsid w:val="00D42CEA"/>
    <w:rsid w:val="00D51FC6"/>
    <w:rsid w:val="00D52CBA"/>
    <w:rsid w:val="00D636DA"/>
    <w:rsid w:val="00D7347C"/>
    <w:rsid w:val="00D73E73"/>
    <w:rsid w:val="00D74327"/>
    <w:rsid w:val="00D76A29"/>
    <w:rsid w:val="00D77B4C"/>
    <w:rsid w:val="00D85E28"/>
    <w:rsid w:val="00D94699"/>
    <w:rsid w:val="00D95BC3"/>
    <w:rsid w:val="00DA48DD"/>
    <w:rsid w:val="00DB20EC"/>
    <w:rsid w:val="00DB238D"/>
    <w:rsid w:val="00DC38CA"/>
    <w:rsid w:val="00DC55B5"/>
    <w:rsid w:val="00E00A38"/>
    <w:rsid w:val="00E04894"/>
    <w:rsid w:val="00E1621B"/>
    <w:rsid w:val="00E20404"/>
    <w:rsid w:val="00E21A2F"/>
    <w:rsid w:val="00E33F95"/>
    <w:rsid w:val="00E41770"/>
    <w:rsid w:val="00E44683"/>
    <w:rsid w:val="00E51DE5"/>
    <w:rsid w:val="00E5676D"/>
    <w:rsid w:val="00E70E00"/>
    <w:rsid w:val="00E723D8"/>
    <w:rsid w:val="00E749E0"/>
    <w:rsid w:val="00E76000"/>
    <w:rsid w:val="00E806F4"/>
    <w:rsid w:val="00E8122B"/>
    <w:rsid w:val="00E9198E"/>
    <w:rsid w:val="00E92FED"/>
    <w:rsid w:val="00EA62A8"/>
    <w:rsid w:val="00EE724F"/>
    <w:rsid w:val="00EF1BF0"/>
    <w:rsid w:val="00EF33EA"/>
    <w:rsid w:val="00F03BD3"/>
    <w:rsid w:val="00F178E1"/>
    <w:rsid w:val="00F233AD"/>
    <w:rsid w:val="00F40A1D"/>
    <w:rsid w:val="00F40A61"/>
    <w:rsid w:val="00F453F5"/>
    <w:rsid w:val="00F47A74"/>
    <w:rsid w:val="00F5608B"/>
    <w:rsid w:val="00F60060"/>
    <w:rsid w:val="00F67B17"/>
    <w:rsid w:val="00F838DF"/>
    <w:rsid w:val="00F872BB"/>
    <w:rsid w:val="00F90C43"/>
    <w:rsid w:val="00F91C94"/>
    <w:rsid w:val="00FA0030"/>
    <w:rsid w:val="00FA4690"/>
    <w:rsid w:val="00FB4A42"/>
    <w:rsid w:val="00FC099E"/>
    <w:rsid w:val="00FD13CB"/>
    <w:rsid w:val="00FD17A1"/>
    <w:rsid w:val="00FD1B3D"/>
    <w:rsid w:val="00FE1192"/>
    <w:rsid w:val="04DE78DF"/>
    <w:rsid w:val="22232348"/>
    <w:rsid w:val="4D73233C"/>
    <w:rsid w:val="57BA1994"/>
    <w:rsid w:val="5DEE0D69"/>
    <w:rsid w:val="6EF83707"/>
    <w:rsid w:val="751448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BEC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HTML Preformatted"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1"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99" w:unhideWhenUsed="0"/>
    <w:lsdException w:name="Medium Grid 3" w:semiHidden="0" w:uiPriority="99" w:unhideWhenUsed="0"/>
    <w:lsdException w:name="Dark List" w:semiHidden="0" w:uiPriority="99" w:unhideWhenUsed="0"/>
    <w:lsdException w:name="Colorful Shading" w:semiHidden="0" w:uiPriority="99" w:unhideWhenUsed="0"/>
    <w:lsdException w:name="Colorful List" w:semiHidden="0" w:uiPriority="99" w:unhideWhenUsed="0"/>
    <w:lsdException w:name="Colorful Grid" w:semiHidden="0" w:uiPriority="99" w:unhideWhenUsed="0"/>
    <w:lsdException w:name="Light Shading Accent 1" w:semiHidden="0" w:uiPriority="99" w:unhideWhenUsed="0"/>
    <w:lsdException w:name="Light List Accent 1" w:semiHidden="0" w:uiPriority="99" w:unhideWhenUsed="0"/>
    <w:lsdException w:name="Light Grid Accent 1" w:semiHidden="0" w:uiPriority="99" w:unhideWhenUsed="0"/>
    <w:lsdException w:name="Medium Shading 1 Accent 1" w:semiHidden="0" w:uiPriority="99" w:unhideWhenUsed="0"/>
    <w:lsdException w:name="Medium Shading 2 Accent 1" w:semiHidden="0" w:uiPriority="99" w:unhideWhenUsed="0"/>
    <w:lsdException w:name="Medium List 1 Accent 1" w:semiHidden="0" w:uiPriority="99" w:unhideWhenUsed="0"/>
    <w:lsdException w:name="Revision" w:uiPriority="99"/>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99" w:unhideWhenUsed="0"/>
    <w:lsdException w:name="Medium Grid 1 Accent 1" w:semiHidden="0" w:uiPriority="99" w:unhideWhenUsed="0"/>
    <w:lsdException w:name="Medium Grid 2 Accent 1" w:semiHidden="0" w:uiPriority="99" w:unhideWhenUsed="0"/>
    <w:lsdException w:name="Medium Grid 3 Accent 1" w:semiHidden="0" w:uiPriority="99" w:unhideWhenUsed="0"/>
    <w:lsdException w:name="Dark List Accent 1" w:semiHidden="0" w:uiPriority="99" w:unhideWhenUsed="0"/>
    <w:lsdException w:name="Colorful Shading Accent 1" w:semiHidden="0" w:uiPriority="99" w:unhideWhenUsed="0"/>
    <w:lsdException w:name="Colorful List Accent 1" w:semiHidden="0" w:uiPriority="99" w:unhideWhenUsed="0"/>
    <w:lsdException w:name="Colorful Grid Accent 1" w:semiHidden="0" w:uiPriority="99" w:unhideWhenUsed="0"/>
    <w:lsdException w:name="Light Shading Accent 2" w:semiHidden="0" w:uiPriority="99" w:unhideWhenUsed="0"/>
    <w:lsdException w:name="Light List Accent 2" w:semiHidden="0" w:uiPriority="99" w:unhideWhenUsed="0"/>
    <w:lsdException w:name="Light Grid Accent 2" w:semiHidden="0" w:uiPriority="99" w:unhideWhenUsed="0"/>
    <w:lsdException w:name="Medium Shading 1 Accent 2" w:semiHidden="0" w:uiPriority="99" w:unhideWhenUsed="0"/>
    <w:lsdException w:name="Medium Shading 2 Accent 2" w:semiHidden="0" w:uiPriority="99" w:unhideWhenUsed="0"/>
    <w:lsdException w:name="Medium List 1 Accent 2" w:semiHidden="0" w:uiPriority="99" w:unhideWhenUsed="0"/>
    <w:lsdException w:name="Medium List 2 Accent 2" w:semiHidden="0" w:uiPriority="99" w:unhideWhenUsed="0"/>
    <w:lsdException w:name="Medium Grid 1 Accent 2" w:semiHidden="0" w:uiPriority="99" w:unhideWhenUsed="0"/>
    <w:lsdException w:name="Medium Grid 2 Accent 2" w:semiHidden="0" w:uiPriority="99" w:unhideWhenUsed="0"/>
    <w:lsdException w:name="Medium Grid 3 Accent 2" w:semiHidden="0" w:uiPriority="99" w:unhideWhenUsed="0"/>
    <w:lsdException w:name="Dark List Accent 2" w:semiHidden="0" w:uiPriority="99" w:unhideWhenUsed="0"/>
    <w:lsdException w:name="Colorful Shading Accent 2" w:semiHidden="0" w:uiPriority="99" w:unhideWhenUsed="0"/>
    <w:lsdException w:name="Colorful List Accent 2" w:semiHidden="0" w:uiPriority="99" w:unhideWhenUsed="0"/>
    <w:lsdException w:name="Colorful Grid Accent 2" w:semiHidden="0" w:uiPriority="99" w:unhideWhenUsed="0"/>
    <w:lsdException w:name="Light Shading Accent 3" w:semiHidden="0" w:uiPriority="99" w:unhideWhenUsed="0"/>
    <w:lsdException w:name="Light List Accent 3" w:semiHidden="0" w:uiPriority="99" w:unhideWhenUsed="0"/>
    <w:lsdException w:name="Light Grid Accent 3" w:semiHidden="0" w:uiPriority="99" w:unhideWhenUsed="0"/>
    <w:lsdException w:name="Medium Shading 1 Accent 3" w:semiHidden="0" w:uiPriority="99" w:unhideWhenUsed="0"/>
    <w:lsdException w:name="Medium Shading 2 Accent 3" w:semiHidden="0" w:uiPriority="99" w:unhideWhenUsed="0"/>
    <w:lsdException w:name="Medium List 1 Accent 3" w:semiHidden="0" w:uiPriority="99" w:unhideWhenUsed="0"/>
    <w:lsdException w:name="Medium List 2 Accent 3" w:semiHidden="0" w:uiPriority="99" w:unhideWhenUsed="0"/>
    <w:lsdException w:name="Medium Grid 1 Accent 3" w:semiHidden="0" w:uiPriority="99" w:unhideWhenUsed="0"/>
    <w:lsdException w:name="Medium Grid 2 Accent 3" w:semiHidden="0" w:uiPriority="99" w:unhideWhenUsed="0"/>
    <w:lsdException w:name="Medium Grid 3 Accent 3" w:semiHidden="0" w:uiPriority="99" w:unhideWhenUsed="0"/>
    <w:lsdException w:name="Dark List Accent 3" w:semiHidden="0" w:uiPriority="99" w:unhideWhenUsed="0"/>
    <w:lsdException w:name="Colorful Shading Accent 3" w:semiHidden="0" w:uiPriority="99" w:unhideWhenUsed="0"/>
    <w:lsdException w:name="Colorful List Accent 3" w:semiHidden="0" w:uiPriority="99" w:unhideWhenUsed="0"/>
    <w:lsdException w:name="Colorful Grid Accent 3" w:semiHidden="0" w:uiPriority="99" w:unhideWhenUsed="0"/>
    <w:lsdException w:name="Light Shading Accent 4" w:semiHidden="0" w:uiPriority="99" w:unhideWhenUsed="0"/>
    <w:lsdException w:name="Light List Accent 4" w:semiHidden="0" w:uiPriority="99" w:unhideWhenUsed="0"/>
    <w:lsdException w:name="Light Grid Accent 4" w:semiHidden="0" w:uiPriority="99" w:unhideWhenUsed="0"/>
    <w:lsdException w:name="Medium Shading 1 Accent 4" w:semiHidden="0" w:uiPriority="99" w:unhideWhenUsed="0"/>
    <w:lsdException w:name="Medium Shading 2 Accent 4" w:semiHidden="0" w:uiPriority="99" w:unhideWhenUsed="0"/>
    <w:lsdException w:name="Medium List 1 Accent 4" w:semiHidden="0" w:uiPriority="99" w:unhideWhenUsed="0"/>
    <w:lsdException w:name="Medium List 2 Accent 4" w:semiHidden="0" w:uiPriority="99" w:unhideWhenUsed="0"/>
    <w:lsdException w:name="Medium Grid 1 Accent 4" w:semiHidden="0" w:uiPriority="99" w:unhideWhenUsed="0"/>
    <w:lsdException w:name="Medium Grid 2 Accent 4" w:semiHidden="0" w:uiPriority="99" w:unhideWhenUsed="0"/>
    <w:lsdException w:name="Medium Grid 3 Accent 4" w:semiHidden="0" w:uiPriority="99" w:unhideWhenUsed="0"/>
    <w:lsdException w:name="Dark List Accent 4" w:semiHidden="0" w:uiPriority="99" w:unhideWhenUsed="0"/>
    <w:lsdException w:name="Colorful Shading Accent 4" w:semiHidden="0" w:uiPriority="99" w:unhideWhenUsed="0"/>
    <w:lsdException w:name="Colorful List Accent 4" w:semiHidden="0" w:uiPriority="99" w:unhideWhenUsed="0"/>
    <w:lsdException w:name="Colorful Grid Accent 4" w:semiHidden="0" w:uiPriority="99" w:unhideWhenUsed="0"/>
    <w:lsdException w:name="Light Shading Accent 5" w:semiHidden="0" w:uiPriority="99" w:unhideWhenUsed="0"/>
    <w:lsdException w:name="Light List Accent 5" w:semiHidden="0" w:uiPriority="99" w:unhideWhenUsed="0"/>
    <w:lsdException w:name="Light Grid Accent 5" w:semiHidden="0" w:uiPriority="99" w:unhideWhenUsed="0"/>
    <w:lsdException w:name="Medium Shading 1 Accent 5" w:semiHidden="0" w:uiPriority="99" w:unhideWhenUsed="0"/>
    <w:lsdException w:name="Medium Shading 2 Accent 5" w:semiHidden="0" w:uiPriority="99" w:unhideWhenUsed="0"/>
    <w:lsdException w:name="Medium List 1 Accent 5" w:semiHidden="0" w:uiPriority="99" w:unhideWhenUsed="0"/>
    <w:lsdException w:name="Medium List 2 Accent 5" w:semiHidden="0" w:uiPriority="99" w:unhideWhenUsed="0"/>
    <w:lsdException w:name="Medium Grid 1 Accent 5" w:semiHidden="0" w:uiPriority="99" w:unhideWhenUsed="0"/>
    <w:lsdException w:name="Medium Grid 2 Accent 5" w:semiHidden="0" w:uiPriority="99" w:unhideWhenUsed="0"/>
    <w:lsdException w:name="Medium Grid 3 Accent 5" w:semiHidden="0" w:uiPriority="99" w:unhideWhenUsed="0"/>
    <w:lsdException w:name="Dark List Accent 5" w:semiHidden="0" w:uiPriority="99" w:unhideWhenUsed="0"/>
    <w:lsdException w:name="Colorful Shading Accent 5" w:semiHidden="0" w:uiPriority="99" w:unhideWhenUsed="0"/>
    <w:lsdException w:name="Colorful List Accent 5" w:semiHidden="0" w:uiPriority="99" w:unhideWhenUsed="0"/>
    <w:lsdException w:name="Colorful Grid Accent 5" w:semiHidden="0" w:uiPriority="99" w:unhideWhenUsed="0"/>
    <w:lsdException w:name="Light Shading Accent 6" w:semiHidden="0" w:uiPriority="99" w:unhideWhenUsed="0"/>
    <w:lsdException w:name="Light List Accent 6" w:semiHidden="0" w:uiPriority="99" w:unhideWhenUsed="0"/>
    <w:lsdException w:name="Light Grid Accent 6" w:semiHidden="0" w:uiPriority="99" w:unhideWhenUsed="0"/>
    <w:lsdException w:name="Medium Shading 1 Accent 6" w:semiHidden="0" w:uiPriority="99" w:unhideWhenUsed="0"/>
    <w:lsdException w:name="Medium Shading 2 Accent 6" w:semiHidden="0" w:uiPriority="99" w:unhideWhenUsed="0"/>
    <w:lsdException w:name="Medium List 1 Accent 6" w:semiHidden="0" w:uiPriority="99" w:unhideWhenUsed="0"/>
    <w:lsdException w:name="Medium List 2 Accent 6" w:semiHidden="0" w:uiPriority="99" w:unhideWhenUsed="0"/>
    <w:lsdException w:name="Medium Grid 1 Accent 6" w:semiHidden="0" w:uiPriority="99" w:unhideWhenUsed="0"/>
    <w:lsdException w:name="Medium Grid 2 Accent 6" w:semiHidden="0" w:uiPriority="99" w:unhideWhenUsed="0"/>
    <w:lsdException w:name="Medium Grid 3 Accent 6" w:semiHidden="0" w:uiPriority="99" w:unhideWhenUsed="0"/>
    <w:lsdException w:name="Dark List Accent 6" w:semiHidden="0" w:uiPriority="99" w:unhideWhenUsed="0"/>
    <w:lsdException w:name="Colorful Shading Accent 6" w:semiHidden="0" w:uiPriority="99" w:unhideWhenUsed="0"/>
    <w:lsdException w:name="Colorful List Accent 6" w:semiHidden="0" w:uiPriority="99" w:unhideWhenUsed="0"/>
    <w:lsdException w:name="Colorful Grid Accent 6" w:semiHidden="0" w:uiPriority="99"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autoSpaceDE w:val="0"/>
      <w:autoSpaceDN w:val="0"/>
      <w:adjustRightInd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rPr>
      <w:vertAlign w:val="superscript"/>
    </w:rPr>
  </w:style>
  <w:style w:type="character" w:styleId="a5">
    <w:name w:val="annotation reference"/>
    <w:rPr>
      <w:sz w:val="16"/>
      <w:szCs w:val="16"/>
    </w:rPr>
  </w:style>
  <w:style w:type="character" w:styleId="a6">
    <w:name w:val="Hyperlink"/>
    <w:rPr>
      <w:color w:val="0000FF"/>
      <w:u w:val="single"/>
    </w:rPr>
  </w:style>
  <w:style w:type="character" w:styleId="a7">
    <w:name w:val="Strong"/>
    <w:qFormat/>
    <w:rPr>
      <w:b/>
      <w:bCs/>
    </w:rPr>
  </w:style>
  <w:style w:type="paragraph" w:styleId="a8">
    <w:name w:val="Balloon Text"/>
    <w:basedOn w:val="a0"/>
    <w:semiHidden/>
    <w:rPr>
      <w:rFonts w:ascii="Tahoma" w:hAnsi="Tahoma" w:cs="Tahoma"/>
      <w:sz w:val="16"/>
      <w:szCs w:val="16"/>
    </w:rPr>
  </w:style>
  <w:style w:type="paragraph" w:styleId="20">
    <w:name w:val="Body Text 2"/>
    <w:basedOn w:val="a0"/>
    <w:link w:val="21"/>
    <w:pPr>
      <w:widowControl/>
      <w:autoSpaceDE/>
      <w:autoSpaceDN/>
      <w:adjustRightInd/>
      <w:spacing w:after="120" w:line="480" w:lineRule="auto"/>
    </w:pPr>
    <w:rPr>
      <w:sz w:val="24"/>
      <w:szCs w:val="24"/>
      <w:lang w:val="x-none" w:eastAsia="x-none"/>
    </w:rPr>
  </w:style>
  <w:style w:type="character" w:customStyle="1" w:styleId="21">
    <w:name w:val="Основной текст 2 Знак"/>
    <w:link w:val="20"/>
    <w:rPr>
      <w:sz w:val="24"/>
      <w:szCs w:val="24"/>
    </w:rPr>
  </w:style>
  <w:style w:type="paragraph" w:styleId="a9">
    <w:name w:val="Plain Text"/>
    <w:basedOn w:val="a0"/>
    <w:pPr>
      <w:widowControl/>
      <w:autoSpaceDE/>
      <w:autoSpaceDN/>
      <w:adjustRightInd/>
    </w:pPr>
    <w:rPr>
      <w:rFonts w:ascii="Verdana" w:hAnsi="Verdana"/>
    </w:rPr>
  </w:style>
  <w:style w:type="paragraph" w:styleId="aa">
    <w:name w:val="annotation text"/>
    <w:basedOn w:val="a0"/>
    <w:link w:val="ab"/>
  </w:style>
  <w:style w:type="character" w:customStyle="1" w:styleId="ab">
    <w:name w:val="Текст примечания Знак"/>
    <w:link w:val="aa"/>
  </w:style>
  <w:style w:type="paragraph" w:styleId="ac">
    <w:name w:val="annotation subject"/>
    <w:basedOn w:val="aa"/>
    <w:next w:val="aa"/>
    <w:link w:val="ad"/>
    <w:rPr>
      <w:b/>
      <w:bCs/>
      <w:lang w:val="x-none" w:eastAsia="x-none"/>
    </w:rPr>
  </w:style>
  <w:style w:type="character" w:customStyle="1" w:styleId="ad">
    <w:name w:val="Тема примечания Знак"/>
    <w:link w:val="ac"/>
    <w:rPr>
      <w:b/>
      <w:bCs/>
    </w:rPr>
  </w:style>
  <w:style w:type="paragraph" w:styleId="ae">
    <w:name w:val="footnote text"/>
    <w:basedOn w:val="a0"/>
    <w:link w:val="af"/>
    <w:pPr>
      <w:widowControl/>
      <w:autoSpaceDE/>
      <w:autoSpaceDN/>
      <w:adjustRightInd/>
    </w:pPr>
    <w:rPr>
      <w:rFonts w:ascii="Calibri" w:hAnsi="Calibri"/>
      <w:sz w:val="24"/>
      <w:szCs w:val="24"/>
      <w:lang w:val="en-US" w:eastAsia="x-none"/>
    </w:rPr>
  </w:style>
  <w:style w:type="character" w:customStyle="1" w:styleId="af">
    <w:name w:val="Текст сноски Знак"/>
    <w:link w:val="ae"/>
    <w:rPr>
      <w:rFonts w:ascii="Calibri" w:hAnsi="Calibri"/>
      <w:sz w:val="24"/>
      <w:szCs w:val="24"/>
      <w:lang w:val="en-US"/>
    </w:rPr>
  </w:style>
  <w:style w:type="paragraph" w:styleId="af0">
    <w:name w:val="Body Text"/>
    <w:basedOn w:val="a0"/>
    <w:pPr>
      <w:widowControl/>
      <w:autoSpaceDE/>
      <w:autoSpaceDN/>
      <w:adjustRightInd/>
      <w:jc w:val="both"/>
    </w:pPr>
    <w:rPr>
      <w:sz w:val="24"/>
    </w:rPr>
  </w:style>
  <w:style w:type="paragraph" w:styleId="a">
    <w:name w:val="List Bullet"/>
    <w:basedOn w:val="a0"/>
    <w:pPr>
      <w:widowControl/>
      <w:numPr>
        <w:numId w:val="1"/>
      </w:numPr>
      <w:tabs>
        <w:tab w:val="left" w:pos="360"/>
      </w:tabs>
      <w:autoSpaceDE/>
      <w:autoSpaceDN/>
      <w:adjustRightInd/>
      <w:contextualSpacing/>
    </w:pPr>
    <w:rPr>
      <w:rFonts w:ascii="Calibri" w:hAnsi="Calibri"/>
      <w:sz w:val="24"/>
      <w:szCs w:val="24"/>
    </w:rPr>
  </w:style>
  <w:style w:type="paragraph" w:styleId="HTML">
    <w:name w:val="HTML Preformatted"/>
    <w:basedOn w:val="a0"/>
    <w:link w:val="HTML0"/>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lang w:val="x-none" w:eastAsia="x-none"/>
    </w:rPr>
  </w:style>
  <w:style w:type="character" w:customStyle="1" w:styleId="HTML0">
    <w:name w:val="Стандартный HTML Знак"/>
    <w:link w:val="HTML"/>
    <w:uiPriority w:val="99"/>
    <w:rPr>
      <w:rFonts w:ascii="Courier New" w:hAnsi="Courier New" w:cs="Courier New"/>
    </w:rPr>
  </w:style>
  <w:style w:type="table" w:styleId="1">
    <w:name w:val="Table Subtle 1"/>
    <w:basedOn w:val="a2"/>
    <w:pPr>
      <w:widowControl w:val="0"/>
      <w:autoSpaceDE w:val="0"/>
      <w:autoSpaceDN w:val="0"/>
      <w:adjustRightInd w:val="0"/>
    </w:pPr>
    <w:tblPr>
      <w:tblStyleRowBandSize w:val="1"/>
      <w:tblInd w:w="0" w:type="dxa"/>
      <w:tblCellMar>
        <w:top w:w="0" w:type="dxa"/>
        <w:left w:w="108" w:type="dxa"/>
        <w:bottom w:w="0" w:type="dxa"/>
        <w:right w:w="108" w:type="dxa"/>
      </w:tblCellMar>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
    <w:name w:val="Table Web 3"/>
    <w:basedOn w:val="a2"/>
    <w:pPr>
      <w:widowControl w:val="0"/>
      <w:autoSpaceDE w:val="0"/>
      <w:autoSpaceDN w:val="0"/>
      <w:adjustRightInd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1">
    <w:name w:val="Table Grid"/>
    <w:basedOn w:val="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Elegant"/>
    <w:basedOn w:val="a2"/>
    <w:pPr>
      <w:widowControl w:val="0"/>
      <w:autoSpaceDE w:val="0"/>
      <w:autoSpaceDN w:val="0"/>
      <w:adjustRightInd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paragraph" w:customStyle="1" w:styleId="2">
    <w:name w:val="Знак2"/>
    <w:basedOn w:val="a0"/>
    <w:pPr>
      <w:numPr>
        <w:ilvl w:val="6"/>
        <w:numId w:val="2"/>
      </w:numPr>
      <w:tabs>
        <w:tab w:val="left" w:pos="4699"/>
      </w:tabs>
      <w:autoSpaceDE/>
      <w:autoSpaceDN/>
      <w:adjustRightInd/>
      <w:jc w:val="both"/>
    </w:pPr>
    <w:rPr>
      <w:rFonts w:ascii="Arial" w:hAnsi="Arial" w:cs="Arial"/>
      <w:kern w:val="2"/>
      <w:szCs w:val="24"/>
      <w:lang w:val="en-US" w:eastAsia="zh-CN"/>
    </w:rPr>
  </w:style>
  <w:style w:type="paragraph" w:customStyle="1" w:styleId="1CharChar">
    <w:name w:val="Знак Знак Знак Знак Знак1 Знак Знак Знак Знак Char Char Знак"/>
    <w:basedOn w:val="a0"/>
    <w:pPr>
      <w:widowControl/>
      <w:autoSpaceDE/>
      <w:autoSpaceDN/>
      <w:adjustRightInd/>
      <w:spacing w:after="160" w:line="240" w:lineRule="exact"/>
    </w:pPr>
    <w:rPr>
      <w:rFonts w:ascii="Verdana" w:hAnsi="Verdana"/>
      <w:lang w:val="en-US" w:eastAsia="en-US"/>
    </w:rPr>
  </w:style>
  <w:style w:type="paragraph" w:styleId="af3">
    <w:name w:val="No Spacing"/>
    <w:uiPriority w:val="1"/>
    <w:qFormat/>
    <w:rPr>
      <w:rFonts w:ascii="Calibri" w:eastAsia="Calibri" w:hAnsi="Calibri"/>
      <w:sz w:val="22"/>
      <w:szCs w:val="22"/>
      <w:lang w:eastAsia="en-US"/>
    </w:rPr>
  </w:style>
  <w:style w:type="paragraph" w:customStyle="1" w:styleId="10">
    <w:name w:val="Обычный1"/>
    <w:pPr>
      <w:jc w:val="both"/>
    </w:pPr>
    <w:rPr>
      <w:rFonts w:ascii="Calibri" w:hAnsi="Calibri"/>
      <w:sz w:val="24"/>
      <w:szCs w:val="22"/>
    </w:rPr>
  </w:style>
  <w:style w:type="paragraph" w:styleId="af4">
    <w:name w:val="List Paragraph"/>
    <w:basedOn w:val="a0"/>
    <w:uiPriority w:val="34"/>
    <w:qFormat/>
    <w:pPr>
      <w:widowControl/>
      <w:autoSpaceDE/>
      <w:autoSpaceDN/>
      <w:adjustRightInd/>
      <w:ind w:left="720"/>
      <w:contextualSpacing/>
    </w:pPr>
    <w:rPr>
      <w:rFonts w:ascii="Calibri" w:hAnsi="Calibri"/>
      <w:sz w:val="24"/>
      <w:szCs w:val="24"/>
    </w:rPr>
  </w:style>
  <w:style w:type="character" w:customStyle="1" w:styleId="y2iqfc">
    <w:name w:val="y2iqfc"/>
    <w:basedOn w:val="a1"/>
    <w:rsid w:val="004B7A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HTML Preformatted"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1"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99" w:unhideWhenUsed="0"/>
    <w:lsdException w:name="Medium Grid 3" w:semiHidden="0" w:uiPriority="99" w:unhideWhenUsed="0"/>
    <w:lsdException w:name="Dark List" w:semiHidden="0" w:uiPriority="99" w:unhideWhenUsed="0"/>
    <w:lsdException w:name="Colorful Shading" w:semiHidden="0" w:uiPriority="99" w:unhideWhenUsed="0"/>
    <w:lsdException w:name="Colorful List" w:semiHidden="0" w:uiPriority="99" w:unhideWhenUsed="0"/>
    <w:lsdException w:name="Colorful Grid" w:semiHidden="0" w:uiPriority="99" w:unhideWhenUsed="0"/>
    <w:lsdException w:name="Light Shading Accent 1" w:semiHidden="0" w:uiPriority="99" w:unhideWhenUsed="0"/>
    <w:lsdException w:name="Light List Accent 1" w:semiHidden="0" w:uiPriority="99" w:unhideWhenUsed="0"/>
    <w:lsdException w:name="Light Grid Accent 1" w:semiHidden="0" w:uiPriority="99" w:unhideWhenUsed="0"/>
    <w:lsdException w:name="Medium Shading 1 Accent 1" w:semiHidden="0" w:uiPriority="99" w:unhideWhenUsed="0"/>
    <w:lsdException w:name="Medium Shading 2 Accent 1" w:semiHidden="0" w:uiPriority="99" w:unhideWhenUsed="0"/>
    <w:lsdException w:name="Medium List 1 Accent 1" w:semiHidden="0" w:uiPriority="99" w:unhideWhenUsed="0"/>
    <w:lsdException w:name="Revision" w:uiPriority="99"/>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99" w:unhideWhenUsed="0"/>
    <w:lsdException w:name="Medium Grid 1 Accent 1" w:semiHidden="0" w:uiPriority="99" w:unhideWhenUsed="0"/>
    <w:lsdException w:name="Medium Grid 2 Accent 1" w:semiHidden="0" w:uiPriority="99" w:unhideWhenUsed="0"/>
    <w:lsdException w:name="Medium Grid 3 Accent 1" w:semiHidden="0" w:uiPriority="99" w:unhideWhenUsed="0"/>
    <w:lsdException w:name="Dark List Accent 1" w:semiHidden="0" w:uiPriority="99" w:unhideWhenUsed="0"/>
    <w:lsdException w:name="Colorful Shading Accent 1" w:semiHidden="0" w:uiPriority="99" w:unhideWhenUsed="0"/>
    <w:lsdException w:name="Colorful List Accent 1" w:semiHidden="0" w:uiPriority="99" w:unhideWhenUsed="0"/>
    <w:lsdException w:name="Colorful Grid Accent 1" w:semiHidden="0" w:uiPriority="99" w:unhideWhenUsed="0"/>
    <w:lsdException w:name="Light Shading Accent 2" w:semiHidden="0" w:uiPriority="99" w:unhideWhenUsed="0"/>
    <w:lsdException w:name="Light List Accent 2" w:semiHidden="0" w:uiPriority="99" w:unhideWhenUsed="0"/>
    <w:lsdException w:name="Light Grid Accent 2" w:semiHidden="0" w:uiPriority="99" w:unhideWhenUsed="0"/>
    <w:lsdException w:name="Medium Shading 1 Accent 2" w:semiHidden="0" w:uiPriority="99" w:unhideWhenUsed="0"/>
    <w:lsdException w:name="Medium Shading 2 Accent 2" w:semiHidden="0" w:uiPriority="99" w:unhideWhenUsed="0"/>
    <w:lsdException w:name="Medium List 1 Accent 2" w:semiHidden="0" w:uiPriority="99" w:unhideWhenUsed="0"/>
    <w:lsdException w:name="Medium List 2 Accent 2" w:semiHidden="0" w:uiPriority="99" w:unhideWhenUsed="0"/>
    <w:lsdException w:name="Medium Grid 1 Accent 2" w:semiHidden="0" w:uiPriority="99" w:unhideWhenUsed="0"/>
    <w:lsdException w:name="Medium Grid 2 Accent 2" w:semiHidden="0" w:uiPriority="99" w:unhideWhenUsed="0"/>
    <w:lsdException w:name="Medium Grid 3 Accent 2" w:semiHidden="0" w:uiPriority="99" w:unhideWhenUsed="0"/>
    <w:lsdException w:name="Dark List Accent 2" w:semiHidden="0" w:uiPriority="99" w:unhideWhenUsed="0"/>
    <w:lsdException w:name="Colorful Shading Accent 2" w:semiHidden="0" w:uiPriority="99" w:unhideWhenUsed="0"/>
    <w:lsdException w:name="Colorful List Accent 2" w:semiHidden="0" w:uiPriority="99" w:unhideWhenUsed="0"/>
    <w:lsdException w:name="Colorful Grid Accent 2" w:semiHidden="0" w:uiPriority="99" w:unhideWhenUsed="0"/>
    <w:lsdException w:name="Light Shading Accent 3" w:semiHidden="0" w:uiPriority="99" w:unhideWhenUsed="0"/>
    <w:lsdException w:name="Light List Accent 3" w:semiHidden="0" w:uiPriority="99" w:unhideWhenUsed="0"/>
    <w:lsdException w:name="Light Grid Accent 3" w:semiHidden="0" w:uiPriority="99" w:unhideWhenUsed="0"/>
    <w:lsdException w:name="Medium Shading 1 Accent 3" w:semiHidden="0" w:uiPriority="99" w:unhideWhenUsed="0"/>
    <w:lsdException w:name="Medium Shading 2 Accent 3" w:semiHidden="0" w:uiPriority="99" w:unhideWhenUsed="0"/>
    <w:lsdException w:name="Medium List 1 Accent 3" w:semiHidden="0" w:uiPriority="99" w:unhideWhenUsed="0"/>
    <w:lsdException w:name="Medium List 2 Accent 3" w:semiHidden="0" w:uiPriority="99" w:unhideWhenUsed="0"/>
    <w:lsdException w:name="Medium Grid 1 Accent 3" w:semiHidden="0" w:uiPriority="99" w:unhideWhenUsed="0"/>
    <w:lsdException w:name="Medium Grid 2 Accent 3" w:semiHidden="0" w:uiPriority="99" w:unhideWhenUsed="0"/>
    <w:lsdException w:name="Medium Grid 3 Accent 3" w:semiHidden="0" w:uiPriority="99" w:unhideWhenUsed="0"/>
    <w:lsdException w:name="Dark List Accent 3" w:semiHidden="0" w:uiPriority="99" w:unhideWhenUsed="0"/>
    <w:lsdException w:name="Colorful Shading Accent 3" w:semiHidden="0" w:uiPriority="99" w:unhideWhenUsed="0"/>
    <w:lsdException w:name="Colorful List Accent 3" w:semiHidden="0" w:uiPriority="99" w:unhideWhenUsed="0"/>
    <w:lsdException w:name="Colorful Grid Accent 3" w:semiHidden="0" w:uiPriority="99" w:unhideWhenUsed="0"/>
    <w:lsdException w:name="Light Shading Accent 4" w:semiHidden="0" w:uiPriority="99" w:unhideWhenUsed="0"/>
    <w:lsdException w:name="Light List Accent 4" w:semiHidden="0" w:uiPriority="99" w:unhideWhenUsed="0"/>
    <w:lsdException w:name="Light Grid Accent 4" w:semiHidden="0" w:uiPriority="99" w:unhideWhenUsed="0"/>
    <w:lsdException w:name="Medium Shading 1 Accent 4" w:semiHidden="0" w:uiPriority="99" w:unhideWhenUsed="0"/>
    <w:lsdException w:name="Medium Shading 2 Accent 4" w:semiHidden="0" w:uiPriority="99" w:unhideWhenUsed="0"/>
    <w:lsdException w:name="Medium List 1 Accent 4" w:semiHidden="0" w:uiPriority="99" w:unhideWhenUsed="0"/>
    <w:lsdException w:name="Medium List 2 Accent 4" w:semiHidden="0" w:uiPriority="99" w:unhideWhenUsed="0"/>
    <w:lsdException w:name="Medium Grid 1 Accent 4" w:semiHidden="0" w:uiPriority="99" w:unhideWhenUsed="0"/>
    <w:lsdException w:name="Medium Grid 2 Accent 4" w:semiHidden="0" w:uiPriority="99" w:unhideWhenUsed="0"/>
    <w:lsdException w:name="Medium Grid 3 Accent 4" w:semiHidden="0" w:uiPriority="99" w:unhideWhenUsed="0"/>
    <w:lsdException w:name="Dark List Accent 4" w:semiHidden="0" w:uiPriority="99" w:unhideWhenUsed="0"/>
    <w:lsdException w:name="Colorful Shading Accent 4" w:semiHidden="0" w:uiPriority="99" w:unhideWhenUsed="0"/>
    <w:lsdException w:name="Colorful List Accent 4" w:semiHidden="0" w:uiPriority="99" w:unhideWhenUsed="0"/>
    <w:lsdException w:name="Colorful Grid Accent 4" w:semiHidden="0" w:uiPriority="99" w:unhideWhenUsed="0"/>
    <w:lsdException w:name="Light Shading Accent 5" w:semiHidden="0" w:uiPriority="99" w:unhideWhenUsed="0"/>
    <w:lsdException w:name="Light List Accent 5" w:semiHidden="0" w:uiPriority="99" w:unhideWhenUsed="0"/>
    <w:lsdException w:name="Light Grid Accent 5" w:semiHidden="0" w:uiPriority="99" w:unhideWhenUsed="0"/>
    <w:lsdException w:name="Medium Shading 1 Accent 5" w:semiHidden="0" w:uiPriority="99" w:unhideWhenUsed="0"/>
    <w:lsdException w:name="Medium Shading 2 Accent 5" w:semiHidden="0" w:uiPriority="99" w:unhideWhenUsed="0"/>
    <w:lsdException w:name="Medium List 1 Accent 5" w:semiHidden="0" w:uiPriority="99" w:unhideWhenUsed="0"/>
    <w:lsdException w:name="Medium List 2 Accent 5" w:semiHidden="0" w:uiPriority="99" w:unhideWhenUsed="0"/>
    <w:lsdException w:name="Medium Grid 1 Accent 5" w:semiHidden="0" w:uiPriority="99" w:unhideWhenUsed="0"/>
    <w:lsdException w:name="Medium Grid 2 Accent 5" w:semiHidden="0" w:uiPriority="99" w:unhideWhenUsed="0"/>
    <w:lsdException w:name="Medium Grid 3 Accent 5" w:semiHidden="0" w:uiPriority="99" w:unhideWhenUsed="0"/>
    <w:lsdException w:name="Dark List Accent 5" w:semiHidden="0" w:uiPriority="99" w:unhideWhenUsed="0"/>
    <w:lsdException w:name="Colorful Shading Accent 5" w:semiHidden="0" w:uiPriority="99" w:unhideWhenUsed="0"/>
    <w:lsdException w:name="Colorful List Accent 5" w:semiHidden="0" w:uiPriority="99" w:unhideWhenUsed="0"/>
    <w:lsdException w:name="Colorful Grid Accent 5" w:semiHidden="0" w:uiPriority="99" w:unhideWhenUsed="0"/>
    <w:lsdException w:name="Light Shading Accent 6" w:semiHidden="0" w:uiPriority="99" w:unhideWhenUsed="0"/>
    <w:lsdException w:name="Light List Accent 6" w:semiHidden="0" w:uiPriority="99" w:unhideWhenUsed="0"/>
    <w:lsdException w:name="Light Grid Accent 6" w:semiHidden="0" w:uiPriority="99" w:unhideWhenUsed="0"/>
    <w:lsdException w:name="Medium Shading 1 Accent 6" w:semiHidden="0" w:uiPriority="99" w:unhideWhenUsed="0"/>
    <w:lsdException w:name="Medium Shading 2 Accent 6" w:semiHidden="0" w:uiPriority="99" w:unhideWhenUsed="0"/>
    <w:lsdException w:name="Medium List 1 Accent 6" w:semiHidden="0" w:uiPriority="99" w:unhideWhenUsed="0"/>
    <w:lsdException w:name="Medium List 2 Accent 6" w:semiHidden="0" w:uiPriority="99" w:unhideWhenUsed="0"/>
    <w:lsdException w:name="Medium Grid 1 Accent 6" w:semiHidden="0" w:uiPriority="99" w:unhideWhenUsed="0"/>
    <w:lsdException w:name="Medium Grid 2 Accent 6" w:semiHidden="0" w:uiPriority="99" w:unhideWhenUsed="0"/>
    <w:lsdException w:name="Medium Grid 3 Accent 6" w:semiHidden="0" w:uiPriority="99" w:unhideWhenUsed="0"/>
    <w:lsdException w:name="Dark List Accent 6" w:semiHidden="0" w:uiPriority="99" w:unhideWhenUsed="0"/>
    <w:lsdException w:name="Colorful Shading Accent 6" w:semiHidden="0" w:uiPriority="99" w:unhideWhenUsed="0"/>
    <w:lsdException w:name="Colorful List Accent 6" w:semiHidden="0" w:uiPriority="99" w:unhideWhenUsed="0"/>
    <w:lsdException w:name="Colorful Grid Accent 6" w:semiHidden="0" w:uiPriority="99"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autoSpaceDE w:val="0"/>
      <w:autoSpaceDN w:val="0"/>
      <w:adjustRightInd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rPr>
      <w:vertAlign w:val="superscript"/>
    </w:rPr>
  </w:style>
  <w:style w:type="character" w:styleId="a5">
    <w:name w:val="annotation reference"/>
    <w:rPr>
      <w:sz w:val="16"/>
      <w:szCs w:val="16"/>
    </w:rPr>
  </w:style>
  <w:style w:type="character" w:styleId="a6">
    <w:name w:val="Hyperlink"/>
    <w:rPr>
      <w:color w:val="0000FF"/>
      <w:u w:val="single"/>
    </w:rPr>
  </w:style>
  <w:style w:type="character" w:styleId="a7">
    <w:name w:val="Strong"/>
    <w:qFormat/>
    <w:rPr>
      <w:b/>
      <w:bCs/>
    </w:rPr>
  </w:style>
  <w:style w:type="paragraph" w:styleId="a8">
    <w:name w:val="Balloon Text"/>
    <w:basedOn w:val="a0"/>
    <w:semiHidden/>
    <w:rPr>
      <w:rFonts w:ascii="Tahoma" w:hAnsi="Tahoma" w:cs="Tahoma"/>
      <w:sz w:val="16"/>
      <w:szCs w:val="16"/>
    </w:rPr>
  </w:style>
  <w:style w:type="paragraph" w:styleId="20">
    <w:name w:val="Body Text 2"/>
    <w:basedOn w:val="a0"/>
    <w:link w:val="21"/>
    <w:pPr>
      <w:widowControl/>
      <w:autoSpaceDE/>
      <w:autoSpaceDN/>
      <w:adjustRightInd/>
      <w:spacing w:after="120" w:line="480" w:lineRule="auto"/>
    </w:pPr>
    <w:rPr>
      <w:sz w:val="24"/>
      <w:szCs w:val="24"/>
      <w:lang w:val="x-none" w:eastAsia="x-none"/>
    </w:rPr>
  </w:style>
  <w:style w:type="character" w:customStyle="1" w:styleId="21">
    <w:name w:val="Основной текст 2 Знак"/>
    <w:link w:val="20"/>
    <w:rPr>
      <w:sz w:val="24"/>
      <w:szCs w:val="24"/>
    </w:rPr>
  </w:style>
  <w:style w:type="paragraph" w:styleId="a9">
    <w:name w:val="Plain Text"/>
    <w:basedOn w:val="a0"/>
    <w:pPr>
      <w:widowControl/>
      <w:autoSpaceDE/>
      <w:autoSpaceDN/>
      <w:adjustRightInd/>
    </w:pPr>
    <w:rPr>
      <w:rFonts w:ascii="Verdana" w:hAnsi="Verdana"/>
    </w:rPr>
  </w:style>
  <w:style w:type="paragraph" w:styleId="aa">
    <w:name w:val="annotation text"/>
    <w:basedOn w:val="a0"/>
    <w:link w:val="ab"/>
  </w:style>
  <w:style w:type="character" w:customStyle="1" w:styleId="ab">
    <w:name w:val="Текст примечания Знак"/>
    <w:link w:val="aa"/>
  </w:style>
  <w:style w:type="paragraph" w:styleId="ac">
    <w:name w:val="annotation subject"/>
    <w:basedOn w:val="aa"/>
    <w:next w:val="aa"/>
    <w:link w:val="ad"/>
    <w:rPr>
      <w:b/>
      <w:bCs/>
      <w:lang w:val="x-none" w:eastAsia="x-none"/>
    </w:rPr>
  </w:style>
  <w:style w:type="character" w:customStyle="1" w:styleId="ad">
    <w:name w:val="Тема примечания Знак"/>
    <w:link w:val="ac"/>
    <w:rPr>
      <w:b/>
      <w:bCs/>
    </w:rPr>
  </w:style>
  <w:style w:type="paragraph" w:styleId="ae">
    <w:name w:val="footnote text"/>
    <w:basedOn w:val="a0"/>
    <w:link w:val="af"/>
    <w:pPr>
      <w:widowControl/>
      <w:autoSpaceDE/>
      <w:autoSpaceDN/>
      <w:adjustRightInd/>
    </w:pPr>
    <w:rPr>
      <w:rFonts w:ascii="Calibri" w:hAnsi="Calibri"/>
      <w:sz w:val="24"/>
      <w:szCs w:val="24"/>
      <w:lang w:val="en-US" w:eastAsia="x-none"/>
    </w:rPr>
  </w:style>
  <w:style w:type="character" w:customStyle="1" w:styleId="af">
    <w:name w:val="Текст сноски Знак"/>
    <w:link w:val="ae"/>
    <w:rPr>
      <w:rFonts w:ascii="Calibri" w:hAnsi="Calibri"/>
      <w:sz w:val="24"/>
      <w:szCs w:val="24"/>
      <w:lang w:val="en-US"/>
    </w:rPr>
  </w:style>
  <w:style w:type="paragraph" w:styleId="af0">
    <w:name w:val="Body Text"/>
    <w:basedOn w:val="a0"/>
    <w:pPr>
      <w:widowControl/>
      <w:autoSpaceDE/>
      <w:autoSpaceDN/>
      <w:adjustRightInd/>
      <w:jc w:val="both"/>
    </w:pPr>
    <w:rPr>
      <w:sz w:val="24"/>
    </w:rPr>
  </w:style>
  <w:style w:type="paragraph" w:styleId="a">
    <w:name w:val="List Bullet"/>
    <w:basedOn w:val="a0"/>
    <w:pPr>
      <w:widowControl/>
      <w:numPr>
        <w:numId w:val="1"/>
      </w:numPr>
      <w:tabs>
        <w:tab w:val="left" w:pos="360"/>
      </w:tabs>
      <w:autoSpaceDE/>
      <w:autoSpaceDN/>
      <w:adjustRightInd/>
      <w:contextualSpacing/>
    </w:pPr>
    <w:rPr>
      <w:rFonts w:ascii="Calibri" w:hAnsi="Calibri"/>
      <w:sz w:val="24"/>
      <w:szCs w:val="24"/>
    </w:rPr>
  </w:style>
  <w:style w:type="paragraph" w:styleId="HTML">
    <w:name w:val="HTML Preformatted"/>
    <w:basedOn w:val="a0"/>
    <w:link w:val="HTML0"/>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lang w:val="x-none" w:eastAsia="x-none"/>
    </w:rPr>
  </w:style>
  <w:style w:type="character" w:customStyle="1" w:styleId="HTML0">
    <w:name w:val="Стандартный HTML Знак"/>
    <w:link w:val="HTML"/>
    <w:uiPriority w:val="99"/>
    <w:rPr>
      <w:rFonts w:ascii="Courier New" w:hAnsi="Courier New" w:cs="Courier New"/>
    </w:rPr>
  </w:style>
  <w:style w:type="table" w:styleId="1">
    <w:name w:val="Table Subtle 1"/>
    <w:basedOn w:val="a2"/>
    <w:pPr>
      <w:widowControl w:val="0"/>
      <w:autoSpaceDE w:val="0"/>
      <w:autoSpaceDN w:val="0"/>
      <w:adjustRightInd w:val="0"/>
    </w:pPr>
    <w:tblPr>
      <w:tblStyleRowBandSize w:val="1"/>
      <w:tblInd w:w="0" w:type="dxa"/>
      <w:tblCellMar>
        <w:top w:w="0" w:type="dxa"/>
        <w:left w:w="108" w:type="dxa"/>
        <w:bottom w:w="0" w:type="dxa"/>
        <w:right w:w="108" w:type="dxa"/>
      </w:tblCellMar>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
    <w:name w:val="Table Web 3"/>
    <w:basedOn w:val="a2"/>
    <w:pPr>
      <w:widowControl w:val="0"/>
      <w:autoSpaceDE w:val="0"/>
      <w:autoSpaceDN w:val="0"/>
      <w:adjustRightInd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1">
    <w:name w:val="Table Grid"/>
    <w:basedOn w:val="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Elegant"/>
    <w:basedOn w:val="a2"/>
    <w:pPr>
      <w:widowControl w:val="0"/>
      <w:autoSpaceDE w:val="0"/>
      <w:autoSpaceDN w:val="0"/>
      <w:adjustRightInd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paragraph" w:customStyle="1" w:styleId="2">
    <w:name w:val="Знак2"/>
    <w:basedOn w:val="a0"/>
    <w:pPr>
      <w:numPr>
        <w:ilvl w:val="6"/>
        <w:numId w:val="2"/>
      </w:numPr>
      <w:tabs>
        <w:tab w:val="left" w:pos="4699"/>
      </w:tabs>
      <w:autoSpaceDE/>
      <w:autoSpaceDN/>
      <w:adjustRightInd/>
      <w:jc w:val="both"/>
    </w:pPr>
    <w:rPr>
      <w:rFonts w:ascii="Arial" w:hAnsi="Arial" w:cs="Arial"/>
      <w:kern w:val="2"/>
      <w:szCs w:val="24"/>
      <w:lang w:val="en-US" w:eastAsia="zh-CN"/>
    </w:rPr>
  </w:style>
  <w:style w:type="paragraph" w:customStyle="1" w:styleId="1CharChar">
    <w:name w:val="Знак Знак Знак Знак Знак1 Знак Знак Знак Знак Char Char Знак"/>
    <w:basedOn w:val="a0"/>
    <w:pPr>
      <w:widowControl/>
      <w:autoSpaceDE/>
      <w:autoSpaceDN/>
      <w:adjustRightInd/>
      <w:spacing w:after="160" w:line="240" w:lineRule="exact"/>
    </w:pPr>
    <w:rPr>
      <w:rFonts w:ascii="Verdana" w:hAnsi="Verdana"/>
      <w:lang w:val="en-US" w:eastAsia="en-US"/>
    </w:rPr>
  </w:style>
  <w:style w:type="paragraph" w:styleId="af3">
    <w:name w:val="No Spacing"/>
    <w:uiPriority w:val="1"/>
    <w:qFormat/>
    <w:rPr>
      <w:rFonts w:ascii="Calibri" w:eastAsia="Calibri" w:hAnsi="Calibri"/>
      <w:sz w:val="22"/>
      <w:szCs w:val="22"/>
      <w:lang w:eastAsia="en-US"/>
    </w:rPr>
  </w:style>
  <w:style w:type="paragraph" w:customStyle="1" w:styleId="10">
    <w:name w:val="Обычный1"/>
    <w:pPr>
      <w:jc w:val="both"/>
    </w:pPr>
    <w:rPr>
      <w:rFonts w:ascii="Calibri" w:hAnsi="Calibri"/>
      <w:sz w:val="24"/>
      <w:szCs w:val="22"/>
    </w:rPr>
  </w:style>
  <w:style w:type="paragraph" w:styleId="af4">
    <w:name w:val="List Paragraph"/>
    <w:basedOn w:val="a0"/>
    <w:uiPriority w:val="34"/>
    <w:qFormat/>
    <w:pPr>
      <w:widowControl/>
      <w:autoSpaceDE/>
      <w:autoSpaceDN/>
      <w:adjustRightInd/>
      <w:ind w:left="720"/>
      <w:contextualSpacing/>
    </w:pPr>
    <w:rPr>
      <w:rFonts w:ascii="Calibri" w:hAnsi="Calibri"/>
      <w:sz w:val="24"/>
      <w:szCs w:val="24"/>
    </w:rPr>
  </w:style>
  <w:style w:type="character" w:customStyle="1" w:styleId="y2iqfc">
    <w:name w:val="y2iqfc"/>
    <w:basedOn w:val="a1"/>
    <w:rsid w:val="004B7A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345732">
      <w:bodyDiv w:val="1"/>
      <w:marLeft w:val="0"/>
      <w:marRight w:val="0"/>
      <w:marTop w:val="0"/>
      <w:marBottom w:val="0"/>
      <w:divBdr>
        <w:top w:val="none" w:sz="0" w:space="0" w:color="auto"/>
        <w:left w:val="none" w:sz="0" w:space="0" w:color="auto"/>
        <w:bottom w:val="none" w:sz="0" w:space="0" w:color="auto"/>
        <w:right w:val="none" w:sz="0" w:space="0" w:color="auto"/>
      </w:divBdr>
    </w:div>
    <w:div w:id="495612941">
      <w:bodyDiv w:val="1"/>
      <w:marLeft w:val="0"/>
      <w:marRight w:val="0"/>
      <w:marTop w:val="0"/>
      <w:marBottom w:val="0"/>
      <w:divBdr>
        <w:top w:val="none" w:sz="0" w:space="0" w:color="auto"/>
        <w:left w:val="none" w:sz="0" w:space="0" w:color="auto"/>
        <w:bottom w:val="none" w:sz="0" w:space="0" w:color="auto"/>
        <w:right w:val="none" w:sz="0" w:space="0" w:color="auto"/>
      </w:divBdr>
    </w:div>
    <w:div w:id="548340049">
      <w:bodyDiv w:val="1"/>
      <w:marLeft w:val="0"/>
      <w:marRight w:val="0"/>
      <w:marTop w:val="0"/>
      <w:marBottom w:val="0"/>
      <w:divBdr>
        <w:top w:val="none" w:sz="0" w:space="0" w:color="auto"/>
        <w:left w:val="none" w:sz="0" w:space="0" w:color="auto"/>
        <w:bottom w:val="none" w:sz="0" w:space="0" w:color="auto"/>
        <w:right w:val="none" w:sz="0" w:space="0" w:color="auto"/>
      </w:divBdr>
    </w:div>
    <w:div w:id="773521449">
      <w:bodyDiv w:val="1"/>
      <w:marLeft w:val="0"/>
      <w:marRight w:val="0"/>
      <w:marTop w:val="0"/>
      <w:marBottom w:val="0"/>
      <w:divBdr>
        <w:top w:val="none" w:sz="0" w:space="0" w:color="auto"/>
        <w:left w:val="none" w:sz="0" w:space="0" w:color="auto"/>
        <w:bottom w:val="none" w:sz="0" w:space="0" w:color="auto"/>
        <w:right w:val="none" w:sz="0" w:space="0" w:color="auto"/>
      </w:divBdr>
    </w:div>
    <w:div w:id="796412544">
      <w:bodyDiv w:val="1"/>
      <w:marLeft w:val="0"/>
      <w:marRight w:val="0"/>
      <w:marTop w:val="0"/>
      <w:marBottom w:val="0"/>
      <w:divBdr>
        <w:top w:val="none" w:sz="0" w:space="0" w:color="auto"/>
        <w:left w:val="none" w:sz="0" w:space="0" w:color="auto"/>
        <w:bottom w:val="none" w:sz="0" w:space="0" w:color="auto"/>
        <w:right w:val="none" w:sz="0" w:space="0" w:color="auto"/>
      </w:divBdr>
    </w:div>
    <w:div w:id="845242819">
      <w:bodyDiv w:val="1"/>
      <w:marLeft w:val="0"/>
      <w:marRight w:val="0"/>
      <w:marTop w:val="0"/>
      <w:marBottom w:val="0"/>
      <w:divBdr>
        <w:top w:val="none" w:sz="0" w:space="0" w:color="auto"/>
        <w:left w:val="none" w:sz="0" w:space="0" w:color="auto"/>
        <w:bottom w:val="none" w:sz="0" w:space="0" w:color="auto"/>
        <w:right w:val="none" w:sz="0" w:space="0" w:color="auto"/>
      </w:divBdr>
    </w:div>
    <w:div w:id="1171674361">
      <w:bodyDiv w:val="1"/>
      <w:marLeft w:val="0"/>
      <w:marRight w:val="0"/>
      <w:marTop w:val="0"/>
      <w:marBottom w:val="0"/>
      <w:divBdr>
        <w:top w:val="none" w:sz="0" w:space="0" w:color="auto"/>
        <w:left w:val="none" w:sz="0" w:space="0" w:color="auto"/>
        <w:bottom w:val="none" w:sz="0" w:space="0" w:color="auto"/>
        <w:right w:val="none" w:sz="0" w:space="0" w:color="auto"/>
      </w:divBdr>
    </w:div>
    <w:div w:id="1440681155">
      <w:bodyDiv w:val="1"/>
      <w:marLeft w:val="0"/>
      <w:marRight w:val="0"/>
      <w:marTop w:val="0"/>
      <w:marBottom w:val="0"/>
      <w:divBdr>
        <w:top w:val="none" w:sz="0" w:space="0" w:color="auto"/>
        <w:left w:val="none" w:sz="0" w:space="0" w:color="auto"/>
        <w:bottom w:val="none" w:sz="0" w:space="0" w:color="auto"/>
        <w:right w:val="none" w:sz="0" w:space="0" w:color="auto"/>
      </w:divBdr>
    </w:div>
    <w:div w:id="1484200127">
      <w:bodyDiv w:val="1"/>
      <w:marLeft w:val="0"/>
      <w:marRight w:val="0"/>
      <w:marTop w:val="0"/>
      <w:marBottom w:val="0"/>
      <w:divBdr>
        <w:top w:val="none" w:sz="0" w:space="0" w:color="auto"/>
        <w:left w:val="none" w:sz="0" w:space="0" w:color="auto"/>
        <w:bottom w:val="none" w:sz="0" w:space="0" w:color="auto"/>
        <w:right w:val="none" w:sz="0" w:space="0" w:color="auto"/>
      </w:divBdr>
    </w:div>
    <w:div w:id="1629239278">
      <w:bodyDiv w:val="1"/>
      <w:marLeft w:val="0"/>
      <w:marRight w:val="0"/>
      <w:marTop w:val="0"/>
      <w:marBottom w:val="0"/>
      <w:divBdr>
        <w:top w:val="none" w:sz="0" w:space="0" w:color="auto"/>
        <w:left w:val="none" w:sz="0" w:space="0" w:color="auto"/>
        <w:bottom w:val="none" w:sz="0" w:space="0" w:color="auto"/>
        <w:right w:val="none" w:sz="0" w:space="0" w:color="auto"/>
      </w:divBdr>
      <w:divsChild>
        <w:div w:id="1657025622">
          <w:marLeft w:val="0"/>
          <w:marRight w:val="0"/>
          <w:marTop w:val="0"/>
          <w:marBottom w:val="0"/>
          <w:divBdr>
            <w:top w:val="none" w:sz="0" w:space="0" w:color="auto"/>
            <w:left w:val="none" w:sz="0" w:space="0" w:color="auto"/>
            <w:bottom w:val="none" w:sz="0" w:space="0" w:color="auto"/>
            <w:right w:val="none" w:sz="0" w:space="0" w:color="auto"/>
          </w:divBdr>
        </w:div>
      </w:divsChild>
    </w:div>
    <w:div w:id="1872570225">
      <w:bodyDiv w:val="1"/>
      <w:marLeft w:val="0"/>
      <w:marRight w:val="0"/>
      <w:marTop w:val="0"/>
      <w:marBottom w:val="0"/>
      <w:divBdr>
        <w:top w:val="none" w:sz="0" w:space="0" w:color="auto"/>
        <w:left w:val="none" w:sz="0" w:space="0" w:color="auto"/>
        <w:bottom w:val="none" w:sz="0" w:space="0" w:color="auto"/>
        <w:right w:val="none" w:sz="0" w:space="0" w:color="auto"/>
      </w:divBdr>
    </w:div>
    <w:div w:id="1899319263">
      <w:bodyDiv w:val="1"/>
      <w:marLeft w:val="0"/>
      <w:marRight w:val="0"/>
      <w:marTop w:val="0"/>
      <w:marBottom w:val="0"/>
      <w:divBdr>
        <w:top w:val="none" w:sz="0" w:space="0" w:color="auto"/>
        <w:left w:val="none" w:sz="0" w:space="0" w:color="auto"/>
        <w:bottom w:val="none" w:sz="0" w:space="0" w:color="auto"/>
        <w:right w:val="none" w:sz="0" w:space="0" w:color="auto"/>
      </w:divBdr>
    </w:div>
    <w:div w:id="195809622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576</Words>
  <Characters>3286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1</vt:lpstr>
    </vt:vector>
  </TitlesOfParts>
  <Company>НСК</Company>
  <LinksUpToDate>false</LinksUpToDate>
  <CharactersWithSpaces>3855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Алиев Курман (ALIEV)</dc:creator>
  <cp:lastModifiedBy>USER</cp:lastModifiedBy>
  <cp:revision>2</cp:revision>
  <cp:lastPrinted>2022-11-11T08:46:00Z</cp:lastPrinted>
  <dcterms:created xsi:type="dcterms:W3CDTF">2026-10-13T08:19:00Z</dcterms:created>
  <dcterms:modified xsi:type="dcterms:W3CDTF">2026-10-13T08:19:00Z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1049-11.2.0.11191</vt:lpwstr>
  </property>
  <property fmtid="{D5CDD505-2E9C-101B-9397-08002B2CF9AE}" pid="3" name="ICV">
    <vt:lpwstr>62300A520DAA4FFBA94444683EA22BBD</vt:lpwstr>
  </property>
</Properties>
</file>