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</w:p>
    <w:p w:rsidR="0038050F" w:rsidRPr="003B627E" w:rsidRDefault="0038050F" w:rsidP="001C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Техническая спецификация</w:t>
      </w:r>
    </w:p>
    <w:p w:rsidR="0038050F" w:rsidRPr="003B627E" w:rsidRDefault="0038050F" w:rsidP="001C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 услуги по проведению Технического осмотра</w:t>
      </w:r>
    </w:p>
    <w:p w:rsidR="008F7B40" w:rsidRPr="003B627E" w:rsidRDefault="0038050F" w:rsidP="001C73FE">
      <w:pPr>
        <w:tabs>
          <w:tab w:val="left" w:pos="226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автотранспортных средств ДЧС г. Шымкент на 2026 год</w:t>
      </w:r>
    </w:p>
    <w:p w:rsidR="0038050F" w:rsidRPr="003B627E" w:rsidRDefault="0038050F" w:rsidP="001C73FE">
      <w:pPr>
        <w:tabs>
          <w:tab w:val="left" w:pos="226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</w:p>
    <w:tbl>
      <w:tblPr>
        <w:tblStyle w:val="a3"/>
        <w:tblW w:w="10172" w:type="dxa"/>
        <w:tblLook w:val="04A0" w:firstRow="1" w:lastRow="0" w:firstColumn="1" w:lastColumn="0" w:noHBand="0" w:noVBand="1"/>
      </w:tblPr>
      <w:tblGrid>
        <w:gridCol w:w="565"/>
        <w:gridCol w:w="3087"/>
        <w:gridCol w:w="1701"/>
        <w:gridCol w:w="1559"/>
        <w:gridCol w:w="3260"/>
      </w:tblGrid>
      <w:tr w:rsidR="003B627E" w:rsidRPr="008B63C3" w:rsidTr="001C73FE">
        <w:tc>
          <w:tcPr>
            <w:tcW w:w="565" w:type="dxa"/>
          </w:tcPr>
          <w:p w:rsidR="0038050F" w:rsidRPr="008B63C3" w:rsidRDefault="0038050F" w:rsidP="001C73FE">
            <w:pPr>
              <w:tabs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087" w:type="dxa"/>
          </w:tcPr>
          <w:p w:rsidR="0038050F" w:rsidRPr="008B63C3" w:rsidRDefault="0038050F" w:rsidP="001C73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Марка АТС</w:t>
            </w:r>
          </w:p>
        </w:tc>
        <w:tc>
          <w:tcPr>
            <w:tcW w:w="1701" w:type="dxa"/>
          </w:tcPr>
          <w:p w:rsidR="0038050F" w:rsidRPr="008B63C3" w:rsidRDefault="0038050F" w:rsidP="001C73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Категория</w:t>
            </w:r>
          </w:p>
        </w:tc>
        <w:tc>
          <w:tcPr>
            <w:tcW w:w="1559" w:type="dxa"/>
          </w:tcPr>
          <w:p w:rsidR="0038050F" w:rsidRPr="008B63C3" w:rsidRDefault="0038050F" w:rsidP="001C73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3260" w:type="dxa"/>
          </w:tcPr>
          <w:p w:rsidR="0038050F" w:rsidRPr="008B63C3" w:rsidRDefault="0038050F" w:rsidP="001C73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Период</w:t>
            </w:r>
            <w:r w:rsidR="001C73FE"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проведения </w:t>
            </w:r>
          </w:p>
          <w:p w:rsidR="0038050F" w:rsidRPr="008B63C3" w:rsidRDefault="001C73FE" w:rsidP="001C73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</w:t>
            </w:r>
            <w:r w:rsidR="0038050F"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ехнического</w:t>
            </w: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38050F"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осмотра</w:t>
            </w:r>
          </w:p>
        </w:tc>
      </w:tr>
      <w:tr w:rsidR="008B63C3" w:rsidRPr="008B63C3" w:rsidTr="00F9160A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05C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1C73FE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05C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1C73FE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АПТ-5,0-40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05C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1C73FE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 Камаз-43118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05C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1C73FE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05C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АЛ-32 Камаз-43253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КШМ-43118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КШМ-43118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HUNDAI-QT500 Бартовой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АТЗ-10 Камаз-43118 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Автокран Камаз-43118 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АСА  (Тойота Хайлюкс)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АСА-20 Камаз-43118 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8B63C3" w:rsidRPr="008B63C3" w:rsidTr="00E46D60">
        <w:tc>
          <w:tcPr>
            <w:tcW w:w="565" w:type="dxa"/>
          </w:tcPr>
          <w:p w:rsidR="008B63C3" w:rsidRPr="008B63C3" w:rsidRDefault="008B63C3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 Камаз-43118</w:t>
            </w:r>
          </w:p>
        </w:tc>
        <w:tc>
          <w:tcPr>
            <w:tcW w:w="1701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B63C3" w:rsidRPr="008B63C3" w:rsidRDefault="008B63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260" w:type="dxa"/>
          </w:tcPr>
          <w:p w:rsidR="008B63C3" w:rsidRPr="008B63C3" w:rsidRDefault="008B63C3" w:rsidP="0086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BB2C02" w:rsidRPr="008B63C3" w:rsidTr="00E46D60">
        <w:tc>
          <w:tcPr>
            <w:tcW w:w="565" w:type="dxa"/>
          </w:tcPr>
          <w:p w:rsidR="00BB2C02" w:rsidRPr="008B63C3" w:rsidRDefault="00BB2C02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BB2C02" w:rsidRPr="00BB2C02" w:rsidRDefault="00BB2C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Toyota Hilux</w:t>
            </w:r>
          </w:p>
        </w:tc>
        <w:tc>
          <w:tcPr>
            <w:tcW w:w="1701" w:type="dxa"/>
            <w:vAlign w:val="center"/>
          </w:tcPr>
          <w:p w:rsidR="00BB2C02" w:rsidRPr="00BB2C02" w:rsidRDefault="00BB2C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</w:p>
        </w:tc>
        <w:tc>
          <w:tcPr>
            <w:tcW w:w="1559" w:type="dxa"/>
            <w:vAlign w:val="center"/>
          </w:tcPr>
          <w:p w:rsidR="00BB2C02" w:rsidRPr="00BB2C02" w:rsidRDefault="00BB2C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3260" w:type="dxa"/>
          </w:tcPr>
          <w:p w:rsidR="00BB2C02" w:rsidRPr="008B63C3" w:rsidRDefault="00BB2C02" w:rsidP="008628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BB2C02" w:rsidRPr="008B63C3" w:rsidTr="00E46D60">
        <w:tc>
          <w:tcPr>
            <w:tcW w:w="565" w:type="dxa"/>
          </w:tcPr>
          <w:p w:rsidR="00BB2C02" w:rsidRPr="008B63C3" w:rsidRDefault="00BB2C02" w:rsidP="001C73FE">
            <w:pPr>
              <w:pStyle w:val="a4"/>
              <w:numPr>
                <w:ilvl w:val="0"/>
                <w:numId w:val="2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87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Toyota Hilux</w:t>
            </w:r>
          </w:p>
        </w:tc>
        <w:tc>
          <w:tcPr>
            <w:tcW w:w="1701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</w:p>
        </w:tc>
        <w:tc>
          <w:tcPr>
            <w:tcW w:w="1559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3260" w:type="dxa"/>
          </w:tcPr>
          <w:p w:rsidR="00BB2C02" w:rsidRPr="008B63C3" w:rsidRDefault="00BB2C02" w:rsidP="00AC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</w:tbl>
    <w:p w:rsidR="0093643D" w:rsidRDefault="0093643D" w:rsidP="001C73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Технический осмотр должен проводиться </w:t>
      </w:r>
      <w:r w:rsidRPr="003B627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 соответствии требованиями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Приказ и.о.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Министра по инвестициям и развитию Республики Казахстан от 26 марта 2015 года № 329.</w:t>
      </w: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Срок действия технического осмотра не менее 12 месяцев (1 год) с момента прохождения.</w:t>
      </w: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Срок оказания услуг 15 календарьных дней с момента вступления в силу договора.</w:t>
      </w: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 предоставляет Заказчику заключение по техническому освидетельствованию и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оценке технического состояния эксплуатируемых транспортных средств согласно действующего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РК (диагностическая карта технического устройства).</w:t>
      </w: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1C73FE" w:rsidRPr="003B627E" w:rsidRDefault="001C73F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Место оказания услуг</w:t>
      </w:r>
      <w:r w:rsidRPr="003B627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г. Шымкент, район Каратау, жилой массив Нурсат,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color w:val="000000" w:themeColor="text1"/>
          <w:sz w:val="28"/>
          <w:szCs w:val="28"/>
        </w:rPr>
        <w:t>Здание 4542.</w:t>
      </w: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bookmarkStart w:id="0" w:name="_GoBack"/>
      <w:bookmarkEnd w:id="0"/>
    </w:p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B63C3" w:rsidRDefault="008B63C3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B63C3" w:rsidRDefault="008B63C3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B63C3" w:rsidRDefault="008B63C3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93643D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93643D" w:rsidRPr="003B627E" w:rsidRDefault="0093643D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862824" w:rsidRPr="003B627E" w:rsidRDefault="00862824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DB6153" w:rsidRDefault="003B627E" w:rsidP="003B62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DB615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2026 жылға арналған Шымкент қаласы ТЖД автокөлік құралдарын</w:t>
      </w:r>
    </w:p>
    <w:p w:rsidR="003B627E" w:rsidRPr="00DB6153" w:rsidRDefault="003B627E" w:rsidP="003B62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DB615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техникалық байқаудан өткізу жөніндегі қызметтерге</w:t>
      </w:r>
    </w:p>
    <w:p w:rsidR="003B627E" w:rsidRPr="00DB6153" w:rsidRDefault="003B627E" w:rsidP="003B62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DB615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техникалық ерекшелігі</w:t>
      </w: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565"/>
        <w:gridCol w:w="3059"/>
        <w:gridCol w:w="1366"/>
        <w:gridCol w:w="1719"/>
        <w:gridCol w:w="3605"/>
      </w:tblGrid>
      <w:tr w:rsidR="00862824" w:rsidRPr="008B63C3" w:rsidTr="00862824">
        <w:tc>
          <w:tcPr>
            <w:tcW w:w="565" w:type="dxa"/>
          </w:tcPr>
          <w:p w:rsidR="00862824" w:rsidRPr="008B63C3" w:rsidRDefault="00862824" w:rsidP="00F00B01">
            <w:pPr>
              <w:tabs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059" w:type="dxa"/>
          </w:tcPr>
          <w:p w:rsidR="00862824" w:rsidRPr="008B63C3" w:rsidRDefault="00862824" w:rsidP="00F00B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АКҚ Маркасы</w:t>
            </w:r>
          </w:p>
        </w:tc>
        <w:tc>
          <w:tcPr>
            <w:tcW w:w="1366" w:type="dxa"/>
          </w:tcPr>
          <w:p w:rsidR="00862824" w:rsidRPr="008B63C3" w:rsidRDefault="00862824" w:rsidP="00F00B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Категория</w:t>
            </w:r>
          </w:p>
        </w:tc>
        <w:tc>
          <w:tcPr>
            <w:tcW w:w="1719" w:type="dxa"/>
          </w:tcPr>
          <w:p w:rsidR="00862824" w:rsidRPr="008B63C3" w:rsidRDefault="00862824" w:rsidP="00F00B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Шығарылған</w:t>
            </w:r>
            <w:r w:rsidRPr="008B63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жылы</w:t>
            </w:r>
          </w:p>
        </w:tc>
        <w:tc>
          <w:tcPr>
            <w:tcW w:w="3605" w:type="dxa"/>
          </w:tcPr>
          <w:p w:rsidR="00862824" w:rsidRPr="008B63C3" w:rsidRDefault="00862824" w:rsidP="00F00B01">
            <w:pPr>
              <w:autoSpaceDE w:val="0"/>
              <w:autoSpaceDN w:val="0"/>
              <w:adjustRightInd w:val="0"/>
              <w:ind w:left="-126" w:right="-10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r w:rsidRPr="008B63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 xml:space="preserve">байқау </w:t>
            </w: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</w:t>
            </w: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ткізу</w:t>
            </w:r>
            <w:r w:rsidRPr="008B63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63C3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кезеңі</w:t>
            </w:r>
            <w:r w:rsidRPr="008B63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АПТ-5,0-40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 Камаз-43118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АЛ-32 Камаз-43253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D1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КШМ-43118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КШМ-43118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HUNDAI-QT500 Бартовой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АТЗ-10 Камаз-43118 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Автокран Камаз-43118 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АСА  (Тойота Хайлюкс)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АЦ-3,0-40 (43502)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АЦ-5,0-40 (43253)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Вахтовка Камаз-43118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АЛ-32 Камаз-43253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АСА-20 Камаз-43118 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8B63C3" w:rsidRPr="008B63C3" w:rsidTr="00740BD0">
        <w:tc>
          <w:tcPr>
            <w:tcW w:w="565" w:type="dxa"/>
          </w:tcPr>
          <w:p w:rsidR="008B63C3" w:rsidRPr="008B63C3" w:rsidRDefault="008B63C3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АНР-150 Камаз-43118</w:t>
            </w:r>
          </w:p>
        </w:tc>
        <w:tc>
          <w:tcPr>
            <w:tcW w:w="1366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719" w:type="dxa"/>
            <w:vAlign w:val="center"/>
          </w:tcPr>
          <w:p w:rsidR="008B63C3" w:rsidRPr="008B63C3" w:rsidRDefault="008B63C3" w:rsidP="00893F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605" w:type="dxa"/>
          </w:tcPr>
          <w:p w:rsidR="008B63C3" w:rsidRPr="008B63C3" w:rsidRDefault="008B63C3" w:rsidP="008B6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тех. </w:t>
            </w: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байқау өтпеген</w:t>
            </w:r>
          </w:p>
        </w:tc>
      </w:tr>
      <w:tr w:rsidR="00BB2C02" w:rsidRPr="008B63C3" w:rsidTr="00740BD0">
        <w:tc>
          <w:tcPr>
            <w:tcW w:w="565" w:type="dxa"/>
          </w:tcPr>
          <w:p w:rsidR="00BB2C02" w:rsidRPr="008B63C3" w:rsidRDefault="00BB2C02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Toyota Hilux</w:t>
            </w:r>
          </w:p>
        </w:tc>
        <w:tc>
          <w:tcPr>
            <w:tcW w:w="1366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</w:p>
        </w:tc>
        <w:tc>
          <w:tcPr>
            <w:tcW w:w="1719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3605" w:type="dxa"/>
          </w:tcPr>
          <w:p w:rsidR="00BB2C02" w:rsidRPr="008B63C3" w:rsidRDefault="00BB2C02" w:rsidP="00AC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  <w:tr w:rsidR="00BB2C02" w:rsidRPr="008B63C3" w:rsidTr="00740BD0">
        <w:tc>
          <w:tcPr>
            <w:tcW w:w="565" w:type="dxa"/>
          </w:tcPr>
          <w:p w:rsidR="00BB2C02" w:rsidRPr="008B63C3" w:rsidRDefault="00BB2C02" w:rsidP="00862824">
            <w:pPr>
              <w:pStyle w:val="a4"/>
              <w:numPr>
                <w:ilvl w:val="0"/>
                <w:numId w:val="4"/>
              </w:numPr>
              <w:tabs>
                <w:tab w:val="left" w:pos="246"/>
                <w:tab w:val="left" w:pos="22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059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Toyota Hilux</w:t>
            </w:r>
          </w:p>
        </w:tc>
        <w:tc>
          <w:tcPr>
            <w:tcW w:w="1366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</w:p>
        </w:tc>
        <w:tc>
          <w:tcPr>
            <w:tcW w:w="1719" w:type="dxa"/>
            <w:vAlign w:val="center"/>
          </w:tcPr>
          <w:p w:rsidR="00BB2C02" w:rsidRPr="00BB2C02" w:rsidRDefault="00BB2C02" w:rsidP="00AC406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3605" w:type="dxa"/>
          </w:tcPr>
          <w:p w:rsidR="00BB2C02" w:rsidRPr="008B63C3" w:rsidRDefault="00BB2C02" w:rsidP="00AC40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63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тех. осмотр не проведен</w:t>
            </w:r>
          </w:p>
        </w:tc>
      </w:tr>
    </w:tbl>
    <w:p w:rsidR="00442836" w:rsidRDefault="00442836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Техникалық байқау Қазақстан Республикасы Инвестициялар жəне даму министрінің м.а.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sz w:val="28"/>
          <w:szCs w:val="28"/>
          <w:lang w:val="kk-KZ"/>
        </w:rPr>
        <w:t>2015 жылғы 26 наурыздағы № 329 бұйрығының талаптарына сəйкес жүргізілуі тиіс</w:t>
      </w: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Техникалық қарап тексерудің қолданылу мерзімі өткен сəттен бастап кемінде</w:t>
      </w: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12 ай (1 жыл).</w:t>
      </w: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 шарт күшіне енген сəттен бастап 15 күнтізбелік күн.</w:t>
      </w:r>
    </w:p>
    <w:p w:rsidR="003B627E" w:rsidRDefault="003B627E" w:rsidP="003B62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Өнім беруші Тапсырыс берушіге Қазақстан Республикасының қолданыстағы заңнамасына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sz w:val="28"/>
          <w:szCs w:val="28"/>
          <w:lang w:val="kk-KZ"/>
        </w:rPr>
        <w:t>сəйкес пайдаланылатын көлік құралдарының техникалық жай-күйін техникалық куəландыру жəне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627E">
        <w:rPr>
          <w:rFonts w:ascii="Times New Roman" w:hAnsi="Times New Roman" w:cs="Times New Roman"/>
          <w:sz w:val="28"/>
          <w:szCs w:val="28"/>
          <w:lang w:val="kk-KZ"/>
        </w:rPr>
        <w:t>бағалау жөніндегі қорытындыны (техникалық құрылғының диагностикалық картасы) ұсынады.</w:t>
      </w:r>
    </w:p>
    <w:p w:rsidR="003B627E" w:rsidRDefault="003B627E" w:rsidP="003B62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Қызмет көрсету орны: Шымкент қаласы, Қаратау ауданы, Нұрсат тұрғын</w:t>
      </w:r>
    </w:p>
    <w:p w:rsidR="003B627E" w:rsidRPr="003B627E" w:rsidRDefault="003B627E" w:rsidP="003B62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3B627E">
        <w:rPr>
          <w:rFonts w:ascii="Times New Roman" w:hAnsi="Times New Roman" w:cs="Times New Roman"/>
          <w:sz w:val="28"/>
          <w:szCs w:val="28"/>
          <w:lang w:val="kk-KZ"/>
        </w:rPr>
        <w:t>алабы, 4542</w:t>
      </w: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3B627E" w:rsidRPr="003B627E" w:rsidRDefault="003B627E" w:rsidP="001C7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sectPr w:rsidR="003B627E" w:rsidRPr="003B627E" w:rsidSect="001C73F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F23" w:rsidRDefault="00033F23" w:rsidP="00DB6153">
      <w:pPr>
        <w:spacing w:after="0" w:line="240" w:lineRule="auto"/>
      </w:pPr>
      <w:r>
        <w:separator/>
      </w:r>
    </w:p>
  </w:endnote>
  <w:endnote w:type="continuationSeparator" w:id="0">
    <w:p w:rsidR="00033F23" w:rsidRDefault="00033F23" w:rsidP="00DB6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F23" w:rsidRDefault="00033F23" w:rsidP="00DB6153">
      <w:pPr>
        <w:spacing w:after="0" w:line="240" w:lineRule="auto"/>
      </w:pPr>
      <w:r>
        <w:separator/>
      </w:r>
    </w:p>
  </w:footnote>
  <w:footnote w:type="continuationSeparator" w:id="0">
    <w:p w:rsidR="00033F23" w:rsidRDefault="00033F23" w:rsidP="00DB6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F767F"/>
    <w:multiLevelType w:val="hybridMultilevel"/>
    <w:tmpl w:val="2E749892"/>
    <w:lvl w:ilvl="0" w:tplc="190416F0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957E3"/>
    <w:multiLevelType w:val="hybridMultilevel"/>
    <w:tmpl w:val="DED08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745C3"/>
    <w:multiLevelType w:val="hybridMultilevel"/>
    <w:tmpl w:val="2E749892"/>
    <w:lvl w:ilvl="0" w:tplc="190416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A42BD"/>
    <w:multiLevelType w:val="hybridMultilevel"/>
    <w:tmpl w:val="2E749892"/>
    <w:lvl w:ilvl="0" w:tplc="190416F0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389"/>
    <w:rsid w:val="00033F23"/>
    <w:rsid w:val="001C73FE"/>
    <w:rsid w:val="0038050F"/>
    <w:rsid w:val="003B627E"/>
    <w:rsid w:val="00442836"/>
    <w:rsid w:val="00551389"/>
    <w:rsid w:val="00755384"/>
    <w:rsid w:val="00762E66"/>
    <w:rsid w:val="007865A0"/>
    <w:rsid w:val="007C1F72"/>
    <w:rsid w:val="007E1183"/>
    <w:rsid w:val="00862824"/>
    <w:rsid w:val="008B63C3"/>
    <w:rsid w:val="008C2116"/>
    <w:rsid w:val="008F7B40"/>
    <w:rsid w:val="0093643D"/>
    <w:rsid w:val="00BB2C02"/>
    <w:rsid w:val="00BF2DB1"/>
    <w:rsid w:val="00DB6153"/>
    <w:rsid w:val="00F1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2C8D4-9D36-41A8-8CA0-FAFB7BC7E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050F"/>
    <w:pPr>
      <w:ind w:left="720"/>
      <w:contextualSpacing/>
    </w:pPr>
  </w:style>
  <w:style w:type="character" w:customStyle="1" w:styleId="ypks7kbdpwfgdykd3qb9">
    <w:name w:val="ypks7kbdpwfgdykd3qb9"/>
    <w:basedOn w:val="a0"/>
    <w:rsid w:val="003B627E"/>
  </w:style>
  <w:style w:type="paragraph" w:styleId="a5">
    <w:name w:val="header"/>
    <w:basedOn w:val="a"/>
    <w:link w:val="a6"/>
    <w:uiPriority w:val="99"/>
    <w:unhideWhenUsed/>
    <w:rsid w:val="00DB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6153"/>
  </w:style>
  <w:style w:type="paragraph" w:styleId="a7">
    <w:name w:val="footer"/>
    <w:basedOn w:val="a"/>
    <w:link w:val="a8"/>
    <w:uiPriority w:val="99"/>
    <w:unhideWhenUsed/>
    <w:rsid w:val="00DB6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6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АСР 2</dc:creator>
  <cp:keywords/>
  <dc:description/>
  <cp:lastModifiedBy>Отдел тылового обеспечения 2</cp:lastModifiedBy>
  <cp:revision>23</cp:revision>
  <dcterms:created xsi:type="dcterms:W3CDTF">2026-08-14T12:16:00Z</dcterms:created>
  <dcterms:modified xsi:type="dcterms:W3CDTF">2026-10-23T12:33:00Z</dcterms:modified>
</cp:coreProperties>
</file>