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4BD1" w:rsidRPr="00CF4BD1" w:rsidRDefault="00CF4BD1" w:rsidP="00CF4BD1">
      <w:pPr>
        <w:jc w:val="right"/>
        <w:rPr>
          <w:rFonts w:ascii="Arial" w:hAnsi="Arial" w:cs="Arial"/>
          <w:i/>
          <w:sz w:val="28"/>
          <w:szCs w:val="28"/>
          <w:lang w:val="kk-KZ"/>
        </w:rPr>
      </w:pPr>
      <w:r w:rsidRPr="00CF4BD1">
        <w:rPr>
          <w:rFonts w:ascii="Arial" w:hAnsi="Arial" w:cs="Arial"/>
          <w:i/>
          <w:sz w:val="28"/>
          <w:szCs w:val="28"/>
          <w:lang w:val="kk-KZ"/>
        </w:rPr>
        <w:t xml:space="preserve">Приложение 2 </w:t>
      </w:r>
    </w:p>
    <w:p w:rsidR="00CF4BD1" w:rsidRPr="00CF4BD1" w:rsidRDefault="00CF4BD1" w:rsidP="00CF4BD1">
      <w:pPr>
        <w:jc w:val="right"/>
        <w:rPr>
          <w:rFonts w:ascii="Arial" w:hAnsi="Arial" w:cs="Arial"/>
          <w:i/>
          <w:sz w:val="28"/>
          <w:szCs w:val="28"/>
          <w:lang w:val="kk-KZ"/>
        </w:rPr>
      </w:pPr>
    </w:p>
    <w:p w:rsidR="00CF4BD1" w:rsidRPr="005478C2" w:rsidRDefault="00CF4BD1" w:rsidP="00CF4BD1">
      <w:pPr>
        <w:jc w:val="center"/>
        <w:rPr>
          <w:rFonts w:ascii="Arial" w:hAnsi="Arial" w:cs="Arial"/>
          <w:b/>
          <w:sz w:val="28"/>
          <w:szCs w:val="28"/>
          <w:lang w:val="kk-KZ"/>
        </w:rPr>
      </w:pPr>
      <w:r w:rsidRPr="005478C2">
        <w:rPr>
          <w:rFonts w:ascii="Arial" w:hAnsi="Arial" w:cs="Arial"/>
          <w:b/>
          <w:sz w:val="28"/>
          <w:szCs w:val="28"/>
          <w:lang w:val="kk-KZ"/>
        </w:rPr>
        <w:t>Техническая спецификация на оказание услуги</w:t>
      </w:r>
    </w:p>
    <w:p w:rsidR="00CF4BD1" w:rsidRPr="005478C2" w:rsidRDefault="00CF4BD1" w:rsidP="00CF4BD1">
      <w:pPr>
        <w:jc w:val="center"/>
        <w:rPr>
          <w:rFonts w:ascii="Arial" w:hAnsi="Arial" w:cs="Arial"/>
          <w:b/>
          <w:sz w:val="28"/>
          <w:szCs w:val="28"/>
          <w:lang w:val="kk-KZ"/>
        </w:rPr>
      </w:pPr>
      <w:r w:rsidRPr="005478C2">
        <w:rPr>
          <w:rFonts w:ascii="Arial" w:hAnsi="Arial" w:cs="Arial"/>
          <w:b/>
          <w:sz w:val="28"/>
          <w:szCs w:val="28"/>
          <w:lang w:val="kk-KZ"/>
        </w:rPr>
        <w:t xml:space="preserve">по промывке и опрессовке наружней </w:t>
      </w:r>
      <w:r>
        <w:rPr>
          <w:rFonts w:ascii="Arial" w:hAnsi="Arial" w:cs="Arial"/>
          <w:b/>
          <w:sz w:val="28"/>
          <w:szCs w:val="28"/>
          <w:lang w:val="kk-KZ"/>
        </w:rPr>
        <w:t>и внутренней системы отопления,</w:t>
      </w:r>
      <w:r w:rsidRPr="005478C2">
        <w:rPr>
          <w:rFonts w:ascii="Arial" w:hAnsi="Arial" w:cs="Arial"/>
          <w:b/>
          <w:sz w:val="28"/>
          <w:szCs w:val="28"/>
          <w:lang w:val="kk-KZ"/>
        </w:rPr>
        <w:t xml:space="preserve"> замена запорной арматуры в отсекающем колодце</w:t>
      </w:r>
    </w:p>
    <w:p w:rsidR="00CF4BD1" w:rsidRDefault="00CF4BD1" w:rsidP="00CF4BD1">
      <w:pPr>
        <w:jc w:val="both"/>
        <w:rPr>
          <w:rFonts w:ascii="Arial" w:hAnsi="Arial" w:cs="Arial"/>
          <w:b/>
          <w:sz w:val="28"/>
          <w:szCs w:val="28"/>
          <w:lang w:val="kk-KZ"/>
        </w:rPr>
      </w:pPr>
    </w:p>
    <w:p w:rsidR="00CF4BD1" w:rsidRDefault="00CF4BD1" w:rsidP="00CF4BD1">
      <w:pPr>
        <w:jc w:val="both"/>
        <w:rPr>
          <w:rFonts w:ascii="Arial" w:hAnsi="Arial" w:cs="Arial"/>
          <w:b/>
          <w:sz w:val="28"/>
          <w:szCs w:val="28"/>
          <w:lang w:val="kk-KZ"/>
        </w:rPr>
      </w:pPr>
      <w:r>
        <w:rPr>
          <w:rFonts w:ascii="Arial" w:hAnsi="Arial" w:cs="Arial"/>
          <w:b/>
          <w:sz w:val="28"/>
          <w:szCs w:val="28"/>
          <w:lang w:val="kk-KZ"/>
        </w:rPr>
        <w:t xml:space="preserve">Заказчик: </w:t>
      </w:r>
      <w:r w:rsidRPr="00CF4BD1">
        <w:rPr>
          <w:rFonts w:ascii="Arial" w:hAnsi="Arial" w:cs="Arial"/>
          <w:sz w:val="28"/>
          <w:szCs w:val="28"/>
          <w:lang w:val="kk-KZ"/>
        </w:rPr>
        <w:t>Казахский национальный университет водных ресурсов и ирригации.</w:t>
      </w:r>
      <w:r>
        <w:rPr>
          <w:rFonts w:ascii="Arial" w:hAnsi="Arial" w:cs="Arial"/>
          <w:b/>
          <w:sz w:val="28"/>
          <w:szCs w:val="28"/>
          <w:lang w:val="kk-KZ"/>
        </w:rPr>
        <w:t xml:space="preserve"> </w:t>
      </w:r>
    </w:p>
    <w:p w:rsidR="00CF4BD1" w:rsidRDefault="00CF4BD1" w:rsidP="00CF4BD1">
      <w:pPr>
        <w:jc w:val="both"/>
        <w:rPr>
          <w:rFonts w:ascii="Arial" w:hAnsi="Arial" w:cs="Arial"/>
          <w:sz w:val="28"/>
          <w:szCs w:val="28"/>
          <w:lang w:val="kk-KZ"/>
        </w:rPr>
      </w:pPr>
    </w:p>
    <w:p w:rsidR="00CF4BD1" w:rsidRPr="005478C2" w:rsidRDefault="00CF4BD1" w:rsidP="00CF4BD1">
      <w:pPr>
        <w:jc w:val="both"/>
        <w:rPr>
          <w:rFonts w:ascii="Arial" w:hAnsi="Arial" w:cs="Arial"/>
          <w:sz w:val="28"/>
          <w:szCs w:val="28"/>
          <w:lang w:val="kk-KZ"/>
        </w:rPr>
      </w:pPr>
      <w:r w:rsidRPr="00CF4BD1">
        <w:rPr>
          <w:rFonts w:ascii="Arial" w:hAnsi="Arial" w:cs="Arial"/>
          <w:b/>
          <w:sz w:val="28"/>
          <w:szCs w:val="28"/>
          <w:lang w:val="kk-KZ"/>
        </w:rPr>
        <w:t>Место проведения работ:</w:t>
      </w:r>
      <w:r w:rsidRPr="005478C2">
        <w:rPr>
          <w:rFonts w:ascii="Arial" w:hAnsi="Arial" w:cs="Arial"/>
          <w:sz w:val="28"/>
          <w:szCs w:val="28"/>
          <w:lang w:val="kk-KZ"/>
        </w:rPr>
        <w:t xml:space="preserve"> </w:t>
      </w:r>
      <w:r>
        <w:rPr>
          <w:rFonts w:ascii="Arial" w:hAnsi="Arial" w:cs="Arial"/>
          <w:sz w:val="28"/>
          <w:szCs w:val="28"/>
          <w:lang w:val="kk-KZ"/>
        </w:rPr>
        <w:t xml:space="preserve">г. Тараз, район Аулиеата, улица </w:t>
      </w:r>
      <w:r w:rsidRPr="005478C2">
        <w:rPr>
          <w:rFonts w:ascii="Arial" w:hAnsi="Arial" w:cs="Arial"/>
          <w:sz w:val="28"/>
          <w:szCs w:val="28"/>
          <w:lang w:val="kk-KZ"/>
        </w:rPr>
        <w:t>Сатпаева 28, здание КазНУВХиИ.</w:t>
      </w:r>
    </w:p>
    <w:p w:rsidR="00CF4BD1" w:rsidRDefault="00CF4BD1" w:rsidP="00CF4BD1">
      <w:pPr>
        <w:jc w:val="both"/>
        <w:rPr>
          <w:rFonts w:ascii="Arial" w:hAnsi="Arial" w:cs="Arial"/>
          <w:sz w:val="28"/>
          <w:szCs w:val="28"/>
          <w:lang w:val="kk-KZ"/>
        </w:rPr>
      </w:pPr>
    </w:p>
    <w:p w:rsidR="00CF4BD1" w:rsidRPr="005478C2" w:rsidRDefault="00CF4BD1" w:rsidP="00CF4BD1">
      <w:pPr>
        <w:jc w:val="both"/>
        <w:rPr>
          <w:rFonts w:ascii="Arial" w:hAnsi="Arial" w:cs="Arial"/>
          <w:sz w:val="28"/>
          <w:szCs w:val="28"/>
          <w:lang w:val="kk-KZ"/>
        </w:rPr>
      </w:pPr>
      <w:r w:rsidRPr="005478C2">
        <w:rPr>
          <w:rFonts w:ascii="Arial" w:hAnsi="Arial" w:cs="Arial"/>
          <w:sz w:val="28"/>
          <w:szCs w:val="28"/>
          <w:lang w:val="kk-KZ"/>
        </w:rPr>
        <w:t>1.Поставщик должен оказать услуги по промывке и опрессовке наружней и внутренней системы отопления и замена запорной арматуры в отсекающем колодце в учебных корпусах КазНУВХиИ перед наступлением отопительного сезона в полном объеме.</w:t>
      </w:r>
    </w:p>
    <w:p w:rsidR="00CF4BD1" w:rsidRPr="005478C2" w:rsidRDefault="00CF4BD1" w:rsidP="00CF4BD1">
      <w:pPr>
        <w:jc w:val="both"/>
        <w:rPr>
          <w:rFonts w:ascii="Arial" w:hAnsi="Arial" w:cs="Arial"/>
          <w:sz w:val="28"/>
          <w:szCs w:val="28"/>
          <w:lang w:val="kk-KZ"/>
        </w:rPr>
      </w:pPr>
      <w:r w:rsidRPr="005478C2">
        <w:rPr>
          <w:rFonts w:ascii="Arial" w:hAnsi="Arial" w:cs="Arial"/>
          <w:sz w:val="28"/>
          <w:szCs w:val="28"/>
          <w:lang w:val="kk-KZ"/>
        </w:rPr>
        <w:t xml:space="preserve">2. </w:t>
      </w:r>
      <w:r>
        <w:rPr>
          <w:rFonts w:ascii="Arial" w:hAnsi="Arial" w:cs="Arial"/>
          <w:sz w:val="28"/>
          <w:szCs w:val="28"/>
          <w:lang w:val="kk-KZ"/>
        </w:rPr>
        <w:t>Н</w:t>
      </w:r>
      <w:r w:rsidRPr="005478C2">
        <w:rPr>
          <w:rFonts w:ascii="Arial" w:hAnsi="Arial" w:cs="Arial"/>
          <w:sz w:val="28"/>
          <w:szCs w:val="28"/>
          <w:lang w:val="kk-KZ"/>
        </w:rPr>
        <w:t>еобходимо выполнить гидравлическое испытание (опрессовку) и промывку наружной балансовой тепловой магистрали общей протяженностью 750 метров давлением не менее 16 кгс/см², а также гидропневматическую промывку и испытание под давлением внутренних систем отопления 7 объектов давлением 7,5 кгс/см².</w:t>
      </w:r>
      <w:r>
        <w:rPr>
          <w:rFonts w:ascii="Arial" w:hAnsi="Arial" w:cs="Arial"/>
          <w:sz w:val="28"/>
          <w:szCs w:val="28"/>
          <w:lang w:val="kk-KZ"/>
        </w:rPr>
        <w:t xml:space="preserve"> </w:t>
      </w:r>
      <w:r w:rsidRPr="005478C2">
        <w:rPr>
          <w:rFonts w:ascii="Arial" w:hAnsi="Arial" w:cs="Arial"/>
          <w:sz w:val="28"/>
          <w:szCs w:val="28"/>
          <w:lang w:val="kk-KZ"/>
        </w:rPr>
        <w:t xml:space="preserve">Проведение гидравлических испытаний системы отопления. </w:t>
      </w:r>
    </w:p>
    <w:p w:rsidR="00CF4BD1" w:rsidRPr="005478C2" w:rsidRDefault="00CF4BD1" w:rsidP="00CF4BD1">
      <w:pPr>
        <w:jc w:val="both"/>
        <w:rPr>
          <w:rFonts w:ascii="Arial" w:hAnsi="Arial" w:cs="Arial"/>
          <w:sz w:val="28"/>
          <w:szCs w:val="28"/>
          <w:lang w:val="kk-KZ"/>
        </w:rPr>
      </w:pPr>
      <w:r w:rsidRPr="005478C2">
        <w:rPr>
          <w:rFonts w:ascii="Arial" w:hAnsi="Arial" w:cs="Arial"/>
          <w:sz w:val="28"/>
          <w:szCs w:val="28"/>
          <w:lang w:val="kk-KZ"/>
        </w:rPr>
        <w:t xml:space="preserve">3. Ревизия задвижек на элеваторных узлах подающих и отводящих трубопроводов. </w:t>
      </w:r>
    </w:p>
    <w:p w:rsidR="00CF4BD1" w:rsidRPr="005478C2" w:rsidRDefault="00CF4BD1" w:rsidP="00CF4BD1">
      <w:pPr>
        <w:jc w:val="both"/>
        <w:rPr>
          <w:rFonts w:ascii="Arial" w:hAnsi="Arial" w:cs="Arial"/>
          <w:sz w:val="28"/>
          <w:szCs w:val="28"/>
          <w:lang w:val="kk-KZ"/>
        </w:rPr>
      </w:pPr>
      <w:r w:rsidRPr="005478C2">
        <w:rPr>
          <w:rFonts w:ascii="Arial" w:hAnsi="Arial" w:cs="Arial"/>
          <w:sz w:val="28"/>
          <w:szCs w:val="28"/>
          <w:lang w:val="kk-KZ"/>
        </w:rPr>
        <w:t xml:space="preserve">4. Ревизия кранов и вентилей внутренней системы отопления здания, ремонт вышедших из строя кранов и вентилей здания. </w:t>
      </w:r>
    </w:p>
    <w:p w:rsidR="00CF4BD1" w:rsidRPr="005478C2" w:rsidRDefault="00CF4BD1" w:rsidP="00CF4BD1">
      <w:pPr>
        <w:jc w:val="both"/>
        <w:rPr>
          <w:rFonts w:ascii="Arial" w:hAnsi="Arial" w:cs="Arial"/>
          <w:sz w:val="28"/>
          <w:szCs w:val="28"/>
          <w:lang w:val="kk-KZ"/>
        </w:rPr>
      </w:pPr>
      <w:r w:rsidRPr="005478C2">
        <w:rPr>
          <w:rFonts w:ascii="Arial" w:hAnsi="Arial" w:cs="Arial"/>
          <w:sz w:val="28"/>
          <w:szCs w:val="28"/>
          <w:lang w:val="kk-KZ"/>
        </w:rPr>
        <w:t>5. Проведение работ по выявлению утечек и свищей и по устранению данных неисправностей.</w:t>
      </w:r>
    </w:p>
    <w:p w:rsidR="00CF4BD1" w:rsidRPr="005478C2" w:rsidRDefault="00CF4BD1" w:rsidP="00CF4BD1">
      <w:pPr>
        <w:jc w:val="both"/>
        <w:rPr>
          <w:rFonts w:ascii="Arial" w:hAnsi="Arial" w:cs="Arial"/>
          <w:sz w:val="28"/>
          <w:szCs w:val="28"/>
          <w:lang w:val="kk-KZ"/>
        </w:rPr>
      </w:pPr>
      <w:r w:rsidRPr="005478C2">
        <w:rPr>
          <w:rFonts w:ascii="Arial" w:hAnsi="Arial" w:cs="Arial"/>
          <w:sz w:val="28"/>
          <w:szCs w:val="28"/>
          <w:lang w:val="kk-KZ"/>
        </w:rPr>
        <w:t xml:space="preserve">6. Замена запорной арматуры в кол-ве 2 (двух) штук в отсекающем колодце диаметром 150 мм.  </w:t>
      </w:r>
    </w:p>
    <w:p w:rsidR="008D67F4" w:rsidRDefault="00CF4BD1" w:rsidP="00CF4BD1">
      <w:pPr>
        <w:jc w:val="both"/>
        <w:rPr>
          <w:rFonts w:ascii="Arial" w:hAnsi="Arial" w:cs="Arial"/>
          <w:sz w:val="28"/>
          <w:szCs w:val="28"/>
          <w:lang w:val="kk-KZ"/>
        </w:rPr>
      </w:pPr>
      <w:r>
        <w:rPr>
          <w:rFonts w:ascii="Arial" w:hAnsi="Arial" w:cs="Arial"/>
          <w:sz w:val="28"/>
          <w:szCs w:val="28"/>
          <w:lang w:val="kk-KZ"/>
        </w:rPr>
        <w:t xml:space="preserve">7. Услуга должна быть предоставлена </w:t>
      </w:r>
      <w:r w:rsidRPr="00CF4BD1">
        <w:rPr>
          <w:rFonts w:ascii="Arial" w:hAnsi="Arial" w:cs="Arial"/>
          <w:sz w:val="28"/>
          <w:szCs w:val="28"/>
          <w:lang w:val="kk-KZ"/>
        </w:rPr>
        <w:t>в течение 3-х рабочих дней со дня подачи Заявки Зак</w:t>
      </w:r>
      <w:r>
        <w:rPr>
          <w:rFonts w:ascii="Arial" w:hAnsi="Arial" w:cs="Arial"/>
          <w:sz w:val="28"/>
          <w:szCs w:val="28"/>
          <w:lang w:val="kk-KZ"/>
        </w:rPr>
        <w:t xml:space="preserve">азчика через журнал согласования. </w:t>
      </w:r>
    </w:p>
    <w:p w:rsidR="00DF510C" w:rsidRDefault="00DF510C" w:rsidP="00CF4BD1">
      <w:pPr>
        <w:jc w:val="both"/>
        <w:rPr>
          <w:rFonts w:ascii="Arial" w:hAnsi="Arial" w:cs="Arial"/>
          <w:sz w:val="28"/>
          <w:szCs w:val="28"/>
          <w:lang w:val="kk-KZ"/>
        </w:rPr>
      </w:pPr>
    </w:p>
    <w:p w:rsidR="00DF510C" w:rsidRDefault="00DF510C" w:rsidP="00CF4BD1">
      <w:pPr>
        <w:jc w:val="both"/>
        <w:rPr>
          <w:rFonts w:ascii="Arial" w:hAnsi="Arial" w:cs="Arial"/>
          <w:sz w:val="28"/>
          <w:szCs w:val="28"/>
          <w:lang w:val="kk-KZ"/>
        </w:rPr>
      </w:pPr>
    </w:p>
    <w:p w:rsidR="00DF510C" w:rsidRDefault="00DF510C" w:rsidP="00CF4BD1">
      <w:pPr>
        <w:jc w:val="both"/>
        <w:rPr>
          <w:rFonts w:ascii="Arial" w:hAnsi="Arial" w:cs="Arial"/>
          <w:sz w:val="28"/>
          <w:szCs w:val="28"/>
          <w:lang w:val="kk-KZ"/>
        </w:rPr>
      </w:pPr>
    </w:p>
    <w:p w:rsidR="00DF510C" w:rsidRDefault="00DF510C" w:rsidP="00CF4BD1">
      <w:pPr>
        <w:jc w:val="both"/>
        <w:rPr>
          <w:rFonts w:ascii="Arial" w:hAnsi="Arial" w:cs="Arial"/>
          <w:sz w:val="28"/>
          <w:szCs w:val="28"/>
          <w:lang w:val="kk-KZ"/>
        </w:rPr>
      </w:pPr>
    </w:p>
    <w:p w:rsidR="00DF510C" w:rsidRDefault="00DF510C" w:rsidP="00CF4BD1">
      <w:pPr>
        <w:jc w:val="both"/>
        <w:rPr>
          <w:rFonts w:ascii="Arial" w:hAnsi="Arial" w:cs="Arial"/>
          <w:sz w:val="28"/>
          <w:szCs w:val="28"/>
          <w:lang w:val="kk-KZ"/>
        </w:rPr>
      </w:pPr>
    </w:p>
    <w:p w:rsidR="00DF510C" w:rsidRDefault="00DF510C" w:rsidP="00CF4BD1">
      <w:pPr>
        <w:jc w:val="both"/>
        <w:rPr>
          <w:rFonts w:ascii="Arial" w:hAnsi="Arial" w:cs="Arial"/>
          <w:sz w:val="28"/>
          <w:szCs w:val="28"/>
          <w:lang w:val="kk-KZ"/>
        </w:rPr>
      </w:pPr>
    </w:p>
    <w:p w:rsidR="00DF510C" w:rsidRDefault="00DF510C" w:rsidP="00CF4BD1">
      <w:pPr>
        <w:jc w:val="both"/>
        <w:rPr>
          <w:rFonts w:ascii="Arial" w:hAnsi="Arial" w:cs="Arial"/>
          <w:sz w:val="28"/>
          <w:szCs w:val="28"/>
          <w:lang w:val="kk-KZ"/>
        </w:rPr>
      </w:pPr>
    </w:p>
    <w:p w:rsidR="00DF510C" w:rsidRDefault="00DF510C" w:rsidP="00CF4BD1">
      <w:pPr>
        <w:jc w:val="both"/>
        <w:rPr>
          <w:rFonts w:ascii="Arial" w:hAnsi="Arial" w:cs="Arial"/>
          <w:sz w:val="28"/>
          <w:szCs w:val="28"/>
          <w:lang w:val="kk-KZ"/>
        </w:rPr>
      </w:pPr>
    </w:p>
    <w:p w:rsidR="00DF510C" w:rsidRDefault="00DF510C" w:rsidP="00CF4BD1">
      <w:pPr>
        <w:jc w:val="both"/>
        <w:rPr>
          <w:rFonts w:ascii="Arial" w:hAnsi="Arial" w:cs="Arial"/>
          <w:sz w:val="28"/>
          <w:szCs w:val="28"/>
          <w:lang w:val="kk-KZ"/>
        </w:rPr>
      </w:pPr>
    </w:p>
    <w:p w:rsidR="00DF510C" w:rsidRDefault="00DF510C" w:rsidP="00CF4BD1">
      <w:pPr>
        <w:jc w:val="both"/>
        <w:rPr>
          <w:rFonts w:ascii="Arial" w:hAnsi="Arial" w:cs="Arial"/>
          <w:sz w:val="28"/>
          <w:szCs w:val="28"/>
          <w:lang w:val="kk-KZ"/>
        </w:rPr>
      </w:pPr>
    </w:p>
    <w:p w:rsidR="00DF510C" w:rsidRDefault="00DF510C" w:rsidP="00CF4BD1">
      <w:pPr>
        <w:jc w:val="both"/>
        <w:rPr>
          <w:rFonts w:ascii="Arial" w:hAnsi="Arial" w:cs="Arial"/>
          <w:sz w:val="28"/>
          <w:szCs w:val="28"/>
          <w:lang w:val="kk-KZ"/>
        </w:rPr>
      </w:pPr>
    </w:p>
    <w:p w:rsidR="00DF510C" w:rsidRDefault="00DF510C" w:rsidP="00CF4BD1">
      <w:pPr>
        <w:jc w:val="both"/>
        <w:rPr>
          <w:rFonts w:ascii="Arial" w:hAnsi="Arial" w:cs="Arial"/>
          <w:sz w:val="28"/>
          <w:szCs w:val="28"/>
          <w:lang w:val="kk-KZ"/>
        </w:rPr>
      </w:pPr>
    </w:p>
    <w:p w:rsidR="00DF510C" w:rsidRDefault="00DF510C" w:rsidP="00CF4BD1">
      <w:pPr>
        <w:jc w:val="both"/>
        <w:rPr>
          <w:rFonts w:ascii="Arial" w:hAnsi="Arial" w:cs="Arial"/>
          <w:sz w:val="28"/>
          <w:szCs w:val="28"/>
          <w:lang w:val="kk-KZ"/>
        </w:rPr>
      </w:pPr>
    </w:p>
    <w:p w:rsidR="00DF510C" w:rsidRPr="00DF510C" w:rsidRDefault="00DF510C" w:rsidP="00DF510C">
      <w:pPr>
        <w:jc w:val="right"/>
        <w:rPr>
          <w:rFonts w:ascii="Arial" w:hAnsi="Arial" w:cs="Arial"/>
          <w:sz w:val="28"/>
          <w:lang w:val="kk-KZ"/>
        </w:rPr>
      </w:pPr>
      <w:r w:rsidRPr="00DF510C">
        <w:rPr>
          <w:rFonts w:ascii="Arial" w:hAnsi="Arial" w:cs="Arial"/>
          <w:sz w:val="28"/>
          <w:lang w:val="kk-KZ"/>
        </w:rPr>
        <w:lastRenderedPageBreak/>
        <w:t>2-қосымша</w:t>
      </w:r>
    </w:p>
    <w:p w:rsidR="00DF510C" w:rsidRPr="00DF510C" w:rsidRDefault="00DF510C" w:rsidP="00DF510C">
      <w:pPr>
        <w:jc w:val="both"/>
        <w:rPr>
          <w:rFonts w:ascii="Arial" w:hAnsi="Arial" w:cs="Arial"/>
          <w:sz w:val="28"/>
          <w:lang w:val="kk-KZ"/>
        </w:rPr>
      </w:pPr>
    </w:p>
    <w:p w:rsidR="00DF510C" w:rsidRPr="00DF510C" w:rsidRDefault="00DF510C" w:rsidP="00DF510C">
      <w:pPr>
        <w:jc w:val="center"/>
        <w:rPr>
          <w:rFonts w:ascii="Arial" w:hAnsi="Arial" w:cs="Arial"/>
          <w:b/>
          <w:sz w:val="28"/>
          <w:lang w:val="kk-KZ"/>
        </w:rPr>
      </w:pPr>
      <w:r w:rsidRPr="00DF510C">
        <w:rPr>
          <w:rFonts w:ascii="Arial" w:hAnsi="Arial" w:cs="Arial"/>
          <w:b/>
          <w:sz w:val="28"/>
          <w:lang w:val="kk-KZ"/>
        </w:rPr>
        <w:t>Сыртқы және ішкі жылу жүйелерін шаю және қысыммен сынау, сондай-ақ ажыратқыш құдықтағы бекіту арматурасын ауыстыру қызметтерін көрсетуге арналған техникалық ерекшелік</w:t>
      </w:r>
    </w:p>
    <w:p w:rsidR="00DF510C" w:rsidRDefault="00DF510C" w:rsidP="00DF510C">
      <w:pPr>
        <w:jc w:val="both"/>
        <w:rPr>
          <w:rFonts w:ascii="Arial" w:hAnsi="Arial" w:cs="Arial"/>
          <w:sz w:val="28"/>
          <w:lang w:val="kk-KZ"/>
        </w:rPr>
      </w:pPr>
    </w:p>
    <w:p w:rsidR="00DF510C" w:rsidRPr="00DF510C" w:rsidRDefault="00DF510C" w:rsidP="00DF510C">
      <w:pPr>
        <w:jc w:val="both"/>
        <w:rPr>
          <w:rFonts w:ascii="Arial" w:hAnsi="Arial" w:cs="Arial"/>
          <w:sz w:val="28"/>
          <w:lang w:val="kk-KZ"/>
        </w:rPr>
      </w:pPr>
      <w:bookmarkStart w:id="0" w:name="_GoBack"/>
      <w:bookmarkEnd w:id="0"/>
    </w:p>
    <w:p w:rsidR="00DF510C" w:rsidRPr="00DF510C" w:rsidRDefault="00DF510C" w:rsidP="00DF510C">
      <w:pPr>
        <w:jc w:val="both"/>
        <w:rPr>
          <w:rFonts w:ascii="Arial" w:hAnsi="Arial" w:cs="Arial"/>
          <w:sz w:val="28"/>
          <w:lang w:val="kk-KZ"/>
        </w:rPr>
      </w:pPr>
      <w:r w:rsidRPr="00DF510C">
        <w:rPr>
          <w:rFonts w:ascii="Arial" w:hAnsi="Arial" w:cs="Arial"/>
          <w:b/>
          <w:sz w:val="28"/>
          <w:lang w:val="kk-KZ"/>
        </w:rPr>
        <w:t>Тапсырыс беруші:</w:t>
      </w:r>
      <w:r w:rsidRPr="00DF510C">
        <w:rPr>
          <w:rFonts w:ascii="Arial" w:hAnsi="Arial" w:cs="Arial"/>
          <w:sz w:val="28"/>
          <w:lang w:val="kk-KZ"/>
        </w:rPr>
        <w:t xml:space="preserve"> Қазақ ұлттық су шаруашылығы және ирригация университеті.</w:t>
      </w:r>
    </w:p>
    <w:p w:rsidR="00DF510C" w:rsidRPr="00DF510C" w:rsidRDefault="00DF510C" w:rsidP="00DF510C">
      <w:pPr>
        <w:jc w:val="both"/>
        <w:rPr>
          <w:rFonts w:ascii="Arial" w:hAnsi="Arial" w:cs="Arial"/>
          <w:sz w:val="28"/>
          <w:lang w:val="kk-KZ"/>
        </w:rPr>
      </w:pPr>
    </w:p>
    <w:p w:rsidR="00DF510C" w:rsidRPr="00DF510C" w:rsidRDefault="00DF510C" w:rsidP="00DF510C">
      <w:pPr>
        <w:jc w:val="both"/>
        <w:rPr>
          <w:rFonts w:ascii="Arial" w:hAnsi="Arial" w:cs="Arial"/>
          <w:sz w:val="28"/>
          <w:lang w:val="kk-KZ"/>
        </w:rPr>
      </w:pPr>
      <w:r w:rsidRPr="00DF510C">
        <w:rPr>
          <w:rFonts w:ascii="Arial" w:hAnsi="Arial" w:cs="Arial"/>
          <w:b/>
          <w:sz w:val="28"/>
          <w:lang w:val="kk-KZ"/>
        </w:rPr>
        <w:t>Жұмыстарды орындау орны:</w:t>
      </w:r>
      <w:r w:rsidRPr="00DF510C">
        <w:rPr>
          <w:rFonts w:ascii="Arial" w:hAnsi="Arial" w:cs="Arial"/>
          <w:sz w:val="28"/>
          <w:lang w:val="kk-KZ"/>
        </w:rPr>
        <w:t xml:space="preserve"> Тараз қаласы, Әулиеата ауданы, Сәтбаев көшесі, 28, Қазақ ұлттық су шаруашылығы және ирригация университетінің ғимараттары.</w:t>
      </w:r>
    </w:p>
    <w:p w:rsidR="00DF510C" w:rsidRPr="00DF510C" w:rsidRDefault="00DF510C" w:rsidP="00DF510C">
      <w:pPr>
        <w:jc w:val="both"/>
        <w:rPr>
          <w:rFonts w:ascii="Arial" w:hAnsi="Arial" w:cs="Arial"/>
          <w:sz w:val="28"/>
          <w:lang w:val="kk-KZ"/>
        </w:rPr>
      </w:pPr>
    </w:p>
    <w:p w:rsidR="00DF510C" w:rsidRPr="00DF510C" w:rsidRDefault="00DF510C" w:rsidP="00DF510C">
      <w:pPr>
        <w:jc w:val="both"/>
        <w:rPr>
          <w:rFonts w:ascii="Arial" w:hAnsi="Arial" w:cs="Arial"/>
          <w:sz w:val="28"/>
          <w:lang w:val="kk-KZ"/>
        </w:rPr>
      </w:pPr>
      <w:r w:rsidRPr="00DF510C">
        <w:rPr>
          <w:rFonts w:ascii="Arial" w:hAnsi="Arial" w:cs="Arial"/>
          <w:sz w:val="28"/>
          <w:lang w:val="kk-KZ"/>
        </w:rPr>
        <w:t>1. Өнім беруші жылыту маусымы басталғанға дейін Қазақ ұлттық су шаруашылығы және ирригация университетінің оқу корпустарындағы сыртқы және ішкі жылу жүйелерін шаю және қысыммен сынау, сондай-ақ ажыратқыш құдықтағы бекіту арматурасын ауыстыру бойынша қызметтерді толық көлемде көрсетуге міндетті.</w:t>
      </w:r>
    </w:p>
    <w:p w:rsidR="00DF510C" w:rsidRPr="00DF510C" w:rsidRDefault="00DF510C" w:rsidP="00DF510C">
      <w:pPr>
        <w:jc w:val="both"/>
        <w:rPr>
          <w:rFonts w:ascii="Arial" w:hAnsi="Arial" w:cs="Arial"/>
          <w:sz w:val="28"/>
          <w:lang w:val="kk-KZ"/>
        </w:rPr>
      </w:pPr>
      <w:r w:rsidRPr="00DF510C">
        <w:rPr>
          <w:rFonts w:ascii="Arial" w:hAnsi="Arial" w:cs="Arial"/>
          <w:sz w:val="28"/>
          <w:lang w:val="kk-KZ"/>
        </w:rPr>
        <w:t>2. Жалпы ұзындығы 750 метр болатын теңгерімдік тиесілік шекарасындағы сыртқы жылу магистралін кемінде 16 кгс/см² қысыммен гидравликалық сынақтан (опрессовкадан) өткізу және шаю, сондай-ақ 7 нысанның ішкі жылу жүйелерін гидропневматикалық әдіспен шаю және 7,5 кгс/см² қысыммен сынақтан өткізу қажет. Жылу жүйелеріне гидравликалық сынақ жүргізу.</w:t>
      </w:r>
    </w:p>
    <w:p w:rsidR="00DF510C" w:rsidRPr="00DF510C" w:rsidRDefault="00DF510C" w:rsidP="00DF510C">
      <w:pPr>
        <w:jc w:val="both"/>
        <w:rPr>
          <w:rFonts w:ascii="Arial" w:hAnsi="Arial" w:cs="Arial"/>
          <w:sz w:val="28"/>
          <w:lang w:val="kk-KZ"/>
        </w:rPr>
      </w:pPr>
      <w:r w:rsidRPr="00DF510C">
        <w:rPr>
          <w:rFonts w:ascii="Arial" w:hAnsi="Arial" w:cs="Arial"/>
          <w:sz w:val="28"/>
          <w:lang w:val="kk-KZ"/>
        </w:rPr>
        <w:t>3. Элеваторлық тораптардағы беруші және қайтарушы құбырлардың ысырмаларына тексеру және ревизия жүргізу.</w:t>
      </w:r>
    </w:p>
    <w:p w:rsidR="00DF510C" w:rsidRPr="00DF510C" w:rsidRDefault="00DF510C" w:rsidP="00DF510C">
      <w:pPr>
        <w:jc w:val="both"/>
        <w:rPr>
          <w:rFonts w:ascii="Arial" w:hAnsi="Arial" w:cs="Arial"/>
          <w:sz w:val="28"/>
          <w:lang w:val="kk-KZ"/>
        </w:rPr>
      </w:pPr>
      <w:r w:rsidRPr="00DF510C">
        <w:rPr>
          <w:rFonts w:ascii="Arial" w:hAnsi="Arial" w:cs="Arial"/>
          <w:sz w:val="28"/>
          <w:lang w:val="kk-KZ"/>
        </w:rPr>
        <w:t>4. Ғимараттың ішкі жылу жүйесіндегі крандар мен вентильдерге ревизия жүргізу, істен шыққан крандар мен вентильдерді жөндеу.</w:t>
      </w:r>
    </w:p>
    <w:p w:rsidR="00DF510C" w:rsidRPr="00DF510C" w:rsidRDefault="00DF510C" w:rsidP="00DF510C">
      <w:pPr>
        <w:jc w:val="both"/>
        <w:rPr>
          <w:rFonts w:ascii="Arial" w:hAnsi="Arial" w:cs="Arial"/>
          <w:sz w:val="28"/>
          <w:lang w:val="kk-KZ"/>
        </w:rPr>
      </w:pPr>
      <w:r w:rsidRPr="00DF510C">
        <w:rPr>
          <w:rFonts w:ascii="Arial" w:hAnsi="Arial" w:cs="Arial"/>
          <w:sz w:val="28"/>
          <w:lang w:val="kk-KZ"/>
        </w:rPr>
        <w:t>5. Жылу жүйелеріндегі су ағу орындары мен құбырлардың тесілген жерлерін анықтау және анықталған ақауларды жою бойынша жұмыстар жүргізу.</w:t>
      </w:r>
    </w:p>
    <w:p w:rsidR="00DF510C" w:rsidRPr="00DF510C" w:rsidRDefault="00DF510C" w:rsidP="00DF510C">
      <w:pPr>
        <w:jc w:val="both"/>
        <w:rPr>
          <w:rFonts w:ascii="Arial" w:hAnsi="Arial" w:cs="Arial"/>
          <w:sz w:val="28"/>
          <w:lang w:val="kk-KZ"/>
        </w:rPr>
      </w:pPr>
      <w:r w:rsidRPr="00DF510C">
        <w:rPr>
          <w:rFonts w:ascii="Arial" w:hAnsi="Arial" w:cs="Arial"/>
          <w:sz w:val="28"/>
          <w:lang w:val="kk-KZ"/>
        </w:rPr>
        <w:t>6. Ажыратқыш құдықтағы диаметрі 150 мм болатын бекіту арматурасын 2 (екі) дана көлемінде ауыстыру.</w:t>
      </w:r>
    </w:p>
    <w:p w:rsidR="00DF510C" w:rsidRPr="00DF510C" w:rsidRDefault="00DF510C" w:rsidP="00DF510C">
      <w:pPr>
        <w:jc w:val="both"/>
        <w:rPr>
          <w:rFonts w:ascii="Arial" w:hAnsi="Arial" w:cs="Arial"/>
          <w:sz w:val="28"/>
        </w:rPr>
      </w:pPr>
      <w:r w:rsidRPr="00DF510C">
        <w:rPr>
          <w:rFonts w:ascii="Arial" w:hAnsi="Arial" w:cs="Arial"/>
          <w:sz w:val="28"/>
        </w:rPr>
        <w:t xml:space="preserve">7. </w:t>
      </w:r>
      <w:proofErr w:type="spellStart"/>
      <w:r w:rsidRPr="00DF510C">
        <w:rPr>
          <w:rFonts w:ascii="Arial" w:hAnsi="Arial" w:cs="Arial"/>
          <w:sz w:val="28"/>
        </w:rPr>
        <w:t>Қызметтер</w:t>
      </w:r>
      <w:proofErr w:type="spellEnd"/>
      <w:r w:rsidRPr="00DF510C">
        <w:rPr>
          <w:rFonts w:ascii="Arial" w:hAnsi="Arial" w:cs="Arial"/>
          <w:sz w:val="28"/>
        </w:rPr>
        <w:t xml:space="preserve"> </w:t>
      </w:r>
      <w:proofErr w:type="spellStart"/>
      <w:r w:rsidRPr="00DF510C">
        <w:rPr>
          <w:rFonts w:ascii="Arial" w:hAnsi="Arial" w:cs="Arial"/>
          <w:sz w:val="28"/>
        </w:rPr>
        <w:t>Тапсырыс</w:t>
      </w:r>
      <w:proofErr w:type="spellEnd"/>
      <w:r w:rsidRPr="00DF510C">
        <w:rPr>
          <w:rFonts w:ascii="Arial" w:hAnsi="Arial" w:cs="Arial"/>
          <w:sz w:val="28"/>
        </w:rPr>
        <w:t xml:space="preserve"> </w:t>
      </w:r>
      <w:proofErr w:type="spellStart"/>
      <w:r w:rsidRPr="00DF510C">
        <w:rPr>
          <w:rFonts w:ascii="Arial" w:hAnsi="Arial" w:cs="Arial"/>
          <w:sz w:val="28"/>
        </w:rPr>
        <w:t>берушінің</w:t>
      </w:r>
      <w:proofErr w:type="spellEnd"/>
      <w:r w:rsidRPr="00DF510C">
        <w:rPr>
          <w:rFonts w:ascii="Arial" w:hAnsi="Arial" w:cs="Arial"/>
          <w:sz w:val="28"/>
        </w:rPr>
        <w:t xml:space="preserve"> </w:t>
      </w:r>
      <w:proofErr w:type="spellStart"/>
      <w:r w:rsidRPr="00DF510C">
        <w:rPr>
          <w:rFonts w:ascii="Arial" w:hAnsi="Arial" w:cs="Arial"/>
          <w:sz w:val="28"/>
        </w:rPr>
        <w:t>келісу</w:t>
      </w:r>
      <w:proofErr w:type="spellEnd"/>
      <w:r w:rsidRPr="00DF510C">
        <w:rPr>
          <w:rFonts w:ascii="Arial" w:hAnsi="Arial" w:cs="Arial"/>
          <w:sz w:val="28"/>
        </w:rPr>
        <w:t xml:space="preserve"> журналы </w:t>
      </w:r>
      <w:proofErr w:type="spellStart"/>
      <w:r w:rsidRPr="00DF510C">
        <w:rPr>
          <w:rFonts w:ascii="Arial" w:hAnsi="Arial" w:cs="Arial"/>
          <w:sz w:val="28"/>
        </w:rPr>
        <w:t>арқылы</w:t>
      </w:r>
      <w:proofErr w:type="spellEnd"/>
      <w:r w:rsidRPr="00DF510C">
        <w:rPr>
          <w:rFonts w:ascii="Arial" w:hAnsi="Arial" w:cs="Arial"/>
          <w:sz w:val="28"/>
        </w:rPr>
        <w:t xml:space="preserve"> </w:t>
      </w:r>
      <w:proofErr w:type="spellStart"/>
      <w:r w:rsidRPr="00DF510C">
        <w:rPr>
          <w:rFonts w:ascii="Arial" w:hAnsi="Arial" w:cs="Arial"/>
          <w:sz w:val="28"/>
        </w:rPr>
        <w:t>берген</w:t>
      </w:r>
      <w:proofErr w:type="spellEnd"/>
      <w:r w:rsidRPr="00DF510C">
        <w:rPr>
          <w:rFonts w:ascii="Arial" w:hAnsi="Arial" w:cs="Arial"/>
          <w:sz w:val="28"/>
        </w:rPr>
        <w:t xml:space="preserve"> </w:t>
      </w:r>
      <w:proofErr w:type="spellStart"/>
      <w:r w:rsidRPr="00DF510C">
        <w:rPr>
          <w:rFonts w:ascii="Arial" w:hAnsi="Arial" w:cs="Arial"/>
          <w:sz w:val="28"/>
        </w:rPr>
        <w:t>өтінімі</w:t>
      </w:r>
      <w:proofErr w:type="spellEnd"/>
      <w:r w:rsidRPr="00DF510C">
        <w:rPr>
          <w:rFonts w:ascii="Arial" w:hAnsi="Arial" w:cs="Arial"/>
          <w:sz w:val="28"/>
        </w:rPr>
        <w:t xml:space="preserve"> </w:t>
      </w:r>
      <w:proofErr w:type="spellStart"/>
      <w:r w:rsidRPr="00DF510C">
        <w:rPr>
          <w:rFonts w:ascii="Arial" w:hAnsi="Arial" w:cs="Arial"/>
          <w:sz w:val="28"/>
        </w:rPr>
        <w:t>түскен</w:t>
      </w:r>
      <w:proofErr w:type="spellEnd"/>
      <w:r w:rsidRPr="00DF510C">
        <w:rPr>
          <w:rFonts w:ascii="Arial" w:hAnsi="Arial" w:cs="Arial"/>
          <w:sz w:val="28"/>
        </w:rPr>
        <w:t xml:space="preserve"> </w:t>
      </w:r>
      <w:proofErr w:type="spellStart"/>
      <w:r w:rsidRPr="00DF510C">
        <w:rPr>
          <w:rFonts w:ascii="Arial" w:hAnsi="Arial" w:cs="Arial"/>
          <w:sz w:val="28"/>
        </w:rPr>
        <w:t>күннен</w:t>
      </w:r>
      <w:proofErr w:type="spellEnd"/>
      <w:r w:rsidRPr="00DF510C">
        <w:rPr>
          <w:rFonts w:ascii="Arial" w:hAnsi="Arial" w:cs="Arial"/>
          <w:sz w:val="28"/>
        </w:rPr>
        <w:t xml:space="preserve"> </w:t>
      </w:r>
      <w:proofErr w:type="spellStart"/>
      <w:r w:rsidRPr="00DF510C">
        <w:rPr>
          <w:rFonts w:ascii="Arial" w:hAnsi="Arial" w:cs="Arial"/>
          <w:sz w:val="28"/>
        </w:rPr>
        <w:t>бастап</w:t>
      </w:r>
      <w:proofErr w:type="spellEnd"/>
      <w:r w:rsidRPr="00DF510C">
        <w:rPr>
          <w:rFonts w:ascii="Arial" w:hAnsi="Arial" w:cs="Arial"/>
          <w:sz w:val="28"/>
        </w:rPr>
        <w:t xml:space="preserve"> 3 (</w:t>
      </w:r>
      <w:proofErr w:type="spellStart"/>
      <w:r w:rsidRPr="00DF510C">
        <w:rPr>
          <w:rFonts w:ascii="Arial" w:hAnsi="Arial" w:cs="Arial"/>
          <w:sz w:val="28"/>
        </w:rPr>
        <w:t>үш</w:t>
      </w:r>
      <w:proofErr w:type="spellEnd"/>
      <w:r w:rsidRPr="00DF510C">
        <w:rPr>
          <w:rFonts w:ascii="Arial" w:hAnsi="Arial" w:cs="Arial"/>
          <w:sz w:val="28"/>
        </w:rPr>
        <w:t xml:space="preserve">) </w:t>
      </w:r>
      <w:proofErr w:type="spellStart"/>
      <w:r w:rsidRPr="00DF510C">
        <w:rPr>
          <w:rFonts w:ascii="Arial" w:hAnsi="Arial" w:cs="Arial"/>
          <w:sz w:val="28"/>
        </w:rPr>
        <w:t>жұмыс</w:t>
      </w:r>
      <w:proofErr w:type="spellEnd"/>
      <w:r w:rsidRPr="00DF510C">
        <w:rPr>
          <w:rFonts w:ascii="Arial" w:hAnsi="Arial" w:cs="Arial"/>
          <w:sz w:val="28"/>
        </w:rPr>
        <w:t xml:space="preserve"> </w:t>
      </w:r>
      <w:proofErr w:type="spellStart"/>
      <w:r w:rsidRPr="00DF510C">
        <w:rPr>
          <w:rFonts w:ascii="Arial" w:hAnsi="Arial" w:cs="Arial"/>
          <w:sz w:val="28"/>
        </w:rPr>
        <w:t>күні</w:t>
      </w:r>
      <w:proofErr w:type="spellEnd"/>
      <w:r w:rsidRPr="00DF510C">
        <w:rPr>
          <w:rFonts w:ascii="Arial" w:hAnsi="Arial" w:cs="Arial"/>
          <w:sz w:val="28"/>
        </w:rPr>
        <w:t xml:space="preserve"> </w:t>
      </w:r>
      <w:proofErr w:type="spellStart"/>
      <w:r w:rsidRPr="00DF510C">
        <w:rPr>
          <w:rFonts w:ascii="Arial" w:hAnsi="Arial" w:cs="Arial"/>
          <w:sz w:val="28"/>
        </w:rPr>
        <w:t>ішінде</w:t>
      </w:r>
      <w:proofErr w:type="spellEnd"/>
      <w:r w:rsidRPr="00DF510C">
        <w:rPr>
          <w:rFonts w:ascii="Arial" w:hAnsi="Arial" w:cs="Arial"/>
          <w:sz w:val="28"/>
        </w:rPr>
        <w:t xml:space="preserve"> </w:t>
      </w:r>
      <w:proofErr w:type="spellStart"/>
      <w:r w:rsidRPr="00DF510C">
        <w:rPr>
          <w:rFonts w:ascii="Arial" w:hAnsi="Arial" w:cs="Arial"/>
          <w:sz w:val="28"/>
        </w:rPr>
        <w:t>көрсетілуі</w:t>
      </w:r>
      <w:proofErr w:type="spellEnd"/>
      <w:r w:rsidRPr="00DF510C">
        <w:rPr>
          <w:rFonts w:ascii="Arial" w:hAnsi="Arial" w:cs="Arial"/>
          <w:sz w:val="28"/>
        </w:rPr>
        <w:t xml:space="preserve"> </w:t>
      </w:r>
      <w:proofErr w:type="spellStart"/>
      <w:r w:rsidRPr="00DF510C">
        <w:rPr>
          <w:rFonts w:ascii="Arial" w:hAnsi="Arial" w:cs="Arial"/>
          <w:sz w:val="28"/>
        </w:rPr>
        <w:t>тиіс</w:t>
      </w:r>
      <w:proofErr w:type="spellEnd"/>
      <w:r w:rsidRPr="00DF510C">
        <w:rPr>
          <w:rFonts w:ascii="Arial" w:hAnsi="Arial" w:cs="Arial"/>
          <w:sz w:val="28"/>
        </w:rPr>
        <w:t>.</w:t>
      </w:r>
    </w:p>
    <w:sectPr w:rsidR="00DF510C" w:rsidRPr="00DF51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6FC5"/>
    <w:rsid w:val="00086FC5"/>
    <w:rsid w:val="00411380"/>
    <w:rsid w:val="008D67F4"/>
    <w:rsid w:val="00CF4BD1"/>
    <w:rsid w:val="00DF5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3540858-9A1B-44C7-86C0-84956FD14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4BD1"/>
    <w:pPr>
      <w:spacing w:after="0" w:line="240" w:lineRule="auto"/>
    </w:pPr>
    <w:rPr>
      <w:rFonts w:eastAsiaTheme="minorEastAsia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1345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585472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300994">
              <w:marLeft w:val="39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008978">
                  <w:marLeft w:val="0"/>
                  <w:marRight w:val="0"/>
                  <w:marTop w:val="0"/>
                  <w:marBottom w:val="0"/>
                  <w:divBdr>
                    <w:top w:val="single" w:sz="6" w:space="5" w:color="CCCCCC"/>
                    <w:left w:val="single" w:sz="6" w:space="5" w:color="CCCCCC"/>
                    <w:bottom w:val="single" w:sz="6" w:space="5" w:color="CCCCCC"/>
                    <w:right w:val="single" w:sz="6" w:space="5" w:color="CCCCCC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459</Words>
  <Characters>2618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2026-10-20T06:04:00Z</dcterms:created>
  <dcterms:modified xsi:type="dcterms:W3CDTF">2026-10-22T06:15:00Z</dcterms:modified>
</cp:coreProperties>
</file>