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2A51C" w14:textId="77777777" w:rsidR="003A0ECA" w:rsidRPr="003A0ECA" w:rsidRDefault="003A0ECA" w:rsidP="007D26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A0ECA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2A35082D" w14:textId="77777777" w:rsidR="00D72B88" w:rsidRDefault="00D43D88" w:rsidP="007D26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Полная диагностика промышленной стирально-отжимной</w:t>
      </w:r>
      <w:r w:rsidR="00432A6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машин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ы</w:t>
      </w:r>
    </w:p>
    <w:p w14:paraId="4F877A7E" w14:textId="77777777" w:rsidR="003A0ECA" w:rsidRDefault="00D43D88" w:rsidP="007D26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XGQ-25F</w:t>
      </w:r>
    </w:p>
    <w:p w14:paraId="1B730CF1" w14:textId="77777777" w:rsidR="00D72B88" w:rsidRDefault="00D72B88" w:rsidP="007D26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C432DF" w14:textId="77777777" w:rsidR="003A0ECA" w:rsidRDefault="002126E5" w:rsidP="007D264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3A0ECA" w:rsidRPr="003A0ECA">
        <w:rPr>
          <w:rFonts w:ascii="Times New Roman" w:hAnsi="Times New Roman" w:cs="Times New Roman"/>
          <w:b/>
          <w:sz w:val="24"/>
          <w:szCs w:val="24"/>
          <w:lang w:val="kk-KZ"/>
        </w:rPr>
        <w:t>Исполнитель обязан вы</w:t>
      </w:r>
      <w:r w:rsidR="003A0ECA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полнить полную </w:t>
      </w:r>
      <w:r w:rsidR="003A0ECA" w:rsidRPr="003A0ECA">
        <w:rPr>
          <w:rFonts w:ascii="Times New Roman" w:hAnsi="Times New Roman" w:cs="Times New Roman"/>
          <w:b/>
          <w:sz w:val="24"/>
          <w:szCs w:val="24"/>
          <w:lang w:val="kk-KZ"/>
        </w:rPr>
        <w:t>комплексную проверку механических узлов, электрических цепей, гидравлической системы и микрокомпьютерного контроллера.</w:t>
      </w:r>
    </w:p>
    <w:p w14:paraId="2CE06D21" w14:textId="77777777" w:rsidR="00D72B88" w:rsidRPr="00F53EA4" w:rsidRDefault="003A0ECA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Электрическая часть:</w:t>
      </w:r>
    </w:p>
    <w:p w14:paraId="38C755D8" w14:textId="77777777" w:rsidR="00D72B88" w:rsidRDefault="00D72B88" w:rsidP="007D2647">
      <w:pPr>
        <w:pStyle w:val="a3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Проверка электродвигателя и частотного преобразователя:</w:t>
      </w:r>
      <w:r w:rsidRPr="00D72B88">
        <w:rPr>
          <w:rFonts w:ascii="Times New Roman" w:eastAsia="Times New Roman" w:hAnsi="Times New Roman" w:cs="Times New Roman"/>
          <w:sz w:val="24"/>
          <w:szCs w:val="24"/>
        </w:rPr>
        <w:t xml:space="preserve"> Контроль сопротивления обмоток двигателя, проверка состояния щеток (при наличии) и диагностика инвертора (частотника).</w:t>
      </w:r>
    </w:p>
    <w:p w14:paraId="5235048D" w14:textId="77777777" w:rsidR="00D72B88" w:rsidRPr="00D72B88" w:rsidRDefault="00D72B88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Технический аудит кабельных линий:</w:t>
      </w:r>
      <w:r w:rsidRPr="00D72B88">
        <w:rPr>
          <w:rFonts w:ascii="Times New Roman" w:eastAsia="Times New Roman" w:hAnsi="Times New Roman" w:cs="Times New Roman"/>
          <w:sz w:val="24"/>
          <w:szCs w:val="24"/>
        </w:rPr>
        <w:t xml:space="preserve"> Контроль целостности изоляции электрических кабелей, проверка и протяжка клеммных соединений.</w:t>
      </w:r>
    </w:p>
    <w:p w14:paraId="56FC8131" w14:textId="77777777" w:rsidR="00D72B88" w:rsidRPr="00D72B88" w:rsidRDefault="00D72B88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коммутационной и защитной аппаратуры:</w:t>
      </w:r>
      <w:r w:rsidRPr="00D72B88">
        <w:rPr>
          <w:rFonts w:ascii="Times New Roman" w:eastAsia="Times New Roman" w:hAnsi="Times New Roman" w:cs="Times New Roman"/>
          <w:sz w:val="24"/>
          <w:szCs w:val="24"/>
        </w:rPr>
        <w:t xml:space="preserve"> Проверка работоспособности контакторов, реле, автоматических выключателей и устройств защитного отключения (УЗО).</w:t>
      </w:r>
    </w:p>
    <w:p w14:paraId="2FF52B30" w14:textId="77777777" w:rsidR="00D72B88" w:rsidRPr="00D72B88" w:rsidRDefault="00D72B88" w:rsidP="007D2647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Style w:val="a4"/>
          <w:rFonts w:ascii="Times New Roman" w:hAnsi="Times New Roman" w:cs="Times New Roman"/>
          <w:sz w:val="24"/>
          <w:szCs w:val="24"/>
        </w:rPr>
        <w:t>Тестирование микрокомпьютерного контроллера:</w:t>
      </w:r>
      <w:r w:rsidRPr="00D72B88">
        <w:rPr>
          <w:rFonts w:ascii="Times New Roman" w:hAnsi="Times New Roman" w:cs="Times New Roman"/>
          <w:sz w:val="24"/>
          <w:szCs w:val="24"/>
        </w:rPr>
        <w:t xml:space="preserve"> Диагностика электронных плат управления, проверка шлейфов и электронных компонентов на перегрев или дефекты.</w:t>
      </w:r>
    </w:p>
    <w:p w14:paraId="6B86A9F9" w14:textId="77777777" w:rsidR="00D72B88" w:rsidRPr="00D72B88" w:rsidRDefault="00D72B88" w:rsidP="007D2647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Style w:val="a4"/>
          <w:rFonts w:ascii="Times New Roman" w:hAnsi="Times New Roman" w:cs="Times New Roman"/>
          <w:sz w:val="24"/>
          <w:szCs w:val="24"/>
        </w:rPr>
        <w:t>Проверка элементов интерфейса:</w:t>
      </w:r>
      <w:r w:rsidRPr="00D72B88">
        <w:rPr>
          <w:rFonts w:ascii="Times New Roman" w:hAnsi="Times New Roman" w:cs="Times New Roman"/>
          <w:sz w:val="24"/>
          <w:szCs w:val="24"/>
        </w:rPr>
        <w:t xml:space="preserve"> Контроль исправности физических кнопок управления, переключателей и световой/цифровой индикации панели.</w:t>
      </w:r>
    </w:p>
    <w:p w14:paraId="2833B7FC" w14:textId="77777777" w:rsidR="00D72B88" w:rsidRPr="00D72B88" w:rsidRDefault="00D72B88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2B88">
        <w:rPr>
          <w:rStyle w:val="a4"/>
          <w:rFonts w:ascii="Times New Roman" w:hAnsi="Times New Roman" w:cs="Times New Roman"/>
          <w:sz w:val="24"/>
          <w:szCs w:val="24"/>
        </w:rPr>
        <w:t>Контроль электробезопасности:</w:t>
      </w:r>
      <w:r w:rsidRPr="00D72B88">
        <w:rPr>
          <w:rFonts w:ascii="Times New Roman" w:hAnsi="Times New Roman" w:cs="Times New Roman"/>
          <w:sz w:val="24"/>
          <w:szCs w:val="24"/>
        </w:rPr>
        <w:t xml:space="preserve"> Измерение сопротивления контура заземления и проверка надежности заземляющих проводников на корпусе машины.</w:t>
      </w:r>
    </w:p>
    <w:p w14:paraId="63260235" w14:textId="77777777" w:rsidR="003A0ECA" w:rsidRPr="00F53EA4" w:rsidRDefault="003A0ECA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Нагревательная система:</w:t>
      </w:r>
    </w:p>
    <w:p w14:paraId="442F85EB" w14:textId="77777777" w:rsidR="00D72B88" w:rsidRPr="00865549" w:rsidRDefault="00D72B88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Arial" w:hAnsi="Arial" w:cs="Arial"/>
        </w:rPr>
        <w:tab/>
      </w:r>
      <w:r w:rsidRPr="00865549">
        <w:rPr>
          <w:rStyle w:val="a4"/>
          <w:rFonts w:ascii="Times New Roman" w:hAnsi="Times New Roman" w:cs="Times New Roman"/>
          <w:sz w:val="24"/>
          <w:szCs w:val="24"/>
        </w:rPr>
        <w:t>Диагностика нагревательных элементов (</w:t>
      </w:r>
      <w:proofErr w:type="spellStart"/>
      <w:r w:rsidRPr="00865549">
        <w:rPr>
          <w:rStyle w:val="a4"/>
          <w:rFonts w:ascii="Times New Roman" w:hAnsi="Times New Roman" w:cs="Times New Roman"/>
          <w:sz w:val="24"/>
          <w:szCs w:val="24"/>
        </w:rPr>
        <w:t>ТЭНов</w:t>
      </w:r>
      <w:proofErr w:type="spellEnd"/>
      <w:r w:rsidRPr="00865549">
        <w:rPr>
          <w:rStyle w:val="a4"/>
          <w:rFonts w:ascii="Times New Roman" w:hAnsi="Times New Roman" w:cs="Times New Roman"/>
          <w:sz w:val="24"/>
          <w:szCs w:val="24"/>
        </w:rPr>
        <w:t>):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работоспособности, </w:t>
      </w:r>
      <w:r w:rsidRPr="00865549">
        <w:rPr>
          <w:rFonts w:ascii="Times New Roman" w:hAnsi="Times New Roman" w:cs="Times New Roman"/>
          <w:sz w:val="24"/>
          <w:szCs w:val="24"/>
        </w:rPr>
        <w:tab/>
        <w:t>измерение электрического сопротивления и целостности спирали.</w:t>
      </w:r>
    </w:p>
    <w:p w14:paraId="6E3159F7" w14:textId="77777777" w:rsidR="00D72B88" w:rsidRPr="00865549" w:rsidRDefault="00D72B88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ab/>
        <w:t>Контроль электробезопасности нагревательного контура: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Измерение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сопротивления </w:t>
      </w:r>
      <w:r w:rsidR="00F53EA4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изоляции </w:t>
      </w:r>
      <w:proofErr w:type="spellStart"/>
      <w:r w:rsidRPr="00865549">
        <w:rPr>
          <w:rFonts w:ascii="Times New Roman" w:hAnsi="Times New Roman" w:cs="Times New Roman"/>
          <w:sz w:val="24"/>
          <w:szCs w:val="24"/>
        </w:rPr>
        <w:t>ТЭНов</w:t>
      </w:r>
      <w:proofErr w:type="spellEnd"/>
      <w:r w:rsidRPr="00865549">
        <w:rPr>
          <w:rFonts w:ascii="Times New Roman" w:hAnsi="Times New Roman" w:cs="Times New Roman"/>
          <w:sz w:val="24"/>
          <w:szCs w:val="24"/>
        </w:rPr>
        <w:t xml:space="preserve"> (проверка на пробой на корпус).</w:t>
      </w:r>
    </w:p>
    <w:p w14:paraId="76555183" w14:textId="77777777" w:rsidR="00D72B88" w:rsidRPr="00865549" w:rsidRDefault="00D72B88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ab/>
        <w:t>Проверка температурного контроля:</w:t>
      </w:r>
      <w:r w:rsidRPr="00865549">
        <w:rPr>
          <w:rFonts w:ascii="Times New Roman" w:hAnsi="Times New Roman" w:cs="Times New Roman"/>
          <w:sz w:val="24"/>
          <w:szCs w:val="24"/>
        </w:rPr>
        <w:t xml:space="preserve"> Тестирование датчика температуры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(термистора) и </w:t>
      </w:r>
      <w:r w:rsidR="00F53EA4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>аварийного термостата защиты от перегрева.</w:t>
      </w:r>
    </w:p>
    <w:p w14:paraId="4225074D" w14:textId="77777777" w:rsidR="00D72B88" w:rsidRDefault="00D72B88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ab/>
        <w:t>Осмотр на предмет механического износа: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</w:t>
      </w:r>
      <w:proofErr w:type="spellStart"/>
      <w:r w:rsidRPr="00865549">
        <w:rPr>
          <w:rFonts w:ascii="Times New Roman" w:hAnsi="Times New Roman" w:cs="Times New Roman"/>
          <w:sz w:val="24"/>
          <w:szCs w:val="24"/>
        </w:rPr>
        <w:t>ТЭНов</w:t>
      </w:r>
      <w:proofErr w:type="spellEnd"/>
      <w:r w:rsidRPr="00865549">
        <w:rPr>
          <w:rFonts w:ascii="Times New Roman" w:hAnsi="Times New Roman" w:cs="Times New Roman"/>
          <w:sz w:val="24"/>
          <w:szCs w:val="24"/>
        </w:rPr>
        <w:t xml:space="preserve"> на наличие накипи, </w:t>
      </w:r>
      <w:r w:rsidRPr="00865549">
        <w:rPr>
          <w:rFonts w:ascii="Times New Roman" w:hAnsi="Times New Roman" w:cs="Times New Roman"/>
          <w:sz w:val="24"/>
          <w:szCs w:val="24"/>
        </w:rPr>
        <w:tab/>
        <w:t>сквозной коррозии и герметичности их посадочных мест (уплотнителей).</w:t>
      </w:r>
    </w:p>
    <w:p w14:paraId="2195E06D" w14:textId="77777777" w:rsidR="00865549" w:rsidRPr="00865549" w:rsidRDefault="00865549" w:rsidP="007D264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DCF8C11" w14:textId="77777777" w:rsidR="00F76A65" w:rsidRPr="00F53EA4" w:rsidRDefault="00F76A65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Привод и вращательный механизм:</w:t>
      </w:r>
    </w:p>
    <w:p w14:paraId="6E3D332D" w14:textId="77777777" w:rsidR="00865549" w:rsidRPr="00865549" w:rsidRDefault="00865549" w:rsidP="007D264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>Диагностика электродвигателя в статике и динамике: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состояния подшипников мотора (наличие шума/люфта), контроль крепления к </w:t>
      </w:r>
      <w:proofErr w:type="spellStart"/>
      <w:r w:rsidRPr="00865549">
        <w:rPr>
          <w:rFonts w:ascii="Times New Roman" w:hAnsi="Times New Roman" w:cs="Times New Roman"/>
          <w:sz w:val="24"/>
          <w:szCs w:val="24"/>
        </w:rPr>
        <w:t>подмоторной</w:t>
      </w:r>
      <w:proofErr w:type="spellEnd"/>
      <w:r w:rsidRPr="00865549">
        <w:rPr>
          <w:rFonts w:ascii="Times New Roman" w:hAnsi="Times New Roman" w:cs="Times New Roman"/>
          <w:sz w:val="24"/>
          <w:szCs w:val="24"/>
        </w:rPr>
        <w:t xml:space="preserve"> раме и тестирование работы на разных оборотах.</w:t>
      </w:r>
    </w:p>
    <w:p w14:paraId="3CE13EBB" w14:textId="77777777" w:rsidR="00865549" w:rsidRPr="00865549" w:rsidRDefault="00865549" w:rsidP="007D264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>Обслуживание ременной передачи:</w:t>
      </w:r>
      <w:r w:rsidRPr="00865549">
        <w:rPr>
          <w:rStyle w:val="inqyif"/>
          <w:rFonts w:ascii="Times New Roman" w:hAnsi="Times New Roman" w:cs="Times New Roman"/>
          <w:sz w:val="24"/>
          <w:szCs w:val="24"/>
        </w:rPr>
        <w:t xml:space="preserve"> Оценка степени износа, проверка наличия трещин на клиновых ремнях, а также регулировка или восстановление нормативного натяжения ремней.</w:t>
      </w:r>
    </w:p>
    <w:p w14:paraId="28306FAA" w14:textId="77777777" w:rsidR="00865549" w:rsidRPr="00865549" w:rsidRDefault="00865549" w:rsidP="007D264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>Контроль состояния шкивов и соединительных муфт:</w:t>
      </w:r>
      <w:r w:rsidRPr="00865549">
        <w:rPr>
          <w:rStyle w:val="inqyif"/>
          <w:rFonts w:ascii="Times New Roman" w:hAnsi="Times New Roman" w:cs="Times New Roman"/>
          <w:sz w:val="24"/>
          <w:szCs w:val="24"/>
        </w:rPr>
        <w:t xml:space="preserve"> Проверка соосности (выравнивания) ведущего и ведомого шкивов, контроль затяжки стопорных болтов, шпоночных соединений и посадочных мест.</w:t>
      </w:r>
      <w:r w:rsidRPr="008655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89D87" w14:textId="77777777" w:rsidR="00865549" w:rsidRPr="00865549" w:rsidRDefault="00865549" w:rsidP="007D2647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>Аудит резьбовых и опорных креплений: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надежности крепления узла подшипников (вала барабана), а также затяжки всех конструкционных соединений рамы привода.</w:t>
      </w:r>
    </w:p>
    <w:p w14:paraId="48003CE7" w14:textId="77777777" w:rsidR="00865549" w:rsidRDefault="00865549" w:rsidP="007D264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2D433B" w14:textId="77777777" w:rsidR="00F76A65" w:rsidRPr="00F53EA4" w:rsidRDefault="00F76A65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Подшипниковый узел и барабан:</w:t>
      </w:r>
    </w:p>
    <w:p w14:paraId="7F791C0D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люфта и подшипников: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Проверка радиального и осевого люфта барабана вручную и в динамике, контроль плавности вращения и наличия посторонних шумов/гула.</w:t>
      </w:r>
    </w:p>
    <w:p w14:paraId="643614F5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 герметичности (сальники и уплотнения):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Осмотр задней части бака на предмет следов протечек, подтеков воды или смазки, оценка состояния сальников (манжет) и защитных уплотнений вала.</w:t>
      </w:r>
    </w:p>
    <w:p w14:paraId="09CEED20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Аудит вала и посадочных мест подшипников: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Визуальный контроль состояния вала барабана (при разборке или дефектовке), проверка выработки посадочных мест под подшипники на валу и в крестовине/корпусе.</w:t>
      </w:r>
    </w:p>
    <w:p w14:paraId="626B8A3D" w14:textId="77777777" w:rsidR="00865549" w:rsidRPr="00865549" w:rsidRDefault="00865549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Инспекция внутреннего и внешнего барабанов: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Проверка целостности 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ab/>
        <w:t xml:space="preserve">сварных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швов,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надежности крепления лучей крестовины к барабану, 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ab/>
        <w:t xml:space="preserve">отсутствия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механических повреждений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(заусенцев, трещин) на перфорации 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ab/>
        <w:t xml:space="preserve">внутреннего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>барабана.</w:t>
      </w:r>
    </w:p>
    <w:p w14:paraId="52A3270B" w14:textId="77777777" w:rsidR="00865549" w:rsidRPr="00F53EA4" w:rsidRDefault="00865549" w:rsidP="007D264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</w:p>
    <w:p w14:paraId="581DA584" w14:textId="77777777" w:rsidR="00CC4683" w:rsidRPr="00F53EA4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Система подачи воды:</w:t>
      </w:r>
    </w:p>
    <w:p w14:paraId="04638E9A" w14:textId="77777777" w:rsidR="00865549" w:rsidRPr="00865549" w:rsidRDefault="00865549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Arial" w:hAnsi="Arial" w:cs="Arial"/>
        </w:rPr>
        <w:tab/>
      </w:r>
      <w:r w:rsidRPr="00865549">
        <w:rPr>
          <w:rStyle w:val="a4"/>
          <w:rFonts w:ascii="Times New Roman" w:hAnsi="Times New Roman" w:cs="Times New Roman"/>
          <w:sz w:val="24"/>
          <w:szCs w:val="24"/>
        </w:rPr>
        <w:t>Диагностика электромагнитных клапанов залива: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работоспособности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катушек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клапанов, четкости их открытия/закрытия и герметичности в закрытом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состоянии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>(отсутствие «самотека»).</w:t>
      </w:r>
    </w:p>
    <w:p w14:paraId="7A624EA8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>Обслуживание фильтрующих элементов: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Очистка и промывка сетчатых фильтров грубой очистки на входе в клапаны от ржавчины и окалины.</w:t>
      </w:r>
    </w:p>
    <w:p w14:paraId="28708363" w14:textId="77777777" w:rsidR="00865549" w:rsidRPr="00865549" w:rsidRDefault="00865549" w:rsidP="007D2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ab/>
        <w:t>Аудит гидравлических линий и соединений: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состояния, отсутствия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трещин и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надежности фиксации хомутами заливных шлангов, патрубков и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соединений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(включая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>подвод к бункеру моющих средств).</w:t>
      </w:r>
    </w:p>
    <w:p w14:paraId="7F6D2648" w14:textId="77777777" w:rsidR="00865549" w:rsidRPr="00865549" w:rsidRDefault="00865549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Style w:val="a4"/>
          <w:rFonts w:ascii="Times New Roman" w:hAnsi="Times New Roman" w:cs="Times New Roman"/>
          <w:sz w:val="24"/>
          <w:szCs w:val="24"/>
        </w:rPr>
        <w:tab/>
        <w:t>Тестирование системы набора и контроля уровня воды: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корректности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работы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заливного тракта в динамике, а также диагностика </w:t>
      </w:r>
      <w:proofErr w:type="spellStart"/>
      <w:r w:rsidRPr="00865549">
        <w:rPr>
          <w:rFonts w:ascii="Times New Roman" w:hAnsi="Times New Roman" w:cs="Times New Roman"/>
          <w:sz w:val="24"/>
          <w:szCs w:val="24"/>
        </w:rPr>
        <w:t>прессостата</w:t>
      </w:r>
      <w:proofErr w:type="spellEnd"/>
      <w:r w:rsidRPr="00865549">
        <w:rPr>
          <w:rFonts w:ascii="Times New Roman" w:hAnsi="Times New Roman" w:cs="Times New Roman"/>
          <w:sz w:val="24"/>
          <w:szCs w:val="24"/>
        </w:rPr>
        <w:t xml:space="preserve"> (датчика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уровня) и его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>воздушной трубки на предмет засоров.</w:t>
      </w:r>
    </w:p>
    <w:p w14:paraId="196296A3" w14:textId="77777777" w:rsidR="00865549" w:rsidRPr="00865549" w:rsidRDefault="00865549" w:rsidP="007D26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39B611" w14:textId="77777777" w:rsidR="00CC4683" w:rsidRPr="00F53EA4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Система слива:</w:t>
      </w:r>
    </w:p>
    <w:p w14:paraId="1F0A95A0" w14:textId="77777777" w:rsidR="00865549" w:rsidRPr="00865549" w:rsidRDefault="00865549" w:rsidP="007D26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Arial" w:hAnsi="Arial" w:cs="Arial"/>
        </w:rPr>
        <w:tab/>
      </w:r>
      <w:r w:rsidRPr="00865549">
        <w:rPr>
          <w:rStyle w:val="a4"/>
          <w:rFonts w:ascii="Times New Roman" w:hAnsi="Times New Roman" w:cs="Times New Roman"/>
          <w:sz w:val="24"/>
          <w:szCs w:val="24"/>
        </w:rPr>
        <w:t>Диагностика сливного клапана:</w:t>
      </w:r>
      <w:r w:rsidRPr="00865549">
        <w:rPr>
          <w:rFonts w:ascii="Times New Roman" w:hAnsi="Times New Roman" w:cs="Times New Roman"/>
          <w:sz w:val="24"/>
          <w:szCs w:val="24"/>
        </w:rPr>
        <w:t xml:space="preserve"> Проверка работоспособности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электромеханического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или пневматического привода клапана, четкости его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 xml:space="preserve">открытия и полной герметичности при </w:t>
      </w:r>
      <w:r w:rsidRPr="00865549">
        <w:rPr>
          <w:rFonts w:ascii="Times New Roman" w:hAnsi="Times New Roman" w:cs="Times New Roman"/>
          <w:sz w:val="24"/>
          <w:szCs w:val="24"/>
        </w:rPr>
        <w:tab/>
        <w:t xml:space="preserve">закрытии (исключение скрытых утечек </w:t>
      </w:r>
      <w:r>
        <w:rPr>
          <w:rFonts w:ascii="Times New Roman" w:hAnsi="Times New Roman" w:cs="Times New Roman"/>
          <w:sz w:val="24"/>
          <w:szCs w:val="24"/>
        </w:rPr>
        <w:tab/>
      </w:r>
      <w:r w:rsidRPr="00865549">
        <w:rPr>
          <w:rFonts w:ascii="Times New Roman" w:hAnsi="Times New Roman" w:cs="Times New Roman"/>
          <w:sz w:val="24"/>
          <w:szCs w:val="24"/>
        </w:rPr>
        <w:t>воды в канализацию во время стирки).</w:t>
      </w:r>
    </w:p>
    <w:p w14:paraId="741AE0E1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>Очистка механизма и седла клапана: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Проверка внутреннего состояния клапана, очистка уплотнительной резины и седла от накопившегося ворса, ниток, накипи и мелких посторонних предметов.</w:t>
      </w:r>
    </w:p>
    <w:p w14:paraId="46321C10" w14:textId="77777777" w:rsidR="00865549" w:rsidRPr="00865549" w:rsidRDefault="00865549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>Аудит сливных магистралей: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Проверка целостности, отсутствия трещин, признаков старения резины и надежности крепления хомутами главного сливного патрубка (от бака к клапану) и отводящей трубы.</w:t>
      </w:r>
    </w:p>
    <w:p w14:paraId="0B6B6343" w14:textId="77777777" w:rsidR="00865549" w:rsidRPr="00865549" w:rsidRDefault="00865549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5549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Контроль проходимости дренажной системы: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 Проверка и очистка 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ab/>
        <w:t xml:space="preserve">сливного отверстия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 xml:space="preserve">самого бака от шлама, осадка нерастворенных моющих </w:t>
      </w:r>
      <w:r w:rsidRPr="00865549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 и застрявших мелких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865549">
        <w:rPr>
          <w:rFonts w:ascii="Times New Roman" w:eastAsia="Times New Roman" w:hAnsi="Times New Roman" w:cs="Times New Roman"/>
          <w:sz w:val="24"/>
          <w:szCs w:val="24"/>
        </w:rPr>
        <w:t>вещей.</w:t>
      </w:r>
    </w:p>
    <w:p w14:paraId="31CBC5D3" w14:textId="77777777" w:rsidR="00865549" w:rsidRPr="00F53EA4" w:rsidRDefault="00865549" w:rsidP="007D264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1710A3D" w14:textId="77777777" w:rsidR="00CC4683" w:rsidRPr="00F53EA4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Люк и система блокировки:</w:t>
      </w:r>
    </w:p>
    <w:p w14:paraId="18A2B728" w14:textId="77777777" w:rsidR="00F53EA4" w:rsidRPr="00F53EA4" w:rsidRDefault="00F53EA4" w:rsidP="007D2647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3EA4">
        <w:rPr>
          <w:rStyle w:val="a4"/>
          <w:rFonts w:ascii="Times New Roman" w:hAnsi="Times New Roman" w:cs="Times New Roman"/>
          <w:sz w:val="24"/>
          <w:szCs w:val="24"/>
        </w:rPr>
        <w:t>Аудит герметичности (манжета и уплотнители):</w:t>
      </w:r>
      <w:r w:rsidRPr="00F53EA4">
        <w:rPr>
          <w:rFonts w:ascii="Times New Roman" w:hAnsi="Times New Roman" w:cs="Times New Roman"/>
          <w:sz w:val="24"/>
          <w:szCs w:val="24"/>
        </w:rPr>
        <w:t xml:space="preserve"> Визуальный и механический контроль состояния резиновой манжеты люка на предмет трещин, порезов, признаков старения и потери эластичности; проверка плотности прилегания уплотнения к стеклу/корпусу.</w:t>
      </w:r>
    </w:p>
    <w:p w14:paraId="355929B6" w14:textId="77777777" w:rsidR="00F53EA4" w:rsidRPr="00F53EA4" w:rsidRDefault="00F53EA4" w:rsidP="007D2647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53EA4">
        <w:rPr>
          <w:rStyle w:val="a4"/>
          <w:rFonts w:ascii="Times New Roman" w:hAnsi="Times New Roman" w:cs="Times New Roman"/>
          <w:sz w:val="24"/>
          <w:szCs w:val="24"/>
        </w:rPr>
        <w:t>Проверка механизма фиксации (замка люка):</w:t>
      </w:r>
      <w:r w:rsidRPr="00F53EA4">
        <w:rPr>
          <w:rFonts w:ascii="Times New Roman" w:hAnsi="Times New Roman" w:cs="Times New Roman"/>
          <w:sz w:val="24"/>
          <w:szCs w:val="24"/>
        </w:rPr>
        <w:t xml:space="preserve"> Проверка механической регулировки петель люка, плавности закрытия, отсутствия перекосов и надежности фиксации ручки запорного механизма.</w:t>
      </w:r>
    </w:p>
    <w:p w14:paraId="38A1FD17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Тестирование устройства блокировки люка (УБЛ):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Электрическая и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программная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проверка концевого микропереключателя и соленоида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блокировки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(машина не должна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запускать цикл при открытой двери и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должна намертво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блокировать люк во время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>вращения барабана).</w:t>
      </w:r>
    </w:p>
    <w:p w14:paraId="39772A41" w14:textId="77777777" w:rsidR="00F53EA4" w:rsidRPr="00CC4683" w:rsidRDefault="00F53EA4" w:rsidP="007D264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9CE3B8" w14:textId="77777777" w:rsidR="00CC4683" w:rsidRPr="00F53EA4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Амортизационная система:</w:t>
      </w:r>
    </w:p>
    <w:p w14:paraId="3CD8D718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гидравлических/пневматических амортизаторов: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Проверка эффективности гашения колебаний демпферами, осмотр на предмет утечки рабочей жидкости (масла) или потери давления, контроль износа направляющих втулок.</w:t>
      </w:r>
    </w:p>
    <w:p w14:paraId="65C097F9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Аудит подвесных пружин: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Визуальный контроль целостности подвесных пружин, проверка отсутствия усталостных трещин металла, оценка равномерности растяжения и отсутствия перекоса бака.</w:t>
      </w:r>
    </w:p>
    <w:p w14:paraId="289306A6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ab/>
      </w:r>
      <w:r w:rsidRPr="00F53EA4">
        <w:rPr>
          <w:rStyle w:val="a4"/>
          <w:rFonts w:ascii="Times New Roman" w:hAnsi="Times New Roman" w:cs="Times New Roman"/>
          <w:sz w:val="24"/>
          <w:szCs w:val="24"/>
        </w:rPr>
        <w:t>Контроль узлов крепления подвески:</w:t>
      </w:r>
      <w:r w:rsidRPr="00F53EA4">
        <w:rPr>
          <w:rFonts w:ascii="Times New Roman" w:hAnsi="Times New Roman" w:cs="Times New Roman"/>
          <w:sz w:val="24"/>
          <w:szCs w:val="24"/>
        </w:rPr>
        <w:t xml:space="preserve"> Проверка надежности болтовых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соединений,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резинометаллических шарниров (сайлентблоков) и пальцев крепления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амортизаторов и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>пружин к раме и баку.</w:t>
      </w:r>
    </w:p>
    <w:p w14:paraId="2B72C3F4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Динамический тест устойчивости и дисбаланса: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Тестирование машины в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режиме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финального отжима на максимальных оборотах; проверка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корректности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работы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датчика дисбаланса (вибродатчика) при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>неравномерной раскладке белья.</w:t>
      </w:r>
    </w:p>
    <w:p w14:paraId="6CD44393" w14:textId="77777777" w:rsidR="00F53EA4" w:rsidRPr="00CC4683" w:rsidRDefault="00F53EA4" w:rsidP="007D264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3159BC" w14:textId="77777777" w:rsidR="00CC4683" w:rsidRPr="00F53EA4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F53EA4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Датчики и автоматика:</w:t>
      </w:r>
    </w:p>
    <w:p w14:paraId="4E4C5A89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Тестирование датчика уровня воды (прессостата):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Проверка корректности передачи сигналов уровня воды на контроллер, проверка герметичности воздушной трубки и воздушной камеры датчика.</w:t>
      </w:r>
    </w:p>
    <w:p w14:paraId="623A206B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температурных датчиков: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Контроль точности показаний термистора (NTC-датчика) и проверка срабатывания аварийного термостата защиты от перегрева ТЭНов.</w:t>
      </w:r>
    </w:p>
    <w:p w14:paraId="6AFAA33A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ab/>
      </w:r>
      <w:r w:rsidRPr="00F53EA4">
        <w:rPr>
          <w:rStyle w:val="a4"/>
          <w:rFonts w:ascii="Times New Roman" w:hAnsi="Times New Roman" w:cs="Times New Roman"/>
          <w:sz w:val="24"/>
          <w:szCs w:val="24"/>
        </w:rPr>
        <w:t>Проверка датчика скорости вращения (тахогенератора/энкодера):</w:t>
      </w:r>
      <w:r w:rsidRPr="00F53E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Тестирование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датчика оборотов электродвигателя для контроля точности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поддержания скорости при стирке,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>раскладке и отжиме.</w:t>
      </w:r>
    </w:p>
    <w:p w14:paraId="2C54D9AA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ab/>
      </w:r>
      <w:r w:rsidRPr="00F53EA4">
        <w:rPr>
          <w:rStyle w:val="a4"/>
          <w:rFonts w:ascii="Times New Roman" w:hAnsi="Times New Roman" w:cs="Times New Roman"/>
          <w:sz w:val="24"/>
          <w:szCs w:val="24"/>
        </w:rPr>
        <w:t>Аудит цепи безопасности люка:</w:t>
      </w:r>
      <w:r w:rsidRPr="00F53EA4">
        <w:rPr>
          <w:rFonts w:ascii="Times New Roman" w:hAnsi="Times New Roman" w:cs="Times New Roman"/>
          <w:sz w:val="24"/>
          <w:szCs w:val="24"/>
        </w:rPr>
        <w:t xml:space="preserve"> Проверка срабатывания концевого выключателя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и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соленоида устройства блокировки люка (УБЛ) с фиксацией сигнала «дверь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>заблокирована».</w:t>
      </w:r>
    </w:p>
    <w:p w14:paraId="4E2F1052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Style w:val="a4"/>
          <w:rFonts w:ascii="Times New Roman" w:hAnsi="Times New Roman" w:cs="Times New Roman"/>
          <w:sz w:val="24"/>
          <w:szCs w:val="24"/>
        </w:rPr>
        <w:t>Комплексная проверка вспомогательной автоматики:</w:t>
      </w:r>
      <w:r w:rsidRPr="00F53EA4">
        <w:rPr>
          <w:rFonts w:ascii="Times New Roman" w:hAnsi="Times New Roman" w:cs="Times New Roman"/>
          <w:sz w:val="24"/>
          <w:szCs w:val="24"/>
        </w:rPr>
        <w:t xml:space="preserve"> Тестирование датчика дисбаланса (вибродатчика аварийной остановки при критической вибрации) и проверка прохождения сигналов от микрокомпьютерного контроллера к исполнительным реле.</w:t>
      </w:r>
    </w:p>
    <w:p w14:paraId="7E91F127" w14:textId="77777777" w:rsidR="00CC4683" w:rsidRPr="00CC4683" w:rsidRDefault="00CC4683" w:rsidP="007D264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C4683">
        <w:rPr>
          <w:rFonts w:ascii="Times New Roman" w:hAnsi="Times New Roman" w:cs="Times New Roman"/>
          <w:b/>
          <w:sz w:val="24"/>
          <w:szCs w:val="24"/>
          <w:lang w:val="kk-KZ"/>
        </w:rPr>
        <w:t>Панель управления и система автоматического управления:</w:t>
      </w:r>
    </w:p>
    <w:p w14:paraId="3FDD5D6E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 интерфейса пользователя: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Проверка физического состояния лицевой панели управления, четкости отклика всех кнопок, переключателей и сенсорных элементов.</w:t>
      </w:r>
    </w:p>
    <w:p w14:paraId="2A560CF8" w14:textId="77777777" w:rsidR="00F53EA4" w:rsidRPr="00F53EA4" w:rsidRDefault="00F53EA4" w:rsidP="007D264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 средств отображения информации: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Проверка работоспособности ЖК-дисплея (отсутствие битых пикселей, корректность текста) и всех светодиодных индикаторов состояния.</w:t>
      </w:r>
    </w:p>
    <w:p w14:paraId="423C4EED" w14:textId="77777777" w:rsidR="00F53EA4" w:rsidRPr="00F53EA4" w:rsidRDefault="002126E5" w:rsidP="007D2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ab/>
      </w:r>
      <w:r w:rsidR="00F53EA4" w:rsidRPr="00F53EA4">
        <w:rPr>
          <w:rStyle w:val="a4"/>
          <w:rFonts w:ascii="Times New Roman" w:hAnsi="Times New Roman" w:cs="Times New Roman"/>
          <w:sz w:val="24"/>
          <w:szCs w:val="24"/>
        </w:rPr>
        <w:t>Тестирование микрокомпьютерного контроллера (платы управления):</w:t>
      </w:r>
      <w:r w:rsidR="00F53EA4" w:rsidRPr="00F53EA4">
        <w:rPr>
          <w:rFonts w:ascii="Times New Roman" w:hAnsi="Times New Roman" w:cs="Times New Roman"/>
          <w:sz w:val="24"/>
          <w:szCs w:val="24"/>
        </w:rPr>
        <w:t xml:space="preserve"> Проверка </w:t>
      </w:r>
      <w:r>
        <w:rPr>
          <w:rFonts w:ascii="Times New Roman" w:hAnsi="Times New Roman" w:cs="Times New Roman"/>
          <w:sz w:val="24"/>
          <w:szCs w:val="24"/>
        </w:rPr>
        <w:tab/>
      </w:r>
      <w:r w:rsidR="00F53EA4" w:rsidRPr="00F53EA4">
        <w:rPr>
          <w:rFonts w:ascii="Times New Roman" w:hAnsi="Times New Roman" w:cs="Times New Roman"/>
          <w:sz w:val="24"/>
          <w:szCs w:val="24"/>
        </w:rPr>
        <w:t xml:space="preserve">электронных компонентов платы на отсутствие следов перегрева, аудит шлейфов данных и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53EA4" w:rsidRPr="00F53EA4">
        <w:rPr>
          <w:rFonts w:ascii="Times New Roman" w:hAnsi="Times New Roman" w:cs="Times New Roman"/>
          <w:sz w:val="24"/>
          <w:szCs w:val="24"/>
        </w:rPr>
        <w:t>межплатных</w:t>
      </w:r>
      <w:proofErr w:type="spellEnd"/>
      <w:r w:rsidR="00F53EA4" w:rsidRPr="00F53EA4">
        <w:rPr>
          <w:rFonts w:ascii="Times New Roman" w:hAnsi="Times New Roman" w:cs="Times New Roman"/>
          <w:sz w:val="24"/>
          <w:szCs w:val="24"/>
        </w:rPr>
        <w:t xml:space="preserve"> электрических соединений.</w:t>
      </w:r>
    </w:p>
    <w:p w14:paraId="1EACA2DB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ab/>
      </w:r>
      <w:r w:rsidRPr="00F53EA4">
        <w:rPr>
          <w:rStyle w:val="a4"/>
          <w:rFonts w:ascii="Times New Roman" w:hAnsi="Times New Roman" w:cs="Times New Roman"/>
          <w:sz w:val="24"/>
          <w:szCs w:val="24"/>
        </w:rPr>
        <w:t>Верификация ПО и алгоритмов работы:</w:t>
      </w:r>
      <w:r w:rsidRPr="00F53EA4">
        <w:rPr>
          <w:rFonts w:ascii="Times New Roman" w:hAnsi="Times New Roman" w:cs="Times New Roman"/>
          <w:sz w:val="24"/>
          <w:szCs w:val="24"/>
        </w:rPr>
        <w:t xml:space="preserve"> Проверка стабильности встроенного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программного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обеспечения, корректности выполнения предустановленных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программ стирки/отжима, а также </w:t>
      </w:r>
      <w:r w:rsidR="002126E5"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 xml:space="preserve">правильности процессов штатного запуска и </w:t>
      </w:r>
      <w:r>
        <w:rPr>
          <w:rFonts w:ascii="Times New Roman" w:hAnsi="Times New Roman" w:cs="Times New Roman"/>
          <w:sz w:val="24"/>
          <w:szCs w:val="24"/>
        </w:rPr>
        <w:tab/>
      </w:r>
      <w:r w:rsidRPr="00F53EA4">
        <w:rPr>
          <w:rFonts w:ascii="Times New Roman" w:hAnsi="Times New Roman" w:cs="Times New Roman"/>
          <w:sz w:val="24"/>
          <w:szCs w:val="24"/>
        </w:rPr>
        <w:t>аварийной остановки.</w:t>
      </w:r>
    </w:p>
    <w:p w14:paraId="5FF06D58" w14:textId="77777777" w:rsidR="00F53EA4" w:rsidRPr="00F53EA4" w:rsidRDefault="00F53EA4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Комплексный тест взаимодействия с исполнительными механизмами: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Проверка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правильности и своевременности выдачи управляющих сигналов от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контроллера на инвертор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электродвигателя, ТЭНы нагрева, клапаны залива воды и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>сливной клапан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9FB53E" w14:textId="77777777" w:rsidR="00F53EA4" w:rsidRDefault="00F53EA4" w:rsidP="007D26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3EA4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Аудит входящих сигналов: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 Проверка корректности обработки платой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 xml:space="preserve">управления данных, </w:t>
      </w:r>
      <w:r w:rsidR="002126E5">
        <w:rPr>
          <w:rFonts w:ascii="Times New Roman" w:eastAsia="Times New Roman" w:hAnsi="Times New Roman" w:cs="Times New Roman"/>
          <w:sz w:val="24"/>
          <w:szCs w:val="24"/>
        </w:rPr>
        <w:tab/>
      </w:r>
      <w:r w:rsidRPr="00F53EA4">
        <w:rPr>
          <w:rFonts w:ascii="Times New Roman" w:eastAsia="Times New Roman" w:hAnsi="Times New Roman" w:cs="Times New Roman"/>
          <w:sz w:val="24"/>
          <w:szCs w:val="24"/>
        </w:rPr>
        <w:t xml:space="preserve">поступающих от датчиков уровня, температуры, </w:t>
      </w:r>
      <w:r w:rsidRPr="00F53EA4">
        <w:rPr>
          <w:rFonts w:ascii="Times New Roman" w:eastAsia="Times New Roman" w:hAnsi="Times New Roman" w:cs="Times New Roman"/>
          <w:sz w:val="24"/>
          <w:szCs w:val="24"/>
        </w:rPr>
        <w:tab/>
        <w:t>оборотов и цепи блокировки люка.</w:t>
      </w:r>
    </w:p>
    <w:p w14:paraId="7AF8D10E" w14:textId="77777777" w:rsidR="00753EC7" w:rsidRPr="00CF1F5D" w:rsidRDefault="00432A65" w:rsidP="007D264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F5D">
        <w:rPr>
          <w:rFonts w:ascii="Times New Roman" w:eastAsia="Times New Roman" w:hAnsi="Times New Roman" w:cs="Times New Roman"/>
          <w:b/>
          <w:sz w:val="24"/>
          <w:szCs w:val="24"/>
        </w:rPr>
        <w:t>По окончании проведения диагностики каждой промышленной стиральной машины Поставщик обязан предоставить Заказчику письменный технический отчет о результатах проведенной диагностики. Заключение о техническом состоянии оборудования и возможности его дальнейшей эксплуатации; рекомендации по устранению выявленных неисправностей и перечень необходимых ремонтных работ и запасных частей (при необходимости). Отчет предоставляется Заказчику в письменном виде на бумажном носителе и/или в электронном виде и должен быть подписан ответственным представителем Поставщика. По результатам диагностики Поставщик также предоставляет Заказчику дефектную ведомость (при выявлении неисправностей) с указанием наименования неисправного узла (детали), характера дефекта и рекомендуемых мероприятий по устранению неисправности. Все результаты диагностики должны быть отражены в документации в полном объеме и переданы Заказчику после завершения работ.</w:t>
      </w:r>
    </w:p>
    <w:p w14:paraId="1DD0FE28" w14:textId="77777777" w:rsid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B2E172" w14:textId="77777777" w:rsid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A37174" w14:textId="75B30424" w:rsidR="007D2647" w:rsidRPr="007D2647" w:rsidRDefault="007D2647" w:rsidP="007D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ТЕХНИКАЛЫҚ СИПАТТАМА</w:t>
      </w:r>
    </w:p>
    <w:p w14:paraId="7B445304" w14:textId="77777777" w:rsidR="007D2647" w:rsidRPr="007D2647" w:rsidRDefault="007D2647" w:rsidP="007D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Өнеркәсіптік</w:t>
      </w:r>
      <w:proofErr w:type="spellEnd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кір</w:t>
      </w:r>
      <w:proofErr w:type="spellEnd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жуғыш</w:t>
      </w:r>
      <w:proofErr w:type="spellEnd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машинаның</w:t>
      </w:r>
      <w:proofErr w:type="spellEnd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толық</w:t>
      </w:r>
      <w:proofErr w:type="spellEnd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диагностикасы</w:t>
      </w:r>
      <w:proofErr w:type="spellEnd"/>
    </w:p>
    <w:p w14:paraId="0731C588" w14:textId="77777777" w:rsidR="007D2647" w:rsidRPr="007D2647" w:rsidRDefault="007D2647" w:rsidP="007D26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b/>
          <w:bCs/>
          <w:sz w:val="24"/>
          <w:szCs w:val="24"/>
        </w:rPr>
        <w:t>XGQ-25F</w:t>
      </w:r>
    </w:p>
    <w:p w14:paraId="1B73964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59BBA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Орындаушы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тораптарды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тізбектерін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гидравликалық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жүйені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микрокомпьютерлік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819C0F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Электр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бөлігі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C4CDED6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Электр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қозғалтқышы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жиілік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түрлендіргішін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қозғалтқыш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орамдарының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кедергісін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щеткалардың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(бар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болса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инвертордың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жиіліктің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0DAD7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Кабельдік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желілердің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кабельдерінің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оқшаулау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терминалдық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тарту.</w:t>
      </w:r>
    </w:p>
    <w:p w14:paraId="03C422B2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Коммутациялық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аппаратурасының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контакторлардың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реленің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ажыратқыштардың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қорғаныш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ажырату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құрылғыларының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(ЖҚБ)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жұмысқа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қабілеттілігін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73BB3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Микрокомпьютерлік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тақталарын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шлейфтер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компоненттерді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кету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E106F0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Интерфейс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физикалық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түймелерінің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қосқыштардың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панельдің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сандық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көрсеткіштерінің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D4119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Электр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қауіпсіздігін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кедергісін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машина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корпусындағы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жерге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тұйықтау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өткізгіштерінің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B46137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Жылыту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802692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өнімділікті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кедергісін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спиральдың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87CB1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қауіпсіздігін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оқшаулау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кедергісін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өлшеу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корпустың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78607DF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Температураны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температура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сенсорын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(термистор)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кетуден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қорғайтын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апаттық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термостатты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E8AE6F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тозу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бар-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қақтың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коррозияның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өтуі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отыратын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герметикалығын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78A98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0D35C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айналмалы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механизм:</w:t>
      </w:r>
    </w:p>
    <w:p w14:paraId="2DD5E06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Статикалық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динамикадағы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қозғалтқышының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мотор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(Шу/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ойнаудың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), мотор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жақтауына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бекітуді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әртүрлі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айналымдардағы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0F7F42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Белдік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берілісіне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тозу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дәрежесін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сына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белдіктеріндегі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бар-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белдіктердің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нормативтік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керілуін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реттеу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қалпына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келтіру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91A94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Шығырлар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қосқыш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муфталардың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жай-күйін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жетекші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жетекші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шығырлардың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үйлесімділігін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туралануын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бекіткіш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болттардың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кілттік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отыратын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қатаюын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118836E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Бұрандалы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тірек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бекітпелерінің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мойынтіректер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жинағының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(барабан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білігінің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Бекітілу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рамасының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құрылымдық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қатаюын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76E87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C08DA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жинағы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барабан:</w:t>
      </w:r>
    </w:p>
    <w:p w14:paraId="0606D52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Ойынды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мойынтіректерді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барабанның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радиалды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осьтік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ойынын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қолмен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динамикада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тегістігін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бөгде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шу/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шуылдың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2CD7D8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Тығыздықты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резервуардың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артқы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жағында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ағып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кету, 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майлау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дақтары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бар-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манжеттердің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біліктің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қорғаныс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6151AA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білігі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орындықтарының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барабан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білігінің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жай-күйін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бөлшектеу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білікте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крест/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корпуста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мойынтіректерге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қазылуын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869237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сыртқы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барабандарды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дәнекерленген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тігістердің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крест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сәулелерінің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барабанға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бекітілуінің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барабанның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перфорациясында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зақымданулардың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бұрылыстардың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A42F4E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B7AFAF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lastRenderedPageBreak/>
        <w:t>5.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Су беру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5DB9939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Электромагниттік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Шығанақ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клапан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катушкаларының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ашылу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жабылу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анықтығын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жабық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("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ауырлық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49218F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Сүзгі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элементтеріне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клапан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кіреберісіндегі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тот пен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масштабтан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өрескел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тазартылған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торлы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сүзгілерді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тазалау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D3AB58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Гидравликалық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желілер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шлангілерінің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келте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құбырлар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құралдарының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бункеріне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жеткізуді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алғанда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қысқыштармен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бекітілуінің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жай-күйін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6127F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деңгейін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тестілеу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динамикадағы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жолдарының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істеуін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прессостат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деңгей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түтігінің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бітелуін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47C04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A8DD9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төгетін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44A4D69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төгетін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пневматикалық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қабілеттілігін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ашылуының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анықтығын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жабылған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герметикалығын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кәрізге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судың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жасырын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ағып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кетуін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болдырмау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1188A7A3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механизмі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тазарту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резеңке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орындықты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жинақталған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қадалардан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жіптерден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қақтан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бөгде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заттардан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тазарту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93E0A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Ағызу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желілерінің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резеңкенің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қартаю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белгілерін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негізгі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ағызу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құбырының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резервуардан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бұру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құбырының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қысқыштарымен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Бекітілу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1EF2C3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Дренаж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өткізгіштігін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резервуардың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төгетін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саңылауын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шламнан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ерімеген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жуғыш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заттардың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шөгінділерінен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кептеліп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заттардан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тазарту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53F93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8D36D4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  <w:t xml:space="preserve">Люк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87D6086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(манжета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люктің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резеңке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манжетінің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жарықтар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кесулер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қартаю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белгілері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икемділіктің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жоғалуы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тығыздағыштың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шыныға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корпусқа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Бекітілу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ECB1A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механизмін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(Люк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құлпы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): Люк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ілмектерін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реттеуді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жабудың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тегістігін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бұрмаланудың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болмауын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механизмінің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тұтқасын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бекітудің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68E7C7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Люкті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құрылғысын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(UBL):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соңғы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микро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қосқыш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электромагнитін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бағдарламалық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(машина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есікті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ашқанда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циклды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қоспауы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керек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барабанды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люкті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мықтап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керек).</w:t>
      </w:r>
    </w:p>
    <w:p w14:paraId="3690A46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FF8E2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Амортизациялық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7FC8738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Гидравликалық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пневматикалық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амортизаторлардың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тербелістерді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демпферлермен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сөндіру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тиімділігін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сұйықтығының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майының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ағып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кетуін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қысымның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жоғалуын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бағыттаушы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втулкалардың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тозуын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DC3327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Аспалы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серіппелер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аспалы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серіппелердің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тұтастығын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визуалды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металдың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шаршау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сызаттарының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жоқтығын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созылу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біркелкілігін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резервуардың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қисаюын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бағалау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A347C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Суспензияны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тораптарын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болт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қосылыстарының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резеңке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-металл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топсаларының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үнсіз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блоктардың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амортизаторлар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серіппелерді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жақтау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резервуарға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бекіту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саусақтарының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сенімділігін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0519E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Тұрақтылық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теңгерімсіздіктің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динамикалық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машинаны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максималды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айналымда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соңғы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режимінде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біркелкі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орналаспауы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теңгерімсіздік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діріл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істеуін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C045E8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46A0BC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Датчиктер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автоматика:</w:t>
      </w:r>
    </w:p>
    <w:p w14:paraId="3F9122C4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деңгейінің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прессостат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деңгейінің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сигналдарын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түтігінің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камерасының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тығыздығын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EF843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Температура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датчиктерінің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термистордың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(NTC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көрсеткіштерінің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дәлдігін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кетуден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қорғайтын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апаттық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термостаттың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AFB847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жылдамдығы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сенсорын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(тахогенератор/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кодтаушы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орналастыру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жылдамдықты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сақтау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дәлдігін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қозғалтқышының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сенсорын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3D3928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Люктің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қауіпсіздік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 "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есік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бұғатталған"дабылы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бар Люк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құрылғысының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(UBL)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шекті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ажыратқышы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соленоидының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C6AAAA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Көмекші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автоматиканы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кешенді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теңгерімсіздік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сыни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діріл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кезінде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апаттық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тоқтату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діріл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датчигін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микрокомпьютерлік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Контроллерден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атқарушы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релеге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сигналдардың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өтуін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8E34C4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автоматты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жүйесі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18B2A74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Пайдаланушы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интерфейсінің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тақтасының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физикалық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түймелердің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қосқыштардың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сенсорлық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элементтердің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анық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жауап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E88985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Ақпаратты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құралдарын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бақылау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СКД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дисплейінің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пикселдердің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болмауы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мәтіннің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жарықдиодты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күй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индикаторлары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F083F1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Микрокомпьютерлік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компоненттерін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кету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белгілерінің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жоқтығын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деректер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шлейфтері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тақтааралық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қосылымдарының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02791D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Бағдарламалық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жасақтаманы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алгоритмдерін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кіріктірілген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бағдарламалық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жасақтаманың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тұрақтылығын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-ала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бағдарламаларының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штаттық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іске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апаттық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тоқтату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процестерінің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ED08BB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Жетектермен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өзара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әрекеттесудің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кешенді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сынағы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Контроллерден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қозғалтқышының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инверторына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Қыздырғыштарына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клапандарына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су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төгетін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клапанға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сигналдарының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уақтылы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берілуін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74B470" w14:textId="77777777" w:rsidR="007D2647" w:rsidRPr="007D2647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Кіріс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сигналдарының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аудиті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люктің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деңгей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температура,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айналым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құлыптау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тізбегінің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датчиктерінен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келетін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деректерді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басқару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тақтасымен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өңдеудің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дұрыстығын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тексеру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678F581" w14:textId="243B29F8" w:rsidR="00F53EA4" w:rsidRPr="00F53EA4" w:rsidRDefault="007D2647" w:rsidP="007D26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2647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7D2647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Әрбір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өнеркәсіптік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кір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жуғыш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машинаның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диагностикасын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жүргізу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жүргізілген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жазбаша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Жабдықтың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жай-күйі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оны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одан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әрі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мүмкіндігі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туралы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қорытынды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ақауларды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жөніндегі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ұсынымдар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жөндеу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жұмыстары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қосалқы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бөлшектердің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тізбесі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жағдайда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Есеп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жазбаша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қағаз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тасығышта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ұсынылады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жауапты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өкілі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қоюға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. Диагностика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өнім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тораптың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бөліктің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атауын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ақаудың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сипатын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ақаулықты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ұсынылатын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іс-шараларды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отырып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ведомості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ақаулар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анықталған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кезде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ұсынады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Диагностиканың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нәтижелері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құжаттамада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көлемде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көрсетілуі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аяқталғаннан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берушіге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берілуі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2647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7D2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6F3399" w14:textId="77777777" w:rsidR="00F53EA4" w:rsidRPr="00F53EA4" w:rsidRDefault="00F53EA4" w:rsidP="007D2647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1A1B5757" w14:textId="77777777" w:rsidR="00F53EA4" w:rsidRDefault="00F53EA4" w:rsidP="007D2647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25F26785" w14:textId="77777777" w:rsidR="00F53EA4" w:rsidRPr="00F53EA4" w:rsidRDefault="00F53EA4" w:rsidP="007D2647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5F7A14A8" w14:textId="77777777" w:rsidR="00F53EA4" w:rsidRPr="00F53EA4" w:rsidRDefault="00F53EA4" w:rsidP="007D2647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69776BD6" w14:textId="77777777" w:rsidR="00CC4683" w:rsidRPr="00F53EA4" w:rsidRDefault="00CC4683" w:rsidP="007D26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C4683" w:rsidRPr="00F53EA4" w:rsidSect="002126E5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64E52"/>
    <w:multiLevelType w:val="multilevel"/>
    <w:tmpl w:val="BBAE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985831"/>
    <w:multiLevelType w:val="multilevel"/>
    <w:tmpl w:val="3F6A4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7164A"/>
    <w:multiLevelType w:val="multilevel"/>
    <w:tmpl w:val="A36E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3B2418"/>
    <w:multiLevelType w:val="multilevel"/>
    <w:tmpl w:val="DF24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96DBC"/>
    <w:multiLevelType w:val="multilevel"/>
    <w:tmpl w:val="04580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C543B7"/>
    <w:multiLevelType w:val="multilevel"/>
    <w:tmpl w:val="2048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4162B"/>
    <w:multiLevelType w:val="multilevel"/>
    <w:tmpl w:val="6130F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BB393F"/>
    <w:multiLevelType w:val="multilevel"/>
    <w:tmpl w:val="EA66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6918B5"/>
    <w:multiLevelType w:val="multilevel"/>
    <w:tmpl w:val="2442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085279"/>
    <w:multiLevelType w:val="multilevel"/>
    <w:tmpl w:val="5A76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54D77"/>
    <w:multiLevelType w:val="multilevel"/>
    <w:tmpl w:val="4412E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AF0664"/>
    <w:multiLevelType w:val="multilevel"/>
    <w:tmpl w:val="A9AA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8A2331"/>
    <w:multiLevelType w:val="multilevel"/>
    <w:tmpl w:val="72B4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4A2452"/>
    <w:multiLevelType w:val="multilevel"/>
    <w:tmpl w:val="0E2A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9615B6"/>
    <w:multiLevelType w:val="multilevel"/>
    <w:tmpl w:val="3194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1B0955"/>
    <w:multiLevelType w:val="multilevel"/>
    <w:tmpl w:val="5142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B761C9"/>
    <w:multiLevelType w:val="multilevel"/>
    <w:tmpl w:val="3EE4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E8093D"/>
    <w:multiLevelType w:val="multilevel"/>
    <w:tmpl w:val="123E3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3E01C8"/>
    <w:multiLevelType w:val="hybridMultilevel"/>
    <w:tmpl w:val="8708A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638"/>
    <w:multiLevelType w:val="multilevel"/>
    <w:tmpl w:val="5880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A12FF4"/>
    <w:multiLevelType w:val="multilevel"/>
    <w:tmpl w:val="A8EA9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101FE8"/>
    <w:multiLevelType w:val="multilevel"/>
    <w:tmpl w:val="66EE2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5928041">
    <w:abstractNumId w:val="18"/>
  </w:num>
  <w:num w:numId="2" w16cid:durableId="1111363751">
    <w:abstractNumId w:val="10"/>
  </w:num>
  <w:num w:numId="3" w16cid:durableId="512644396">
    <w:abstractNumId w:val="14"/>
  </w:num>
  <w:num w:numId="4" w16cid:durableId="1209033899">
    <w:abstractNumId w:val="17"/>
  </w:num>
  <w:num w:numId="5" w16cid:durableId="366638989">
    <w:abstractNumId w:val="4"/>
  </w:num>
  <w:num w:numId="6" w16cid:durableId="866985677">
    <w:abstractNumId w:val="19"/>
  </w:num>
  <w:num w:numId="7" w16cid:durableId="1446999756">
    <w:abstractNumId w:val="13"/>
  </w:num>
  <w:num w:numId="8" w16cid:durableId="860899614">
    <w:abstractNumId w:val="8"/>
  </w:num>
  <w:num w:numId="9" w16cid:durableId="625043201">
    <w:abstractNumId w:val="21"/>
  </w:num>
  <w:num w:numId="10" w16cid:durableId="1131285923">
    <w:abstractNumId w:val="7"/>
  </w:num>
  <w:num w:numId="11" w16cid:durableId="1277904423">
    <w:abstractNumId w:val="2"/>
  </w:num>
  <w:num w:numId="12" w16cid:durableId="585268943">
    <w:abstractNumId w:val="0"/>
  </w:num>
  <w:num w:numId="13" w16cid:durableId="52504096">
    <w:abstractNumId w:val="12"/>
  </w:num>
  <w:num w:numId="14" w16cid:durableId="570773601">
    <w:abstractNumId w:val="3"/>
  </w:num>
  <w:num w:numId="15" w16cid:durableId="1107626318">
    <w:abstractNumId w:val="16"/>
  </w:num>
  <w:num w:numId="16" w16cid:durableId="1804469069">
    <w:abstractNumId w:val="1"/>
  </w:num>
  <w:num w:numId="17" w16cid:durableId="1867256493">
    <w:abstractNumId w:val="9"/>
  </w:num>
  <w:num w:numId="18" w16cid:durableId="1915551877">
    <w:abstractNumId w:val="5"/>
  </w:num>
  <w:num w:numId="19" w16cid:durableId="553807823">
    <w:abstractNumId w:val="15"/>
  </w:num>
  <w:num w:numId="20" w16cid:durableId="1035619605">
    <w:abstractNumId w:val="20"/>
  </w:num>
  <w:num w:numId="21" w16cid:durableId="1376202835">
    <w:abstractNumId w:val="6"/>
  </w:num>
  <w:num w:numId="22" w16cid:durableId="10322209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CA"/>
    <w:rsid w:val="002126E5"/>
    <w:rsid w:val="003A0ECA"/>
    <w:rsid w:val="003B22E1"/>
    <w:rsid w:val="00432A65"/>
    <w:rsid w:val="00552992"/>
    <w:rsid w:val="00753EC7"/>
    <w:rsid w:val="0077758C"/>
    <w:rsid w:val="007D2647"/>
    <w:rsid w:val="00865549"/>
    <w:rsid w:val="009026BD"/>
    <w:rsid w:val="00B47247"/>
    <w:rsid w:val="00C433C1"/>
    <w:rsid w:val="00CC4683"/>
    <w:rsid w:val="00CF1F5D"/>
    <w:rsid w:val="00D43D88"/>
    <w:rsid w:val="00D72B88"/>
    <w:rsid w:val="00ED600E"/>
    <w:rsid w:val="00F53EA4"/>
    <w:rsid w:val="00F7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6ABDC"/>
  <w15:docId w15:val="{BA85C945-2190-4725-BA41-7C1E1E85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ECA"/>
    <w:pPr>
      <w:ind w:left="720"/>
      <w:contextualSpacing/>
    </w:pPr>
  </w:style>
  <w:style w:type="character" w:customStyle="1" w:styleId="inqyif">
    <w:name w:val="inqyif"/>
    <w:basedOn w:val="a0"/>
    <w:rsid w:val="00D72B88"/>
  </w:style>
  <w:style w:type="character" w:styleId="a4">
    <w:name w:val="Strong"/>
    <w:basedOn w:val="a0"/>
    <w:uiPriority w:val="22"/>
    <w:qFormat/>
    <w:rsid w:val="00D72B88"/>
    <w:rPr>
      <w:b/>
      <w:bCs/>
    </w:rPr>
  </w:style>
  <w:style w:type="character" w:styleId="a5">
    <w:name w:val="Hyperlink"/>
    <w:basedOn w:val="a0"/>
    <w:uiPriority w:val="99"/>
    <w:semiHidden/>
    <w:unhideWhenUsed/>
    <w:rsid w:val="008655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0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2872</Words>
  <Characters>16371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ДР01</dc:creator>
  <cp:lastModifiedBy>Пользователь</cp:lastModifiedBy>
  <cp:revision>2</cp:revision>
  <cp:lastPrinted>2026-10-07T04:26:00Z</cp:lastPrinted>
  <dcterms:created xsi:type="dcterms:W3CDTF">2026-10-16T11:03:00Z</dcterms:created>
  <dcterms:modified xsi:type="dcterms:W3CDTF">2026-10-16T11:03:00Z</dcterms:modified>
</cp:coreProperties>
</file>