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D1CFB" w14:textId="77777777" w:rsidR="00085E19" w:rsidRPr="00513E55" w:rsidRDefault="00085E19" w:rsidP="00085E19">
      <w:pPr>
        <w:rPr>
          <w:rFonts w:ascii="Times New Roman" w:hAnsi="Times New Roman"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513E55">
        <w:rPr>
          <w:rFonts w:ascii="Times New Roman" w:hAnsi="Times New Roman"/>
          <w:sz w:val="24"/>
          <w:szCs w:val="24"/>
        </w:rPr>
        <w:t>Приложение №2</w:t>
      </w:r>
    </w:p>
    <w:p w14:paraId="754DB920" w14:textId="77777777" w:rsidR="00085E19" w:rsidRPr="00513E55" w:rsidRDefault="00085E19" w:rsidP="00085E19">
      <w:pPr>
        <w:rPr>
          <w:rFonts w:ascii="Times New Roman" w:hAnsi="Times New Roman"/>
          <w:sz w:val="24"/>
          <w:szCs w:val="24"/>
        </w:rPr>
      </w:pPr>
    </w:p>
    <w:p w14:paraId="41C3E8B3" w14:textId="77777777" w:rsidR="00085E19" w:rsidRPr="00513E55" w:rsidRDefault="00085E19" w:rsidP="00085E19">
      <w:pPr>
        <w:tabs>
          <w:tab w:val="left" w:pos="2511"/>
        </w:tabs>
        <w:rPr>
          <w:rFonts w:ascii="Times New Roman" w:hAnsi="Times New Roman"/>
          <w:sz w:val="24"/>
          <w:szCs w:val="24"/>
        </w:rPr>
      </w:pPr>
      <w:r w:rsidRPr="00513E55">
        <w:rPr>
          <w:rFonts w:ascii="Times New Roman" w:hAnsi="Times New Roman"/>
          <w:sz w:val="24"/>
          <w:szCs w:val="24"/>
        </w:rPr>
        <w:tab/>
      </w:r>
    </w:p>
    <w:p w14:paraId="13C30069" w14:textId="77777777" w:rsidR="00085E19" w:rsidRPr="00513E55" w:rsidRDefault="00085E19" w:rsidP="00085E19">
      <w:pPr>
        <w:tabs>
          <w:tab w:val="left" w:pos="2511"/>
        </w:tabs>
        <w:rPr>
          <w:rFonts w:ascii="Times New Roman" w:hAnsi="Times New Roman"/>
          <w:sz w:val="24"/>
          <w:szCs w:val="24"/>
        </w:rPr>
      </w:pPr>
    </w:p>
    <w:p w14:paraId="3AF36668" w14:textId="77777777" w:rsidR="00085E19" w:rsidRPr="00513E55" w:rsidRDefault="00085E19" w:rsidP="00085E19">
      <w:pPr>
        <w:tabs>
          <w:tab w:val="left" w:pos="2511"/>
        </w:tabs>
        <w:rPr>
          <w:rFonts w:ascii="Times New Roman" w:hAnsi="Times New Roman"/>
          <w:sz w:val="24"/>
          <w:szCs w:val="24"/>
        </w:rPr>
      </w:pPr>
      <w:r w:rsidRPr="00513E55">
        <w:rPr>
          <w:rFonts w:ascii="Times New Roman" w:hAnsi="Times New Roman"/>
          <w:sz w:val="24"/>
          <w:szCs w:val="24"/>
        </w:rPr>
        <w:t xml:space="preserve">                                              Техническая спецификация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989"/>
        <w:gridCol w:w="2182"/>
        <w:gridCol w:w="1180"/>
        <w:gridCol w:w="1750"/>
        <w:gridCol w:w="1719"/>
      </w:tblGrid>
      <w:tr w:rsidR="00D0358E" w:rsidRPr="00085E19" w14:paraId="48D39C8A" w14:textId="77777777" w:rsidTr="00D0358E">
        <w:trPr>
          <w:jc w:val="center"/>
        </w:trPr>
        <w:tc>
          <w:tcPr>
            <w:tcW w:w="989" w:type="dxa"/>
            <w:vAlign w:val="center"/>
          </w:tcPr>
          <w:p w14:paraId="62113A69" w14:textId="02533460" w:rsidR="00D0358E" w:rsidRPr="00085E19" w:rsidRDefault="00D0358E" w:rsidP="00085E1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822" w:type="dxa"/>
            <w:vAlign w:val="center"/>
          </w:tcPr>
          <w:p w14:paraId="49FAC7D4" w14:textId="47A2AC41" w:rsidR="00D0358E" w:rsidRPr="00085E19" w:rsidRDefault="00D0358E" w:rsidP="00085E1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цикла</w:t>
            </w:r>
          </w:p>
        </w:tc>
        <w:tc>
          <w:tcPr>
            <w:tcW w:w="1180" w:type="dxa"/>
            <w:vAlign w:val="center"/>
          </w:tcPr>
          <w:p w14:paraId="34D0E942" w14:textId="38405F88" w:rsidR="00D0358E" w:rsidRPr="00085E19" w:rsidRDefault="00D0358E" w:rsidP="00085E1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>Всего часов</w:t>
            </w:r>
          </w:p>
        </w:tc>
        <w:tc>
          <w:tcPr>
            <w:tcW w:w="1750" w:type="dxa"/>
            <w:vAlign w:val="center"/>
          </w:tcPr>
          <w:p w14:paraId="59B489B2" w14:textId="614B784E" w:rsidR="00D0358E" w:rsidRPr="00085E19" w:rsidRDefault="00D0358E" w:rsidP="00085E1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Стоимость за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719" w:type="dxa"/>
            <w:vAlign w:val="center"/>
          </w:tcPr>
          <w:p w14:paraId="7E136340" w14:textId="1A9B61B5" w:rsidR="00D0358E" w:rsidRPr="00085E19" w:rsidRDefault="00D0358E" w:rsidP="00085E1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Общая стоимость</w:t>
            </w:r>
          </w:p>
        </w:tc>
      </w:tr>
      <w:tr w:rsidR="00D0358E" w:rsidRPr="00085E19" w14:paraId="121CF54E" w14:textId="77777777" w:rsidTr="00D0358E">
        <w:trPr>
          <w:jc w:val="center"/>
        </w:trPr>
        <w:tc>
          <w:tcPr>
            <w:tcW w:w="989" w:type="dxa"/>
            <w:vAlign w:val="center"/>
          </w:tcPr>
          <w:p w14:paraId="79293192" w14:textId="394EC4F1" w:rsidR="00D0358E" w:rsidRPr="00085E19" w:rsidRDefault="00D0358E" w:rsidP="00085E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5E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22" w:type="dxa"/>
            <w:vAlign w:val="center"/>
          </w:tcPr>
          <w:p w14:paraId="3C5FAD45" w14:textId="4D5FFAF2" w:rsidR="00D0358E" w:rsidRPr="00D0358E" w:rsidRDefault="00D0358E" w:rsidP="00085E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58E">
              <w:rPr>
                <w:rFonts w:ascii="Times New Roman" w:hAnsi="Times New Roman"/>
                <w:sz w:val="24"/>
                <w:szCs w:val="24"/>
              </w:rPr>
              <w:t>Подготовка ИТР по программе Би ОТ "Обучение по развитию специальных профессиональных компетенции по вопросам безопасности и охраны труда для ответственных работников" 40-часовая программа обучения.</w:t>
            </w:r>
          </w:p>
        </w:tc>
        <w:tc>
          <w:tcPr>
            <w:tcW w:w="1180" w:type="dxa"/>
            <w:vAlign w:val="center"/>
          </w:tcPr>
          <w:p w14:paraId="3D86F407" w14:textId="254F1D63" w:rsidR="00D0358E" w:rsidRPr="00085E19" w:rsidRDefault="00D0358E" w:rsidP="00085E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750" w:type="dxa"/>
            <w:vAlign w:val="center"/>
          </w:tcPr>
          <w:p w14:paraId="7AF2D3F4" w14:textId="1EB69893" w:rsidR="00D0358E" w:rsidRPr="00085E19" w:rsidRDefault="00D0358E" w:rsidP="00085E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</w:t>
            </w:r>
          </w:p>
        </w:tc>
        <w:tc>
          <w:tcPr>
            <w:tcW w:w="1719" w:type="dxa"/>
            <w:vAlign w:val="center"/>
          </w:tcPr>
          <w:p w14:paraId="50BA31FF" w14:textId="63A5F837" w:rsidR="00D0358E" w:rsidRPr="00085E19" w:rsidRDefault="00D0358E" w:rsidP="00085E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</w:t>
            </w:r>
          </w:p>
        </w:tc>
      </w:tr>
    </w:tbl>
    <w:p w14:paraId="0FB5CAEA" w14:textId="77777777" w:rsidR="00BB681D" w:rsidRDefault="00BB681D"/>
    <w:p w14:paraId="3BDCD9F2" w14:textId="0689A42B" w:rsidR="00085E19" w:rsidRPr="00D0358E" w:rsidRDefault="00D0358E" w:rsidP="00085E19">
      <w:pPr>
        <w:rPr>
          <w:b/>
          <w:bCs/>
          <w:sz w:val="28"/>
          <w:szCs w:val="28"/>
        </w:rPr>
      </w:pPr>
      <w:r w:rsidRPr="00D0358E">
        <w:rPr>
          <w:b/>
          <w:bCs/>
          <w:sz w:val="28"/>
          <w:szCs w:val="28"/>
        </w:rPr>
        <w:t>Цена указана с НДС</w:t>
      </w:r>
    </w:p>
    <w:p w14:paraId="38F932A6" w14:textId="77777777" w:rsidR="00085E19" w:rsidRPr="00085E19" w:rsidRDefault="00085E19" w:rsidP="00085E19"/>
    <w:p w14:paraId="15067057" w14:textId="77777777" w:rsidR="00085E19" w:rsidRPr="00085E19" w:rsidRDefault="00085E19" w:rsidP="00085E19"/>
    <w:p w14:paraId="1A2F798B" w14:textId="77777777" w:rsidR="00085E19" w:rsidRPr="00085E19" w:rsidRDefault="00085E19" w:rsidP="00085E19"/>
    <w:p w14:paraId="537DE8B2" w14:textId="77777777" w:rsidR="00085E19" w:rsidRPr="00085E19" w:rsidRDefault="00085E19" w:rsidP="00085E19"/>
    <w:p w14:paraId="73405CFA" w14:textId="77777777" w:rsidR="00085E19" w:rsidRPr="00085E19" w:rsidRDefault="00085E19" w:rsidP="00085E19"/>
    <w:p w14:paraId="1E397DAC" w14:textId="77777777" w:rsidR="00085E19" w:rsidRPr="00085E19" w:rsidRDefault="00085E19" w:rsidP="00085E19"/>
    <w:p w14:paraId="1FF20D7F" w14:textId="77777777" w:rsidR="00085E19" w:rsidRPr="00085E19" w:rsidRDefault="00085E19" w:rsidP="00085E19"/>
    <w:p w14:paraId="27B09599" w14:textId="77777777" w:rsidR="00085E19" w:rsidRPr="00085E19" w:rsidRDefault="00085E19" w:rsidP="00085E19"/>
    <w:p w14:paraId="740265D1" w14:textId="77777777" w:rsidR="00085E19" w:rsidRPr="00085E19" w:rsidRDefault="00085E19" w:rsidP="00085E19"/>
    <w:p w14:paraId="4165965B" w14:textId="77777777" w:rsidR="00085E19" w:rsidRPr="00085E19" w:rsidRDefault="00085E19" w:rsidP="00085E19"/>
    <w:p w14:paraId="6A19C584" w14:textId="77777777" w:rsidR="00085E19" w:rsidRDefault="00085E19" w:rsidP="00D0358E"/>
    <w:p w14:paraId="377F5B0D" w14:textId="3F03013E" w:rsidR="00085E19" w:rsidRPr="00513E55" w:rsidRDefault="00085E19" w:rsidP="00085E19">
      <w:pPr>
        <w:tabs>
          <w:tab w:val="left" w:pos="2511"/>
        </w:tabs>
        <w:jc w:val="right"/>
        <w:rPr>
          <w:rFonts w:ascii="Times New Roman" w:hAnsi="Times New Roman"/>
          <w:sz w:val="24"/>
          <w:szCs w:val="24"/>
        </w:rPr>
      </w:pPr>
      <w:r w:rsidRPr="00085E19">
        <w:rPr>
          <w:rFonts w:ascii="Times New Roman" w:hAnsi="Times New Roman"/>
          <w:sz w:val="24"/>
          <w:szCs w:val="24"/>
        </w:rPr>
        <w:lastRenderedPageBreak/>
        <w:t>№2 қосымша</w:t>
      </w:r>
      <w:r w:rsidRPr="00513E55">
        <w:rPr>
          <w:rFonts w:ascii="Times New Roman" w:hAnsi="Times New Roman"/>
          <w:sz w:val="24"/>
          <w:szCs w:val="24"/>
        </w:rPr>
        <w:tab/>
      </w:r>
    </w:p>
    <w:p w14:paraId="2BD4C323" w14:textId="77777777" w:rsidR="00085E19" w:rsidRPr="00513E55" w:rsidRDefault="00085E19" w:rsidP="00085E19">
      <w:pPr>
        <w:tabs>
          <w:tab w:val="left" w:pos="2511"/>
        </w:tabs>
        <w:rPr>
          <w:rFonts w:ascii="Times New Roman" w:hAnsi="Times New Roman"/>
          <w:sz w:val="24"/>
          <w:szCs w:val="24"/>
        </w:rPr>
      </w:pPr>
    </w:p>
    <w:p w14:paraId="1E8F9C4C" w14:textId="6A3D66B4" w:rsidR="00085E19" w:rsidRDefault="00085E19" w:rsidP="00085E19">
      <w:pPr>
        <w:ind w:firstLine="708"/>
        <w:jc w:val="center"/>
      </w:pPr>
      <w:proofErr w:type="spellStart"/>
      <w:r w:rsidRPr="00085E19">
        <w:rPr>
          <w:rFonts w:ascii="Times New Roman" w:hAnsi="Times New Roman"/>
          <w:sz w:val="24"/>
          <w:szCs w:val="24"/>
        </w:rPr>
        <w:t>Деректер</w:t>
      </w:r>
      <w:proofErr w:type="spellEnd"/>
      <w:r w:rsidRPr="00085E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5E19">
        <w:rPr>
          <w:rFonts w:ascii="Times New Roman" w:hAnsi="Times New Roman"/>
          <w:sz w:val="24"/>
          <w:szCs w:val="24"/>
        </w:rPr>
        <w:t>парағы</w:t>
      </w:r>
      <w:proofErr w:type="spellEnd"/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1314"/>
        <w:gridCol w:w="2035"/>
        <w:gridCol w:w="1470"/>
        <w:gridCol w:w="1511"/>
        <w:gridCol w:w="1476"/>
      </w:tblGrid>
      <w:tr w:rsidR="00D0358E" w:rsidRPr="00085E19" w14:paraId="34CFFA89" w14:textId="77777777" w:rsidTr="00D0358E">
        <w:trPr>
          <w:jc w:val="center"/>
        </w:trPr>
        <w:tc>
          <w:tcPr>
            <w:tcW w:w="1314" w:type="dxa"/>
            <w:vAlign w:val="center"/>
          </w:tcPr>
          <w:p w14:paraId="5480CD29" w14:textId="336F07AB" w:rsidR="00D0358E" w:rsidRPr="00085E19" w:rsidRDefault="00D0358E" w:rsidP="00C247B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2035" w:type="dxa"/>
            <w:vAlign w:val="center"/>
          </w:tcPr>
          <w:p w14:paraId="6C4B88F7" w14:textId="254205E6" w:rsidR="00D0358E" w:rsidRPr="00085E19" w:rsidRDefault="00D0358E" w:rsidP="00C247B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Цикл </w:t>
            </w:r>
            <w:proofErr w:type="spellStart"/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470" w:type="dxa"/>
            <w:vAlign w:val="center"/>
          </w:tcPr>
          <w:p w14:paraId="28D25B3A" w14:textId="25FB2E10" w:rsidR="00D0358E" w:rsidRPr="00085E19" w:rsidRDefault="00D0358E" w:rsidP="00C247B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>Жалпы</w:t>
            </w:r>
            <w:proofErr w:type="spellEnd"/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85E19">
              <w:rPr>
                <w:rFonts w:ascii="Times New Roman" w:hAnsi="Times New Roman"/>
                <w:b/>
                <w:bCs/>
                <w:sz w:val="24"/>
                <w:szCs w:val="24"/>
              </w:rPr>
              <w:t>сағаттар</w:t>
            </w:r>
            <w:proofErr w:type="spellEnd"/>
          </w:p>
        </w:tc>
        <w:tc>
          <w:tcPr>
            <w:tcW w:w="1511" w:type="dxa"/>
            <w:vAlign w:val="center"/>
          </w:tcPr>
          <w:p w14:paraId="5FB580E8" w14:textId="0C07BC3B" w:rsidR="00D0358E" w:rsidRPr="00085E19" w:rsidRDefault="00D0358E" w:rsidP="00C247B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D0358E">
              <w:rPr>
                <w:rFonts w:ascii="Times New Roman" w:hAnsi="Times New Roman"/>
                <w:b/>
                <w:bCs/>
                <w:sz w:val="24"/>
                <w:szCs w:val="24"/>
              </w:rPr>
              <w:t>Бір</w:t>
            </w:r>
            <w:proofErr w:type="spellEnd"/>
            <w:r w:rsidRPr="00D0358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b/>
                <w:bCs/>
                <w:sz w:val="24"/>
                <w:szCs w:val="24"/>
              </w:rPr>
              <w:t>бірліктің</w:t>
            </w:r>
            <w:proofErr w:type="spellEnd"/>
            <w:r w:rsidRPr="00D0358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b/>
                <w:bCs/>
                <w:sz w:val="24"/>
                <w:szCs w:val="24"/>
              </w:rPr>
              <w:t>құны</w:t>
            </w:r>
            <w:proofErr w:type="spellEnd"/>
          </w:p>
        </w:tc>
        <w:tc>
          <w:tcPr>
            <w:tcW w:w="1476" w:type="dxa"/>
            <w:vAlign w:val="center"/>
          </w:tcPr>
          <w:p w14:paraId="511F320D" w14:textId="63399052" w:rsidR="00D0358E" w:rsidRPr="00085E19" w:rsidRDefault="00D0358E" w:rsidP="00C247B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D0358E">
              <w:rPr>
                <w:rFonts w:ascii="Times New Roman" w:hAnsi="Times New Roman"/>
                <w:b/>
                <w:bCs/>
                <w:sz w:val="24"/>
                <w:szCs w:val="24"/>
              </w:rPr>
              <w:t>Жалпы</w:t>
            </w:r>
            <w:proofErr w:type="spellEnd"/>
            <w:r w:rsidRPr="00D0358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b/>
                <w:bCs/>
                <w:sz w:val="24"/>
                <w:szCs w:val="24"/>
              </w:rPr>
              <w:t>құны</w:t>
            </w:r>
            <w:proofErr w:type="spellEnd"/>
          </w:p>
        </w:tc>
      </w:tr>
      <w:tr w:rsidR="00D0358E" w:rsidRPr="00085E19" w14:paraId="2FE75E3D" w14:textId="77777777" w:rsidTr="00D0358E">
        <w:trPr>
          <w:jc w:val="center"/>
        </w:trPr>
        <w:tc>
          <w:tcPr>
            <w:tcW w:w="1314" w:type="dxa"/>
            <w:vAlign w:val="center"/>
          </w:tcPr>
          <w:p w14:paraId="29CB1D22" w14:textId="77777777" w:rsidR="00D0358E" w:rsidRPr="00085E19" w:rsidRDefault="00D0358E" w:rsidP="00C247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5E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35" w:type="dxa"/>
            <w:vAlign w:val="center"/>
          </w:tcPr>
          <w:p w14:paraId="70296024" w14:textId="27D4A3D3" w:rsidR="00D0358E" w:rsidRPr="00085E19" w:rsidRDefault="00D0358E" w:rsidP="00C247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58E">
              <w:rPr>
                <w:rFonts w:ascii="Times New Roman" w:hAnsi="Times New Roman"/>
                <w:sz w:val="24"/>
                <w:szCs w:val="24"/>
              </w:rPr>
              <w:t>"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Жауапты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қызметкерлер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үшін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еңбек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қауіпсіздігі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және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еңбекті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қорғау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мәселелері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арнайы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кәсіби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құзыреттіліктерді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дамыту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оқыту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" би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бағдарламасы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бойынша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ИТР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дайындау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40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сағаттық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оқыту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0358E">
              <w:rPr>
                <w:rFonts w:ascii="Times New Roman" w:hAnsi="Times New Roman"/>
                <w:sz w:val="24"/>
                <w:szCs w:val="24"/>
              </w:rPr>
              <w:t>бағдарламасы</w:t>
            </w:r>
            <w:proofErr w:type="spellEnd"/>
            <w:r w:rsidRPr="00D035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70" w:type="dxa"/>
            <w:vAlign w:val="center"/>
          </w:tcPr>
          <w:p w14:paraId="7E5A2728" w14:textId="6A33C4C8" w:rsidR="00D0358E" w:rsidRPr="00085E19" w:rsidRDefault="00D0358E" w:rsidP="00C247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511" w:type="dxa"/>
            <w:vAlign w:val="center"/>
          </w:tcPr>
          <w:p w14:paraId="1E03B24E" w14:textId="2B0D5D53" w:rsidR="00D0358E" w:rsidRPr="00085E19" w:rsidRDefault="00D0358E" w:rsidP="00C247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</w:t>
            </w:r>
          </w:p>
        </w:tc>
        <w:tc>
          <w:tcPr>
            <w:tcW w:w="1476" w:type="dxa"/>
            <w:vAlign w:val="center"/>
          </w:tcPr>
          <w:p w14:paraId="0EDC2E42" w14:textId="5E21B0D8" w:rsidR="00D0358E" w:rsidRPr="00085E19" w:rsidRDefault="00D0358E" w:rsidP="00C247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</w:t>
            </w:r>
          </w:p>
        </w:tc>
      </w:tr>
    </w:tbl>
    <w:p w14:paraId="7377C300" w14:textId="77777777" w:rsidR="00085E19" w:rsidRDefault="00085E19" w:rsidP="00085E19">
      <w:pPr>
        <w:ind w:firstLine="708"/>
      </w:pPr>
    </w:p>
    <w:p w14:paraId="06F220BF" w14:textId="77777777" w:rsidR="00D0358E" w:rsidRDefault="00D0358E" w:rsidP="00085E19">
      <w:pPr>
        <w:ind w:firstLine="708"/>
      </w:pPr>
    </w:p>
    <w:p w14:paraId="339E9CDC" w14:textId="7328AD55" w:rsidR="00D0358E" w:rsidRPr="00D0358E" w:rsidRDefault="00D0358E" w:rsidP="00085E19">
      <w:pPr>
        <w:ind w:firstLine="708"/>
        <w:rPr>
          <w:b/>
          <w:bCs/>
          <w:sz w:val="28"/>
          <w:szCs w:val="28"/>
        </w:rPr>
      </w:pPr>
      <w:proofErr w:type="spellStart"/>
      <w:r w:rsidRPr="00D0358E">
        <w:rPr>
          <w:b/>
          <w:bCs/>
          <w:sz w:val="28"/>
          <w:szCs w:val="28"/>
        </w:rPr>
        <w:t>Бағасы</w:t>
      </w:r>
      <w:proofErr w:type="spellEnd"/>
      <w:r w:rsidRPr="00D0358E">
        <w:rPr>
          <w:b/>
          <w:bCs/>
          <w:sz w:val="28"/>
          <w:szCs w:val="28"/>
        </w:rPr>
        <w:t xml:space="preserve"> ҚҚС-пен </w:t>
      </w:r>
      <w:proofErr w:type="spellStart"/>
      <w:r w:rsidRPr="00D0358E">
        <w:rPr>
          <w:b/>
          <w:bCs/>
          <w:sz w:val="28"/>
          <w:szCs w:val="28"/>
        </w:rPr>
        <w:t>көрсетілген</w:t>
      </w:r>
      <w:proofErr w:type="spellEnd"/>
    </w:p>
    <w:sectPr w:rsidR="00D0358E" w:rsidRPr="00D035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6CA"/>
    <w:rsid w:val="00085E19"/>
    <w:rsid w:val="001D18B1"/>
    <w:rsid w:val="003556CA"/>
    <w:rsid w:val="003C5493"/>
    <w:rsid w:val="008B05F9"/>
    <w:rsid w:val="00BB681D"/>
    <w:rsid w:val="00D03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6FCF6"/>
  <w15:chartTrackingRefBased/>
  <w15:docId w15:val="{BABEB100-41EF-4DF4-8646-A7BB57158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5E1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556C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6C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56C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56C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56C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56CA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56CA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56CA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56CA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56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556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556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556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556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556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56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56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556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56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3556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56C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3556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556C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3556C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556C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3556C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556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3556C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556CA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085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WIN-007</dc:creator>
  <cp:keywords/>
  <dc:description/>
  <cp:lastModifiedBy>WIN-007</cp:lastModifiedBy>
  <cp:revision>3</cp:revision>
  <dcterms:created xsi:type="dcterms:W3CDTF">2026-04-23T08:26:00Z</dcterms:created>
  <dcterms:modified xsi:type="dcterms:W3CDTF">2026-10-16T09:24:00Z</dcterms:modified>
</cp:coreProperties>
</file>