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C07" w:rsidRDefault="00300C07" w:rsidP="00300C07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ТЕХНИЧЕСКАЯ СПЕЦИФИКАЦИЯ</w:t>
      </w:r>
    </w:p>
    <w:p w:rsidR="00300C07" w:rsidRDefault="00300C07" w:rsidP="00300C07">
      <w:pPr>
        <w:spacing w:line="276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на оказание закупаемых услуг </w:t>
      </w:r>
    </w:p>
    <w:p w:rsidR="00300C07" w:rsidRDefault="00300C07" w:rsidP="00300C07">
      <w:pPr>
        <w:spacing w:line="276" w:lineRule="auto"/>
        <w:jc w:val="center"/>
        <w:rPr>
          <w:b/>
          <w:color w:val="000000" w:themeColor="text1"/>
        </w:rPr>
      </w:pPr>
    </w:p>
    <w:p w:rsidR="00BC0D41" w:rsidRDefault="00300C07" w:rsidP="00300C07">
      <w:pPr>
        <w:rPr>
          <w:color w:val="000000" w:themeColor="text1"/>
        </w:rPr>
      </w:pPr>
      <w:r>
        <w:rPr>
          <w:b/>
          <w:color w:val="000000" w:themeColor="text1"/>
        </w:rPr>
        <w:t xml:space="preserve">Заказчик:  </w:t>
      </w:r>
      <w:r w:rsidR="00BC0D41" w:rsidRPr="00BC0D41">
        <w:rPr>
          <w:color w:val="000000" w:themeColor="text1"/>
        </w:rPr>
        <w:t xml:space="preserve">КГУ «Общеобразовательная школа № 8» отдела образования города </w:t>
      </w:r>
      <w:r w:rsidR="00E7668F">
        <w:rPr>
          <w:color w:val="000000" w:themeColor="text1"/>
          <w:lang w:val="kk-KZ"/>
        </w:rPr>
        <w:t>Караганда</w:t>
      </w:r>
      <w:r w:rsidR="00BC0D41" w:rsidRPr="00BC0D41">
        <w:rPr>
          <w:color w:val="000000" w:themeColor="text1"/>
        </w:rPr>
        <w:t xml:space="preserve"> управления образования Карагандинской области</w:t>
      </w:r>
    </w:p>
    <w:p w:rsidR="00300C07" w:rsidRDefault="00300C07" w:rsidP="00300C07">
      <w:pPr>
        <w:rPr>
          <w:b/>
          <w:color w:val="000000" w:themeColor="text1"/>
        </w:rPr>
      </w:pPr>
    </w:p>
    <w:p w:rsidR="00300C07" w:rsidRPr="004436A9" w:rsidRDefault="00300C07" w:rsidP="00300C07">
      <w:pPr>
        <w:rPr>
          <w:b/>
          <w:color w:val="000000" w:themeColor="text1"/>
          <w:lang w:val="kk-KZ"/>
        </w:rPr>
      </w:pPr>
      <w:r>
        <w:rPr>
          <w:b/>
          <w:color w:val="000000" w:themeColor="text1"/>
        </w:rPr>
        <w:t xml:space="preserve">Юридический адрес: </w:t>
      </w:r>
      <w:r>
        <w:rPr>
          <w:color w:val="000000" w:themeColor="text1"/>
        </w:rPr>
        <w:t>г.</w:t>
      </w:r>
      <w:r w:rsidR="004436A9">
        <w:rPr>
          <w:color w:val="000000" w:themeColor="text1"/>
          <w:lang w:val="kk-KZ"/>
        </w:rPr>
        <w:t>Караганда</w:t>
      </w:r>
      <w:r>
        <w:rPr>
          <w:color w:val="000000" w:themeColor="text1"/>
        </w:rPr>
        <w:t xml:space="preserve"> ,</w:t>
      </w:r>
      <w:r w:rsidR="004436A9">
        <w:rPr>
          <w:color w:val="000000" w:themeColor="text1"/>
          <w:lang w:val="kk-KZ"/>
        </w:rPr>
        <w:t>ул. Восток 3 строение 1Б</w:t>
      </w:r>
    </w:p>
    <w:p w:rsidR="00300C07" w:rsidRDefault="00300C07" w:rsidP="00300C07">
      <w:pPr>
        <w:rPr>
          <w:color w:val="000000" w:themeColor="text1"/>
          <w:lang w:val="kk-KZ"/>
        </w:rPr>
      </w:pPr>
    </w:p>
    <w:p w:rsidR="00300C07" w:rsidRPr="00A91143" w:rsidRDefault="00300C07" w:rsidP="00A91143">
      <w:pPr>
        <w:pStyle w:val="2"/>
        <w:spacing w:before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Вид оказываемых  услуг:  </w:t>
      </w:r>
      <w:r w:rsidR="00A91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слуг</w:t>
      </w:r>
      <w:r w:rsidR="00A9114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по прохождению ежегодного периодического медицинского осмотра</w:t>
      </w:r>
      <w:r w:rsidR="00C14B2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сотрудников мини-центра</w:t>
      </w:r>
    </w:p>
    <w:p w:rsidR="00300C07" w:rsidRDefault="00300C07" w:rsidP="00300C07"/>
    <w:p w:rsidR="00300C07" w:rsidRDefault="00300C07" w:rsidP="00300C07">
      <w:pPr>
        <w:widowControl w:val="0"/>
        <w:tabs>
          <w:tab w:val="num" w:pos="1476"/>
        </w:tabs>
        <w:jc w:val="center"/>
        <w:rPr>
          <w:b/>
          <w:bCs/>
          <w:color w:val="000000" w:themeColor="text1"/>
          <w:kern w:val="32"/>
        </w:rPr>
      </w:pPr>
      <w:r>
        <w:rPr>
          <w:b/>
          <w:bCs/>
          <w:color w:val="000000" w:themeColor="text1"/>
          <w:kern w:val="32"/>
        </w:rPr>
        <w:t>2. Требования к потенциальному поставщику</w:t>
      </w:r>
    </w:p>
    <w:p w:rsidR="00300C07" w:rsidRDefault="00300C07" w:rsidP="00300C07">
      <w:pPr>
        <w:jc w:val="both"/>
        <w:rPr>
          <w:color w:val="000000" w:themeColor="text1"/>
        </w:rPr>
      </w:pPr>
    </w:p>
    <w:p w:rsidR="00300C07" w:rsidRDefault="00300C07" w:rsidP="00300C07">
      <w:pPr>
        <w:ind w:right="-1"/>
        <w:jc w:val="both"/>
      </w:pPr>
      <w:r>
        <w:rPr>
          <w:b/>
          <w:color w:val="000000" w:themeColor="text1"/>
        </w:rPr>
        <w:t>2.1.</w:t>
      </w:r>
      <w:r>
        <w:rPr>
          <w:color w:val="000000" w:themeColor="text1"/>
        </w:rPr>
        <w:t xml:space="preserve"> М</w:t>
      </w:r>
      <w:r>
        <w:t>едицинская организация</w:t>
      </w:r>
      <w:r>
        <w:rPr>
          <w:color w:val="000000" w:themeColor="text1"/>
        </w:rPr>
        <w:t xml:space="preserve"> (</w:t>
      </w:r>
      <w:r>
        <w:rPr>
          <w:lang w:eastAsia="en-US"/>
        </w:rPr>
        <w:t xml:space="preserve">Поставщик), проводящий </w:t>
      </w:r>
      <w:r>
        <w:t>медицинские осмотры, лабораторные исследования должна  иметь государственную лицензию на указанный вид медицинской деятельности.</w:t>
      </w:r>
    </w:p>
    <w:p w:rsidR="00300C07" w:rsidRDefault="00300C07" w:rsidP="00300C07">
      <w:pPr>
        <w:ind w:right="-1"/>
      </w:pPr>
      <w:r>
        <w:rPr>
          <w:b/>
        </w:rPr>
        <w:t>2.2.</w:t>
      </w:r>
      <w:r>
        <w:rPr>
          <w:color w:val="000000" w:themeColor="text1"/>
        </w:rPr>
        <w:t>М</w:t>
      </w:r>
      <w:r>
        <w:t>едицинская организация</w:t>
      </w:r>
      <w:r>
        <w:rPr>
          <w:color w:val="000000" w:themeColor="text1"/>
        </w:rPr>
        <w:t xml:space="preserve"> (</w:t>
      </w:r>
      <w:r>
        <w:rPr>
          <w:lang w:eastAsia="en-US"/>
        </w:rPr>
        <w:t xml:space="preserve">Поставщик) должна </w:t>
      </w:r>
      <w:r>
        <w:t>располагать квалифицированными специалистами   и материально-техническими ресурсами для осуществления полного объема лабораторных   и функциональных исследований</w:t>
      </w:r>
    </w:p>
    <w:p w:rsidR="00300C07" w:rsidRDefault="00300C07" w:rsidP="00300C07">
      <w:pPr>
        <w:ind w:right="-1"/>
        <w:rPr>
          <w:rStyle w:val="a3"/>
          <w:rFonts w:eastAsiaTheme="majorEastAsia"/>
          <w:b w:val="0"/>
        </w:rPr>
      </w:pPr>
      <w:r>
        <w:rPr>
          <w:b/>
        </w:rPr>
        <w:t>2.3.</w:t>
      </w:r>
      <w:r>
        <w:t xml:space="preserve"> Врач терапевт и специалисты лабораторий медицинской организации</w:t>
      </w:r>
      <w:r>
        <w:rPr>
          <w:color w:val="000000" w:themeColor="text1"/>
        </w:rPr>
        <w:t xml:space="preserve"> (</w:t>
      </w:r>
      <w:r>
        <w:rPr>
          <w:lang w:eastAsia="en-US"/>
        </w:rPr>
        <w:t xml:space="preserve">Поставщика) </w:t>
      </w:r>
      <w:r>
        <w:t>обеспечивают достоверность и качество медицинского осмотра и  лабораторных исследований</w:t>
      </w:r>
    </w:p>
    <w:p w:rsidR="00300C07" w:rsidRPr="00E7668F" w:rsidRDefault="00300C07" w:rsidP="00300C07">
      <w:pPr>
        <w:shd w:val="clear" w:color="auto" w:fill="FFFFFF"/>
        <w:ind w:right="96"/>
        <w:jc w:val="both"/>
        <w:rPr>
          <w:b/>
        </w:rPr>
      </w:pPr>
      <w:r>
        <w:rPr>
          <w:rStyle w:val="a3"/>
          <w:rFonts w:eastAsiaTheme="majorEastAsia"/>
          <w:color w:val="000000" w:themeColor="text1"/>
        </w:rPr>
        <w:t>2.4.</w:t>
      </w:r>
      <w:r w:rsidRPr="00E7668F">
        <w:rPr>
          <w:color w:val="000000" w:themeColor="text1"/>
        </w:rPr>
        <w:t>М</w:t>
      </w:r>
      <w:r w:rsidRPr="00E7668F">
        <w:t>едицинская организация</w:t>
      </w:r>
      <w:r w:rsidRPr="00E7668F">
        <w:rPr>
          <w:color w:val="000000" w:themeColor="text1"/>
        </w:rPr>
        <w:t xml:space="preserve"> (</w:t>
      </w:r>
      <w:r w:rsidRPr="00E7668F">
        <w:rPr>
          <w:lang w:eastAsia="en-US"/>
        </w:rPr>
        <w:t xml:space="preserve">Поставщик) </w:t>
      </w:r>
      <w:r w:rsidRPr="00E7668F">
        <w:rPr>
          <w:rStyle w:val="a3"/>
          <w:rFonts w:eastAsiaTheme="majorEastAsia"/>
          <w:b w:val="0"/>
          <w:color w:val="000000" w:themeColor="text1"/>
        </w:rPr>
        <w:t>должен обеспечить оказание услуг в полном объеме и в сроки оговоренные сторонами.</w:t>
      </w:r>
    </w:p>
    <w:p w:rsidR="00300C07" w:rsidRPr="00E7668F" w:rsidRDefault="00300C07" w:rsidP="00300C07">
      <w:pPr>
        <w:shd w:val="clear" w:color="auto" w:fill="FFFFFF"/>
        <w:ind w:right="96"/>
        <w:jc w:val="both"/>
        <w:rPr>
          <w:rStyle w:val="a3"/>
          <w:rFonts w:eastAsiaTheme="majorEastAsia"/>
        </w:rPr>
      </w:pPr>
      <w:r w:rsidRPr="00E7668F">
        <w:rPr>
          <w:rStyle w:val="a3"/>
          <w:rFonts w:eastAsiaTheme="majorEastAsia"/>
          <w:color w:val="000000" w:themeColor="text1"/>
        </w:rPr>
        <w:t xml:space="preserve">2.5. </w:t>
      </w:r>
      <w:r w:rsidRPr="00E7668F">
        <w:rPr>
          <w:rStyle w:val="a3"/>
          <w:rFonts w:eastAsiaTheme="majorEastAsia"/>
          <w:b w:val="0"/>
          <w:color w:val="000000" w:themeColor="text1"/>
        </w:rPr>
        <w:t>Выполнение услуг должно подтверждаться электронными счет-фактурой и</w:t>
      </w:r>
      <w:r w:rsidRPr="00E7668F">
        <w:rPr>
          <w:color w:val="000000" w:themeColor="text1"/>
        </w:rPr>
        <w:t xml:space="preserve">Актами выполненных работ (оказания услуг) </w:t>
      </w:r>
    </w:p>
    <w:p w:rsidR="00300C07" w:rsidRPr="00E7668F" w:rsidRDefault="00300C07" w:rsidP="00300C07">
      <w:pPr>
        <w:shd w:val="clear" w:color="auto" w:fill="FFFFFF"/>
        <w:ind w:right="96"/>
        <w:jc w:val="both"/>
        <w:rPr>
          <w:rStyle w:val="a3"/>
          <w:rFonts w:eastAsiaTheme="majorEastAsia"/>
          <w:b w:val="0"/>
          <w:color w:val="000000" w:themeColor="text1"/>
        </w:rPr>
      </w:pPr>
      <w:r w:rsidRPr="00E7668F">
        <w:rPr>
          <w:rStyle w:val="a3"/>
          <w:rFonts w:eastAsiaTheme="majorEastAsia"/>
          <w:color w:val="000000" w:themeColor="text1"/>
        </w:rPr>
        <w:t xml:space="preserve">2.6.Срок оказания услуг -  </w:t>
      </w:r>
      <w:r w:rsidR="0053578C" w:rsidRPr="00E7668F">
        <w:rPr>
          <w:rStyle w:val="a3"/>
          <w:rFonts w:eastAsiaTheme="majorEastAsia"/>
          <w:b w:val="0"/>
          <w:color w:val="000000" w:themeColor="text1"/>
        </w:rPr>
        <w:t>согласно графика</w:t>
      </w:r>
    </w:p>
    <w:p w:rsidR="00CC2F90" w:rsidRPr="00E7668F" w:rsidRDefault="00FC1B5A" w:rsidP="00300C07">
      <w:pPr>
        <w:shd w:val="clear" w:color="auto" w:fill="FFFFFF"/>
        <w:ind w:right="96"/>
        <w:jc w:val="both"/>
      </w:pPr>
      <w:r w:rsidRPr="00E7668F">
        <w:rPr>
          <w:rStyle w:val="a3"/>
          <w:rFonts w:eastAsiaTheme="majorEastAsia"/>
          <w:b w:val="0"/>
          <w:color w:val="000000" w:themeColor="text1"/>
        </w:rPr>
        <w:t xml:space="preserve">2.7. </w:t>
      </w:r>
      <w:r w:rsidR="00CC2F90" w:rsidRPr="00E7668F">
        <w:rPr>
          <w:lang w:val="kk-KZ"/>
        </w:rPr>
        <w:t>У</w:t>
      </w:r>
      <w:r w:rsidR="00CC2F90" w:rsidRPr="00E7668F">
        <w:t xml:space="preserve">слуга проводится в пределах города </w:t>
      </w:r>
      <w:r w:rsidR="00E7668F" w:rsidRPr="00E7668F">
        <w:rPr>
          <w:lang w:val="kk-KZ"/>
        </w:rPr>
        <w:t>Караганда</w:t>
      </w:r>
      <w:r w:rsidR="00CC2F90" w:rsidRPr="00E7668F">
        <w:t xml:space="preserve"> Карагандинской области</w:t>
      </w:r>
    </w:p>
    <w:p w:rsidR="00BB1E3F" w:rsidRPr="00BB1E3F" w:rsidRDefault="00BB1E3F" w:rsidP="00300C07">
      <w:pPr>
        <w:shd w:val="clear" w:color="auto" w:fill="FFFFFF"/>
        <w:ind w:right="96"/>
        <w:jc w:val="both"/>
        <w:rPr>
          <w:rStyle w:val="a3"/>
          <w:rFonts w:eastAsiaTheme="majorEastAsia"/>
          <w:b w:val="0"/>
          <w:color w:val="000000" w:themeColor="text1"/>
        </w:rPr>
      </w:pPr>
      <w:r w:rsidRPr="00E7668F">
        <w:t>2.8.</w:t>
      </w:r>
      <w:r w:rsidRPr="00E7668F">
        <w:rPr>
          <w:color w:val="000000"/>
        </w:rPr>
        <w:t>Результаты обязательных медицинских осмотров, лабораторных исследований и допуск к работе должны отражаться в личной медицинской книжке.</w:t>
      </w:r>
      <w:r w:rsidR="002F119B" w:rsidRPr="002F119B">
        <w:rPr>
          <w:color w:val="000000"/>
        </w:rPr>
        <w:t xml:space="preserve"> </w:t>
      </w:r>
      <w:r w:rsidRPr="00E7668F">
        <w:rPr>
          <w:color w:val="000000"/>
        </w:rPr>
        <w:t>Поставщик должен обеспечить постоянное нахождение специалистов</w:t>
      </w:r>
      <w:r w:rsidRPr="00BB1E3F">
        <w:rPr>
          <w:color w:val="000000"/>
        </w:rPr>
        <w:t xml:space="preserve"> с 9:00 до 18:00 в местах оказания услуг.</w:t>
      </w:r>
    </w:p>
    <w:p w:rsidR="008B4C01" w:rsidRDefault="00BB1E3F" w:rsidP="008B4C01">
      <w:pPr>
        <w:shd w:val="clear" w:color="auto" w:fill="FFFFFF"/>
        <w:ind w:right="96"/>
        <w:jc w:val="both"/>
        <w:rPr>
          <w:color w:val="000000" w:themeColor="text1"/>
        </w:rPr>
      </w:pPr>
      <w:r>
        <w:rPr>
          <w:rStyle w:val="a3"/>
          <w:rFonts w:eastAsiaTheme="majorEastAsia"/>
          <w:b w:val="0"/>
          <w:color w:val="000000" w:themeColor="text1"/>
        </w:rPr>
        <w:t>2.9</w:t>
      </w:r>
      <w:r w:rsidR="00CC2F90" w:rsidRPr="00CC2F90">
        <w:rPr>
          <w:rStyle w:val="a3"/>
          <w:rFonts w:eastAsiaTheme="majorEastAsia"/>
          <w:b w:val="0"/>
          <w:color w:val="000000" w:themeColor="text1"/>
        </w:rPr>
        <w:t xml:space="preserve">. </w:t>
      </w:r>
      <w:r w:rsidR="00CC2F90" w:rsidRPr="00CC2F90">
        <w:rPr>
          <w:b/>
        </w:rPr>
        <w:t>Адрес нахождения Заказчика:</w:t>
      </w:r>
      <w:r w:rsidR="008B4C01">
        <w:rPr>
          <w:color w:val="000000" w:themeColor="text1"/>
        </w:rPr>
        <w:t>г</w:t>
      </w:r>
      <w:r w:rsidR="00E7668F">
        <w:rPr>
          <w:color w:val="000000" w:themeColor="text1"/>
        </w:rPr>
        <w:t>г.</w:t>
      </w:r>
      <w:r w:rsidR="00E7668F">
        <w:rPr>
          <w:color w:val="000000" w:themeColor="text1"/>
          <w:lang w:val="kk-KZ"/>
        </w:rPr>
        <w:t>Караганда</w:t>
      </w:r>
      <w:r w:rsidR="00E7668F">
        <w:rPr>
          <w:color w:val="000000" w:themeColor="text1"/>
        </w:rPr>
        <w:t xml:space="preserve"> ,</w:t>
      </w:r>
      <w:r w:rsidR="00E7668F">
        <w:rPr>
          <w:color w:val="000000" w:themeColor="text1"/>
          <w:lang w:val="kk-KZ"/>
        </w:rPr>
        <w:t>ул. Восток 3 строение 1Б</w:t>
      </w:r>
      <w:r w:rsidR="008B4C01">
        <w:rPr>
          <w:color w:val="000000" w:themeColor="text1"/>
        </w:rPr>
        <w:t xml:space="preserve">. </w:t>
      </w:r>
    </w:p>
    <w:p w:rsidR="00E7668F" w:rsidRDefault="00E7668F" w:rsidP="008B4C01">
      <w:pPr>
        <w:shd w:val="clear" w:color="auto" w:fill="FFFFFF"/>
        <w:ind w:right="96"/>
        <w:jc w:val="both"/>
        <w:rPr>
          <w:rStyle w:val="a3"/>
          <w:rFonts w:eastAsiaTheme="majorEastAsia"/>
          <w:b w:val="0"/>
          <w:color w:val="000000" w:themeColor="text1"/>
        </w:rPr>
      </w:pPr>
    </w:p>
    <w:p w:rsidR="00300C07" w:rsidRDefault="00300C07" w:rsidP="00300C07">
      <w:pPr>
        <w:pStyle w:val="a4"/>
        <w:numPr>
          <w:ilvl w:val="0"/>
          <w:numId w:val="1"/>
        </w:numPr>
        <w:spacing w:line="240" w:lineRule="exact"/>
        <w:jc w:val="center"/>
        <w:rPr>
          <w:b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Требования к предоставляемым услугам</w:t>
      </w:r>
    </w:p>
    <w:p w:rsidR="00300C07" w:rsidRPr="00687C7D" w:rsidRDefault="00300C07" w:rsidP="00354E1A">
      <w:pPr>
        <w:spacing w:line="276" w:lineRule="auto"/>
        <w:ind w:left="360"/>
        <w:rPr>
          <w:b/>
        </w:rPr>
      </w:pP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1527"/>
        <w:gridCol w:w="7513"/>
      </w:tblGrid>
      <w:tr w:rsidR="00687C7D" w:rsidRPr="00687C7D" w:rsidTr="002C586A">
        <w:trPr>
          <w:trHeight w:val="834"/>
        </w:trPr>
        <w:tc>
          <w:tcPr>
            <w:tcW w:w="600" w:type="dxa"/>
            <w:vAlign w:val="center"/>
          </w:tcPr>
          <w:p w:rsidR="00687C7D" w:rsidRPr="00687C7D" w:rsidRDefault="00687C7D" w:rsidP="005D4BCB">
            <w:pPr>
              <w:jc w:val="center"/>
              <w:rPr>
                <w:b/>
                <w:lang w:val="kk-KZ"/>
              </w:rPr>
            </w:pPr>
            <w:r w:rsidRPr="00687C7D">
              <w:rPr>
                <w:b/>
              </w:rPr>
              <w:t>№</w:t>
            </w:r>
          </w:p>
          <w:p w:rsidR="00687C7D" w:rsidRPr="00687C7D" w:rsidRDefault="00687C7D" w:rsidP="005D4BCB">
            <w:pPr>
              <w:jc w:val="center"/>
              <w:rPr>
                <w:b/>
              </w:rPr>
            </w:pPr>
            <w:r w:rsidRPr="00687C7D">
              <w:rPr>
                <w:b/>
              </w:rPr>
              <w:t>п/п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687C7D" w:rsidRPr="00687C7D" w:rsidRDefault="00687C7D" w:rsidP="005D4BCB">
            <w:pPr>
              <w:jc w:val="center"/>
              <w:rPr>
                <w:b/>
              </w:rPr>
            </w:pPr>
            <w:r w:rsidRPr="00687C7D">
              <w:rPr>
                <w:b/>
              </w:rPr>
              <w:t>Наименование услуг</w:t>
            </w:r>
          </w:p>
        </w:tc>
        <w:tc>
          <w:tcPr>
            <w:tcW w:w="7513" w:type="dxa"/>
            <w:tcBorders>
              <w:left w:val="single" w:sz="4" w:space="0" w:color="auto"/>
            </w:tcBorders>
            <w:vAlign w:val="center"/>
          </w:tcPr>
          <w:p w:rsidR="00687C7D" w:rsidRPr="00687C7D" w:rsidRDefault="00687C7D" w:rsidP="005D4BCB">
            <w:pPr>
              <w:jc w:val="center"/>
              <w:rPr>
                <w:b/>
              </w:rPr>
            </w:pPr>
            <w:r w:rsidRPr="00687C7D">
              <w:rPr>
                <w:b/>
              </w:rPr>
              <w:t>Техническая спецификация, характеристика услуг</w:t>
            </w:r>
          </w:p>
        </w:tc>
      </w:tr>
      <w:tr w:rsidR="00687C7D" w:rsidRPr="00687C7D" w:rsidTr="002C586A">
        <w:trPr>
          <w:trHeight w:val="288"/>
        </w:trPr>
        <w:tc>
          <w:tcPr>
            <w:tcW w:w="600" w:type="dxa"/>
          </w:tcPr>
          <w:p w:rsidR="00687C7D" w:rsidRPr="00687C7D" w:rsidRDefault="00687C7D" w:rsidP="005D4BCB">
            <w:pPr>
              <w:jc w:val="center"/>
            </w:pPr>
            <w:r w:rsidRPr="00687C7D">
              <w:t>1</w:t>
            </w:r>
          </w:p>
        </w:tc>
        <w:tc>
          <w:tcPr>
            <w:tcW w:w="1527" w:type="dxa"/>
            <w:tcBorders>
              <w:right w:val="single" w:sz="4" w:space="0" w:color="auto"/>
            </w:tcBorders>
          </w:tcPr>
          <w:p w:rsidR="00687C7D" w:rsidRPr="00687C7D" w:rsidRDefault="00687C7D" w:rsidP="005D4BCB">
            <w:pPr>
              <w:jc w:val="center"/>
              <w:rPr>
                <w:lang w:val="kk-KZ"/>
              </w:rPr>
            </w:pPr>
            <w:r w:rsidRPr="00687C7D">
              <w:rPr>
                <w:lang w:val="kk-KZ"/>
              </w:rPr>
              <w:t>2</w:t>
            </w:r>
          </w:p>
        </w:tc>
        <w:tc>
          <w:tcPr>
            <w:tcW w:w="7513" w:type="dxa"/>
            <w:tcBorders>
              <w:left w:val="single" w:sz="4" w:space="0" w:color="auto"/>
            </w:tcBorders>
          </w:tcPr>
          <w:p w:rsidR="00687C7D" w:rsidRPr="00687C7D" w:rsidRDefault="00687C7D" w:rsidP="005D4BCB">
            <w:pPr>
              <w:jc w:val="center"/>
              <w:rPr>
                <w:lang w:val="kk-KZ"/>
              </w:rPr>
            </w:pPr>
            <w:r w:rsidRPr="00687C7D">
              <w:rPr>
                <w:lang w:val="kk-KZ"/>
              </w:rPr>
              <w:t>3</w:t>
            </w:r>
          </w:p>
        </w:tc>
      </w:tr>
      <w:tr w:rsidR="00687C7D" w:rsidRPr="00687C7D" w:rsidTr="002C586A">
        <w:trPr>
          <w:trHeight w:val="3540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687C7D" w:rsidRPr="00687C7D" w:rsidRDefault="00687C7D" w:rsidP="005D115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1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7D" w:rsidRPr="00687C7D" w:rsidRDefault="00687C7D" w:rsidP="005D4BCB">
            <w:r w:rsidRPr="00687C7D">
              <w:t xml:space="preserve">Услуги по медицинскому осмотру </w:t>
            </w:r>
            <w:r w:rsidRPr="00687C7D">
              <w:rPr>
                <w:lang w:val="kk-KZ"/>
              </w:rPr>
              <w:t>работников мини-центра</w:t>
            </w:r>
            <w:r w:rsidRPr="00687C7D">
              <w:t>.</w:t>
            </w:r>
          </w:p>
        </w:tc>
        <w:tc>
          <w:tcPr>
            <w:tcW w:w="75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7D" w:rsidRPr="00687C7D" w:rsidRDefault="00687C7D" w:rsidP="005D4BCB">
            <w:pPr>
              <w:jc w:val="both"/>
              <w:rPr>
                <w:lang w:val="kk-KZ"/>
              </w:rPr>
            </w:pPr>
            <w:r w:rsidRPr="00687C7D">
              <w:rPr>
                <w:rFonts w:eastAsiaTheme="minorHAnsi"/>
                <w:lang w:eastAsia="en-US"/>
              </w:rPr>
              <w:t>Всего сотрудников –</w:t>
            </w:r>
            <w:r w:rsidR="00D87A60">
              <w:rPr>
                <w:rFonts w:eastAsiaTheme="minorHAnsi"/>
                <w:lang w:eastAsia="en-US"/>
              </w:rPr>
              <w:t>18</w:t>
            </w:r>
            <w:r w:rsidRPr="00687C7D">
              <w:rPr>
                <w:rFonts w:eastAsiaTheme="minorHAnsi"/>
                <w:lang w:val="kk-KZ" w:eastAsia="en-US"/>
              </w:rPr>
              <w:t xml:space="preserve"> </w:t>
            </w:r>
            <w:r w:rsidRPr="00687C7D">
              <w:rPr>
                <w:rFonts w:eastAsiaTheme="minorHAnsi"/>
                <w:lang w:eastAsia="en-US"/>
              </w:rPr>
              <w:t>человек. Медицинский  осмотр провести во время и качественно по следующим медицинским услугам</w:t>
            </w:r>
            <w:r w:rsidR="00C94A02" w:rsidRPr="00C94A02">
              <w:rPr>
                <w:rFonts w:eastAsiaTheme="minorHAnsi"/>
                <w:lang w:eastAsia="en-US"/>
              </w:rPr>
              <w:t xml:space="preserve"> </w:t>
            </w:r>
            <w:r w:rsidR="006C384A" w:rsidRPr="006C384A">
              <w:rPr>
                <w:lang w:val="kk-KZ"/>
              </w:rPr>
              <w:t>Согласно Приказ и.о. Министра здравоохранения Республики Казахстан от 15 октября 2020 года № ҚР ДСМ-131/2020</w:t>
            </w:r>
            <w:r w:rsidRPr="006C384A">
              <w:rPr>
                <w:rFonts w:eastAsiaTheme="minorHAnsi"/>
                <w:lang w:eastAsia="en-US"/>
              </w:rPr>
              <w:t>:</w:t>
            </w:r>
          </w:p>
          <w:p w:rsidR="00687C7D" w:rsidRPr="00687C7D" w:rsidRDefault="00687C7D" w:rsidP="005D4BCB">
            <w:pPr>
              <w:pStyle w:val="11"/>
              <w:shd w:val="clear" w:color="auto" w:fill="auto"/>
              <w:rPr>
                <w:sz w:val="24"/>
                <w:szCs w:val="24"/>
              </w:rPr>
            </w:pPr>
            <w:r w:rsidRPr="00687C7D">
              <w:rPr>
                <w:bCs/>
                <w:color w:val="000000"/>
                <w:sz w:val="24"/>
                <w:szCs w:val="24"/>
                <w:lang w:eastAsia="ru-RU" w:bidi="ru-RU"/>
              </w:rPr>
              <w:t>1) «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>Флюорография»</w:t>
            </w:r>
            <w:r w:rsidRPr="00687C7D">
              <w:rPr>
                <w:color w:val="000000"/>
                <w:sz w:val="24"/>
                <w:szCs w:val="24"/>
                <w:lang w:val="kk-KZ" w:eastAsia="ru-RU" w:bidi="ru-RU"/>
              </w:rPr>
              <w:t xml:space="preserve"> -</w:t>
            </w:r>
            <w:r w:rsidR="00D87A60">
              <w:rPr>
                <w:color w:val="000000"/>
                <w:sz w:val="24"/>
                <w:szCs w:val="24"/>
                <w:lang w:eastAsia="ru-RU" w:bidi="ru-RU"/>
              </w:rPr>
              <w:t>18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 человек</w:t>
            </w:r>
          </w:p>
          <w:p w:rsidR="00687C7D" w:rsidRPr="00687C7D" w:rsidRDefault="00687C7D" w:rsidP="005D4BCB">
            <w:pPr>
              <w:pStyle w:val="11"/>
              <w:shd w:val="clear" w:color="auto" w:fill="auto"/>
              <w:tabs>
                <w:tab w:val="left" w:pos="2282"/>
              </w:tabs>
              <w:rPr>
                <w:color w:val="000000"/>
                <w:sz w:val="24"/>
                <w:szCs w:val="24"/>
                <w:lang w:eastAsia="ru-RU" w:bidi="ru-RU"/>
              </w:rPr>
            </w:pPr>
            <w:r w:rsidRPr="00687C7D">
              <w:rPr>
                <w:sz w:val="24"/>
                <w:szCs w:val="24"/>
              </w:rPr>
              <w:t>2) «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Обследование на яйца гельминтов, на сифилис, на носительство возбудителей дизентерии, сальмонеллеза, брюшного тифа, паратифов А и В, па носительство патогенного стафилококка» - </w:t>
            </w:r>
            <w:r w:rsidR="00D87A60">
              <w:rPr>
                <w:color w:val="000000"/>
                <w:sz w:val="24"/>
                <w:szCs w:val="24"/>
                <w:lang w:eastAsia="ru-RU" w:bidi="ru-RU"/>
              </w:rPr>
              <w:t>18</w:t>
            </w:r>
            <w:r w:rsidR="00C94A02" w:rsidRPr="00C94A02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>человек</w:t>
            </w:r>
          </w:p>
          <w:p w:rsidR="00687C7D" w:rsidRPr="00687C7D" w:rsidRDefault="00687C7D" w:rsidP="005D4BCB">
            <w:pPr>
              <w:pStyle w:val="11"/>
              <w:shd w:val="clear" w:color="auto" w:fill="auto"/>
              <w:tabs>
                <w:tab w:val="left" w:pos="2282"/>
              </w:tabs>
              <w:rPr>
                <w:color w:val="000000"/>
                <w:sz w:val="24"/>
                <w:szCs w:val="24"/>
                <w:lang w:eastAsia="ru-RU" w:bidi="ru-RU"/>
              </w:rPr>
            </w:pP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3) «Терапевт» - </w:t>
            </w:r>
            <w:r w:rsidR="00D87A60">
              <w:rPr>
                <w:color w:val="000000"/>
                <w:sz w:val="24"/>
                <w:szCs w:val="24"/>
                <w:lang w:eastAsia="ru-RU" w:bidi="ru-RU"/>
              </w:rPr>
              <w:t>18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 человек</w:t>
            </w:r>
          </w:p>
          <w:p w:rsidR="00687C7D" w:rsidRPr="00687C7D" w:rsidRDefault="00687C7D" w:rsidP="005D4BCB">
            <w:pPr>
              <w:pStyle w:val="11"/>
              <w:shd w:val="clear" w:color="auto" w:fill="auto"/>
              <w:tabs>
                <w:tab w:val="left" w:pos="2282"/>
              </w:tabs>
              <w:rPr>
                <w:color w:val="000000"/>
                <w:sz w:val="24"/>
                <w:szCs w:val="24"/>
                <w:lang w:val="kk-KZ" w:eastAsia="ru-RU" w:bidi="ru-RU"/>
              </w:rPr>
            </w:pP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4) «Допуск» работника в медицинской карте – </w:t>
            </w:r>
            <w:r w:rsidR="00D87A60">
              <w:rPr>
                <w:color w:val="000000"/>
                <w:sz w:val="24"/>
                <w:szCs w:val="24"/>
                <w:lang w:eastAsia="ru-RU" w:bidi="ru-RU"/>
              </w:rPr>
              <w:t>18</w:t>
            </w:r>
            <w:r w:rsidR="00C94A02" w:rsidRPr="00C94A02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>человек.</w:t>
            </w:r>
          </w:p>
          <w:p w:rsidR="00687C7D" w:rsidRPr="00687C7D" w:rsidRDefault="00687C7D" w:rsidP="005D4BCB">
            <w:pPr>
              <w:pStyle w:val="11"/>
              <w:shd w:val="clear" w:color="auto" w:fill="auto"/>
              <w:tabs>
                <w:tab w:val="left" w:pos="2282"/>
              </w:tabs>
              <w:rPr>
                <w:color w:val="000000"/>
                <w:sz w:val="24"/>
                <w:szCs w:val="24"/>
                <w:lang w:eastAsia="ru-RU" w:bidi="ru-RU"/>
              </w:rPr>
            </w:pPr>
            <w:r w:rsidRPr="00687C7D">
              <w:rPr>
                <w:color w:val="000000"/>
                <w:sz w:val="24"/>
                <w:szCs w:val="24"/>
                <w:lang w:val="kk-KZ" w:eastAsia="ru-RU" w:bidi="ru-RU"/>
              </w:rPr>
              <w:t>5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) «санитарный минимум» - </w:t>
            </w:r>
            <w:r w:rsidR="00D87A60">
              <w:rPr>
                <w:color w:val="000000"/>
                <w:sz w:val="24"/>
                <w:szCs w:val="24"/>
                <w:lang w:val="en-US" w:eastAsia="ru-RU" w:bidi="ru-RU"/>
              </w:rPr>
              <w:t>18</w:t>
            </w:r>
            <w:r w:rsidRPr="00687C7D">
              <w:rPr>
                <w:color w:val="000000"/>
                <w:sz w:val="24"/>
                <w:szCs w:val="24"/>
                <w:lang w:eastAsia="ru-RU" w:bidi="ru-RU"/>
              </w:rPr>
              <w:t xml:space="preserve"> человек</w:t>
            </w:r>
          </w:p>
          <w:p w:rsidR="00687C7D" w:rsidRPr="00687C7D" w:rsidRDefault="00687C7D" w:rsidP="005D4BCB">
            <w:pPr>
              <w:spacing w:after="200" w:line="276" w:lineRule="auto"/>
              <w:jc w:val="both"/>
              <w:rPr>
                <w:rFonts w:eastAsiaTheme="minorHAnsi"/>
                <w:lang w:val="kk-KZ" w:eastAsia="en-US"/>
              </w:rPr>
            </w:pPr>
          </w:p>
        </w:tc>
      </w:tr>
    </w:tbl>
    <w:p w:rsidR="00193E22" w:rsidRPr="00687C7D" w:rsidRDefault="00193E22">
      <w:pPr>
        <w:spacing w:after="200" w:line="276" w:lineRule="auto"/>
        <w:rPr>
          <w:lang w:val="kk-KZ"/>
        </w:rPr>
      </w:pPr>
      <w:r w:rsidRPr="00687C7D">
        <w:rPr>
          <w:lang w:val="kk-KZ"/>
        </w:rPr>
        <w:br w:type="page"/>
      </w:r>
    </w:p>
    <w:p w:rsidR="00193E22" w:rsidRPr="00193E22" w:rsidRDefault="00193E22" w:rsidP="00193E22">
      <w:pPr>
        <w:jc w:val="center"/>
        <w:rPr>
          <w:b/>
          <w:lang w:val="kk-KZ"/>
        </w:rPr>
      </w:pPr>
      <w:r w:rsidRPr="00193E22">
        <w:rPr>
          <w:b/>
          <w:lang w:val="kk-KZ"/>
        </w:rPr>
        <w:lastRenderedPageBreak/>
        <w:t>ТЕХНИКАЛЫҚ ЕРЕКШЕЛІГІ</w:t>
      </w:r>
    </w:p>
    <w:p w:rsidR="00193E22" w:rsidRPr="00193E22" w:rsidRDefault="00193E22" w:rsidP="00193E22">
      <w:pPr>
        <w:jc w:val="center"/>
        <w:rPr>
          <w:b/>
          <w:lang w:val="kk-KZ"/>
        </w:rPr>
      </w:pPr>
      <w:r w:rsidRPr="00193E22">
        <w:rPr>
          <w:b/>
          <w:lang w:val="kk-KZ"/>
        </w:rPr>
        <w:t>сатып алынатын қызметтерді көрсетуге</w:t>
      </w:r>
    </w:p>
    <w:p w:rsidR="00193E22" w:rsidRPr="00193E22" w:rsidRDefault="00193E22" w:rsidP="00193E22">
      <w:pPr>
        <w:rPr>
          <w:lang w:val="kk-KZ"/>
        </w:rPr>
      </w:pP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 xml:space="preserve">Тапсырыс беруші: Қарағанды облысы Білім басқармасы </w:t>
      </w:r>
      <w:r w:rsidR="00E7668F">
        <w:rPr>
          <w:lang w:val="kk-KZ"/>
        </w:rPr>
        <w:t>Қарағанды</w:t>
      </w:r>
      <w:r w:rsidRPr="00193E22">
        <w:rPr>
          <w:lang w:val="kk-KZ"/>
        </w:rPr>
        <w:t xml:space="preserve"> қаласы білім бөлімінің "№ 8 жалпы білім беретін мектеп " КММ</w:t>
      </w:r>
    </w:p>
    <w:p w:rsidR="00193E22" w:rsidRPr="00193E22" w:rsidRDefault="00193E22" w:rsidP="00193E22">
      <w:pPr>
        <w:rPr>
          <w:lang w:val="kk-KZ"/>
        </w:rPr>
      </w:pPr>
    </w:p>
    <w:p w:rsidR="004436A9" w:rsidRPr="004436A9" w:rsidRDefault="00193E22" w:rsidP="004436A9">
      <w:pPr>
        <w:rPr>
          <w:b/>
          <w:color w:val="000000" w:themeColor="text1"/>
          <w:lang w:val="kk-KZ"/>
        </w:rPr>
      </w:pPr>
      <w:r w:rsidRPr="00193E22">
        <w:rPr>
          <w:lang w:val="kk-KZ"/>
        </w:rPr>
        <w:t xml:space="preserve">Заңды мекенжайы: </w:t>
      </w:r>
      <w:r w:rsidR="004436A9">
        <w:rPr>
          <w:color w:val="000000" w:themeColor="text1"/>
        </w:rPr>
        <w:t>г.</w:t>
      </w:r>
      <w:r w:rsidR="004436A9">
        <w:rPr>
          <w:color w:val="000000" w:themeColor="text1"/>
          <w:lang w:val="kk-KZ"/>
        </w:rPr>
        <w:t>Караганда</w:t>
      </w:r>
      <w:r w:rsidR="004436A9">
        <w:rPr>
          <w:color w:val="000000" w:themeColor="text1"/>
        </w:rPr>
        <w:t xml:space="preserve"> , </w:t>
      </w:r>
      <w:r w:rsidR="004436A9">
        <w:rPr>
          <w:color w:val="000000" w:themeColor="text1"/>
          <w:lang w:val="kk-KZ"/>
        </w:rPr>
        <w:t>ул. Восток 3 строение 1Б</w:t>
      </w:r>
    </w:p>
    <w:p w:rsidR="00193E22" w:rsidRPr="00193E22" w:rsidRDefault="00193E22" w:rsidP="00193E22">
      <w:pPr>
        <w:rPr>
          <w:lang w:val="kk-KZ"/>
        </w:rPr>
      </w:pP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Көрсетілетін қызмет түрі: шағын орталық қызметкерлерінің жыл сайынғы мерзімдік медициналық тексеруден өтуі бойынша қызметтер</w:t>
      </w:r>
    </w:p>
    <w:p w:rsidR="00193E22" w:rsidRPr="00193E22" w:rsidRDefault="00193E22" w:rsidP="00193E22">
      <w:pPr>
        <w:rPr>
          <w:lang w:val="kk-KZ"/>
        </w:rPr>
      </w:pPr>
    </w:p>
    <w:p w:rsidR="00193E22" w:rsidRPr="00E7668F" w:rsidRDefault="00193E22" w:rsidP="00193E22">
      <w:pPr>
        <w:rPr>
          <w:b/>
          <w:lang w:val="kk-KZ"/>
        </w:rPr>
      </w:pPr>
      <w:r w:rsidRPr="00E7668F">
        <w:rPr>
          <w:b/>
          <w:lang w:val="kk-KZ"/>
        </w:rPr>
        <w:t>2. Әлеуетті өнім берушіге қойылатын талаптар</w:t>
      </w:r>
    </w:p>
    <w:p w:rsidR="00193E22" w:rsidRPr="00193E22" w:rsidRDefault="00193E22" w:rsidP="00193E22">
      <w:pPr>
        <w:rPr>
          <w:lang w:val="kk-KZ"/>
        </w:rPr>
      </w:pP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2.1. Медициналық қарап-тексерулерді, зертханалық зерттеулерді жүргізетін медициналық ұйымның (өнім берушінің) көрсетілген медициналық қызмет түріне мемлекеттік лицензиясы болуға тиіс.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2.2. Медициналық ұйымда (өнім берушіде) зертханалық және функционалдық зерттеулердің толық көлемін жүзеге асыру үшін білікті мамандар мен материалдық-техникалық ресурстар болуы тиіс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2.3. Медициналық ұйымның (өнім берушінің) терапевт дәрігері мен зертханаларының мамандары медициналық қарап-тексеру мен зертханалық зерттеулердің анықтығы мен сапасын қамтамасыз етеді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2.4. Медициналық ұйым (өнім беруші) тараптар ескерткен қызметтерді толық көлемде және мерзімде көрсетуді қамтамасыз етуге тиіс.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 xml:space="preserve">2.5. Қызметтерді орындау электрондық шот-фактурамен және орындалған жұмыстардың (қызметтерді көрсетудің)актілерімен расталуға тиіс 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2.6. Қызмет көрсету мерзімі - кестеге сәйкес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 xml:space="preserve">2.7. Қызмет Қарағанды облысы </w:t>
      </w:r>
      <w:r w:rsidR="00E7668F">
        <w:rPr>
          <w:lang w:val="kk-KZ"/>
        </w:rPr>
        <w:t>Қарағанды</w:t>
      </w:r>
      <w:r w:rsidRPr="00193E22">
        <w:rPr>
          <w:lang w:val="kk-KZ"/>
        </w:rPr>
        <w:t xml:space="preserve"> қаласының шегінде жүргізіледі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>2.8.Міндетті медициналық тексерулердің, зертханалық зерттеулердің нәтижелері және жұмысқа жіберу жеке медициналық кітапшада көрсетілуі тиіс. Өнім беруші мамандардың қызмет көрсету орындарында 9:00-ден 18:00-ге дейін тұрақты болуын қамтамасыз етуі тиіс.</w:t>
      </w:r>
    </w:p>
    <w:p w:rsidR="00193E22" w:rsidRPr="00193E22" w:rsidRDefault="00193E22" w:rsidP="00193E22">
      <w:pPr>
        <w:rPr>
          <w:lang w:val="kk-KZ"/>
        </w:rPr>
      </w:pPr>
      <w:r w:rsidRPr="00193E22">
        <w:rPr>
          <w:lang w:val="kk-KZ"/>
        </w:rPr>
        <w:t xml:space="preserve">2.9. Тапсырыс берушінің орналасқан мекенжайы: </w:t>
      </w:r>
      <w:r w:rsidR="00E7668F" w:rsidRPr="00E7668F">
        <w:rPr>
          <w:color w:val="000000" w:themeColor="text1"/>
          <w:lang w:val="kk-KZ"/>
        </w:rPr>
        <w:t>г.</w:t>
      </w:r>
      <w:r w:rsidR="00E7668F">
        <w:rPr>
          <w:color w:val="000000" w:themeColor="text1"/>
          <w:lang w:val="kk-KZ"/>
        </w:rPr>
        <w:t>Караганда</w:t>
      </w:r>
      <w:r w:rsidR="00E7668F" w:rsidRPr="00E7668F">
        <w:rPr>
          <w:color w:val="000000" w:themeColor="text1"/>
          <w:lang w:val="kk-KZ"/>
        </w:rPr>
        <w:t xml:space="preserve"> , </w:t>
      </w:r>
      <w:r w:rsidR="00E7668F">
        <w:rPr>
          <w:color w:val="000000" w:themeColor="text1"/>
          <w:lang w:val="kk-KZ"/>
        </w:rPr>
        <w:t>ул. Восток 3 строение 1Б</w:t>
      </w:r>
    </w:p>
    <w:p w:rsidR="00193E22" w:rsidRPr="00193E22" w:rsidRDefault="00193E22" w:rsidP="00193E22">
      <w:pPr>
        <w:rPr>
          <w:lang w:val="kk-KZ"/>
        </w:rPr>
      </w:pPr>
    </w:p>
    <w:p w:rsidR="00193E22" w:rsidRPr="00E7668F" w:rsidRDefault="00193E22" w:rsidP="00193E22">
      <w:pPr>
        <w:rPr>
          <w:b/>
          <w:lang w:val="kk-KZ"/>
        </w:rPr>
      </w:pPr>
      <w:r w:rsidRPr="00E7668F">
        <w:rPr>
          <w:b/>
          <w:lang w:val="kk-KZ"/>
        </w:rPr>
        <w:t>3.</w:t>
      </w:r>
      <w:r w:rsidRPr="00E7668F">
        <w:rPr>
          <w:b/>
          <w:lang w:val="kk-KZ"/>
        </w:rPr>
        <w:tab/>
        <w:t>Көрсетілетін қызметтерге қойылатын талаптар</w:t>
      </w:r>
    </w:p>
    <w:p w:rsidR="00193E22" w:rsidRPr="00193E22" w:rsidRDefault="00193E22" w:rsidP="00193E22">
      <w:pPr>
        <w:rPr>
          <w:lang w:val="kk-KZ"/>
        </w:rPr>
      </w:pPr>
    </w:p>
    <w:tbl>
      <w:tblPr>
        <w:tblW w:w="978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77"/>
        <w:gridCol w:w="6804"/>
      </w:tblGrid>
      <w:tr w:rsidR="00AB71FE" w:rsidRPr="00451ADD" w:rsidTr="00D544A5">
        <w:trPr>
          <w:trHeight w:val="834"/>
        </w:trPr>
        <w:tc>
          <w:tcPr>
            <w:tcW w:w="600" w:type="dxa"/>
            <w:vAlign w:val="center"/>
          </w:tcPr>
          <w:p w:rsidR="00AB71FE" w:rsidRPr="00451ADD" w:rsidRDefault="00AB71FE" w:rsidP="005D4BCB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:rsidR="00AB71FE" w:rsidRPr="00451ADD" w:rsidRDefault="00AB71FE" w:rsidP="005D4BCB">
            <w:pPr>
              <w:jc w:val="center"/>
              <w:rPr>
                <w:b/>
              </w:rPr>
            </w:pPr>
            <w:r>
              <w:rPr>
                <w:b/>
              </w:rPr>
              <w:t>р</w:t>
            </w:r>
            <w:r w:rsidRPr="00451ADD">
              <w:rPr>
                <w:b/>
              </w:rPr>
              <w:t>/</w:t>
            </w:r>
            <w:r>
              <w:rPr>
                <w:b/>
              </w:rPr>
              <w:t>с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AB71FE" w:rsidRPr="00AB71FE" w:rsidRDefault="00AB71FE" w:rsidP="005D4BCB">
            <w:pPr>
              <w:jc w:val="center"/>
              <w:rPr>
                <w:b/>
              </w:rPr>
            </w:pPr>
            <w:r w:rsidRPr="00AB71FE">
              <w:rPr>
                <w:b/>
              </w:rPr>
              <w:t>Қызметтердіңатауы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:rsidR="00AB71FE" w:rsidRPr="00AB71FE" w:rsidRDefault="00AB71FE" w:rsidP="005D4BCB">
            <w:pPr>
              <w:jc w:val="center"/>
              <w:rPr>
                <w:b/>
              </w:rPr>
            </w:pPr>
            <w:r w:rsidRPr="00AB71FE">
              <w:rPr>
                <w:b/>
              </w:rPr>
              <w:t>Техникалықсипаттама, қызметсипаттамасы</w:t>
            </w:r>
          </w:p>
        </w:tc>
      </w:tr>
      <w:tr w:rsidR="00AB71FE" w:rsidRPr="00451ADD" w:rsidTr="00D544A5">
        <w:trPr>
          <w:trHeight w:val="288"/>
        </w:trPr>
        <w:tc>
          <w:tcPr>
            <w:tcW w:w="600" w:type="dxa"/>
          </w:tcPr>
          <w:p w:rsidR="00AB71FE" w:rsidRPr="00451ADD" w:rsidRDefault="00AB71FE" w:rsidP="005D4BCB">
            <w:pPr>
              <w:jc w:val="center"/>
            </w:pPr>
            <w:r w:rsidRPr="00451ADD">
              <w:t>1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:rsidR="00AB71FE" w:rsidRPr="00AB71FE" w:rsidRDefault="00AB71FE" w:rsidP="005D4BCB">
            <w:pPr>
              <w:jc w:val="center"/>
              <w:rPr>
                <w:lang w:val="kk-KZ"/>
              </w:rPr>
            </w:pPr>
            <w:r w:rsidRPr="00AB71FE">
              <w:rPr>
                <w:lang w:val="kk-KZ"/>
              </w:rPr>
              <w:t>2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AB71FE" w:rsidRPr="00AB71FE" w:rsidRDefault="00AB71FE" w:rsidP="005D4BCB">
            <w:pPr>
              <w:jc w:val="center"/>
              <w:rPr>
                <w:lang w:val="kk-KZ"/>
              </w:rPr>
            </w:pPr>
            <w:r w:rsidRPr="00AB71FE">
              <w:rPr>
                <w:lang w:val="kk-KZ"/>
              </w:rPr>
              <w:t>3</w:t>
            </w:r>
          </w:p>
        </w:tc>
      </w:tr>
      <w:tr w:rsidR="00AB71FE" w:rsidRPr="002F4860" w:rsidTr="00D544A5">
        <w:trPr>
          <w:trHeight w:val="1010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AB71FE" w:rsidRPr="00451ADD" w:rsidRDefault="00AB71FE" w:rsidP="00AB71FE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FE" w:rsidRPr="00AB71FE" w:rsidRDefault="00AB71FE" w:rsidP="005D4BCB">
            <w:r w:rsidRPr="00AB71FE">
              <w:t>Шағынорталыққызметкерлерінмедициналықтексерубойыншақызметтер.</w:t>
            </w:r>
          </w:p>
        </w:tc>
        <w:tc>
          <w:tcPr>
            <w:tcW w:w="6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A16" w:rsidRPr="00CC0A16" w:rsidRDefault="00AB71FE" w:rsidP="00CC0A16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CC0A1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Барлыққызметкерлер - </w:t>
            </w:r>
            <w:r w:rsidR="0004328A">
              <w:rPr>
                <w:rFonts w:ascii="Times New Roman" w:eastAsiaTheme="minorHAnsi" w:hAnsi="Times New Roman" w:cs="Times New Roman"/>
                <w:sz w:val="24"/>
                <w:szCs w:val="24"/>
              </w:rPr>
              <w:t>18</w:t>
            </w:r>
            <w:r w:rsidRPr="00CC0A1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адам. Медициналықтексерудікелесімедициналыққызметтер</w:t>
            </w:r>
            <w:r w:rsidR="00CC0A16" w:rsidRPr="00CC0A1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Бұйрық бойынша және.about. Қазақстан Республикасы Денсаулық сақтау министрінің 2020 жылғы 15 қазандағы No ҚР ДСМ-131/2020.</w:t>
            </w:r>
          </w:p>
          <w:p w:rsidR="00AB71FE" w:rsidRPr="00CC0A16" w:rsidRDefault="00AB71FE" w:rsidP="00CC0A16">
            <w:pPr>
              <w:pStyle w:val="11"/>
              <w:shd w:val="clear" w:color="auto" w:fill="auto"/>
              <w:rPr>
                <w:rFonts w:eastAsiaTheme="minorHAnsi"/>
                <w:sz w:val="24"/>
                <w:szCs w:val="24"/>
              </w:rPr>
            </w:pPr>
            <w:r w:rsidRPr="00CC0A16">
              <w:rPr>
                <w:rFonts w:eastAsiaTheme="minorHAnsi"/>
                <w:sz w:val="24"/>
                <w:szCs w:val="24"/>
              </w:rPr>
              <w:t>уақытындажәнесапалыжүргізу:</w:t>
            </w:r>
          </w:p>
          <w:p w:rsidR="00AB71FE" w:rsidRPr="00CC0A16" w:rsidRDefault="00AB71FE" w:rsidP="005D4BCB">
            <w:pPr>
              <w:pStyle w:val="11"/>
              <w:rPr>
                <w:bCs/>
                <w:color w:val="000000"/>
                <w:sz w:val="24"/>
                <w:szCs w:val="24"/>
                <w:lang w:val="kk-KZ" w:eastAsia="ru-RU" w:bidi="ru-RU"/>
              </w:rPr>
            </w:pPr>
            <w:r w:rsidRPr="00CC0A16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1) "Флюорография" - </w:t>
            </w:r>
            <w:r w:rsidR="0004328A">
              <w:rPr>
                <w:bCs/>
                <w:color w:val="000000"/>
                <w:sz w:val="24"/>
                <w:szCs w:val="24"/>
                <w:lang w:eastAsia="ru-RU" w:bidi="ru-RU"/>
              </w:rPr>
              <w:t>18</w:t>
            </w:r>
            <w:r w:rsidRPr="00CC0A16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 адам</w:t>
            </w:r>
          </w:p>
          <w:p w:rsidR="00AB71FE" w:rsidRPr="00CC0A16" w:rsidRDefault="00AB71FE" w:rsidP="005D4BCB">
            <w:pPr>
              <w:pStyle w:val="11"/>
              <w:rPr>
                <w:bCs/>
                <w:color w:val="000000"/>
                <w:sz w:val="24"/>
                <w:szCs w:val="24"/>
                <w:lang w:val="kk-KZ" w:eastAsia="ru-RU" w:bidi="ru-RU"/>
              </w:rPr>
            </w:pPr>
            <w:r w:rsidRPr="00CC0A16">
              <w:rPr>
                <w:bCs/>
                <w:color w:val="000000"/>
                <w:sz w:val="24"/>
                <w:szCs w:val="24"/>
                <w:lang w:val="kk-KZ" w:eastAsia="ru-RU" w:bidi="ru-RU"/>
              </w:rPr>
              <w:t>2)" гельминт жұмыртқаларына, мерезге, дизентерия, сальмонеллез, іш сүзегі, А және В паратифтері, па қоздырғыштарын тасымалдаушылыққа патогенді стафилококкты тасымалдаушылыққа зерттеп - қарау " -</w:t>
            </w:r>
            <w:r w:rsidR="0004328A">
              <w:rPr>
                <w:bCs/>
                <w:color w:val="000000"/>
                <w:sz w:val="24"/>
                <w:szCs w:val="24"/>
                <w:lang w:eastAsia="ru-RU" w:bidi="ru-RU"/>
              </w:rPr>
              <w:t>18</w:t>
            </w:r>
            <w:r w:rsidRPr="00CC0A16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 адам</w:t>
            </w:r>
          </w:p>
          <w:p w:rsidR="00AB71FE" w:rsidRPr="00C94A02" w:rsidRDefault="00AB71FE" w:rsidP="005D4BCB">
            <w:pPr>
              <w:pStyle w:val="11"/>
              <w:rPr>
                <w:bCs/>
                <w:color w:val="000000"/>
                <w:sz w:val="24"/>
                <w:szCs w:val="24"/>
                <w:lang w:val="kk-KZ" w:eastAsia="ru-RU" w:bidi="ru-RU"/>
              </w:rPr>
            </w:pPr>
            <w:r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3) "Терапевт" </w:t>
            </w:r>
            <w:r w:rsid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>–</w:t>
            </w:r>
            <w:r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 </w:t>
            </w:r>
            <w:r w:rsidR="0004328A">
              <w:rPr>
                <w:bCs/>
                <w:color w:val="000000"/>
                <w:sz w:val="24"/>
                <w:szCs w:val="24"/>
                <w:lang w:val="kk-KZ" w:eastAsia="ru-RU" w:bidi="ru-RU"/>
              </w:rPr>
              <w:t>18</w:t>
            </w:r>
            <w:r w:rsidR="00C94A02"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 </w:t>
            </w:r>
            <w:r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>адам</w:t>
            </w:r>
          </w:p>
          <w:p w:rsidR="00AB71FE" w:rsidRPr="00C94A02" w:rsidRDefault="00AB71FE" w:rsidP="005D4BCB">
            <w:pPr>
              <w:pStyle w:val="11"/>
              <w:rPr>
                <w:bCs/>
                <w:color w:val="000000"/>
                <w:sz w:val="24"/>
                <w:szCs w:val="24"/>
                <w:lang w:val="kk-KZ" w:eastAsia="ru-RU" w:bidi="ru-RU"/>
              </w:rPr>
            </w:pPr>
            <w:r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4) қызметкердіңмедициналықкартадағы" рұқсаты " – </w:t>
            </w:r>
            <w:r w:rsidR="0004328A">
              <w:rPr>
                <w:bCs/>
                <w:color w:val="000000"/>
                <w:sz w:val="24"/>
                <w:szCs w:val="24"/>
                <w:lang w:val="kk-KZ" w:eastAsia="ru-RU" w:bidi="ru-RU"/>
              </w:rPr>
              <w:t>18</w:t>
            </w:r>
            <w:r w:rsidRPr="00C94A02">
              <w:rPr>
                <w:bCs/>
                <w:color w:val="000000"/>
                <w:sz w:val="24"/>
                <w:szCs w:val="24"/>
                <w:lang w:val="kk-KZ" w:eastAsia="ru-RU" w:bidi="ru-RU"/>
              </w:rPr>
              <w:t xml:space="preserve"> адам.</w:t>
            </w:r>
          </w:p>
          <w:p w:rsidR="00AB71FE" w:rsidRPr="00CC0A16" w:rsidRDefault="00AB71FE" w:rsidP="0004328A">
            <w:pPr>
              <w:spacing w:after="200" w:line="276" w:lineRule="auto"/>
              <w:jc w:val="both"/>
              <w:rPr>
                <w:rFonts w:eastAsiaTheme="minorHAnsi"/>
                <w:lang w:val="kk-KZ" w:eastAsia="en-US"/>
              </w:rPr>
            </w:pPr>
            <w:r w:rsidRPr="00CC0A16">
              <w:rPr>
                <w:bCs/>
                <w:color w:val="000000"/>
                <w:lang w:bidi="ru-RU"/>
              </w:rPr>
              <w:t xml:space="preserve">5) "санитарлық минимум" - </w:t>
            </w:r>
            <w:r w:rsidR="0004328A">
              <w:rPr>
                <w:bCs/>
                <w:color w:val="000000"/>
                <w:lang w:val="en-US" w:bidi="ru-RU"/>
              </w:rPr>
              <w:t>18</w:t>
            </w:r>
            <w:bookmarkStart w:id="0" w:name="_GoBack"/>
            <w:bookmarkEnd w:id="0"/>
            <w:r w:rsidRPr="00CC0A16">
              <w:rPr>
                <w:bCs/>
                <w:color w:val="000000"/>
                <w:lang w:bidi="ru-RU"/>
              </w:rPr>
              <w:t xml:space="preserve"> адам.</w:t>
            </w:r>
          </w:p>
        </w:tc>
      </w:tr>
    </w:tbl>
    <w:p w:rsidR="000D1A71" w:rsidRPr="004902A8" w:rsidRDefault="000D1A71" w:rsidP="000D1A71">
      <w:pPr>
        <w:jc w:val="center"/>
        <w:rPr>
          <w:lang w:val="kk-KZ"/>
        </w:rPr>
      </w:pPr>
      <w:r w:rsidRPr="004902A8">
        <w:rPr>
          <w:lang w:val="kk-KZ"/>
        </w:rPr>
        <w:lastRenderedPageBreak/>
        <w:t>202</w:t>
      </w:r>
      <w:r w:rsidR="00D87A60" w:rsidRPr="00D87A60">
        <w:t>6</w:t>
      </w:r>
      <w:r w:rsidR="002F119B">
        <w:rPr>
          <w:lang w:val="kk-KZ"/>
        </w:rPr>
        <w:t>-202</w:t>
      </w:r>
      <w:r w:rsidR="00D87A60" w:rsidRPr="00D87A60">
        <w:t>7</w:t>
      </w:r>
      <w:r w:rsidRPr="004902A8">
        <w:rPr>
          <w:lang w:val="kk-KZ"/>
        </w:rPr>
        <w:t xml:space="preserve"> оқу жылындағы «№8ЖББМ» жанындағы шағынорталық педагогтарының тізімі</w:t>
      </w:r>
    </w:p>
    <w:p w:rsidR="000D1A71" w:rsidRPr="004902A8" w:rsidRDefault="000D1A71" w:rsidP="000D1A71">
      <w:pPr>
        <w:rPr>
          <w:lang w:val="kk-KZ"/>
        </w:rPr>
      </w:pPr>
    </w:p>
    <w:tbl>
      <w:tblPr>
        <w:tblStyle w:val="ad"/>
        <w:tblpPr w:leftFromText="180" w:rightFromText="180" w:vertAnchor="page" w:horzAnchor="page" w:tblpX="2246" w:tblpY="2518"/>
        <w:tblW w:w="0" w:type="auto"/>
        <w:tblLook w:val="04A0" w:firstRow="1" w:lastRow="0" w:firstColumn="1" w:lastColumn="0" w:noHBand="0" w:noVBand="1"/>
      </w:tblPr>
      <w:tblGrid>
        <w:gridCol w:w="456"/>
        <w:gridCol w:w="6846"/>
      </w:tblGrid>
      <w:tr w:rsidR="002F119B" w:rsidRPr="008E1EF3" w:rsidTr="002F119B">
        <w:trPr>
          <w:trHeight w:val="269"/>
        </w:trPr>
        <w:tc>
          <w:tcPr>
            <w:tcW w:w="456" w:type="dxa"/>
          </w:tcPr>
          <w:p w:rsidR="002F119B" w:rsidRPr="008E1EF3" w:rsidRDefault="002F119B" w:rsidP="00413BC9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Абзалова Айнур Берикболовна</w:t>
            </w:r>
          </w:p>
        </w:tc>
      </w:tr>
      <w:tr w:rsidR="002F119B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Есмаганбетова Заида Сеитовна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Арухалиева Нургуль Алпысбаевна</w:t>
            </w:r>
          </w:p>
        </w:tc>
      </w:tr>
      <w:tr w:rsidR="002F119B" w:rsidRPr="0059739C" w:rsidTr="002F119B">
        <w:trPr>
          <w:trHeight w:val="257"/>
        </w:trPr>
        <w:tc>
          <w:tcPr>
            <w:tcW w:w="456" w:type="dxa"/>
          </w:tcPr>
          <w:p w:rsidR="002F119B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Касымова Арайлым Ислямовна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5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Қази Айгул Тишбекқызы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6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Боранбаева Гульзат Джуматаевна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7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Муктарова Гулзира Маратовна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8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Бейсенбаева Гүлшәт Сатекбаевна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9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Құмаш Жұлдызай Кенжеғұлқызы</w:t>
            </w:r>
          </w:p>
        </w:tc>
      </w:tr>
      <w:tr w:rsidR="002F119B" w:rsidRPr="0059739C" w:rsidTr="002F119B">
        <w:trPr>
          <w:trHeight w:val="257"/>
        </w:trPr>
        <w:tc>
          <w:tcPr>
            <w:tcW w:w="456" w:type="dxa"/>
          </w:tcPr>
          <w:p w:rsidR="002F119B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10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Қайролла Ақбота Туруғұлқызы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11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 xml:space="preserve">Оразбаева Жанар Аманбековна 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12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Браташ Ольга Викторовна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Pr="0059739C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13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Асылханова Сайрангуль Алтынбаевна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Default="002F119B" w:rsidP="00413BC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14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Найманбайқызы Айнагүл</w:t>
            </w:r>
          </w:p>
        </w:tc>
      </w:tr>
      <w:tr w:rsidR="002F119B" w:rsidRPr="0059739C" w:rsidTr="002F119B">
        <w:trPr>
          <w:trHeight w:val="269"/>
        </w:trPr>
        <w:tc>
          <w:tcPr>
            <w:tcW w:w="456" w:type="dxa"/>
          </w:tcPr>
          <w:p w:rsidR="002F119B" w:rsidRDefault="002F119B" w:rsidP="00413BC9">
            <w:pPr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15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Маханова Жанат Кенесовна</w:t>
            </w:r>
          </w:p>
        </w:tc>
      </w:tr>
      <w:tr w:rsidR="002F119B" w:rsidTr="002F119B">
        <w:trPr>
          <w:trHeight w:val="257"/>
        </w:trPr>
        <w:tc>
          <w:tcPr>
            <w:tcW w:w="456" w:type="dxa"/>
          </w:tcPr>
          <w:p w:rsidR="002F119B" w:rsidRDefault="002F119B" w:rsidP="00413BC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Ахметова Александра Александровна</w:t>
            </w:r>
          </w:p>
        </w:tc>
      </w:tr>
      <w:tr w:rsidR="002F119B" w:rsidTr="002F119B">
        <w:trPr>
          <w:trHeight w:val="281"/>
        </w:trPr>
        <w:tc>
          <w:tcPr>
            <w:tcW w:w="456" w:type="dxa"/>
          </w:tcPr>
          <w:p w:rsidR="002F119B" w:rsidRDefault="002F119B" w:rsidP="00413BC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</w:p>
        </w:tc>
        <w:tc>
          <w:tcPr>
            <w:tcW w:w="6846" w:type="dxa"/>
            <w:vAlign w:val="bottom"/>
          </w:tcPr>
          <w:p w:rsidR="002F119B" w:rsidRPr="000E19D3" w:rsidRDefault="002F119B">
            <w:pPr>
              <w:rPr>
                <w:color w:val="000000"/>
                <w:sz w:val="24"/>
                <w:szCs w:val="24"/>
              </w:rPr>
            </w:pPr>
            <w:r w:rsidRPr="000E19D3">
              <w:rPr>
                <w:color w:val="000000"/>
              </w:rPr>
              <w:t>Омарова Ұлболсын Қасымбекқызы</w:t>
            </w:r>
          </w:p>
        </w:tc>
      </w:tr>
      <w:tr w:rsidR="002F119B" w:rsidTr="002F119B">
        <w:trPr>
          <w:trHeight w:val="281"/>
        </w:trPr>
        <w:tc>
          <w:tcPr>
            <w:tcW w:w="456" w:type="dxa"/>
          </w:tcPr>
          <w:p w:rsidR="002F119B" w:rsidRDefault="002F119B" w:rsidP="00413BC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18</w:t>
            </w:r>
          </w:p>
        </w:tc>
        <w:tc>
          <w:tcPr>
            <w:tcW w:w="6846" w:type="dxa"/>
            <w:vAlign w:val="bottom"/>
          </w:tcPr>
          <w:p w:rsidR="002F119B" w:rsidRPr="000E19D3" w:rsidRDefault="00B42E4B">
            <w:pPr>
              <w:rPr>
                <w:color w:val="000000"/>
                <w:sz w:val="24"/>
                <w:szCs w:val="24"/>
                <w:lang w:val="kk-KZ"/>
              </w:rPr>
            </w:pPr>
            <w:r w:rsidRPr="000E19D3">
              <w:rPr>
                <w:color w:val="000000"/>
                <w:lang w:val="kk-KZ"/>
              </w:rPr>
              <w:t>Ашимова Гулдария Конысбековна</w:t>
            </w:r>
          </w:p>
        </w:tc>
      </w:tr>
    </w:tbl>
    <w:p w:rsidR="00300C07" w:rsidRDefault="00300C07" w:rsidP="005D1155">
      <w:pPr>
        <w:rPr>
          <w:lang w:val="en-US"/>
        </w:rPr>
      </w:pPr>
    </w:p>
    <w:p w:rsidR="002F119B" w:rsidRPr="000D1A71" w:rsidRDefault="002F119B" w:rsidP="005D1155">
      <w:pPr>
        <w:rPr>
          <w:lang w:val="en-US"/>
        </w:rPr>
      </w:pPr>
    </w:p>
    <w:sectPr w:rsidR="002F119B" w:rsidRPr="000D1A71" w:rsidSect="00846F2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A83" w:rsidRDefault="004B3A83" w:rsidP="002C586A">
      <w:r>
        <w:separator/>
      </w:r>
    </w:p>
  </w:endnote>
  <w:endnote w:type="continuationSeparator" w:id="0">
    <w:p w:rsidR="004B3A83" w:rsidRDefault="004B3A83" w:rsidP="002C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A83" w:rsidRDefault="004B3A83" w:rsidP="002C586A">
      <w:r>
        <w:separator/>
      </w:r>
    </w:p>
  </w:footnote>
  <w:footnote w:type="continuationSeparator" w:id="0">
    <w:p w:rsidR="004B3A83" w:rsidRDefault="004B3A83" w:rsidP="002C5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D06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28C139B3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4D312647"/>
    <w:multiLevelType w:val="hybridMultilevel"/>
    <w:tmpl w:val="68DEA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2C5138"/>
    <w:multiLevelType w:val="hybridMultilevel"/>
    <w:tmpl w:val="1F3A3BB6"/>
    <w:lvl w:ilvl="0" w:tplc="F3000FCA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0C07"/>
    <w:rsid w:val="0004328A"/>
    <w:rsid w:val="000727E5"/>
    <w:rsid w:val="0008493F"/>
    <w:rsid w:val="000D1A71"/>
    <w:rsid w:val="000E19D3"/>
    <w:rsid w:val="0010505E"/>
    <w:rsid w:val="00137C39"/>
    <w:rsid w:val="00193E22"/>
    <w:rsid w:val="00250612"/>
    <w:rsid w:val="00292E76"/>
    <w:rsid w:val="002B7C7A"/>
    <w:rsid w:val="002C4C2B"/>
    <w:rsid w:val="002C586A"/>
    <w:rsid w:val="002F119B"/>
    <w:rsid w:val="00300C07"/>
    <w:rsid w:val="00354E1A"/>
    <w:rsid w:val="003803BD"/>
    <w:rsid w:val="003A6BBC"/>
    <w:rsid w:val="003C3BED"/>
    <w:rsid w:val="003D34E7"/>
    <w:rsid w:val="003F2E4B"/>
    <w:rsid w:val="00400FAE"/>
    <w:rsid w:val="004203FD"/>
    <w:rsid w:val="004436A9"/>
    <w:rsid w:val="0046179B"/>
    <w:rsid w:val="004A0F7D"/>
    <w:rsid w:val="004B019F"/>
    <w:rsid w:val="004B3A83"/>
    <w:rsid w:val="0053578C"/>
    <w:rsid w:val="00561106"/>
    <w:rsid w:val="0056712B"/>
    <w:rsid w:val="00567946"/>
    <w:rsid w:val="0059066D"/>
    <w:rsid w:val="005B0730"/>
    <w:rsid w:val="005D1155"/>
    <w:rsid w:val="006076B6"/>
    <w:rsid w:val="00687C7D"/>
    <w:rsid w:val="006A05D7"/>
    <w:rsid w:val="006C384A"/>
    <w:rsid w:val="006C7792"/>
    <w:rsid w:val="006E6B7B"/>
    <w:rsid w:val="006F07F9"/>
    <w:rsid w:val="00770EA4"/>
    <w:rsid w:val="00820045"/>
    <w:rsid w:val="00846F28"/>
    <w:rsid w:val="008B4C01"/>
    <w:rsid w:val="008E0D02"/>
    <w:rsid w:val="00A56D6B"/>
    <w:rsid w:val="00A91143"/>
    <w:rsid w:val="00AA4C6B"/>
    <w:rsid w:val="00AB71FE"/>
    <w:rsid w:val="00B42E4B"/>
    <w:rsid w:val="00B61E81"/>
    <w:rsid w:val="00BB1E3F"/>
    <w:rsid w:val="00BB220A"/>
    <w:rsid w:val="00BC0D41"/>
    <w:rsid w:val="00C14B27"/>
    <w:rsid w:val="00C378A2"/>
    <w:rsid w:val="00C4161E"/>
    <w:rsid w:val="00C87AC1"/>
    <w:rsid w:val="00C9258C"/>
    <w:rsid w:val="00C94A02"/>
    <w:rsid w:val="00CC0A16"/>
    <w:rsid w:val="00CC2F90"/>
    <w:rsid w:val="00CD2920"/>
    <w:rsid w:val="00CE0F98"/>
    <w:rsid w:val="00CF31AF"/>
    <w:rsid w:val="00D22137"/>
    <w:rsid w:val="00D544A5"/>
    <w:rsid w:val="00D87A60"/>
    <w:rsid w:val="00DA28CF"/>
    <w:rsid w:val="00DA584F"/>
    <w:rsid w:val="00DB07E7"/>
    <w:rsid w:val="00DC0D9D"/>
    <w:rsid w:val="00E72341"/>
    <w:rsid w:val="00E7668F"/>
    <w:rsid w:val="00F034BE"/>
    <w:rsid w:val="00F91FE3"/>
    <w:rsid w:val="00FB7E48"/>
    <w:rsid w:val="00FC1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BAAC"/>
  <w15:docId w15:val="{D34A8F48-2DCB-440F-B396-1ECEA3E2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00C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00C0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0C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qFormat/>
    <w:rsid w:val="00300C07"/>
    <w:rPr>
      <w:b/>
      <w:bCs w:val="0"/>
    </w:rPr>
  </w:style>
  <w:style w:type="paragraph" w:styleId="a4">
    <w:name w:val="List Paragraph"/>
    <w:basedOn w:val="a"/>
    <w:uiPriority w:val="34"/>
    <w:qFormat/>
    <w:rsid w:val="00300C07"/>
    <w:pPr>
      <w:ind w:left="720"/>
      <w:contextualSpacing/>
    </w:pPr>
    <w:rPr>
      <w:sz w:val="20"/>
      <w:szCs w:val="20"/>
    </w:rPr>
  </w:style>
  <w:style w:type="paragraph" w:styleId="a5">
    <w:name w:val="No Spacing"/>
    <w:uiPriority w:val="1"/>
    <w:qFormat/>
    <w:rsid w:val="00820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200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004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0045"/>
  </w:style>
  <w:style w:type="paragraph" w:styleId="a6">
    <w:name w:val="Balloon Text"/>
    <w:basedOn w:val="a"/>
    <w:link w:val="a7"/>
    <w:uiPriority w:val="99"/>
    <w:semiHidden/>
    <w:unhideWhenUsed/>
    <w:rsid w:val="00A911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1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extended-textshort">
    <w:name w:val="extended-text__short"/>
    <w:basedOn w:val="a0"/>
    <w:rsid w:val="00C14B27"/>
  </w:style>
  <w:style w:type="character" w:customStyle="1" w:styleId="a8">
    <w:name w:val="Основной текст_"/>
    <w:basedOn w:val="a0"/>
    <w:link w:val="11"/>
    <w:rsid w:val="005D115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8"/>
    <w:rsid w:val="005D1155"/>
    <w:pPr>
      <w:widowControl w:val="0"/>
      <w:shd w:val="clear" w:color="auto" w:fill="FFFFFF"/>
    </w:pPr>
    <w:rPr>
      <w:sz w:val="18"/>
      <w:szCs w:val="18"/>
      <w:lang w:eastAsia="en-US"/>
    </w:rPr>
  </w:style>
  <w:style w:type="paragraph" w:styleId="a9">
    <w:name w:val="header"/>
    <w:basedOn w:val="a"/>
    <w:link w:val="aa"/>
    <w:uiPriority w:val="99"/>
    <w:unhideWhenUsed/>
    <w:rsid w:val="002C586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C58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C586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86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0D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3701B-EDDD-400E-B842-176EC8B4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2022-06-01T10:06:00Z</cp:lastPrinted>
  <dcterms:created xsi:type="dcterms:W3CDTF">2025-10-13T08:58:00Z</dcterms:created>
  <dcterms:modified xsi:type="dcterms:W3CDTF">2026-10-01T04:46:00Z</dcterms:modified>
</cp:coreProperties>
</file>