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A1E" w:rsidRPr="00316A1E" w:rsidRDefault="00316A1E" w:rsidP="00316A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6A1E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</w:p>
    <w:p w:rsidR="001C3D17" w:rsidRPr="001C3D17" w:rsidRDefault="001C3D17" w:rsidP="001C3D17">
      <w:pPr>
        <w:pStyle w:val="x1ghz6dp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  <w:lang w:val="kk-KZ"/>
        </w:rPr>
      </w:pPr>
      <w:proofErr w:type="spellStart"/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Тауардың</w:t>
      </w:r>
      <w:proofErr w:type="spellEnd"/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 xml:space="preserve"> </w:t>
      </w:r>
      <w:proofErr w:type="spellStart"/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атауы</w:t>
      </w:r>
      <w:proofErr w:type="spellEnd"/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:</w:t>
      </w:r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Баннер</w:t>
      </w:r>
      <w:r>
        <w:rPr>
          <w:rFonts w:ascii="Segoe UI" w:hAnsi="Segoe UI" w:cs="Segoe UI"/>
          <w:color w:val="0D0D0D"/>
        </w:rPr>
        <w:t>лерд</w:t>
      </w:r>
      <w:proofErr w:type="spellEnd"/>
      <w:r>
        <w:rPr>
          <w:rFonts w:ascii="Segoe UI" w:hAnsi="Segoe UI" w:cs="Segoe UI"/>
          <w:color w:val="0D0D0D"/>
          <w:lang w:val="kk-KZ"/>
        </w:rPr>
        <w:t>і</w:t>
      </w:r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дайындау</w:t>
      </w:r>
      <w:proofErr w:type="spellEnd"/>
      <w:r>
        <w:rPr>
          <w:rFonts w:ascii="Segoe UI" w:hAnsi="Segoe UI" w:cs="Segoe UI"/>
          <w:color w:val="0D0D0D"/>
        </w:rPr>
        <w:t>.</w:t>
      </w:r>
      <w:r>
        <w:rPr>
          <w:rFonts w:ascii="Segoe UI" w:hAnsi="Segoe UI" w:cs="Segoe UI"/>
          <w:color w:val="0D0D0D"/>
          <w:lang w:val="kk-KZ"/>
        </w:rPr>
        <w:t xml:space="preserve"> 5дана*15000т=75000т</w:t>
      </w:r>
    </w:p>
    <w:p w:rsidR="001C3D17" w:rsidRDefault="001C3D17" w:rsidP="001C3D17">
      <w:pPr>
        <w:pStyle w:val="x1ghz6dp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proofErr w:type="spellStart"/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Техникалық</w:t>
      </w:r>
      <w:proofErr w:type="spellEnd"/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 xml:space="preserve"> </w:t>
      </w:r>
      <w:proofErr w:type="spellStart"/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ерекшелігі</w:t>
      </w:r>
      <w:proofErr w:type="spellEnd"/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:</w:t>
      </w:r>
    </w:p>
    <w:p w:rsidR="001C3D17" w:rsidRDefault="001C3D17" w:rsidP="001C3D17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Өнім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тү</w:t>
      </w:r>
      <w:proofErr w:type="gramStart"/>
      <w:r>
        <w:rPr>
          <w:rFonts w:ascii="Segoe UI" w:hAnsi="Segoe UI" w:cs="Segoe UI"/>
          <w:color w:val="0D0D0D"/>
        </w:rPr>
        <w:t>р</w:t>
      </w:r>
      <w:proofErr w:type="gramEnd"/>
      <w:r>
        <w:rPr>
          <w:rFonts w:ascii="Segoe UI" w:hAnsi="Segoe UI" w:cs="Segoe UI"/>
          <w:color w:val="0D0D0D"/>
        </w:rPr>
        <w:t>і</w:t>
      </w:r>
      <w:proofErr w:type="spellEnd"/>
      <w:r>
        <w:rPr>
          <w:rFonts w:ascii="Segoe UI" w:hAnsi="Segoe UI" w:cs="Segoe UI"/>
          <w:color w:val="0D0D0D"/>
        </w:rPr>
        <w:t>: баннер.</w:t>
      </w:r>
    </w:p>
    <w:p w:rsidR="001C3D17" w:rsidRDefault="001C3D17" w:rsidP="001C3D17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Материалы: </w:t>
      </w:r>
      <w:proofErr w:type="spellStart"/>
      <w:r>
        <w:rPr>
          <w:rFonts w:ascii="Segoe UI" w:hAnsi="Segoe UI" w:cs="Segoe UI"/>
          <w:color w:val="0D0D0D"/>
        </w:rPr>
        <w:t>баннерлік</w:t>
      </w:r>
      <w:proofErr w:type="spellEnd"/>
      <w:r>
        <w:rPr>
          <w:rFonts w:ascii="Segoe UI" w:hAnsi="Segoe UI" w:cs="Segoe UI"/>
          <w:color w:val="0D0D0D"/>
        </w:rPr>
        <w:t xml:space="preserve"> ПВХ мата.</w:t>
      </w:r>
    </w:p>
    <w:p w:rsidR="001C3D17" w:rsidRDefault="001C3D17" w:rsidP="001C3D17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Басып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шығару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тү</w:t>
      </w:r>
      <w:proofErr w:type="gramStart"/>
      <w:r>
        <w:rPr>
          <w:rFonts w:ascii="Segoe UI" w:hAnsi="Segoe UI" w:cs="Segoe UI"/>
          <w:color w:val="0D0D0D"/>
        </w:rPr>
        <w:t>р</w:t>
      </w:r>
      <w:proofErr w:type="gramEnd"/>
      <w:r>
        <w:rPr>
          <w:rFonts w:ascii="Segoe UI" w:hAnsi="Segoe UI" w:cs="Segoe UI"/>
          <w:color w:val="0D0D0D"/>
        </w:rPr>
        <w:t>і</w:t>
      </w:r>
      <w:proofErr w:type="spellEnd"/>
      <w:r>
        <w:rPr>
          <w:rFonts w:ascii="Segoe UI" w:hAnsi="Segoe UI" w:cs="Segoe UI"/>
          <w:color w:val="0D0D0D"/>
        </w:rPr>
        <w:t xml:space="preserve">: </w:t>
      </w:r>
      <w:proofErr w:type="spellStart"/>
      <w:r>
        <w:rPr>
          <w:rFonts w:ascii="Segoe UI" w:hAnsi="Segoe UI" w:cs="Segoe UI"/>
          <w:color w:val="0D0D0D"/>
        </w:rPr>
        <w:t>түрлі-түсті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сыртқы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жарнамаға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арналған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1C3D17" w:rsidRDefault="001C3D17" w:rsidP="001C3D17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Өлшемі</w:t>
      </w:r>
      <w:proofErr w:type="spellEnd"/>
      <w:r>
        <w:rPr>
          <w:rFonts w:ascii="Segoe UI" w:hAnsi="Segoe UI" w:cs="Segoe UI"/>
          <w:color w:val="0D0D0D"/>
        </w:rPr>
        <w:t xml:space="preserve">: </w:t>
      </w:r>
      <w:proofErr w:type="spellStart"/>
      <w:r>
        <w:rPr>
          <w:rFonts w:ascii="Segoe UI" w:hAnsi="Segoe UI" w:cs="Segoe UI"/>
          <w:color w:val="0D0D0D"/>
        </w:rPr>
        <w:t>тапсырыс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берушімен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келісу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бойынша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1C3D17" w:rsidRDefault="001C3D17" w:rsidP="001C3D17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Дизайны мен </w:t>
      </w:r>
      <w:proofErr w:type="spellStart"/>
      <w:r>
        <w:rPr>
          <w:rFonts w:ascii="Segoe UI" w:hAnsi="Segoe UI" w:cs="Segoe UI"/>
          <w:color w:val="0D0D0D"/>
        </w:rPr>
        <w:t>макеті</w:t>
      </w:r>
      <w:proofErr w:type="spellEnd"/>
      <w:r>
        <w:rPr>
          <w:rFonts w:ascii="Segoe UI" w:hAnsi="Segoe UI" w:cs="Segoe UI"/>
          <w:color w:val="0D0D0D"/>
        </w:rPr>
        <w:t xml:space="preserve">: </w:t>
      </w:r>
      <w:proofErr w:type="spellStart"/>
      <w:r>
        <w:rPr>
          <w:rFonts w:ascii="Segoe UI" w:hAnsi="Segoe UI" w:cs="Segoe UI"/>
          <w:color w:val="0D0D0D"/>
        </w:rPr>
        <w:t>тапсырыс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берушімен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келісу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бойынша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1C3D17" w:rsidRDefault="001C3D17" w:rsidP="001C3D17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Қолданылуы</w:t>
      </w:r>
      <w:proofErr w:type="spellEnd"/>
      <w:r>
        <w:rPr>
          <w:rFonts w:ascii="Segoe UI" w:hAnsi="Segoe UI" w:cs="Segoe UI"/>
          <w:color w:val="0D0D0D"/>
        </w:rPr>
        <w:t xml:space="preserve">: </w:t>
      </w:r>
      <w:proofErr w:type="spellStart"/>
      <w:r>
        <w:rPr>
          <w:rFonts w:ascii="Segoe UI" w:hAnsi="Segoe UI" w:cs="Segoe UI"/>
          <w:color w:val="0D0D0D"/>
        </w:rPr>
        <w:t>ақпараттық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жарнамалық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мақсатта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пайдалану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1C3D17" w:rsidRDefault="001C3D17" w:rsidP="001C3D17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Дайын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өнім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сапалы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анық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басылған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механикалық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зақымданусыз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болуы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тиіс</w:t>
      </w:r>
      <w:proofErr w:type="spellEnd"/>
      <w:proofErr w:type="gramEnd"/>
      <w:r>
        <w:rPr>
          <w:rFonts w:ascii="Segoe UI" w:hAnsi="Segoe UI" w:cs="Segoe UI"/>
          <w:color w:val="0D0D0D"/>
        </w:rPr>
        <w:t>.</w:t>
      </w:r>
    </w:p>
    <w:p w:rsidR="001C3D17" w:rsidRDefault="001C3D17" w:rsidP="001C3D17">
      <w:pPr>
        <w:pStyle w:val="x1ghz6dp"/>
        <w:numPr>
          <w:ilvl w:val="0"/>
          <w:numId w:val="1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proofErr w:type="spellStart"/>
      <w:r>
        <w:rPr>
          <w:rFonts w:ascii="Segoe UI" w:hAnsi="Segoe UI" w:cs="Segoe UI"/>
          <w:color w:val="0D0D0D"/>
        </w:rPr>
        <w:t>Өндіру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жеткізу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мерзі</w:t>
      </w:r>
      <w:proofErr w:type="gramStart"/>
      <w:r>
        <w:rPr>
          <w:rFonts w:ascii="Segoe UI" w:hAnsi="Segoe UI" w:cs="Segoe UI"/>
          <w:color w:val="0D0D0D"/>
        </w:rPr>
        <w:t>м</w:t>
      </w:r>
      <w:proofErr w:type="gramEnd"/>
      <w:r>
        <w:rPr>
          <w:rFonts w:ascii="Segoe UI" w:hAnsi="Segoe UI" w:cs="Segoe UI"/>
          <w:color w:val="0D0D0D"/>
        </w:rPr>
        <w:t>і</w:t>
      </w:r>
      <w:proofErr w:type="spellEnd"/>
      <w:r>
        <w:rPr>
          <w:rFonts w:ascii="Segoe UI" w:hAnsi="Segoe UI" w:cs="Segoe UI"/>
          <w:color w:val="0D0D0D"/>
        </w:rPr>
        <w:t xml:space="preserve">: </w:t>
      </w:r>
      <w:proofErr w:type="spellStart"/>
      <w:r>
        <w:rPr>
          <w:rFonts w:ascii="Segoe UI" w:hAnsi="Segoe UI" w:cs="Segoe UI"/>
          <w:color w:val="0D0D0D"/>
        </w:rPr>
        <w:t>тапсырыс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берушімен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келісу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бойынша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1C3D17" w:rsidRDefault="001C3D17" w:rsidP="001C3D17">
      <w:pPr>
        <w:pStyle w:val="x1ghz6dp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proofErr w:type="spellStart"/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Ескерту</w:t>
      </w:r>
      <w:proofErr w:type="spellEnd"/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:</w:t>
      </w:r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Тапсырысты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орындамас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бұрын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техникалық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ерекшелікпен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мұқият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танысып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өлшемін</w:t>
      </w:r>
      <w:proofErr w:type="spellEnd"/>
      <w:r>
        <w:rPr>
          <w:rFonts w:ascii="Segoe UI" w:hAnsi="Segoe UI" w:cs="Segoe UI"/>
          <w:color w:val="0D0D0D"/>
        </w:rPr>
        <w:t xml:space="preserve">, </w:t>
      </w:r>
      <w:proofErr w:type="spellStart"/>
      <w:r>
        <w:rPr>
          <w:rFonts w:ascii="Segoe UI" w:hAnsi="Segoe UI" w:cs="Segoe UI"/>
          <w:color w:val="0D0D0D"/>
        </w:rPr>
        <w:t>макетін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және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0D0D0D"/>
        </w:rPr>
        <w:t>бас</w:t>
      </w:r>
      <w:proofErr w:type="gramEnd"/>
      <w:r>
        <w:rPr>
          <w:rFonts w:ascii="Segoe UI" w:hAnsi="Segoe UI" w:cs="Segoe UI"/>
          <w:color w:val="0D0D0D"/>
        </w:rPr>
        <w:t>қа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талаптарын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нақтылау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үшін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тапсырыс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берушімен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міндетті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түрде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байланысу</w:t>
      </w:r>
      <w:proofErr w:type="spellEnd"/>
      <w:r>
        <w:rPr>
          <w:rFonts w:ascii="Segoe UI" w:hAnsi="Segoe UI" w:cs="Segoe UI"/>
          <w:color w:val="0D0D0D"/>
        </w:rPr>
        <w:t xml:space="preserve"> </w:t>
      </w:r>
      <w:proofErr w:type="spellStart"/>
      <w:r>
        <w:rPr>
          <w:rFonts w:ascii="Segoe UI" w:hAnsi="Segoe UI" w:cs="Segoe UI"/>
          <w:color w:val="0D0D0D"/>
        </w:rPr>
        <w:t>қажет</w:t>
      </w:r>
      <w:proofErr w:type="spellEnd"/>
      <w:r>
        <w:rPr>
          <w:rFonts w:ascii="Segoe UI" w:hAnsi="Segoe UI" w:cs="Segoe UI"/>
          <w:color w:val="0D0D0D"/>
        </w:rPr>
        <w:t>.</w:t>
      </w:r>
    </w:p>
    <w:p w:rsidR="001C3D17" w:rsidRDefault="001C3D17"/>
    <w:p w:rsidR="001C3D17" w:rsidRDefault="001C3D17" w:rsidP="001C3D17">
      <w:pPr>
        <w:pStyle w:val="x1ghz6dp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Наименование товара:</w:t>
      </w:r>
      <w:r>
        <w:rPr>
          <w:rFonts w:ascii="Segoe UI" w:hAnsi="Segoe UI" w:cs="Segoe UI"/>
          <w:color w:val="0D0D0D"/>
        </w:rPr>
        <w:t xml:space="preserve"> Изготовление баннер</w:t>
      </w:r>
      <w:r>
        <w:rPr>
          <w:rFonts w:ascii="Segoe UI" w:hAnsi="Segoe UI" w:cs="Segoe UI"/>
          <w:color w:val="0D0D0D"/>
        </w:rPr>
        <w:t>ов</w:t>
      </w:r>
      <w:r>
        <w:rPr>
          <w:rFonts w:ascii="Segoe UI" w:hAnsi="Segoe UI" w:cs="Segoe UI"/>
          <w:color w:val="0D0D0D"/>
        </w:rPr>
        <w:t>.</w:t>
      </w:r>
      <w:r>
        <w:rPr>
          <w:rFonts w:ascii="Segoe UI" w:hAnsi="Segoe UI" w:cs="Segoe UI"/>
          <w:color w:val="0D0D0D"/>
        </w:rPr>
        <w:t xml:space="preserve"> 5шт *15000т=75000т</w:t>
      </w:r>
      <w:bookmarkStart w:id="0" w:name="_GoBack"/>
      <w:bookmarkEnd w:id="0"/>
    </w:p>
    <w:p w:rsidR="001C3D17" w:rsidRDefault="001C3D17" w:rsidP="001C3D17">
      <w:pPr>
        <w:pStyle w:val="x1ghz6dp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Техническая спецификация:</w:t>
      </w:r>
    </w:p>
    <w:p w:rsidR="001C3D17" w:rsidRDefault="001C3D17" w:rsidP="001C3D17">
      <w:pPr>
        <w:pStyle w:val="x1ghz6dp"/>
        <w:numPr>
          <w:ilvl w:val="0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Вид продукции: баннер.</w:t>
      </w:r>
    </w:p>
    <w:p w:rsidR="001C3D17" w:rsidRDefault="001C3D17" w:rsidP="001C3D17">
      <w:pPr>
        <w:pStyle w:val="x1ghz6dp"/>
        <w:numPr>
          <w:ilvl w:val="0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 xml:space="preserve">Материал: </w:t>
      </w:r>
      <w:proofErr w:type="gramStart"/>
      <w:r>
        <w:rPr>
          <w:rFonts w:ascii="Segoe UI" w:hAnsi="Segoe UI" w:cs="Segoe UI"/>
          <w:color w:val="0D0D0D"/>
        </w:rPr>
        <w:t>баннерная</w:t>
      </w:r>
      <w:proofErr w:type="gramEnd"/>
      <w:r>
        <w:rPr>
          <w:rFonts w:ascii="Segoe UI" w:hAnsi="Segoe UI" w:cs="Segoe UI"/>
          <w:color w:val="0D0D0D"/>
        </w:rPr>
        <w:t xml:space="preserve"> ПВХ-ткань.</w:t>
      </w:r>
    </w:p>
    <w:p w:rsidR="001C3D17" w:rsidRDefault="001C3D17" w:rsidP="001C3D17">
      <w:pPr>
        <w:pStyle w:val="x1ghz6dp"/>
        <w:numPr>
          <w:ilvl w:val="0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Тип печати: полноцветная печать для наружного использования.</w:t>
      </w:r>
    </w:p>
    <w:p w:rsidR="001C3D17" w:rsidRDefault="001C3D17" w:rsidP="001C3D17">
      <w:pPr>
        <w:pStyle w:val="x1ghz6dp"/>
        <w:numPr>
          <w:ilvl w:val="0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Размер: по согласованию с заказчиком.</w:t>
      </w:r>
    </w:p>
    <w:p w:rsidR="001C3D17" w:rsidRDefault="001C3D17" w:rsidP="001C3D17">
      <w:pPr>
        <w:pStyle w:val="x1ghz6dp"/>
        <w:numPr>
          <w:ilvl w:val="0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Дизайн и макет: по согласованию с заказчиком.</w:t>
      </w:r>
    </w:p>
    <w:p w:rsidR="001C3D17" w:rsidRDefault="001C3D17" w:rsidP="001C3D17">
      <w:pPr>
        <w:pStyle w:val="x1ghz6dp"/>
        <w:numPr>
          <w:ilvl w:val="0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Назначение: для информационных и рекламных целей.</w:t>
      </w:r>
    </w:p>
    <w:p w:rsidR="001C3D17" w:rsidRDefault="001C3D17" w:rsidP="001C3D17">
      <w:pPr>
        <w:pStyle w:val="x1ghz6dp"/>
        <w:numPr>
          <w:ilvl w:val="0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Готовая продукция должна быть качественной, с чётким изображением, без механических повреждений.</w:t>
      </w:r>
    </w:p>
    <w:p w:rsidR="001C3D17" w:rsidRDefault="001C3D17" w:rsidP="001C3D17">
      <w:pPr>
        <w:pStyle w:val="x1ghz6dp"/>
        <w:numPr>
          <w:ilvl w:val="0"/>
          <w:numId w:val="2"/>
        </w:numPr>
        <w:shd w:val="clear" w:color="auto" w:fill="FCFCFC"/>
        <w:spacing w:before="0" w:beforeAutospacing="0" w:after="0" w:afterAutospacing="0"/>
        <w:ind w:left="0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Срок изготовления и поставки: по согласованию с заказчиком.</w:t>
      </w:r>
    </w:p>
    <w:p w:rsidR="001C3D17" w:rsidRDefault="001C3D17" w:rsidP="001C3D17">
      <w:pPr>
        <w:pStyle w:val="x1ghz6dp"/>
        <w:shd w:val="clear" w:color="auto" w:fill="FCFCFC"/>
        <w:spacing w:before="0" w:beforeAutospacing="0" w:after="0" w:afterAutospacing="0"/>
        <w:rPr>
          <w:rFonts w:ascii="Segoe UI" w:hAnsi="Segoe UI" w:cs="Segoe UI"/>
          <w:color w:val="0D0D0D"/>
        </w:rPr>
      </w:pPr>
      <w:r>
        <w:rPr>
          <w:rStyle w:val="xt0psk2"/>
          <w:rFonts w:ascii="Segoe UI" w:hAnsi="Segoe UI" w:cs="Segoe UI"/>
          <w:b/>
          <w:bCs/>
          <w:color w:val="0D0D0D"/>
          <w:bdr w:val="none" w:sz="0" w:space="0" w:color="auto" w:frame="1"/>
        </w:rPr>
        <w:t>Примечание:</w:t>
      </w:r>
      <w:r>
        <w:rPr>
          <w:rFonts w:ascii="Segoe UI" w:hAnsi="Segoe UI" w:cs="Segoe UI"/>
          <w:color w:val="0D0D0D"/>
        </w:rPr>
        <w:t xml:space="preserve"> Перед выполнением заказа необходимо внимательно ознакомиться с технической спецификацией и обязательно связаться с заказчиком для уточнения размеров, макета и других требований.</w:t>
      </w:r>
    </w:p>
    <w:p w:rsidR="001F74BF" w:rsidRPr="001C3D17" w:rsidRDefault="001F74BF" w:rsidP="001C3D17"/>
    <w:sectPr w:rsidR="001F74BF" w:rsidRPr="001C3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513DE"/>
    <w:multiLevelType w:val="multilevel"/>
    <w:tmpl w:val="AEA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99046E0"/>
    <w:multiLevelType w:val="multilevel"/>
    <w:tmpl w:val="6066C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15"/>
    <w:rsid w:val="001C3D17"/>
    <w:rsid w:val="001F74BF"/>
    <w:rsid w:val="00316A1E"/>
    <w:rsid w:val="00405315"/>
    <w:rsid w:val="00D5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316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16A1E"/>
    <w:rPr>
      <w:b/>
      <w:bCs/>
    </w:rPr>
  </w:style>
  <w:style w:type="paragraph" w:styleId="a4">
    <w:name w:val="Normal (Web)"/>
    <w:basedOn w:val="a"/>
    <w:uiPriority w:val="99"/>
    <w:semiHidden/>
    <w:unhideWhenUsed/>
    <w:rsid w:val="00316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1ghz6dp">
    <w:name w:val="x1ghz6dp"/>
    <w:basedOn w:val="a"/>
    <w:rsid w:val="001C3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t0psk2">
    <w:name w:val="xt0psk2"/>
    <w:basedOn w:val="a0"/>
    <w:rsid w:val="001C3D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sselectedend">
    <w:name w:val="isselectedend"/>
    <w:basedOn w:val="a"/>
    <w:rsid w:val="00316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16A1E"/>
    <w:rPr>
      <w:b/>
      <w:bCs/>
    </w:rPr>
  </w:style>
  <w:style w:type="paragraph" w:styleId="a4">
    <w:name w:val="Normal (Web)"/>
    <w:basedOn w:val="a"/>
    <w:uiPriority w:val="99"/>
    <w:semiHidden/>
    <w:unhideWhenUsed/>
    <w:rsid w:val="00316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1ghz6dp">
    <w:name w:val="x1ghz6dp"/>
    <w:basedOn w:val="a"/>
    <w:rsid w:val="001C3D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xt0psk2">
    <w:name w:val="xt0psk2"/>
    <w:basedOn w:val="a0"/>
    <w:rsid w:val="001C3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0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3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1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7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26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0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76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6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9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8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19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15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4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3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1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22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202</Words>
  <Characters>1153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</dc:creator>
  <cp:keywords/>
  <dc:description/>
  <cp:lastModifiedBy>Sysadm</cp:lastModifiedBy>
  <cp:revision>4</cp:revision>
  <dcterms:created xsi:type="dcterms:W3CDTF">2026-07-16T06:04:00Z</dcterms:created>
  <dcterms:modified xsi:type="dcterms:W3CDTF">2026-10-15T14:03:00Z</dcterms:modified>
</cp:coreProperties>
</file>