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8C84" w14:textId="77777777" w:rsidR="00E025C1" w:rsidRPr="000C3ABB" w:rsidRDefault="00E025C1" w:rsidP="00E025C1">
      <w:pPr>
        <w:spacing w:line="240" w:lineRule="auto"/>
        <w:jc w:val="center"/>
        <w:rPr>
          <w:b/>
          <w:sz w:val="28"/>
          <w:szCs w:val="28"/>
        </w:rPr>
      </w:pPr>
      <w:r w:rsidRPr="000C3ABB">
        <w:rPr>
          <w:b/>
          <w:sz w:val="28"/>
          <w:szCs w:val="28"/>
        </w:rPr>
        <w:t>Характеристики</w:t>
      </w:r>
      <w:r w:rsidRPr="000C3ABB">
        <w:rPr>
          <w:b/>
          <w:sz w:val="28"/>
          <w:szCs w:val="28"/>
          <w:lang w:val="kk-KZ"/>
        </w:rPr>
        <w:t xml:space="preserve"> изготовление стенда:</w:t>
      </w:r>
    </w:p>
    <w:p w14:paraId="5709150F" w14:textId="77777777" w:rsidR="000C3ABB" w:rsidRDefault="00B778C3" w:rsidP="00E025C1">
      <w:pPr>
        <w:spacing w:line="240" w:lineRule="auto"/>
        <w:rPr>
          <w:b/>
          <w:sz w:val="28"/>
          <w:szCs w:val="28"/>
        </w:rPr>
      </w:pPr>
      <w:r w:rsidRPr="000C3ABB">
        <w:rPr>
          <w:sz w:val="28"/>
          <w:szCs w:val="28"/>
          <w:lang w:val="kk-KZ"/>
        </w:rPr>
        <w:t>К</w:t>
      </w:r>
      <w:proofErr w:type="spellStart"/>
      <w:r w:rsidR="00E025C1" w:rsidRPr="000C3ABB">
        <w:rPr>
          <w:sz w:val="28"/>
          <w:szCs w:val="28"/>
        </w:rPr>
        <w:t>ол</w:t>
      </w:r>
      <w:proofErr w:type="spellEnd"/>
      <w:r w:rsidR="00E025C1" w:rsidRPr="000C3ABB">
        <w:rPr>
          <w:sz w:val="28"/>
          <w:szCs w:val="28"/>
        </w:rPr>
        <w:t>-во для заказа</w:t>
      </w:r>
      <w:r w:rsidR="00E025C1" w:rsidRPr="000C3ABB">
        <w:rPr>
          <w:sz w:val="28"/>
          <w:szCs w:val="28"/>
          <w:lang w:val="kk-KZ"/>
        </w:rPr>
        <w:t xml:space="preserve"> </w:t>
      </w:r>
      <w:r w:rsidRPr="000C3ABB">
        <w:rPr>
          <w:sz w:val="28"/>
          <w:szCs w:val="28"/>
          <w:lang w:val="kk-KZ"/>
        </w:rPr>
        <w:t xml:space="preserve">в количестве </w:t>
      </w:r>
      <w:r w:rsidR="00330C7B" w:rsidRPr="000C3ABB">
        <w:rPr>
          <w:b/>
          <w:sz w:val="28"/>
          <w:szCs w:val="28"/>
          <w:lang w:val="kk-KZ"/>
        </w:rPr>
        <w:t>6</w:t>
      </w:r>
      <w:r w:rsidRPr="000C3ABB">
        <w:rPr>
          <w:b/>
          <w:sz w:val="28"/>
          <w:szCs w:val="28"/>
          <w:lang w:val="kk-KZ"/>
        </w:rPr>
        <w:t xml:space="preserve"> шт.</w:t>
      </w:r>
      <w:r w:rsidR="00E025C1" w:rsidRPr="000C3ABB">
        <w:rPr>
          <w:b/>
          <w:sz w:val="28"/>
          <w:szCs w:val="28"/>
          <w:lang w:val="kk-KZ"/>
        </w:rPr>
        <w:t xml:space="preserve"> стенда</w:t>
      </w:r>
      <w:r w:rsidRPr="000C3ABB">
        <w:rPr>
          <w:b/>
          <w:sz w:val="28"/>
          <w:szCs w:val="28"/>
        </w:rPr>
        <w:t xml:space="preserve"> </w:t>
      </w:r>
    </w:p>
    <w:p w14:paraId="7B8090D2" w14:textId="71E0C597" w:rsidR="00E025C1" w:rsidRPr="00777A33" w:rsidRDefault="00B778C3" w:rsidP="00E025C1">
      <w:pPr>
        <w:spacing w:line="240" w:lineRule="auto"/>
        <w:rPr>
          <w:b/>
          <w:color w:val="EE0000"/>
          <w:sz w:val="36"/>
          <w:szCs w:val="36"/>
          <w:lang w:val="kk-KZ"/>
        </w:rPr>
      </w:pPr>
      <w:r w:rsidRPr="000C3ABB">
        <w:rPr>
          <w:b/>
          <w:sz w:val="28"/>
          <w:szCs w:val="28"/>
          <w:lang w:val="kk-KZ"/>
        </w:rPr>
        <w:t xml:space="preserve"> </w:t>
      </w:r>
      <w:r w:rsidRPr="00777A33">
        <w:rPr>
          <w:b/>
          <w:color w:val="EE0000"/>
          <w:sz w:val="36"/>
          <w:szCs w:val="36"/>
          <w:lang w:val="kk-KZ"/>
        </w:rPr>
        <w:t>Согласовать с заказчиком!</w:t>
      </w:r>
    </w:p>
    <w:p w14:paraId="115D9B0B" w14:textId="7A9DA787" w:rsidR="000C3ABB" w:rsidRPr="000C3ABB" w:rsidRDefault="000C3ABB" w:rsidP="000C3ABB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 xml:space="preserve">Информационные стенды из прочного толстого материала. Ширина </w:t>
      </w:r>
      <w:r w:rsidR="00777A33">
        <w:rPr>
          <w:sz w:val="28"/>
          <w:szCs w:val="28"/>
        </w:rPr>
        <w:t xml:space="preserve">стендов разная. </w:t>
      </w:r>
      <w:r w:rsidRPr="000C3ABB">
        <w:rPr>
          <w:sz w:val="28"/>
          <w:szCs w:val="28"/>
        </w:rPr>
        <w:t xml:space="preserve">Длина </w:t>
      </w:r>
      <w:r w:rsidR="00777A33">
        <w:rPr>
          <w:sz w:val="28"/>
          <w:szCs w:val="28"/>
        </w:rPr>
        <w:t>стендов разная</w:t>
      </w:r>
      <w:r w:rsidRPr="000C3ABB">
        <w:rPr>
          <w:sz w:val="28"/>
          <w:szCs w:val="28"/>
        </w:rPr>
        <w:t xml:space="preserve">. Основные материалы: • ПВХ-пластик – основной, прочный и легкий слой стенда. • Акрил (плексиглас) – для прозрачных карманов для текста или бумаги. • Композитная панель – комбинация алюминия и пластика, очень прочный материал. Надписи на информационных стендах выполняются по согласованию с </w:t>
      </w:r>
      <w:proofErr w:type="gramStart"/>
      <w:r w:rsidR="00777A33">
        <w:rPr>
          <w:sz w:val="28"/>
          <w:szCs w:val="28"/>
        </w:rPr>
        <w:t>заказчиком!</w:t>
      </w:r>
      <w:r w:rsidRPr="000C3ABB">
        <w:rPr>
          <w:sz w:val="28"/>
          <w:szCs w:val="28"/>
        </w:rPr>
        <w:t>.</w:t>
      </w:r>
      <w:proofErr w:type="gramEnd"/>
    </w:p>
    <w:p w14:paraId="561F2156" w14:textId="77777777" w:rsidR="00E025C1" w:rsidRPr="000C3ABB" w:rsidRDefault="00E025C1" w:rsidP="00E025C1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>Описание</w:t>
      </w:r>
      <w:r w:rsidRPr="000C3ABB">
        <w:rPr>
          <w:sz w:val="28"/>
          <w:szCs w:val="28"/>
          <w:lang w:val="kk-KZ"/>
        </w:rPr>
        <w:t xml:space="preserve"> </w:t>
      </w:r>
      <w:r w:rsidRPr="000C3ABB">
        <w:rPr>
          <w:sz w:val="28"/>
          <w:szCs w:val="28"/>
        </w:rPr>
        <w:t>Информационный стенд позволяет разместить:</w:t>
      </w:r>
    </w:p>
    <w:p w14:paraId="034EC6C0" w14:textId="77777777" w:rsidR="00E025C1" w:rsidRPr="000C3ABB" w:rsidRDefault="00E025C1" w:rsidP="00E025C1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>рекламную акцию;</w:t>
      </w:r>
    </w:p>
    <w:p w14:paraId="002B5373" w14:textId="77777777" w:rsidR="00E025C1" w:rsidRPr="000C3ABB" w:rsidRDefault="00E025C1" w:rsidP="00E025C1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>меню;</w:t>
      </w:r>
    </w:p>
    <w:p w14:paraId="192D0FE4" w14:textId="77777777" w:rsidR="00E025C1" w:rsidRPr="000C3ABB" w:rsidRDefault="00E025C1" w:rsidP="00E025C1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>вакансию;</w:t>
      </w:r>
    </w:p>
    <w:p w14:paraId="70C74F46" w14:textId="77777777" w:rsidR="00E025C1" w:rsidRPr="000C3ABB" w:rsidRDefault="00E025C1" w:rsidP="00E025C1">
      <w:pPr>
        <w:spacing w:line="240" w:lineRule="auto"/>
        <w:rPr>
          <w:sz w:val="28"/>
          <w:szCs w:val="28"/>
        </w:rPr>
      </w:pPr>
      <w:r w:rsidRPr="000C3ABB">
        <w:rPr>
          <w:sz w:val="28"/>
          <w:szCs w:val="28"/>
        </w:rPr>
        <w:t>другую информацию для посетителей или работников или офиса.</w:t>
      </w:r>
    </w:p>
    <w:p w14:paraId="29391BE1" w14:textId="77777777" w:rsidR="00E025C1" w:rsidRPr="000C3ABB" w:rsidRDefault="00E025C1" w:rsidP="00E025C1">
      <w:pPr>
        <w:spacing w:line="240" w:lineRule="auto"/>
        <w:rPr>
          <w:b/>
          <w:sz w:val="28"/>
          <w:szCs w:val="28"/>
        </w:rPr>
      </w:pPr>
      <w:r w:rsidRPr="000C3ABB">
        <w:rPr>
          <w:b/>
          <w:sz w:val="28"/>
          <w:szCs w:val="28"/>
        </w:rPr>
        <w:t xml:space="preserve">Изготовление </w:t>
      </w:r>
      <w:proofErr w:type="gramStart"/>
      <w:r w:rsidRPr="000C3ABB">
        <w:rPr>
          <w:b/>
          <w:sz w:val="28"/>
          <w:szCs w:val="28"/>
          <w:lang w:val="kk-KZ"/>
        </w:rPr>
        <w:t xml:space="preserve">стендов </w:t>
      </w:r>
      <w:r w:rsidRPr="000C3ABB">
        <w:rPr>
          <w:b/>
          <w:sz w:val="28"/>
          <w:szCs w:val="28"/>
        </w:rPr>
        <w:t xml:space="preserve"> согласно</w:t>
      </w:r>
      <w:proofErr w:type="gramEnd"/>
      <w:r w:rsidRPr="000C3ABB">
        <w:rPr>
          <w:b/>
          <w:sz w:val="28"/>
          <w:szCs w:val="28"/>
        </w:rPr>
        <w:t xml:space="preserve"> образца заказчика</w:t>
      </w:r>
      <w:r w:rsidR="00B778C3" w:rsidRPr="000C3ABB">
        <w:rPr>
          <w:b/>
          <w:sz w:val="28"/>
          <w:szCs w:val="28"/>
        </w:rPr>
        <w:t>!</w:t>
      </w:r>
    </w:p>
    <w:p w14:paraId="0EEF4C80" w14:textId="34C894BD" w:rsidR="00E025C1" w:rsidRPr="000C3ABB" w:rsidRDefault="00E025C1" w:rsidP="00E025C1">
      <w:pPr>
        <w:rPr>
          <w:sz w:val="28"/>
          <w:szCs w:val="28"/>
        </w:rPr>
      </w:pPr>
      <w:r w:rsidRPr="000C3ABB">
        <w:rPr>
          <w:sz w:val="28"/>
          <w:szCs w:val="28"/>
        </w:rPr>
        <w:t xml:space="preserve">Адрес заказчика: село Каргалы, Алматинская область, Жамбылский район, здание </w:t>
      </w:r>
      <w:r w:rsidR="000C3ABB">
        <w:rPr>
          <w:sz w:val="28"/>
          <w:szCs w:val="28"/>
        </w:rPr>
        <w:t>Геология 18.</w:t>
      </w:r>
    </w:p>
    <w:p w14:paraId="0D56821A" w14:textId="77777777" w:rsidR="00E025C1" w:rsidRPr="000C3ABB" w:rsidRDefault="00E025C1" w:rsidP="00E025C1">
      <w:pPr>
        <w:rPr>
          <w:sz w:val="28"/>
          <w:szCs w:val="28"/>
        </w:rPr>
      </w:pPr>
      <w:r w:rsidRPr="000C3ABB">
        <w:rPr>
          <w:sz w:val="28"/>
          <w:szCs w:val="28"/>
        </w:rPr>
        <w:t xml:space="preserve">Сроки оказания услуг: в течении 16 календарных дней с момента заключения </w:t>
      </w:r>
      <w:proofErr w:type="spellStart"/>
      <w:r w:rsidRPr="000C3ABB">
        <w:rPr>
          <w:sz w:val="28"/>
          <w:szCs w:val="28"/>
        </w:rPr>
        <w:t>заключения</w:t>
      </w:r>
      <w:proofErr w:type="spellEnd"/>
      <w:r w:rsidRPr="000C3ABB">
        <w:rPr>
          <w:sz w:val="28"/>
          <w:szCs w:val="28"/>
        </w:rPr>
        <w:t xml:space="preserve"> договора.</w:t>
      </w:r>
    </w:p>
    <w:sectPr w:rsidR="00E025C1" w:rsidRPr="000C3ABB" w:rsidSect="00E025C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2493"/>
    <w:rsid w:val="00052493"/>
    <w:rsid w:val="000C3ABB"/>
    <w:rsid w:val="00330C7B"/>
    <w:rsid w:val="00777A33"/>
    <w:rsid w:val="00B778C3"/>
    <w:rsid w:val="00C72302"/>
    <w:rsid w:val="00D740F8"/>
    <w:rsid w:val="00E0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D7DE5"/>
  <w15:docId w15:val="{63E36814-1AC5-407D-88B1-43C0CD5C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peri peri</cp:lastModifiedBy>
  <cp:revision>9</cp:revision>
  <dcterms:created xsi:type="dcterms:W3CDTF">2024-10-11T05:14:00Z</dcterms:created>
  <dcterms:modified xsi:type="dcterms:W3CDTF">2026-10-16T13:07:00Z</dcterms:modified>
</cp:coreProperties>
</file>