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C1" w:rsidRPr="00AC09C1" w:rsidRDefault="00AC09C1" w:rsidP="00AC09C1">
      <w:pPr>
        <w:jc w:val="right"/>
        <w:rPr>
          <w:sz w:val="22"/>
          <w:szCs w:val="22"/>
        </w:rPr>
      </w:pPr>
      <w:r w:rsidRPr="00AC09C1">
        <w:rPr>
          <w:sz w:val="22"/>
          <w:szCs w:val="22"/>
        </w:rPr>
        <w:t>Приложение 2</w:t>
      </w:r>
    </w:p>
    <w:p w:rsidR="00AC09C1" w:rsidRDefault="00AC09C1" w:rsidP="00AC09C1">
      <w:pPr>
        <w:jc w:val="center"/>
        <w:rPr>
          <w:b/>
        </w:rPr>
      </w:pPr>
      <w:r>
        <w:rPr>
          <w:b/>
        </w:rPr>
        <w:t xml:space="preserve">   </w:t>
      </w:r>
    </w:p>
    <w:p w:rsidR="00AC09C1" w:rsidRDefault="00AC09C1" w:rsidP="00AC09C1">
      <w:pPr>
        <w:jc w:val="center"/>
        <w:rPr>
          <w:b/>
        </w:rPr>
      </w:pPr>
    </w:p>
    <w:p w:rsidR="00AC09C1" w:rsidRPr="00684C6A" w:rsidRDefault="00AC09C1" w:rsidP="00AC09C1">
      <w:pPr>
        <w:jc w:val="center"/>
        <w:rPr>
          <w:b/>
        </w:rPr>
      </w:pPr>
    </w:p>
    <w:p w:rsidR="00AC09C1" w:rsidRDefault="00AC09C1" w:rsidP="00AC09C1">
      <w:pPr>
        <w:jc w:val="center"/>
        <w:rPr>
          <w:b/>
          <w:sz w:val="28"/>
          <w:szCs w:val="28"/>
        </w:rPr>
      </w:pPr>
      <w:r w:rsidRPr="00AC09C1">
        <w:rPr>
          <w:b/>
          <w:sz w:val="28"/>
          <w:szCs w:val="28"/>
        </w:rPr>
        <w:t xml:space="preserve">Техническая спецификация закупаемых работ </w:t>
      </w:r>
    </w:p>
    <w:p w:rsidR="00AC09C1" w:rsidRDefault="00AC09C1" w:rsidP="00AC09C1">
      <w:pPr>
        <w:jc w:val="center"/>
        <w:rPr>
          <w:b/>
          <w:sz w:val="28"/>
          <w:szCs w:val="28"/>
        </w:rPr>
      </w:pPr>
    </w:p>
    <w:tbl>
      <w:tblPr>
        <w:tblStyle w:val="a3"/>
        <w:tblW w:w="14848" w:type="dxa"/>
        <w:tblLayout w:type="fixed"/>
        <w:tblLook w:val="0000"/>
      </w:tblPr>
      <w:tblGrid>
        <w:gridCol w:w="675"/>
        <w:gridCol w:w="2977"/>
        <w:gridCol w:w="7484"/>
        <w:gridCol w:w="3712"/>
      </w:tblGrid>
      <w:tr w:rsidR="00AC09C1" w:rsidTr="00AC09C1">
        <w:trPr>
          <w:trHeight w:val="297"/>
        </w:trPr>
        <w:tc>
          <w:tcPr>
            <w:tcW w:w="675" w:type="dxa"/>
          </w:tcPr>
          <w:p w:rsidR="00AC09C1" w:rsidRDefault="00AC09C1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№ </w:t>
            </w:r>
          </w:p>
          <w:p w:rsidR="00AC09C1" w:rsidRDefault="00AC09C1">
            <w:pPr>
              <w:pStyle w:val="Default"/>
              <w:jc w:val="center"/>
              <w:rPr>
                <w:sz w:val="23"/>
                <w:szCs w:val="23"/>
              </w:rPr>
            </w:pPr>
            <w:proofErr w:type="spellStart"/>
            <w:proofErr w:type="gramStart"/>
            <w:r>
              <w:rPr>
                <w:b/>
                <w:bCs/>
                <w:sz w:val="23"/>
                <w:szCs w:val="23"/>
              </w:rPr>
              <w:t>п</w:t>
            </w:r>
            <w:proofErr w:type="spellEnd"/>
            <w:proofErr w:type="gramEnd"/>
            <w:r>
              <w:rPr>
                <w:b/>
                <w:bCs/>
                <w:sz w:val="23"/>
                <w:szCs w:val="23"/>
              </w:rPr>
              <w:t>/</w:t>
            </w:r>
            <w:proofErr w:type="spellStart"/>
            <w:r>
              <w:rPr>
                <w:b/>
                <w:bCs/>
                <w:sz w:val="23"/>
                <w:szCs w:val="23"/>
              </w:rPr>
              <w:t>п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2977" w:type="dxa"/>
          </w:tcPr>
          <w:p w:rsidR="00AC09C1" w:rsidRDefault="00AC09C1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Наименование услуг и работ </w:t>
            </w:r>
          </w:p>
        </w:tc>
        <w:tc>
          <w:tcPr>
            <w:tcW w:w="7484" w:type="dxa"/>
          </w:tcPr>
          <w:p w:rsidR="00AC09C1" w:rsidRDefault="00AC09C1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Техническая спецификация, характеристика услуг и работ </w:t>
            </w:r>
          </w:p>
        </w:tc>
        <w:tc>
          <w:tcPr>
            <w:tcW w:w="3712" w:type="dxa"/>
          </w:tcPr>
          <w:p w:rsidR="00AC09C1" w:rsidRDefault="00AC09C1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Место оказания услуг и работ </w:t>
            </w:r>
          </w:p>
        </w:tc>
      </w:tr>
      <w:tr w:rsidR="00AC09C1" w:rsidTr="00AC09C1">
        <w:trPr>
          <w:trHeight w:val="157"/>
        </w:trPr>
        <w:tc>
          <w:tcPr>
            <w:tcW w:w="675" w:type="dxa"/>
          </w:tcPr>
          <w:p w:rsidR="00AC09C1" w:rsidRDefault="00AC09C1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2977" w:type="dxa"/>
          </w:tcPr>
          <w:p w:rsidR="00AC09C1" w:rsidRDefault="00AC09C1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7484" w:type="dxa"/>
          </w:tcPr>
          <w:p w:rsidR="00AC09C1" w:rsidRDefault="00AC09C1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3712" w:type="dxa"/>
          </w:tcPr>
          <w:p w:rsidR="00AC09C1" w:rsidRDefault="00AC09C1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</w:tr>
      <w:tr w:rsidR="00AC09C1" w:rsidTr="00050714">
        <w:trPr>
          <w:trHeight w:val="699"/>
        </w:trPr>
        <w:tc>
          <w:tcPr>
            <w:tcW w:w="675" w:type="dxa"/>
          </w:tcPr>
          <w:p w:rsidR="00AC09C1" w:rsidRDefault="00AC09C1">
            <w:pPr>
              <w:pStyle w:val="Default"/>
              <w:ind w:hanging="360"/>
              <w:jc w:val="center"/>
              <w:rPr>
                <w:color w:val="auto"/>
              </w:rPr>
            </w:pPr>
          </w:p>
          <w:p w:rsidR="00AC09C1" w:rsidRPr="00AC09C1" w:rsidRDefault="00AC09C1">
            <w:pPr>
              <w:pStyle w:val="Default"/>
            </w:pPr>
            <w:r w:rsidRPr="00AC09C1">
              <w:t xml:space="preserve">1. </w:t>
            </w:r>
          </w:p>
          <w:p w:rsidR="00AC09C1" w:rsidRDefault="00AC09C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AC09C1" w:rsidRPr="00AC09C1" w:rsidRDefault="00AC09C1">
            <w:pPr>
              <w:pStyle w:val="Default"/>
              <w:jc w:val="both"/>
            </w:pPr>
            <w:proofErr w:type="gramStart"/>
            <w:r w:rsidRPr="00AC09C1">
              <w:t xml:space="preserve">Работы по </w:t>
            </w:r>
            <w:r w:rsidR="00C3677A" w:rsidRPr="00C3677A">
              <w:rPr>
                <w:rStyle w:val="y2iqfc"/>
                <w:b/>
              </w:rPr>
              <w:t>санитарной</w:t>
            </w:r>
            <w:r w:rsidR="00C3677A" w:rsidRPr="00C3677A">
              <w:rPr>
                <w:rStyle w:val="y2iqfc"/>
                <w:b/>
                <w:lang w:val="kk-KZ"/>
              </w:rPr>
              <w:t xml:space="preserve"> очистки сельского округа</w:t>
            </w:r>
            <w:r w:rsidR="00F304F5">
              <w:rPr>
                <w:rStyle w:val="y2iqfc"/>
                <w:b/>
                <w:lang w:val="kk-KZ"/>
              </w:rPr>
              <w:t xml:space="preserve"> </w:t>
            </w:r>
            <w:proofErr w:type="gramEnd"/>
          </w:p>
        </w:tc>
        <w:tc>
          <w:tcPr>
            <w:tcW w:w="7484" w:type="dxa"/>
          </w:tcPr>
          <w:p w:rsidR="00C3677A" w:rsidRPr="00FF6078" w:rsidRDefault="00C3677A" w:rsidP="00C3677A">
            <w:pPr>
              <w:spacing w:line="276" w:lineRule="auto"/>
              <w:jc w:val="both"/>
            </w:pPr>
            <w:r w:rsidRPr="00FF6078">
              <w:rPr>
                <w:b/>
              </w:rPr>
              <w:t>1.</w:t>
            </w:r>
            <w:r w:rsidRPr="00FF6078">
              <w:t xml:space="preserve"> </w:t>
            </w:r>
            <w:proofErr w:type="spellStart"/>
            <w:r w:rsidR="009437B9" w:rsidRPr="00FF6078">
              <w:t>Санитарн</w:t>
            </w:r>
            <w:proofErr w:type="spellEnd"/>
            <w:r w:rsidR="009437B9" w:rsidRPr="00FF6078">
              <w:rPr>
                <w:lang w:val="kk-KZ"/>
              </w:rPr>
              <w:t xml:space="preserve">ая  обрезка  деревьев и </w:t>
            </w:r>
            <w:r w:rsidR="009437B9" w:rsidRPr="00FF6078">
              <w:t xml:space="preserve"> всех </w:t>
            </w:r>
            <w:r w:rsidR="009437B9" w:rsidRPr="00FF6078">
              <w:rPr>
                <w:lang w:val="kk-KZ"/>
              </w:rPr>
              <w:t xml:space="preserve">веток и </w:t>
            </w:r>
            <w:r w:rsidR="009437B9" w:rsidRPr="00FF6078">
              <w:t>сухостойных деревьев, нарушающих линию электропроводов и  электроосвещения. Погрузка и вывоз мусора</w:t>
            </w:r>
          </w:p>
          <w:p w:rsidR="00FF6078" w:rsidRPr="00FF6078" w:rsidRDefault="00FF6078" w:rsidP="00FF6078">
            <w:pPr>
              <w:jc w:val="both"/>
              <w:rPr>
                <w:b/>
              </w:rPr>
            </w:pPr>
            <w:r>
              <w:rPr>
                <w:b/>
              </w:rPr>
              <w:t xml:space="preserve">  2.</w:t>
            </w:r>
            <w:r w:rsidRPr="00FF6078">
              <w:rPr>
                <w:b/>
              </w:rPr>
              <w:t>Требования к Поставщикам:</w:t>
            </w:r>
          </w:p>
          <w:p w:rsidR="00FF6078" w:rsidRPr="00FF6078" w:rsidRDefault="00FF6078" w:rsidP="00FF6078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F6078">
              <w:rPr>
                <w:rFonts w:ascii="Times New Roman" w:hAnsi="Times New Roman"/>
              </w:rPr>
              <w:t>- обязательное наличие специализированной техники.</w:t>
            </w:r>
          </w:p>
          <w:p w:rsidR="00FF6078" w:rsidRPr="00FF6078" w:rsidRDefault="00FF6078" w:rsidP="00FF6078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F6078">
              <w:rPr>
                <w:rFonts w:ascii="Times New Roman" w:hAnsi="Times New Roman"/>
              </w:rPr>
              <w:t>- все работы выполняются в строгом соответствии с правилами техники безопасности.</w:t>
            </w:r>
          </w:p>
          <w:p w:rsidR="00FF6078" w:rsidRPr="00FF6078" w:rsidRDefault="00FF6078" w:rsidP="00FF6078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F6078">
              <w:rPr>
                <w:rFonts w:ascii="Times New Roman" w:hAnsi="Times New Roman"/>
              </w:rPr>
              <w:t>- Перед непосредственным спилом деревьев следует тщательно исследовать участок местности, на котором планируются работы.</w:t>
            </w:r>
          </w:p>
          <w:p w:rsidR="00FF6078" w:rsidRPr="00FF6078" w:rsidRDefault="00FF6078" w:rsidP="00FF6078">
            <w:pPr>
              <w:pStyle w:val="a4"/>
              <w:spacing w:after="0" w:line="240" w:lineRule="auto"/>
              <w:ind w:left="567" w:hanging="141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  <w:r w:rsidRPr="00FF6078">
              <w:rPr>
                <w:rFonts w:ascii="Times New Roman" w:hAnsi="Times New Roman"/>
                <w:b/>
              </w:rPr>
              <w:t>.Требования к специализированным работам:</w:t>
            </w:r>
          </w:p>
          <w:p w:rsidR="00FF6078" w:rsidRPr="00FF6078" w:rsidRDefault="00FF6078" w:rsidP="00FF6078">
            <w:pPr>
              <w:jc w:val="both"/>
            </w:pPr>
            <w:r w:rsidRPr="00FF6078">
              <w:t xml:space="preserve">         -  спил всех сухостойных деревьев производить только с применением автовышки, валку деревьев с применением бензопилы.</w:t>
            </w:r>
          </w:p>
          <w:p w:rsidR="00FF6078" w:rsidRPr="00FF6078" w:rsidRDefault="00FF6078" w:rsidP="00FF6078">
            <w:pPr>
              <w:jc w:val="both"/>
            </w:pPr>
            <w:r w:rsidRPr="00FF6078">
              <w:t xml:space="preserve">          - производить обязательное закрашивание срезов масляной краской.</w:t>
            </w:r>
          </w:p>
          <w:p w:rsidR="00FF6078" w:rsidRPr="00FF6078" w:rsidRDefault="00FF6078" w:rsidP="00FF6078">
            <w:pPr>
              <w:jc w:val="both"/>
            </w:pPr>
            <w:r w:rsidRPr="00FF6078">
              <w:t xml:space="preserve">          - при производстве работ в случае необходимости заявка на отключение электроэнергии производится поставщиком самостоятельно.</w:t>
            </w:r>
          </w:p>
          <w:p w:rsidR="00FF6078" w:rsidRDefault="00FF6078" w:rsidP="00050714">
            <w:pPr>
              <w:rPr>
                <w:lang w:val="kk-KZ"/>
              </w:rPr>
            </w:pPr>
            <w:r>
              <w:rPr>
                <w:b/>
              </w:rPr>
              <w:t>4</w:t>
            </w:r>
            <w:r w:rsidR="00C3677A" w:rsidRPr="00FF6078">
              <w:rPr>
                <w:b/>
              </w:rPr>
              <w:t xml:space="preserve">. </w:t>
            </w:r>
            <w:r w:rsidR="00C3677A" w:rsidRPr="00FF6078">
              <w:t>Время начала работы техники считается с момента прибытия техники к назначенному участку и отметки прибытия и убытия в маршрутном листе с указанием даты, времени и подписи представителя заказчика.</w:t>
            </w:r>
            <w:r w:rsidR="00050714" w:rsidRPr="00FF6078">
              <w:rPr>
                <w:lang w:val="kk-KZ"/>
              </w:rPr>
              <w:t xml:space="preserve"> </w:t>
            </w:r>
          </w:p>
          <w:p w:rsidR="00050714" w:rsidRPr="00FF6078" w:rsidRDefault="00FF6078" w:rsidP="00050714">
            <w:pPr>
              <w:rPr>
                <w:lang w:val="kk-KZ"/>
              </w:rPr>
            </w:pPr>
            <w:r>
              <w:rPr>
                <w:lang w:val="kk-KZ"/>
              </w:rPr>
              <w:t>5.</w:t>
            </w:r>
            <w:r w:rsidR="00050714" w:rsidRPr="00FF6078">
              <w:rPr>
                <w:lang w:val="kk-KZ"/>
              </w:rPr>
              <w:t>Все сопутствующие расходы по выполнению работ (транспортировка спецтехники на место оказания услуги, заправка топливом) производится за счет Поставщика.</w:t>
            </w:r>
          </w:p>
          <w:p w:rsidR="00C3677A" w:rsidRPr="00050714" w:rsidRDefault="00C3677A" w:rsidP="00C3677A">
            <w:pPr>
              <w:spacing w:line="276" w:lineRule="auto"/>
              <w:jc w:val="both"/>
              <w:rPr>
                <w:lang w:val="kk-KZ"/>
              </w:rPr>
            </w:pPr>
          </w:p>
          <w:p w:rsidR="00593E72" w:rsidRPr="00050714" w:rsidRDefault="00593E72" w:rsidP="00050714">
            <w:pPr>
              <w:pStyle w:val="Default"/>
            </w:pPr>
          </w:p>
        </w:tc>
        <w:tc>
          <w:tcPr>
            <w:tcW w:w="3712" w:type="dxa"/>
          </w:tcPr>
          <w:p w:rsidR="00AC09C1" w:rsidRDefault="00747CC5" w:rsidP="00747CC5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747CC5">
              <w:rPr>
                <w:b/>
                <w:sz w:val="22"/>
                <w:szCs w:val="22"/>
              </w:rPr>
              <w:t>Павлодарская область</w:t>
            </w:r>
            <w:r w:rsidR="005F2FFC" w:rsidRPr="00747CC5">
              <w:rPr>
                <w:b/>
                <w:sz w:val="22"/>
                <w:szCs w:val="22"/>
              </w:rPr>
              <w:t xml:space="preserve">, </w:t>
            </w:r>
            <w:r w:rsidRPr="00747CC5">
              <w:rPr>
                <w:b/>
                <w:sz w:val="22"/>
                <w:szCs w:val="22"/>
              </w:rPr>
              <w:t>Иртышский</w:t>
            </w:r>
            <w:r w:rsidR="005F2FFC" w:rsidRPr="00747CC5">
              <w:rPr>
                <w:b/>
                <w:sz w:val="22"/>
                <w:szCs w:val="22"/>
              </w:rPr>
              <w:t xml:space="preserve"> район, </w:t>
            </w:r>
            <w:proofErr w:type="spellStart"/>
            <w:r w:rsidRPr="00747CC5">
              <w:rPr>
                <w:b/>
                <w:sz w:val="22"/>
                <w:szCs w:val="22"/>
              </w:rPr>
              <w:t>Кызылжарский</w:t>
            </w:r>
            <w:proofErr w:type="spellEnd"/>
            <w:r w:rsidR="005F2FFC" w:rsidRPr="00747CC5">
              <w:rPr>
                <w:b/>
                <w:sz w:val="22"/>
                <w:szCs w:val="22"/>
              </w:rPr>
              <w:t xml:space="preserve"> сельский округ</w:t>
            </w:r>
          </w:p>
          <w:p w:rsidR="00593E72" w:rsidRPr="00747CC5" w:rsidRDefault="000C630A" w:rsidP="009437B9">
            <w:pPr>
              <w:pStyle w:val="Defaul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Срок оказания услуг </w:t>
            </w:r>
            <w:r w:rsidR="003633C0">
              <w:rPr>
                <w:b/>
                <w:sz w:val="22"/>
                <w:szCs w:val="22"/>
              </w:rPr>
              <w:t>октябрь 2026</w:t>
            </w:r>
            <w:r w:rsidR="00593E72">
              <w:rPr>
                <w:b/>
                <w:sz w:val="22"/>
                <w:szCs w:val="22"/>
              </w:rPr>
              <w:t xml:space="preserve"> г</w:t>
            </w:r>
          </w:p>
        </w:tc>
      </w:tr>
    </w:tbl>
    <w:p w:rsidR="00AC09C1" w:rsidRPr="00AC09C1" w:rsidRDefault="00AC09C1" w:rsidP="00AC09C1">
      <w:pPr>
        <w:jc w:val="center"/>
        <w:rPr>
          <w:sz w:val="28"/>
          <w:szCs w:val="28"/>
        </w:rPr>
      </w:pPr>
    </w:p>
    <w:p w:rsidR="001B0FB6" w:rsidRDefault="001B0FB6">
      <w:pPr>
        <w:rPr>
          <w:sz w:val="28"/>
          <w:szCs w:val="28"/>
        </w:rPr>
      </w:pPr>
    </w:p>
    <w:p w:rsidR="001B0FB6" w:rsidRPr="006C03EF" w:rsidRDefault="001B0FB6" w:rsidP="001B0FB6">
      <w:pPr>
        <w:jc w:val="center"/>
        <w:rPr>
          <w:b/>
          <w:sz w:val="28"/>
          <w:szCs w:val="28"/>
          <w:lang w:val="kk-KZ"/>
        </w:rPr>
      </w:pPr>
      <w:r w:rsidRPr="006C03EF">
        <w:rPr>
          <w:b/>
          <w:sz w:val="28"/>
          <w:szCs w:val="28"/>
          <w:lang w:val="kk-KZ"/>
        </w:rPr>
        <w:lastRenderedPageBreak/>
        <w:t>Сатып алынатын қызметтің техникалық ерекшелігі</w:t>
      </w:r>
    </w:p>
    <w:p w:rsidR="001B0FB6" w:rsidRDefault="001B0FB6" w:rsidP="001B0FB6">
      <w:pPr>
        <w:jc w:val="center"/>
        <w:rPr>
          <w:b/>
          <w:sz w:val="28"/>
          <w:szCs w:val="28"/>
        </w:rPr>
      </w:pPr>
    </w:p>
    <w:tbl>
      <w:tblPr>
        <w:tblStyle w:val="a3"/>
        <w:tblW w:w="14848" w:type="dxa"/>
        <w:tblLayout w:type="fixed"/>
        <w:tblLook w:val="0000"/>
      </w:tblPr>
      <w:tblGrid>
        <w:gridCol w:w="675"/>
        <w:gridCol w:w="2977"/>
        <w:gridCol w:w="7484"/>
        <w:gridCol w:w="3712"/>
      </w:tblGrid>
      <w:tr w:rsidR="001B0FB6" w:rsidTr="00580D0D">
        <w:trPr>
          <w:trHeight w:val="297"/>
        </w:trPr>
        <w:tc>
          <w:tcPr>
            <w:tcW w:w="675" w:type="dxa"/>
          </w:tcPr>
          <w:p w:rsidR="001B0FB6" w:rsidRDefault="001B0FB6" w:rsidP="00580D0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№ </w:t>
            </w:r>
          </w:p>
          <w:p w:rsidR="001B0FB6" w:rsidRDefault="001B0FB6" w:rsidP="00580D0D">
            <w:pPr>
              <w:pStyle w:val="Default"/>
              <w:jc w:val="center"/>
              <w:rPr>
                <w:sz w:val="23"/>
                <w:szCs w:val="23"/>
              </w:rPr>
            </w:pPr>
            <w:proofErr w:type="spellStart"/>
            <w:proofErr w:type="gramStart"/>
            <w:r>
              <w:rPr>
                <w:b/>
                <w:bCs/>
                <w:sz w:val="23"/>
                <w:szCs w:val="23"/>
              </w:rPr>
              <w:t>п</w:t>
            </w:r>
            <w:proofErr w:type="spellEnd"/>
            <w:proofErr w:type="gramEnd"/>
            <w:r>
              <w:rPr>
                <w:b/>
                <w:bCs/>
                <w:sz w:val="23"/>
                <w:szCs w:val="23"/>
              </w:rPr>
              <w:t>/</w:t>
            </w:r>
            <w:proofErr w:type="spellStart"/>
            <w:r>
              <w:rPr>
                <w:b/>
                <w:bCs/>
                <w:sz w:val="23"/>
                <w:szCs w:val="23"/>
              </w:rPr>
              <w:t>п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2977" w:type="dxa"/>
          </w:tcPr>
          <w:p w:rsidR="001B0FB6" w:rsidRDefault="001B0FB6" w:rsidP="00580D0D">
            <w:pPr>
              <w:pStyle w:val="Default"/>
              <w:jc w:val="center"/>
              <w:rPr>
                <w:sz w:val="23"/>
                <w:szCs w:val="23"/>
              </w:rPr>
            </w:pPr>
            <w:proofErr w:type="spellStart"/>
            <w:r w:rsidRPr="001B0FB6">
              <w:rPr>
                <w:b/>
                <w:bCs/>
                <w:sz w:val="23"/>
                <w:szCs w:val="23"/>
              </w:rPr>
              <w:t>Қызметтер</w:t>
            </w:r>
            <w:proofErr w:type="spellEnd"/>
            <w:r w:rsidRPr="001B0FB6">
              <w:rPr>
                <w:b/>
                <w:bCs/>
                <w:sz w:val="23"/>
                <w:szCs w:val="23"/>
              </w:rPr>
              <w:t xml:space="preserve"> </w:t>
            </w:r>
            <w:proofErr w:type="gramStart"/>
            <w:r w:rsidRPr="001B0FB6">
              <w:rPr>
                <w:b/>
                <w:bCs/>
                <w:sz w:val="23"/>
                <w:szCs w:val="23"/>
              </w:rPr>
              <w:t xml:space="preserve">мен </w:t>
            </w:r>
            <w:proofErr w:type="spellStart"/>
            <w:r w:rsidRPr="001B0FB6">
              <w:rPr>
                <w:b/>
                <w:bCs/>
                <w:sz w:val="23"/>
                <w:szCs w:val="23"/>
              </w:rPr>
              <w:t>ж</w:t>
            </w:r>
            <w:proofErr w:type="gramEnd"/>
            <w:r w:rsidRPr="001B0FB6">
              <w:rPr>
                <w:b/>
                <w:bCs/>
                <w:sz w:val="23"/>
                <w:szCs w:val="23"/>
              </w:rPr>
              <w:t>ұмыстардың</w:t>
            </w:r>
            <w:proofErr w:type="spellEnd"/>
            <w:r w:rsidRPr="001B0FB6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0FB6">
              <w:rPr>
                <w:b/>
                <w:bCs/>
                <w:sz w:val="23"/>
                <w:szCs w:val="23"/>
              </w:rPr>
              <w:t>атауы</w:t>
            </w:r>
            <w:proofErr w:type="spellEnd"/>
          </w:p>
        </w:tc>
        <w:tc>
          <w:tcPr>
            <w:tcW w:w="7484" w:type="dxa"/>
          </w:tcPr>
          <w:p w:rsidR="001B0FB6" w:rsidRDefault="001B0FB6" w:rsidP="00580D0D">
            <w:pPr>
              <w:pStyle w:val="Default"/>
              <w:jc w:val="center"/>
              <w:rPr>
                <w:sz w:val="23"/>
                <w:szCs w:val="23"/>
              </w:rPr>
            </w:pPr>
            <w:proofErr w:type="spellStart"/>
            <w:r w:rsidRPr="001B0FB6">
              <w:rPr>
                <w:b/>
                <w:bCs/>
                <w:sz w:val="23"/>
                <w:szCs w:val="23"/>
              </w:rPr>
              <w:t>Қызметтер</w:t>
            </w:r>
            <w:proofErr w:type="spellEnd"/>
            <w:r w:rsidRPr="001B0FB6">
              <w:rPr>
                <w:b/>
                <w:bCs/>
                <w:sz w:val="23"/>
                <w:szCs w:val="23"/>
              </w:rPr>
              <w:t xml:space="preserve"> </w:t>
            </w:r>
            <w:proofErr w:type="gramStart"/>
            <w:r w:rsidRPr="001B0FB6">
              <w:rPr>
                <w:b/>
                <w:bCs/>
                <w:sz w:val="23"/>
                <w:szCs w:val="23"/>
              </w:rPr>
              <w:t xml:space="preserve">мен </w:t>
            </w:r>
            <w:proofErr w:type="spellStart"/>
            <w:r w:rsidRPr="001B0FB6">
              <w:rPr>
                <w:b/>
                <w:bCs/>
                <w:sz w:val="23"/>
                <w:szCs w:val="23"/>
              </w:rPr>
              <w:t>ж</w:t>
            </w:r>
            <w:proofErr w:type="gramEnd"/>
            <w:r w:rsidRPr="001B0FB6">
              <w:rPr>
                <w:b/>
                <w:bCs/>
                <w:sz w:val="23"/>
                <w:szCs w:val="23"/>
              </w:rPr>
              <w:t>ұмыстардың</w:t>
            </w:r>
            <w:proofErr w:type="spellEnd"/>
            <w:r w:rsidRPr="001B0FB6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0FB6">
              <w:rPr>
                <w:b/>
                <w:bCs/>
                <w:sz w:val="23"/>
                <w:szCs w:val="23"/>
              </w:rPr>
              <w:t>техникалық</w:t>
            </w:r>
            <w:proofErr w:type="spellEnd"/>
            <w:r w:rsidRPr="001B0FB6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0FB6">
              <w:rPr>
                <w:b/>
                <w:bCs/>
                <w:sz w:val="23"/>
                <w:szCs w:val="23"/>
              </w:rPr>
              <w:t>сипаттамасы</w:t>
            </w:r>
            <w:proofErr w:type="spellEnd"/>
            <w:r w:rsidRPr="001B0FB6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1B0FB6">
              <w:rPr>
                <w:b/>
                <w:bCs/>
                <w:sz w:val="23"/>
                <w:szCs w:val="23"/>
              </w:rPr>
              <w:t>сипаттамалары</w:t>
            </w:r>
            <w:proofErr w:type="spellEnd"/>
          </w:p>
        </w:tc>
        <w:tc>
          <w:tcPr>
            <w:tcW w:w="3712" w:type="dxa"/>
          </w:tcPr>
          <w:p w:rsidR="001B0FB6" w:rsidRDefault="001B0FB6" w:rsidP="00580D0D">
            <w:pPr>
              <w:pStyle w:val="Default"/>
              <w:jc w:val="center"/>
              <w:rPr>
                <w:sz w:val="23"/>
                <w:szCs w:val="23"/>
              </w:rPr>
            </w:pPr>
            <w:proofErr w:type="spellStart"/>
            <w:r w:rsidRPr="001B0FB6">
              <w:rPr>
                <w:b/>
                <w:bCs/>
                <w:sz w:val="23"/>
                <w:szCs w:val="23"/>
              </w:rPr>
              <w:t>Қызметтер</w:t>
            </w:r>
            <w:proofErr w:type="spellEnd"/>
            <w:r w:rsidRPr="001B0FB6">
              <w:rPr>
                <w:b/>
                <w:bCs/>
                <w:sz w:val="23"/>
                <w:szCs w:val="23"/>
              </w:rPr>
              <w:t xml:space="preserve"> </w:t>
            </w:r>
            <w:proofErr w:type="gramStart"/>
            <w:r w:rsidRPr="001B0FB6">
              <w:rPr>
                <w:b/>
                <w:bCs/>
                <w:sz w:val="23"/>
                <w:szCs w:val="23"/>
              </w:rPr>
              <w:t xml:space="preserve">мен </w:t>
            </w:r>
            <w:proofErr w:type="spellStart"/>
            <w:r w:rsidRPr="001B0FB6">
              <w:rPr>
                <w:b/>
                <w:bCs/>
                <w:sz w:val="23"/>
                <w:szCs w:val="23"/>
              </w:rPr>
              <w:t>ж</w:t>
            </w:r>
            <w:proofErr w:type="gramEnd"/>
            <w:r w:rsidRPr="001B0FB6">
              <w:rPr>
                <w:b/>
                <w:bCs/>
                <w:sz w:val="23"/>
                <w:szCs w:val="23"/>
              </w:rPr>
              <w:t>ұмыстарды</w:t>
            </w:r>
            <w:proofErr w:type="spellEnd"/>
            <w:r w:rsidRPr="001B0FB6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0FB6">
              <w:rPr>
                <w:b/>
                <w:bCs/>
                <w:sz w:val="23"/>
                <w:szCs w:val="23"/>
              </w:rPr>
              <w:t>көрсету</w:t>
            </w:r>
            <w:proofErr w:type="spellEnd"/>
            <w:r w:rsidRPr="001B0FB6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0FB6">
              <w:rPr>
                <w:b/>
                <w:bCs/>
                <w:sz w:val="23"/>
                <w:szCs w:val="23"/>
              </w:rPr>
              <w:t>орны</w:t>
            </w:r>
            <w:proofErr w:type="spellEnd"/>
          </w:p>
        </w:tc>
      </w:tr>
      <w:tr w:rsidR="001B0FB6" w:rsidTr="00580D0D">
        <w:trPr>
          <w:trHeight w:val="157"/>
        </w:trPr>
        <w:tc>
          <w:tcPr>
            <w:tcW w:w="675" w:type="dxa"/>
          </w:tcPr>
          <w:p w:rsidR="001B0FB6" w:rsidRDefault="001B0FB6" w:rsidP="00580D0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2977" w:type="dxa"/>
          </w:tcPr>
          <w:p w:rsidR="001B0FB6" w:rsidRDefault="001B0FB6" w:rsidP="00580D0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7484" w:type="dxa"/>
          </w:tcPr>
          <w:p w:rsidR="001B0FB6" w:rsidRDefault="001B0FB6" w:rsidP="00580D0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3712" w:type="dxa"/>
          </w:tcPr>
          <w:p w:rsidR="001B0FB6" w:rsidRDefault="001B0FB6" w:rsidP="00580D0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</w:tr>
      <w:tr w:rsidR="001B0FB6" w:rsidRPr="003633C0" w:rsidTr="00580D0D">
        <w:trPr>
          <w:trHeight w:val="1813"/>
        </w:trPr>
        <w:tc>
          <w:tcPr>
            <w:tcW w:w="675" w:type="dxa"/>
          </w:tcPr>
          <w:p w:rsidR="001B0FB6" w:rsidRDefault="001B0FB6" w:rsidP="00580D0D">
            <w:pPr>
              <w:pStyle w:val="Default"/>
              <w:ind w:hanging="360"/>
              <w:jc w:val="center"/>
              <w:rPr>
                <w:color w:val="auto"/>
              </w:rPr>
            </w:pPr>
          </w:p>
          <w:p w:rsidR="001B0FB6" w:rsidRPr="00AC09C1" w:rsidRDefault="001B0FB6" w:rsidP="00580D0D">
            <w:pPr>
              <w:pStyle w:val="Default"/>
            </w:pPr>
            <w:r w:rsidRPr="00AC09C1">
              <w:t xml:space="preserve">1. </w:t>
            </w:r>
          </w:p>
          <w:p w:rsidR="001B0FB6" w:rsidRDefault="001B0FB6" w:rsidP="00580D0D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C3677A" w:rsidRPr="00C3677A" w:rsidRDefault="00C3677A" w:rsidP="00C3677A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C3677A">
              <w:rPr>
                <w:b/>
                <w:sz w:val="24"/>
                <w:szCs w:val="24"/>
                <w:lang w:val="kk-KZ"/>
              </w:rPr>
              <w:t>санитариясын қамтамасыз ету жұмыстарының техникалық  сипаттамасы</w:t>
            </w:r>
          </w:p>
          <w:p w:rsidR="00C3677A" w:rsidRPr="00C3677A" w:rsidRDefault="00C3677A" w:rsidP="00C3677A">
            <w:pPr>
              <w:pStyle w:val="Default"/>
              <w:jc w:val="both"/>
              <w:rPr>
                <w:b/>
              </w:rPr>
            </w:pPr>
            <w:proofErr w:type="spellStart"/>
            <w:proofErr w:type="gramStart"/>
            <w:r w:rsidRPr="00C3677A">
              <w:rPr>
                <w:b/>
              </w:rPr>
              <w:t>ж</w:t>
            </w:r>
            <w:proofErr w:type="gramEnd"/>
            <w:r w:rsidRPr="00C3677A">
              <w:rPr>
                <w:b/>
              </w:rPr>
              <w:t>ұмыстары</w:t>
            </w:r>
            <w:proofErr w:type="spellEnd"/>
          </w:p>
          <w:p w:rsidR="00C3677A" w:rsidRPr="000D45EC" w:rsidRDefault="00C3677A" w:rsidP="00C3677A">
            <w:pPr>
              <w:jc w:val="center"/>
              <w:rPr>
                <w:b/>
                <w:sz w:val="28"/>
                <w:szCs w:val="28"/>
                <w:lang w:val="kk-KZ"/>
              </w:rPr>
            </w:pPr>
          </w:p>
          <w:p w:rsidR="00C3677A" w:rsidRPr="00C3677A" w:rsidRDefault="00C3677A" w:rsidP="00580D0D">
            <w:pPr>
              <w:pStyle w:val="Default"/>
              <w:jc w:val="both"/>
              <w:rPr>
                <w:lang w:val="kk-KZ"/>
              </w:rPr>
            </w:pPr>
          </w:p>
        </w:tc>
        <w:tc>
          <w:tcPr>
            <w:tcW w:w="7484" w:type="dxa"/>
          </w:tcPr>
          <w:p w:rsidR="00C3677A" w:rsidRPr="00FF6078" w:rsidRDefault="00050714" w:rsidP="00C3677A">
            <w:pPr>
              <w:pStyle w:val="Default"/>
              <w:rPr>
                <w:sz w:val="22"/>
                <w:szCs w:val="22"/>
                <w:lang w:val="kk-KZ"/>
              </w:rPr>
            </w:pPr>
            <w:r w:rsidRPr="00FF6078">
              <w:rPr>
                <w:sz w:val="22"/>
                <w:szCs w:val="22"/>
                <w:lang w:val="kk-KZ"/>
              </w:rPr>
              <w:t>1.</w:t>
            </w:r>
            <w:r w:rsidR="00FF6078" w:rsidRPr="00FF6078">
              <w:rPr>
                <w:sz w:val="22"/>
                <w:szCs w:val="22"/>
                <w:lang w:val="kk-KZ"/>
              </w:rPr>
              <w:t xml:space="preserve"> Электр сымдары мен электр жарығын бұзатын ағаштар мен барлық бұтақтар мен қураған ағаштарды санитарлық кесу.  </w:t>
            </w:r>
            <w:r w:rsidRPr="00FF6078">
              <w:rPr>
                <w:sz w:val="22"/>
                <w:szCs w:val="22"/>
                <w:lang w:val="kk-KZ"/>
              </w:rPr>
              <w:t>.</w:t>
            </w:r>
            <w:r w:rsidR="00FF6078" w:rsidRPr="00FF6078">
              <w:rPr>
                <w:sz w:val="22"/>
                <w:szCs w:val="22"/>
                <w:lang w:val="kk-KZ"/>
              </w:rPr>
              <w:t xml:space="preserve"> Қоқысты тиеу және шығару</w:t>
            </w:r>
            <w:r w:rsidR="00C3677A" w:rsidRPr="00FF6078">
              <w:rPr>
                <w:sz w:val="22"/>
                <w:szCs w:val="22"/>
                <w:lang w:val="kk-KZ"/>
              </w:rPr>
              <w:t>.</w:t>
            </w:r>
          </w:p>
          <w:p w:rsidR="00FF6078" w:rsidRPr="00FF6078" w:rsidRDefault="00FF6078" w:rsidP="00FF6078">
            <w:pPr>
              <w:jc w:val="both"/>
              <w:rPr>
                <w:b/>
                <w:bCs/>
                <w:lang w:val="kk-KZ"/>
              </w:rPr>
            </w:pPr>
            <w:r w:rsidRPr="00FF6078">
              <w:rPr>
                <w:b/>
                <w:bCs/>
                <w:lang w:val="kk-KZ"/>
              </w:rPr>
              <w:t>2.</w:t>
            </w:r>
            <w:r w:rsidRPr="00FF6078">
              <w:rPr>
                <w:b/>
                <w:bCs/>
                <w:lang w:val="kk-KZ"/>
              </w:rPr>
              <w:tab/>
              <w:t>Жеткізушілерге қойылатын талаптар:</w:t>
            </w:r>
          </w:p>
          <w:p w:rsidR="00FF6078" w:rsidRPr="00FF6078" w:rsidRDefault="00FF6078" w:rsidP="00FF6078">
            <w:pPr>
              <w:jc w:val="both"/>
              <w:rPr>
                <w:lang w:val="kk-KZ"/>
              </w:rPr>
            </w:pPr>
            <w:bookmarkStart w:id="0" w:name="_GoBack"/>
            <w:bookmarkEnd w:id="0"/>
            <w:r w:rsidRPr="00FF6078">
              <w:rPr>
                <w:lang w:val="kk-KZ"/>
              </w:rPr>
              <w:t>- мамандандырылған техниканың міндетті болуы.</w:t>
            </w:r>
          </w:p>
          <w:p w:rsidR="00FF6078" w:rsidRPr="00FF6078" w:rsidRDefault="00FF6078" w:rsidP="00FF6078">
            <w:pPr>
              <w:jc w:val="both"/>
              <w:rPr>
                <w:lang w:val="kk-KZ"/>
              </w:rPr>
            </w:pPr>
            <w:r w:rsidRPr="00FF6078">
              <w:rPr>
                <w:lang w:val="kk-KZ"/>
              </w:rPr>
              <w:t>- барлық жұмыстар қауіпсіздік ережелеріне сәйкес қатаң түрде орындалады.</w:t>
            </w:r>
          </w:p>
          <w:p w:rsidR="00FF6078" w:rsidRPr="00FF6078" w:rsidRDefault="00FF6078" w:rsidP="00FF6078">
            <w:pPr>
              <w:jc w:val="both"/>
              <w:rPr>
                <w:lang w:val="kk-KZ"/>
              </w:rPr>
            </w:pPr>
            <w:r w:rsidRPr="00FF6078">
              <w:rPr>
                <w:lang w:val="kk-KZ"/>
              </w:rPr>
              <w:t>- Ағаштарды тікелей кеспес бұрын, жұмыс жоспарланған аумақты мұқият зерттеу керек.</w:t>
            </w:r>
          </w:p>
          <w:p w:rsidR="00FF6078" w:rsidRPr="00FF6078" w:rsidRDefault="00FF6078" w:rsidP="00FF6078">
            <w:pPr>
              <w:jc w:val="both"/>
              <w:rPr>
                <w:b/>
                <w:bCs/>
                <w:lang w:val="kk-KZ"/>
              </w:rPr>
            </w:pPr>
            <w:r w:rsidRPr="00FF6078">
              <w:rPr>
                <w:b/>
                <w:bCs/>
                <w:lang w:val="kk-KZ"/>
              </w:rPr>
              <w:t>3. Мамандандырылған жұмыстарға қойылатын талаптар:</w:t>
            </w:r>
          </w:p>
          <w:p w:rsidR="00FF6078" w:rsidRPr="00FF6078" w:rsidRDefault="00FF6078" w:rsidP="00FF6078">
            <w:pPr>
              <w:jc w:val="both"/>
              <w:rPr>
                <w:lang w:val="kk-KZ"/>
              </w:rPr>
            </w:pPr>
            <w:r w:rsidRPr="00FF6078">
              <w:rPr>
                <w:lang w:val="kk-KZ"/>
              </w:rPr>
              <w:t xml:space="preserve">         - барлық қураған ағаштарды тек АВТО мұнараны, шынжырлы араны пайдаланып ағаштарды кесу арқылы кесу керек.</w:t>
            </w:r>
          </w:p>
          <w:p w:rsidR="00C3677A" w:rsidRPr="00FF6078" w:rsidRDefault="00FF6078" w:rsidP="00C3677A">
            <w:pPr>
              <w:pStyle w:val="Default"/>
              <w:rPr>
                <w:sz w:val="22"/>
                <w:szCs w:val="22"/>
                <w:lang w:val="kk-KZ"/>
              </w:rPr>
            </w:pPr>
            <w:r w:rsidRPr="00FF6078">
              <w:rPr>
                <w:sz w:val="22"/>
                <w:szCs w:val="22"/>
                <w:lang w:val="kk-KZ"/>
              </w:rPr>
              <w:t>4</w:t>
            </w:r>
            <w:r w:rsidR="00C3677A" w:rsidRPr="00FF6078">
              <w:rPr>
                <w:sz w:val="22"/>
                <w:szCs w:val="22"/>
                <w:lang w:val="kk-KZ"/>
              </w:rPr>
              <w:t>. Жабдықты іске қосу уақыты жабдық белгіленген учаскеге келген сәттен бастап қарастырылады және күні, уақыты және тапсырыс беруші өкілінің қолы көрсетілген маршрут парағында келу және кету белгілері.</w:t>
            </w:r>
          </w:p>
          <w:p w:rsidR="00C3677A" w:rsidRPr="00FF6078" w:rsidRDefault="00FF6078" w:rsidP="00C3677A">
            <w:pPr>
              <w:pStyle w:val="Default"/>
              <w:rPr>
                <w:sz w:val="23"/>
                <w:szCs w:val="23"/>
                <w:lang w:val="kk-KZ"/>
              </w:rPr>
            </w:pPr>
            <w:r w:rsidRPr="00FF6078">
              <w:rPr>
                <w:sz w:val="22"/>
                <w:szCs w:val="22"/>
                <w:lang w:val="kk-KZ"/>
              </w:rPr>
              <w:t>5</w:t>
            </w:r>
            <w:r w:rsidR="00C3677A" w:rsidRPr="00FF6078">
              <w:rPr>
                <w:sz w:val="22"/>
                <w:szCs w:val="22"/>
                <w:lang w:val="kk-KZ"/>
              </w:rPr>
              <w:t>. Жабдықтың авариялық тоқтауы кезінде тоқтап қалулар есепке алынбайды</w:t>
            </w:r>
          </w:p>
        </w:tc>
        <w:tc>
          <w:tcPr>
            <w:tcW w:w="3712" w:type="dxa"/>
          </w:tcPr>
          <w:p w:rsidR="00FF6078" w:rsidRPr="00FF6078" w:rsidRDefault="001B0FB6" w:rsidP="00FF6078">
            <w:pPr>
              <w:pStyle w:val="Default"/>
              <w:jc w:val="both"/>
              <w:rPr>
                <w:b/>
                <w:sz w:val="22"/>
                <w:szCs w:val="22"/>
                <w:lang w:val="kk-KZ"/>
              </w:rPr>
            </w:pPr>
            <w:r w:rsidRPr="00FF6078">
              <w:rPr>
                <w:b/>
                <w:sz w:val="22"/>
                <w:szCs w:val="22"/>
                <w:lang w:val="kk-KZ"/>
              </w:rPr>
              <w:t>Павлодар облысы, Ертіс ауданы, Қызылжар ауылдық округі</w:t>
            </w:r>
            <w:r w:rsidR="00F304F5" w:rsidRPr="00FF6078">
              <w:rPr>
                <w:b/>
                <w:sz w:val="22"/>
                <w:szCs w:val="22"/>
                <w:lang w:val="kk-KZ"/>
              </w:rPr>
              <w:t xml:space="preserve">  Қызметтерді көрсету мерзімі</w:t>
            </w:r>
            <w:r w:rsidR="00FF6078" w:rsidRPr="00FF6078">
              <w:rPr>
                <w:b/>
                <w:sz w:val="22"/>
                <w:szCs w:val="22"/>
                <w:lang w:val="kk-KZ"/>
              </w:rPr>
              <w:t xml:space="preserve"> </w:t>
            </w:r>
            <w:r w:rsidR="00F304F5" w:rsidRPr="00FF6078">
              <w:rPr>
                <w:b/>
                <w:sz w:val="22"/>
                <w:szCs w:val="22"/>
                <w:lang w:val="kk-KZ"/>
              </w:rPr>
              <w:t>202</w:t>
            </w:r>
            <w:r w:rsidR="003633C0">
              <w:rPr>
                <w:b/>
                <w:sz w:val="22"/>
                <w:szCs w:val="22"/>
                <w:lang w:val="kk-KZ"/>
              </w:rPr>
              <w:t>6</w:t>
            </w:r>
            <w:r w:rsidR="00F304F5" w:rsidRPr="00FF6078">
              <w:rPr>
                <w:b/>
                <w:sz w:val="22"/>
                <w:szCs w:val="22"/>
                <w:lang w:val="kk-KZ"/>
              </w:rPr>
              <w:t xml:space="preserve"> жылдың </w:t>
            </w:r>
            <w:r w:rsidR="00FF6078" w:rsidRPr="00FF6078">
              <w:rPr>
                <w:color w:val="1F1F1F"/>
                <w:sz w:val="22"/>
                <w:szCs w:val="22"/>
                <w:lang w:val="kk-KZ"/>
              </w:rPr>
              <w:t>қ</w:t>
            </w:r>
            <w:r w:rsidR="003633C0">
              <w:rPr>
                <w:color w:val="1F1F1F"/>
                <w:sz w:val="22"/>
                <w:szCs w:val="22"/>
                <w:lang w:val="kk-KZ"/>
              </w:rPr>
              <w:t>азан</w:t>
            </w:r>
          </w:p>
          <w:p w:rsidR="00F304F5" w:rsidRPr="00FF6078" w:rsidRDefault="00F304F5" w:rsidP="00FF6078">
            <w:pPr>
              <w:pStyle w:val="Default"/>
              <w:jc w:val="both"/>
              <w:rPr>
                <w:b/>
                <w:sz w:val="22"/>
                <w:szCs w:val="22"/>
                <w:lang w:val="kk-KZ"/>
              </w:rPr>
            </w:pPr>
          </w:p>
        </w:tc>
      </w:tr>
    </w:tbl>
    <w:p w:rsidR="001B0FB6" w:rsidRPr="00FF6078" w:rsidRDefault="001B0FB6" w:rsidP="001B0FB6">
      <w:pPr>
        <w:jc w:val="center"/>
        <w:rPr>
          <w:sz w:val="28"/>
          <w:szCs w:val="28"/>
          <w:lang w:val="kk-KZ"/>
        </w:rPr>
      </w:pPr>
    </w:p>
    <w:p w:rsidR="001B0FB6" w:rsidRPr="003633C0" w:rsidRDefault="001B0FB6" w:rsidP="001B0FB6">
      <w:pPr>
        <w:rPr>
          <w:sz w:val="28"/>
          <w:szCs w:val="28"/>
          <w:lang w:val="kk-KZ"/>
        </w:rPr>
      </w:pPr>
      <w:r w:rsidRPr="003633C0">
        <w:rPr>
          <w:sz w:val="28"/>
          <w:szCs w:val="28"/>
          <w:lang w:val="kk-KZ"/>
        </w:rPr>
        <w:t>Жеткізуші өз қызметін Павлодар облысы, Ертіс ауданы, Қызылжар ауданы аумағында жүргізуі тиіс..</w:t>
      </w:r>
    </w:p>
    <w:p w:rsidR="001B0FB6" w:rsidRPr="003633C0" w:rsidRDefault="001B0FB6">
      <w:pPr>
        <w:rPr>
          <w:sz w:val="28"/>
          <w:szCs w:val="28"/>
          <w:lang w:val="kk-KZ"/>
        </w:rPr>
      </w:pPr>
    </w:p>
    <w:sectPr w:rsidR="001B0FB6" w:rsidRPr="003633C0" w:rsidSect="00AC09C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047E42"/>
    <w:multiLevelType w:val="hybridMultilevel"/>
    <w:tmpl w:val="59FA3BEC"/>
    <w:lvl w:ilvl="0" w:tplc="5A189C7C">
      <w:start w:val="1"/>
      <w:numFmt w:val="decimal"/>
      <w:lvlText w:val="%1."/>
      <w:lvlJc w:val="left"/>
      <w:pPr>
        <w:ind w:left="1068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2109" w:hanging="360"/>
      </w:pPr>
    </w:lvl>
    <w:lvl w:ilvl="2" w:tplc="0419001B" w:tentative="1">
      <w:start w:val="1"/>
      <w:numFmt w:val="lowerRoman"/>
      <w:lvlText w:val="%3."/>
      <w:lvlJc w:val="right"/>
      <w:pPr>
        <w:ind w:left="2829" w:hanging="180"/>
      </w:pPr>
    </w:lvl>
    <w:lvl w:ilvl="3" w:tplc="0419000F" w:tentative="1">
      <w:start w:val="1"/>
      <w:numFmt w:val="decimal"/>
      <w:lvlText w:val="%4."/>
      <w:lvlJc w:val="left"/>
      <w:pPr>
        <w:ind w:left="3549" w:hanging="360"/>
      </w:pPr>
    </w:lvl>
    <w:lvl w:ilvl="4" w:tplc="04190019" w:tentative="1">
      <w:start w:val="1"/>
      <w:numFmt w:val="lowerLetter"/>
      <w:lvlText w:val="%5."/>
      <w:lvlJc w:val="left"/>
      <w:pPr>
        <w:ind w:left="4269" w:hanging="360"/>
      </w:pPr>
    </w:lvl>
    <w:lvl w:ilvl="5" w:tplc="0419001B" w:tentative="1">
      <w:start w:val="1"/>
      <w:numFmt w:val="lowerRoman"/>
      <w:lvlText w:val="%6."/>
      <w:lvlJc w:val="right"/>
      <w:pPr>
        <w:ind w:left="4989" w:hanging="180"/>
      </w:pPr>
    </w:lvl>
    <w:lvl w:ilvl="6" w:tplc="0419000F" w:tentative="1">
      <w:start w:val="1"/>
      <w:numFmt w:val="decimal"/>
      <w:lvlText w:val="%7."/>
      <w:lvlJc w:val="left"/>
      <w:pPr>
        <w:ind w:left="5709" w:hanging="360"/>
      </w:pPr>
    </w:lvl>
    <w:lvl w:ilvl="7" w:tplc="04190019" w:tentative="1">
      <w:start w:val="1"/>
      <w:numFmt w:val="lowerLetter"/>
      <w:lvlText w:val="%8."/>
      <w:lvlJc w:val="left"/>
      <w:pPr>
        <w:ind w:left="6429" w:hanging="360"/>
      </w:pPr>
    </w:lvl>
    <w:lvl w:ilvl="8" w:tplc="0419001B" w:tentative="1">
      <w:start w:val="1"/>
      <w:numFmt w:val="lowerRoman"/>
      <w:lvlText w:val="%9."/>
      <w:lvlJc w:val="right"/>
      <w:pPr>
        <w:ind w:left="7149" w:hanging="180"/>
      </w:pPr>
    </w:lvl>
  </w:abstractNum>
  <w:abstractNum w:abstractNumId="1">
    <w:nsid w:val="765C6DB0"/>
    <w:multiLevelType w:val="hybridMultilevel"/>
    <w:tmpl w:val="CCF09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C09C1"/>
    <w:rsid w:val="00050714"/>
    <w:rsid w:val="000C1A4B"/>
    <w:rsid w:val="000C630A"/>
    <w:rsid w:val="00181E72"/>
    <w:rsid w:val="001B0FB6"/>
    <w:rsid w:val="001C736B"/>
    <w:rsid w:val="002762B6"/>
    <w:rsid w:val="002D3082"/>
    <w:rsid w:val="00317F21"/>
    <w:rsid w:val="003633C0"/>
    <w:rsid w:val="003C36BB"/>
    <w:rsid w:val="00475BB8"/>
    <w:rsid w:val="00593E72"/>
    <w:rsid w:val="005F2FFC"/>
    <w:rsid w:val="00747CC5"/>
    <w:rsid w:val="00846689"/>
    <w:rsid w:val="009437B9"/>
    <w:rsid w:val="00A504A4"/>
    <w:rsid w:val="00A747BB"/>
    <w:rsid w:val="00AC09C1"/>
    <w:rsid w:val="00BD7484"/>
    <w:rsid w:val="00C3677A"/>
    <w:rsid w:val="00CC73C5"/>
    <w:rsid w:val="00F170ED"/>
    <w:rsid w:val="00F304F5"/>
    <w:rsid w:val="00FA2069"/>
    <w:rsid w:val="00FF6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C09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AC0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2iqfc">
    <w:name w:val="y2iqfc"/>
    <w:basedOn w:val="a0"/>
    <w:rsid w:val="00C3677A"/>
  </w:style>
  <w:style w:type="paragraph" w:styleId="a4">
    <w:name w:val="List Paragraph"/>
    <w:basedOn w:val="a"/>
    <w:uiPriority w:val="34"/>
    <w:qFormat/>
    <w:rsid w:val="0005071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FF60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607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8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</cp:lastModifiedBy>
  <cp:revision>20</cp:revision>
  <dcterms:created xsi:type="dcterms:W3CDTF">2022-03-30T09:19:00Z</dcterms:created>
  <dcterms:modified xsi:type="dcterms:W3CDTF">2026-10-12T06:53:00Z</dcterms:modified>
</cp:coreProperties>
</file>