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7543C" w14:textId="22E6CDDC" w:rsidR="00745139" w:rsidRPr="009F633C" w:rsidRDefault="00325465" w:rsidP="003B6D25">
      <w:pPr>
        <w:pStyle w:val="a3"/>
        <w:ind w:firstLine="720"/>
        <w:jc w:val="center"/>
        <w:rPr>
          <w:rFonts w:ascii="Times New Roman" w:hAnsi="Times New Roman"/>
          <w:b/>
          <w:sz w:val="24"/>
          <w:lang w:val="kk-KZ"/>
        </w:rPr>
      </w:pPr>
      <w:r w:rsidRPr="00961C3B">
        <w:rPr>
          <w:rFonts w:ascii="Times New Roman" w:hAnsi="Times New Roman"/>
          <w:b/>
          <w:sz w:val="24"/>
          <w:szCs w:val="18"/>
          <w:lang w:val="kk-KZ"/>
        </w:rPr>
        <w:t>Mercedes-Benz Sprinter</w:t>
      </w:r>
      <w:r w:rsidRPr="003537FA">
        <w:rPr>
          <w:rFonts w:ascii="Times New Roman" w:hAnsi="Times New Roman"/>
          <w:b/>
          <w:sz w:val="24"/>
          <w:szCs w:val="18"/>
          <w:lang w:val="kk-KZ"/>
        </w:rPr>
        <w:t xml:space="preserve"> </w:t>
      </w:r>
      <w:r w:rsidRPr="00E54379">
        <w:rPr>
          <w:rFonts w:ascii="Times New Roman" w:hAnsi="Times New Roman"/>
          <w:b/>
          <w:sz w:val="24"/>
          <w:lang w:val="kk-KZ"/>
        </w:rPr>
        <w:t>20</w:t>
      </w:r>
      <w:r>
        <w:rPr>
          <w:rFonts w:ascii="Times New Roman" w:hAnsi="Times New Roman"/>
          <w:b/>
          <w:sz w:val="24"/>
          <w:lang w:val="kk-KZ"/>
        </w:rPr>
        <w:t xml:space="preserve">17 ш.ж. </w:t>
      </w:r>
      <w:r>
        <w:rPr>
          <w:rFonts w:ascii="Times New Roman" w:hAnsi="Times New Roman"/>
          <w:b/>
          <w:sz w:val="24"/>
          <w:szCs w:val="24"/>
          <w:lang w:val="kk-KZ"/>
        </w:rPr>
        <w:t>ө</w:t>
      </w:r>
      <w:r w:rsidR="005A4CF2">
        <w:rPr>
          <w:rFonts w:ascii="Times New Roman" w:hAnsi="Times New Roman"/>
          <w:b/>
          <w:sz w:val="24"/>
          <w:szCs w:val="24"/>
          <w:lang w:val="kk-KZ"/>
        </w:rPr>
        <w:t>рт сөндіру автомобиль</w:t>
      </w:r>
      <w:r w:rsidR="005973D1" w:rsidRPr="005973D1">
        <w:rPr>
          <w:rFonts w:ascii="Times New Roman" w:hAnsi="Times New Roman"/>
          <w:b/>
          <w:sz w:val="24"/>
          <w:szCs w:val="24"/>
          <w:lang w:val="kk-KZ"/>
        </w:rPr>
        <w:t xml:space="preserve">ін жөндеуге </w:t>
      </w:r>
      <w:r w:rsidR="00745139" w:rsidRPr="009F633C">
        <w:rPr>
          <w:rFonts w:ascii="Times New Roman" w:hAnsi="Times New Roman"/>
          <w:b/>
          <w:sz w:val="24"/>
          <w:lang w:val="kk-KZ"/>
        </w:rPr>
        <w:t xml:space="preserve"> техникалық ерекшелігі</w:t>
      </w:r>
    </w:p>
    <w:p w14:paraId="72CE1B13" w14:textId="77777777" w:rsidR="007E0CB5" w:rsidRPr="00F92D2D" w:rsidRDefault="007E0CB5" w:rsidP="00802905">
      <w:pPr>
        <w:pStyle w:val="a3"/>
        <w:ind w:firstLine="720"/>
        <w:rPr>
          <w:rFonts w:ascii="Times New Roman" w:hAnsi="Times New Roman"/>
          <w:b/>
          <w:sz w:val="20"/>
          <w:szCs w:val="18"/>
          <w:lang w:val="kk-KZ"/>
        </w:rPr>
      </w:pPr>
    </w:p>
    <w:tbl>
      <w:tblPr>
        <w:tblW w:w="103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97"/>
        <w:gridCol w:w="8080"/>
      </w:tblGrid>
      <w:tr w:rsidR="00745139" w:rsidRPr="00E54379" w14:paraId="3F21C401" w14:textId="77777777" w:rsidTr="00027C85">
        <w:trPr>
          <w:trHeight w:val="303"/>
        </w:trPr>
        <w:tc>
          <w:tcPr>
            <w:tcW w:w="2297" w:type="dxa"/>
            <w:vAlign w:val="center"/>
          </w:tcPr>
          <w:p w14:paraId="67F1A601" w14:textId="30273E98" w:rsidR="00745139" w:rsidRPr="00D739E0" w:rsidRDefault="00745139" w:rsidP="00802905">
            <w:pPr>
              <w:spacing w:after="0" w:line="240" w:lineRule="auto"/>
              <w:rPr>
                <w:rFonts w:ascii="Times New Roman" w:hAnsi="Times New Roman"/>
                <w:color w:val="000000"/>
                <w:sz w:val="20"/>
                <w:szCs w:val="20"/>
              </w:rPr>
            </w:pPr>
            <w:r w:rsidRPr="00D739E0">
              <w:rPr>
                <w:rFonts w:ascii="Times New Roman" w:hAnsi="Times New Roman"/>
                <w:b/>
                <w:bCs/>
                <w:color w:val="000000"/>
                <w:sz w:val="20"/>
                <w:szCs w:val="20"/>
                <w:bdr w:val="none" w:sz="0" w:space="0" w:color="auto" w:frame="1"/>
                <w:lang w:val="kk-KZ"/>
              </w:rPr>
              <w:t xml:space="preserve">Сатып алудың атауы / </w:t>
            </w:r>
          </w:p>
        </w:tc>
        <w:tc>
          <w:tcPr>
            <w:tcW w:w="8080" w:type="dxa"/>
            <w:vAlign w:val="center"/>
          </w:tcPr>
          <w:p w14:paraId="3C7A692D" w14:textId="67B56E6F" w:rsidR="00F9612B" w:rsidRPr="00D739E0" w:rsidRDefault="00325465" w:rsidP="00325465">
            <w:pPr>
              <w:spacing w:after="0" w:line="240" w:lineRule="auto"/>
              <w:rPr>
                <w:rFonts w:ascii="Times New Roman" w:hAnsi="Times New Roman"/>
                <w:color w:val="FF0000"/>
                <w:sz w:val="20"/>
                <w:szCs w:val="20"/>
                <w:shd w:val="clear" w:color="auto" w:fill="FFFFFF"/>
                <w:lang w:val="kk-KZ"/>
              </w:rPr>
            </w:pPr>
            <w:r w:rsidRPr="006234A3">
              <w:rPr>
                <w:rFonts w:ascii="Times New Roman" w:hAnsi="Times New Roman"/>
                <w:sz w:val="20"/>
                <w:szCs w:val="20"/>
                <w:lang w:val="kk-KZ"/>
              </w:rPr>
              <w:t>Mercedes-Benz Sprinter 2017 ш.ж.</w:t>
            </w:r>
            <w:r>
              <w:rPr>
                <w:rFonts w:ascii="Times New Roman" w:hAnsi="Times New Roman"/>
                <w:sz w:val="20"/>
                <w:szCs w:val="20"/>
                <w:lang w:val="kk-KZ"/>
              </w:rPr>
              <w:t xml:space="preserve"> ө</w:t>
            </w:r>
            <w:r w:rsidR="00802905" w:rsidRPr="00D739E0">
              <w:rPr>
                <w:rFonts w:ascii="Times New Roman" w:hAnsi="Times New Roman"/>
                <w:sz w:val="20"/>
                <w:szCs w:val="20"/>
                <w:lang w:val="kk-KZ"/>
              </w:rPr>
              <w:t xml:space="preserve">рт сөндіру автомобильдін жөндеу </w:t>
            </w:r>
          </w:p>
        </w:tc>
      </w:tr>
      <w:tr w:rsidR="00745139" w:rsidRPr="00C73073" w14:paraId="67A8FA58" w14:textId="77777777" w:rsidTr="00397C18">
        <w:trPr>
          <w:trHeight w:val="301"/>
        </w:trPr>
        <w:tc>
          <w:tcPr>
            <w:tcW w:w="2297" w:type="dxa"/>
            <w:vAlign w:val="center"/>
          </w:tcPr>
          <w:p w14:paraId="572AA176" w14:textId="4AEC7BD4" w:rsidR="00745139" w:rsidRPr="00D739E0" w:rsidRDefault="00802905" w:rsidP="00750148">
            <w:pPr>
              <w:spacing w:after="0" w:line="240" w:lineRule="auto"/>
              <w:rPr>
                <w:rFonts w:ascii="Times New Roman" w:hAnsi="Times New Roman"/>
                <w:b/>
                <w:bCs/>
                <w:color w:val="000000"/>
                <w:sz w:val="20"/>
                <w:szCs w:val="20"/>
                <w:bdr w:val="none" w:sz="0" w:space="0" w:color="auto" w:frame="1"/>
                <w:lang w:val="kk-KZ"/>
              </w:rPr>
            </w:pPr>
            <w:r>
              <w:rPr>
                <w:rFonts w:ascii="Times New Roman" w:hAnsi="Times New Roman"/>
                <w:b/>
                <w:bCs/>
                <w:color w:val="000000"/>
                <w:sz w:val="20"/>
                <w:szCs w:val="20"/>
                <w:bdr w:val="none" w:sz="0" w:space="0" w:color="auto" w:frame="1"/>
                <w:lang w:val="kk-KZ"/>
              </w:rPr>
              <w:t xml:space="preserve">Қысқаша </w:t>
            </w:r>
            <w:r w:rsidRPr="00D739E0">
              <w:rPr>
                <w:rFonts w:ascii="Times New Roman" w:hAnsi="Times New Roman"/>
                <w:b/>
                <w:bCs/>
                <w:color w:val="000000"/>
                <w:sz w:val="20"/>
                <w:szCs w:val="20"/>
                <w:bdr w:val="none" w:sz="0" w:space="0" w:color="auto" w:frame="1"/>
                <w:lang w:val="kk-KZ"/>
              </w:rPr>
              <w:t>баяндамасы:</w:t>
            </w:r>
          </w:p>
        </w:tc>
        <w:tc>
          <w:tcPr>
            <w:tcW w:w="8080" w:type="dxa"/>
            <w:vAlign w:val="center"/>
          </w:tcPr>
          <w:p w14:paraId="0A25CFFE" w14:textId="17251289" w:rsidR="00F9612B" w:rsidRPr="00D739E0" w:rsidRDefault="00981A7B" w:rsidP="00750148">
            <w:pPr>
              <w:spacing w:after="0" w:line="240" w:lineRule="auto"/>
              <w:rPr>
                <w:rFonts w:ascii="Times New Roman" w:hAnsi="Times New Roman"/>
                <w:sz w:val="20"/>
                <w:szCs w:val="20"/>
                <w:lang w:val="kk-KZ"/>
              </w:rPr>
            </w:pPr>
            <w:r w:rsidRPr="00D739E0">
              <w:rPr>
                <w:rFonts w:ascii="Times New Roman" w:hAnsi="Times New Roman"/>
                <w:sz w:val="20"/>
                <w:szCs w:val="20"/>
                <w:lang w:val="kk-KZ"/>
              </w:rPr>
              <w:t>Қосалқы бөлшектерін ауыстырумен автотехниканы</w:t>
            </w:r>
            <w:r w:rsidR="009214A3" w:rsidRPr="00D739E0">
              <w:rPr>
                <w:rFonts w:ascii="Times New Roman" w:hAnsi="Times New Roman"/>
                <w:sz w:val="20"/>
                <w:szCs w:val="20"/>
                <w:lang w:val="kk-KZ"/>
              </w:rPr>
              <w:t xml:space="preserve"> ағымдағы</w:t>
            </w:r>
            <w:r w:rsidRPr="00D739E0">
              <w:rPr>
                <w:rFonts w:ascii="Times New Roman" w:hAnsi="Times New Roman"/>
                <w:sz w:val="20"/>
                <w:szCs w:val="20"/>
                <w:lang w:val="kk-KZ"/>
              </w:rPr>
              <w:t xml:space="preserve"> жөндеу </w:t>
            </w:r>
          </w:p>
        </w:tc>
      </w:tr>
      <w:tr w:rsidR="00745139" w:rsidRPr="00E54379" w14:paraId="1A88DB40" w14:textId="77777777" w:rsidTr="00397C18">
        <w:trPr>
          <w:trHeight w:val="420"/>
        </w:trPr>
        <w:tc>
          <w:tcPr>
            <w:tcW w:w="2297" w:type="dxa"/>
            <w:vAlign w:val="center"/>
          </w:tcPr>
          <w:p w14:paraId="5898EF37" w14:textId="02E85ABA" w:rsidR="00745139" w:rsidRPr="00D739E0" w:rsidRDefault="00745139" w:rsidP="00802905">
            <w:pPr>
              <w:spacing w:after="0" w:line="240" w:lineRule="auto"/>
              <w:rPr>
                <w:rFonts w:ascii="Times New Roman" w:hAnsi="Times New Roman"/>
                <w:color w:val="000000"/>
                <w:sz w:val="20"/>
                <w:szCs w:val="20"/>
              </w:rPr>
            </w:pPr>
            <w:r w:rsidRPr="00D739E0">
              <w:rPr>
                <w:rFonts w:ascii="Times New Roman" w:hAnsi="Times New Roman"/>
                <w:b/>
                <w:bCs/>
                <w:color w:val="000000"/>
                <w:sz w:val="20"/>
                <w:szCs w:val="20"/>
                <w:bdr w:val="none" w:sz="0" w:space="0" w:color="auto" w:frame="1"/>
                <w:lang w:val="kk-KZ"/>
              </w:rPr>
              <w:t xml:space="preserve">Қосымша баяндамасы: </w:t>
            </w:r>
          </w:p>
        </w:tc>
        <w:tc>
          <w:tcPr>
            <w:tcW w:w="8080" w:type="dxa"/>
            <w:vAlign w:val="center"/>
          </w:tcPr>
          <w:p w14:paraId="1D3D0CE3" w14:textId="77777777" w:rsidR="00C73073" w:rsidRPr="00C73073" w:rsidRDefault="00C73073" w:rsidP="00C73073">
            <w:pPr>
              <w:pStyle w:val="a5"/>
              <w:snapToGrid w:val="0"/>
              <w:jc w:val="both"/>
              <w:rPr>
                <w:rFonts w:ascii="Times New Roman" w:hAnsi="Times New Roman"/>
                <w:b/>
                <w:sz w:val="20"/>
                <w:szCs w:val="20"/>
              </w:rPr>
            </w:pPr>
            <w:r w:rsidRPr="00C73073">
              <w:rPr>
                <w:rFonts w:ascii="Times New Roman" w:hAnsi="Times New Roman"/>
                <w:b/>
                <w:sz w:val="20"/>
                <w:szCs w:val="20"/>
              </w:rPr>
              <w:t xml:space="preserve">Жұмыстардың атауы: </w:t>
            </w:r>
          </w:p>
          <w:p w14:paraId="4A242A1E"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Ауыстыру рульдік сорғы (ГУР) -1  </w:t>
            </w:r>
          </w:p>
          <w:p w14:paraId="6870AFF1"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Салқындату жүйесін салқындатқышпен толтыру - 1</w:t>
            </w:r>
          </w:p>
          <w:p w14:paraId="461A91BC"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отын бүріккіш жинағы-4</w:t>
            </w:r>
          </w:p>
          <w:p w14:paraId="0455A354"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Тежегіш алдыңғы - 2 жастықшасын ауыстыру </w:t>
            </w:r>
          </w:p>
          <w:p w14:paraId="646792AC"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аяқ тежегіш артқы - 2</w:t>
            </w:r>
          </w:p>
          <w:p w14:paraId="7472C36C"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Тежегіш калибрін ауыстыру алдыңғы-2</w:t>
            </w:r>
          </w:p>
          <w:p w14:paraId="71BFF87F"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Тежегіш калибрін ауыстыру артқы-2</w:t>
            </w:r>
          </w:p>
          <w:p w14:paraId="6CAD207D"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Есік (ортаңғы / бүйірлік) штаттық есікті бөлшектеу, электр жетегі бар есікке ауыстыру -1</w:t>
            </w:r>
          </w:p>
          <w:p w14:paraId="48C43B18"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алдыңғы суспензия тұтқасы-2</w:t>
            </w:r>
          </w:p>
          <w:p w14:paraId="2B1BDFE9"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220V - 1 инверторы</w:t>
            </w:r>
          </w:p>
          <w:p w14:paraId="6769BF77"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рульдік ұштар - 2</w:t>
            </w:r>
          </w:p>
          <w:p w14:paraId="5EE31F8E"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Втулканы (үнсіз блоктарды) рычагтарды, тіректерді, тұрақтандырғышты жиынтықта ауыстыру.</w:t>
            </w:r>
          </w:p>
          <w:p w14:paraId="4A3E76EF"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Бөлшектер сүзгісін ауыстыру-1.</w:t>
            </w:r>
          </w:p>
          <w:p w14:paraId="59657B53"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ТНВД (жоғары қысымды отын сорғысы) жөндеу және тазалау - 1.</w:t>
            </w:r>
          </w:p>
          <w:p w14:paraId="25390A74"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Амортизаторды ауыстыру алдыңғы жинақ (резеңке металл тірек (жастық), тірек мойынтірек, шыныаяқтар, серіппелер, бекіткіш элементтер, Джек және антер, серіппенің төменгі және жоғарғы оқшаулағыш тығыздағыштары).</w:t>
            </w:r>
          </w:p>
          <w:p w14:paraId="1852BBD1"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Амортизаторды ауыстыру артқы жинақ (резеңке металл тірек (жастық), тірек мойынтірегі, шыныаяқтар, серіппелер, бекіткіш элементтер, Джек және антер, серіппенің төменгі және жоғарғы оқшаулағыш тығыздағыштары).</w:t>
            </w:r>
          </w:p>
          <w:p w14:paraId="38FBF2D4"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салонды үрлеу дефлекторлары-4</w:t>
            </w:r>
          </w:p>
          <w:p w14:paraId="349F87CF"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Денеге бояу жұмыстары қажет түс аралас (қызыл, ақ).</w:t>
            </w:r>
          </w:p>
          <w:p w14:paraId="6729CD0A"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Отынды тазартуға арналған Сепаратор (сүзгі-сепаратор) - 1</w:t>
            </w:r>
          </w:p>
          <w:p w14:paraId="49ABE55A"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табалдырық пластикалық орта есік - 1</w:t>
            </w:r>
          </w:p>
          <w:p w14:paraId="628A9D09"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Ауыстыру батарея 6СТ-190-1</w:t>
            </w:r>
          </w:p>
          <w:p w14:paraId="7AB75F52"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Шатырдың сплит жүйесіне орнату (Моноблок) - 1</w:t>
            </w:r>
          </w:p>
          <w:p w14:paraId="67D0D30F"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Турбинаны ауыстыру-1</w:t>
            </w:r>
          </w:p>
          <w:p w14:paraId="513DD378"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Автомобиль электр жұмыстары</w:t>
            </w:r>
          </w:p>
          <w:p w14:paraId="4BE68772"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Жанармай рельсінің сенсорын ауыстыру-2.</w:t>
            </w:r>
          </w:p>
          <w:p w14:paraId="65E70CFC"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Жеткізуші қосалқы бөлшектерді ауыстыра отырып, автокөлікке техникалық қызмет көрсету және жөндеу жұмыстарын орындауға міндеттенеді.</w:t>
            </w:r>
          </w:p>
          <w:p w14:paraId="6BEA00F4"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1. Жеткізушіге (бұдан әрі - Жеткізуші) қойылатын жалпы талаптар.</w:t>
            </w:r>
          </w:p>
          <w:p w14:paraId="0B336F94"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автокөлік құралдарына техникалық қызмет көрсету және жөндеу Алматы қаласының аумағында орналасқан техникалық қызмет көрсету станциясында (бұдан әрі-ТҚҚ) жүзеге асырылуы тиіс.</w:t>
            </w:r>
          </w:p>
          <w:p w14:paraId="4F4C39A3"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өнім беруші автокөлікке техникалық қызмет көрсету және жөндеу жұмыстарын демалыс күндерінсіз және мереке күндері орындауға міндеттенеді.</w:t>
            </w:r>
          </w:p>
          <w:p w14:paraId="3A4BF6E2"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өнім беруші жұмысты Тапсырыс берушіге кезектен тыс орындауға міндеттенеді.</w:t>
            </w:r>
          </w:p>
          <w:p w14:paraId="0F4B1FAF"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орындалған жұмыстар көрсетілген қызметтер актісіне қол қойылған күннен бастап кемінде 12 (он екі) ай мерзімде жүргізілген жұмыстарға және белгіленген қосалқы бөлшектерге кепілдік.</w:t>
            </w:r>
          </w:p>
          <w:p w14:paraId="500B3F69"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2. Жабдыққа, қосалқы бөлшектер мен үй-жайларға қойылатын талаптар.</w:t>
            </w:r>
          </w:p>
          <w:p w14:paraId="5A8C79E2"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 өнім беруші жұмысты орындағанға дейін Тапсырыс берушімен барлық қосалқы бөлшектер мен бөлшектерді алдын ала келісуге міндетті. Қосалқы бөлшектер-2026 жылдан ерте болмауы керек, түпнұсқа бөлік зауыт пен өндірушінің елін көрсете отырып, зауыттық қаптамада болуы керек. </w:t>
            </w:r>
          </w:p>
          <w:p w14:paraId="5A2CABAA"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 жеткізілетін барлық қосалқы бөлшектер мен шығын материалдарына сәйкестік сертификаттары ұсынылуы тиіс. </w:t>
            </w:r>
          </w:p>
          <w:p w14:paraId="7EC28D6B"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бөлшектелген қосалқы бөлшектер Тапсырыс берушіге қайтарылуға жатады.</w:t>
            </w:r>
          </w:p>
          <w:p w14:paraId="08B83AF5"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 Тапсырыс берушінің автомобильдерінің, сондай-ақ жөндеу жұмыстарын орындау кезеңіне ауыстыруға жататын қосалқы бөлшектердің сақталуын қамтамасыз ету. </w:t>
            </w:r>
          </w:p>
          <w:p w14:paraId="1EBA90DD"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xml:space="preserve">3. Жұмыстар аяқталғаннан кейін сараптамалық қорытынды (мөрмен расталған сынақ актісі) беріле отырып тексеру жүргізу, Қондырғының барлық агрегаттарын бағдарламалық қамтамасыз етумен техникалық тексеру және компьютерлік диагностика жүргізу, </w:t>
            </w:r>
            <w:r w:rsidRPr="00C73073">
              <w:rPr>
                <w:rFonts w:ascii="Times New Roman" w:hAnsi="Times New Roman"/>
                <w:sz w:val="20"/>
                <w:szCs w:val="20"/>
              </w:rPr>
              <w:lastRenderedPageBreak/>
              <w:t>дайындаушы зауыттың регламентіне сәйкес тораптарды бақылау сынағын және ретке келтіруді жүргізу.</w:t>
            </w:r>
          </w:p>
          <w:p w14:paraId="7654292D"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4. Жөндеу жұмыстары барысында қосымша жұмыстар (ақаулар, агрегаттардың немесе тораптардың ақаулары) анықталған жағдайда, олар Тапсырыс берушімен келісілуі және жойылуы тиіс, бұл жұмыстардың құны шарттың жалпы сомасына енгізілуі тиіс. Бұл ретте ауыстыру үшін қажетті барлық қосалқы бөлшектер шарттың жалпы сомасына енгізілуі тиіс.</w:t>
            </w:r>
          </w:p>
          <w:p w14:paraId="15BC9AB6"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Жеткізуші Тапсырыс берушіге беруі керек:</w:t>
            </w:r>
          </w:p>
          <w:p w14:paraId="7F87F93A"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кепілдік талоны;</w:t>
            </w:r>
          </w:p>
          <w:p w14:paraId="1E71205B" w14:textId="77777777" w:rsidR="00C73073"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компьютерлік диагностикадан кейінгі автомобильдің жағдайы туралы есеп;</w:t>
            </w:r>
          </w:p>
          <w:p w14:paraId="155FE2B4" w14:textId="74F30751" w:rsidR="00561558" w:rsidRPr="00C73073" w:rsidRDefault="00C73073" w:rsidP="00C73073">
            <w:pPr>
              <w:pStyle w:val="a5"/>
              <w:snapToGrid w:val="0"/>
              <w:jc w:val="both"/>
              <w:rPr>
                <w:rFonts w:ascii="Times New Roman" w:hAnsi="Times New Roman"/>
                <w:sz w:val="20"/>
                <w:szCs w:val="20"/>
              </w:rPr>
            </w:pPr>
            <w:r w:rsidRPr="00C73073">
              <w:rPr>
                <w:rFonts w:ascii="Times New Roman" w:hAnsi="Times New Roman"/>
                <w:sz w:val="20"/>
                <w:szCs w:val="20"/>
              </w:rPr>
              <w:t>- Техниканы пайдалануға беру актісі.</w:t>
            </w:r>
          </w:p>
        </w:tc>
      </w:tr>
      <w:tr w:rsidR="00745139" w:rsidRPr="00E54379" w14:paraId="77A6D04E" w14:textId="77777777" w:rsidTr="00397C18">
        <w:trPr>
          <w:trHeight w:val="412"/>
        </w:trPr>
        <w:tc>
          <w:tcPr>
            <w:tcW w:w="2297" w:type="dxa"/>
            <w:vAlign w:val="center"/>
          </w:tcPr>
          <w:p w14:paraId="067D1971" w14:textId="6F463894" w:rsidR="00745139" w:rsidRPr="00802905" w:rsidRDefault="00745139" w:rsidP="00750148">
            <w:pPr>
              <w:spacing w:after="0" w:line="240" w:lineRule="auto"/>
              <w:rPr>
                <w:rFonts w:ascii="Times New Roman" w:hAnsi="Times New Roman"/>
                <w:b/>
                <w:bCs/>
                <w:color w:val="000000"/>
                <w:sz w:val="20"/>
                <w:szCs w:val="20"/>
                <w:bdr w:val="none" w:sz="0" w:space="0" w:color="auto" w:frame="1"/>
              </w:rPr>
            </w:pPr>
            <w:r w:rsidRPr="00D739E0">
              <w:rPr>
                <w:rFonts w:ascii="Times New Roman" w:hAnsi="Times New Roman"/>
                <w:b/>
                <w:bCs/>
                <w:color w:val="000000"/>
                <w:sz w:val="20"/>
                <w:szCs w:val="20"/>
                <w:bdr w:val="none" w:sz="0" w:space="0" w:color="auto" w:frame="1"/>
              </w:rPr>
              <w:lastRenderedPageBreak/>
              <w:t>Саны:</w:t>
            </w:r>
          </w:p>
        </w:tc>
        <w:tc>
          <w:tcPr>
            <w:tcW w:w="8080" w:type="dxa"/>
            <w:vAlign w:val="center"/>
          </w:tcPr>
          <w:p w14:paraId="0845C518" w14:textId="77777777" w:rsidR="00745139" w:rsidRPr="00D739E0" w:rsidRDefault="00724E96" w:rsidP="00750148">
            <w:pPr>
              <w:spacing w:after="0" w:line="240" w:lineRule="auto"/>
              <w:rPr>
                <w:rFonts w:ascii="Times New Roman" w:hAnsi="Times New Roman"/>
                <w:color w:val="000000"/>
                <w:sz w:val="20"/>
                <w:szCs w:val="20"/>
                <w:lang w:val="kk-KZ"/>
              </w:rPr>
            </w:pPr>
            <w:r w:rsidRPr="00D739E0">
              <w:rPr>
                <w:rFonts w:ascii="Times New Roman" w:hAnsi="Times New Roman"/>
                <w:color w:val="000000"/>
                <w:sz w:val="20"/>
                <w:szCs w:val="20"/>
                <w:lang w:val="kk-KZ"/>
              </w:rPr>
              <w:t>1</w:t>
            </w:r>
          </w:p>
        </w:tc>
      </w:tr>
      <w:tr w:rsidR="00745139" w:rsidRPr="00E54379" w14:paraId="192720DE" w14:textId="77777777" w:rsidTr="00397C18">
        <w:trPr>
          <w:trHeight w:val="275"/>
        </w:trPr>
        <w:tc>
          <w:tcPr>
            <w:tcW w:w="2297" w:type="dxa"/>
            <w:vAlign w:val="center"/>
          </w:tcPr>
          <w:p w14:paraId="6424FE16" w14:textId="6A8D5206" w:rsidR="00745139" w:rsidRPr="00802905" w:rsidRDefault="00745139" w:rsidP="00750148">
            <w:pPr>
              <w:spacing w:after="0" w:line="240" w:lineRule="auto"/>
              <w:rPr>
                <w:rFonts w:ascii="Times New Roman" w:hAnsi="Times New Roman"/>
                <w:b/>
                <w:bCs/>
                <w:color w:val="000000"/>
                <w:sz w:val="20"/>
                <w:szCs w:val="20"/>
                <w:bdr w:val="none" w:sz="0" w:space="0" w:color="auto" w:frame="1"/>
                <w:lang w:val="kk-KZ"/>
              </w:rPr>
            </w:pPr>
            <w:r w:rsidRPr="00D739E0">
              <w:rPr>
                <w:rFonts w:ascii="Times New Roman" w:hAnsi="Times New Roman"/>
                <w:b/>
                <w:bCs/>
                <w:color w:val="000000"/>
                <w:sz w:val="20"/>
                <w:szCs w:val="20"/>
                <w:bdr w:val="none" w:sz="0" w:space="0" w:color="auto" w:frame="1"/>
                <w:lang w:val="kk-KZ"/>
              </w:rPr>
              <w:t>Өлшеу мөлшері:</w:t>
            </w:r>
          </w:p>
        </w:tc>
        <w:tc>
          <w:tcPr>
            <w:tcW w:w="8080" w:type="dxa"/>
            <w:vAlign w:val="center"/>
          </w:tcPr>
          <w:p w14:paraId="4A4A22D5" w14:textId="6F86F7D6" w:rsidR="00745139" w:rsidRPr="00802905" w:rsidRDefault="002F5D2E" w:rsidP="00750148">
            <w:pPr>
              <w:spacing w:after="0" w:line="240" w:lineRule="auto"/>
              <w:rPr>
                <w:rFonts w:ascii="Times New Roman" w:hAnsi="Times New Roman"/>
                <w:sz w:val="20"/>
                <w:szCs w:val="20"/>
                <w:lang w:val="kk-KZ"/>
              </w:rPr>
            </w:pPr>
            <w:r w:rsidRPr="00D739E0">
              <w:rPr>
                <w:rFonts w:ascii="Times New Roman" w:hAnsi="Times New Roman"/>
                <w:sz w:val="20"/>
                <w:szCs w:val="20"/>
                <w:lang w:val="kk-KZ"/>
              </w:rPr>
              <w:t>Жұмыс</w:t>
            </w:r>
          </w:p>
        </w:tc>
      </w:tr>
      <w:tr w:rsidR="00745139" w:rsidRPr="00C73073" w14:paraId="0A5ABBCB" w14:textId="77777777" w:rsidTr="00397C18">
        <w:trPr>
          <w:trHeight w:val="268"/>
        </w:trPr>
        <w:tc>
          <w:tcPr>
            <w:tcW w:w="2297" w:type="dxa"/>
            <w:vAlign w:val="center"/>
          </w:tcPr>
          <w:p w14:paraId="546D8170" w14:textId="3FA11196" w:rsidR="00745139" w:rsidRPr="00802905" w:rsidRDefault="00745139" w:rsidP="00750148">
            <w:pPr>
              <w:spacing w:after="0" w:line="240" w:lineRule="auto"/>
              <w:rPr>
                <w:rFonts w:ascii="Times New Roman" w:hAnsi="Times New Roman"/>
                <w:b/>
                <w:bCs/>
                <w:color w:val="000000"/>
                <w:sz w:val="20"/>
                <w:szCs w:val="20"/>
                <w:bdr w:val="none" w:sz="0" w:space="0" w:color="auto" w:frame="1"/>
                <w:lang w:val="kk-KZ"/>
              </w:rPr>
            </w:pPr>
            <w:r w:rsidRPr="00D739E0">
              <w:rPr>
                <w:rFonts w:ascii="Times New Roman" w:hAnsi="Times New Roman"/>
                <w:b/>
                <w:bCs/>
                <w:color w:val="000000"/>
                <w:sz w:val="20"/>
                <w:szCs w:val="20"/>
                <w:bdr w:val="none" w:sz="0" w:space="0" w:color="auto" w:frame="1"/>
                <w:lang w:val="kk-KZ"/>
              </w:rPr>
              <w:t>Орындау мерзімі:</w:t>
            </w:r>
          </w:p>
        </w:tc>
        <w:tc>
          <w:tcPr>
            <w:tcW w:w="8080" w:type="dxa"/>
            <w:vAlign w:val="center"/>
          </w:tcPr>
          <w:p w14:paraId="3BA6D589" w14:textId="7AE26CA9" w:rsidR="00745139" w:rsidRPr="00802905" w:rsidRDefault="00EA6E25" w:rsidP="005845FE">
            <w:pPr>
              <w:spacing w:after="0" w:line="240" w:lineRule="auto"/>
              <w:contextualSpacing/>
              <w:rPr>
                <w:rFonts w:ascii="Times New Roman" w:hAnsi="Times New Roman"/>
                <w:color w:val="000000"/>
                <w:sz w:val="20"/>
                <w:szCs w:val="20"/>
                <w:lang w:val="kk-KZ"/>
              </w:rPr>
            </w:pPr>
            <w:r w:rsidRPr="00D739E0">
              <w:rPr>
                <w:rFonts w:ascii="Times New Roman" w:hAnsi="Times New Roman"/>
                <w:color w:val="000000"/>
                <w:sz w:val="20"/>
                <w:szCs w:val="20"/>
                <w:lang w:val="kk-KZ"/>
              </w:rPr>
              <w:t xml:space="preserve">Шарт өз күшіне енгеннен кейін </w:t>
            </w:r>
            <w:r w:rsidR="006234A3">
              <w:rPr>
                <w:rFonts w:ascii="Times New Roman" w:hAnsi="Times New Roman"/>
                <w:color w:val="000000"/>
                <w:sz w:val="20"/>
                <w:szCs w:val="20"/>
                <w:lang w:val="kk-KZ"/>
              </w:rPr>
              <w:t>3</w:t>
            </w:r>
            <w:r w:rsidR="00724E96" w:rsidRPr="00D739E0">
              <w:rPr>
                <w:rFonts w:ascii="Times New Roman" w:hAnsi="Times New Roman"/>
                <w:color w:val="000000"/>
                <w:sz w:val="20"/>
                <w:szCs w:val="20"/>
                <w:lang w:val="kk-KZ"/>
              </w:rPr>
              <w:t>0</w:t>
            </w:r>
            <w:r w:rsidRPr="00D739E0">
              <w:rPr>
                <w:rFonts w:ascii="Times New Roman" w:hAnsi="Times New Roman"/>
                <w:color w:val="000000"/>
                <w:sz w:val="20"/>
                <w:szCs w:val="20"/>
                <w:lang w:val="kk-KZ"/>
              </w:rPr>
              <w:t xml:space="preserve"> </w:t>
            </w:r>
            <w:r w:rsidRPr="00802905">
              <w:rPr>
                <w:rFonts w:ascii="Times New Roman" w:hAnsi="Times New Roman"/>
                <w:color w:val="000000"/>
                <w:sz w:val="20"/>
                <w:szCs w:val="20"/>
                <w:lang w:val="kk-KZ"/>
              </w:rPr>
              <w:t>(</w:t>
            </w:r>
            <w:r w:rsidR="006234A3">
              <w:rPr>
                <w:rFonts w:ascii="Times New Roman" w:hAnsi="Times New Roman"/>
                <w:color w:val="000000"/>
                <w:sz w:val="20"/>
                <w:szCs w:val="20"/>
                <w:lang w:val="kk-KZ"/>
              </w:rPr>
              <w:t>отыз</w:t>
            </w:r>
            <w:r w:rsidRPr="00802905">
              <w:rPr>
                <w:rFonts w:ascii="Times New Roman" w:hAnsi="Times New Roman"/>
                <w:color w:val="000000"/>
                <w:sz w:val="20"/>
                <w:szCs w:val="20"/>
                <w:lang w:val="kk-KZ"/>
              </w:rPr>
              <w:t>)</w:t>
            </w:r>
            <w:r w:rsidR="00802905">
              <w:rPr>
                <w:rFonts w:ascii="Times New Roman" w:hAnsi="Times New Roman"/>
                <w:color w:val="000000"/>
                <w:sz w:val="20"/>
                <w:szCs w:val="20"/>
                <w:lang w:val="kk-KZ"/>
              </w:rPr>
              <w:t xml:space="preserve"> күнтізбелік күн ішінде </w:t>
            </w:r>
          </w:p>
        </w:tc>
      </w:tr>
      <w:tr w:rsidR="00745139" w:rsidRPr="00C73073" w14:paraId="3FFAE6F1" w14:textId="77777777" w:rsidTr="00397C18">
        <w:trPr>
          <w:trHeight w:val="415"/>
        </w:trPr>
        <w:tc>
          <w:tcPr>
            <w:tcW w:w="2297" w:type="dxa"/>
            <w:vAlign w:val="center"/>
          </w:tcPr>
          <w:p w14:paraId="0420E150" w14:textId="070E0196" w:rsidR="00745139" w:rsidRPr="00802905" w:rsidRDefault="00745139" w:rsidP="00750148">
            <w:pPr>
              <w:spacing w:after="0" w:line="240" w:lineRule="auto"/>
              <w:rPr>
                <w:rFonts w:ascii="Times New Roman" w:hAnsi="Times New Roman"/>
                <w:b/>
                <w:bCs/>
                <w:color w:val="000000"/>
                <w:sz w:val="20"/>
                <w:szCs w:val="20"/>
                <w:bdr w:val="none" w:sz="0" w:space="0" w:color="auto" w:frame="1"/>
                <w:lang w:val="kk-KZ"/>
              </w:rPr>
            </w:pPr>
            <w:r w:rsidRPr="00D739E0">
              <w:rPr>
                <w:rFonts w:ascii="Times New Roman" w:hAnsi="Times New Roman"/>
                <w:b/>
                <w:bCs/>
                <w:color w:val="000000"/>
                <w:sz w:val="20"/>
                <w:szCs w:val="20"/>
                <w:bdr w:val="none" w:sz="0" w:space="0" w:color="auto" w:frame="1"/>
                <w:lang w:val="kk-KZ"/>
              </w:rPr>
              <w:t>Жеткізу орны:</w:t>
            </w:r>
          </w:p>
        </w:tc>
        <w:tc>
          <w:tcPr>
            <w:tcW w:w="8080" w:type="dxa"/>
            <w:vAlign w:val="center"/>
          </w:tcPr>
          <w:p w14:paraId="7F0D657A" w14:textId="01A1EDF2" w:rsidR="00745139" w:rsidRPr="006234A3" w:rsidRDefault="00745139" w:rsidP="0066170D">
            <w:pPr>
              <w:spacing w:after="0" w:line="240" w:lineRule="auto"/>
              <w:contextualSpacing/>
              <w:rPr>
                <w:rFonts w:ascii="Times New Roman" w:hAnsi="Times New Roman"/>
                <w:sz w:val="20"/>
                <w:szCs w:val="20"/>
                <w:lang w:val="kk-KZ"/>
              </w:rPr>
            </w:pPr>
            <w:r w:rsidRPr="00D739E0">
              <w:rPr>
                <w:rFonts w:ascii="Times New Roman" w:hAnsi="Times New Roman"/>
                <w:sz w:val="20"/>
                <w:szCs w:val="20"/>
                <w:lang w:val="kk-KZ"/>
              </w:rPr>
              <w:t xml:space="preserve">Алматы қ-сы, </w:t>
            </w:r>
            <w:r w:rsidR="006234A3">
              <w:rPr>
                <w:rFonts w:ascii="Times New Roman" w:hAnsi="Times New Roman"/>
                <w:sz w:val="20"/>
                <w:szCs w:val="20"/>
                <w:lang w:val="kk-KZ"/>
              </w:rPr>
              <w:t>Бостандық</w:t>
            </w:r>
            <w:r w:rsidR="00802905">
              <w:rPr>
                <w:rFonts w:ascii="Times New Roman" w:hAnsi="Times New Roman"/>
                <w:sz w:val="20"/>
                <w:szCs w:val="20"/>
                <w:lang w:val="kk-KZ"/>
              </w:rPr>
              <w:t xml:space="preserve"> ауданы</w:t>
            </w:r>
            <w:r w:rsidRPr="00D739E0">
              <w:rPr>
                <w:rFonts w:ascii="Times New Roman" w:hAnsi="Times New Roman"/>
                <w:sz w:val="20"/>
                <w:szCs w:val="20"/>
                <w:lang w:val="kk-KZ"/>
              </w:rPr>
              <w:t xml:space="preserve">, </w:t>
            </w:r>
            <w:r w:rsidR="00DC1BC2" w:rsidRPr="00D739E0">
              <w:rPr>
                <w:rFonts w:ascii="Times New Roman" w:hAnsi="Times New Roman"/>
                <w:sz w:val="20"/>
                <w:szCs w:val="20"/>
                <w:lang w:val="kk-KZ"/>
              </w:rPr>
              <w:t xml:space="preserve"> </w:t>
            </w:r>
            <w:r w:rsidR="006234A3">
              <w:rPr>
                <w:rFonts w:ascii="Times New Roman" w:hAnsi="Times New Roman"/>
                <w:sz w:val="20"/>
                <w:szCs w:val="20"/>
                <w:lang w:val="kk-KZ"/>
              </w:rPr>
              <w:t>Байзақов көш. 300</w:t>
            </w:r>
          </w:p>
        </w:tc>
      </w:tr>
    </w:tbl>
    <w:p w14:paraId="177A7B81" w14:textId="77777777" w:rsidR="00EC3F76" w:rsidRPr="00E54379" w:rsidRDefault="00EC3F76" w:rsidP="007C24A3">
      <w:pPr>
        <w:spacing w:after="0"/>
        <w:rPr>
          <w:b/>
          <w:lang w:val="kk-KZ"/>
        </w:rPr>
      </w:pPr>
    </w:p>
    <w:p w14:paraId="50E0B012" w14:textId="77777777" w:rsidR="007C24A3" w:rsidRPr="00E54379" w:rsidRDefault="007C24A3" w:rsidP="007C24A3">
      <w:pPr>
        <w:spacing w:after="0"/>
        <w:rPr>
          <w:b/>
          <w:lang w:val="kk-KZ"/>
        </w:rPr>
      </w:pPr>
    </w:p>
    <w:p w14:paraId="53136ABE" w14:textId="7CE5D4E7" w:rsidR="00EE213C" w:rsidRDefault="006234A3" w:rsidP="00EE213C">
      <w:pPr>
        <w:pStyle w:val="a3"/>
        <w:ind w:firstLine="720"/>
        <w:jc w:val="center"/>
        <w:rPr>
          <w:rFonts w:ascii="Times New Roman" w:hAnsi="Times New Roman"/>
          <w:b/>
          <w:sz w:val="24"/>
        </w:rPr>
      </w:pPr>
      <w:r>
        <w:rPr>
          <w:rFonts w:ascii="Times New Roman" w:hAnsi="Times New Roman"/>
          <w:b/>
          <w:sz w:val="28"/>
          <w:szCs w:val="28"/>
          <w:lang w:val="kk-KZ"/>
        </w:rPr>
        <w:t xml:space="preserve"> </w:t>
      </w:r>
      <w:r w:rsidR="00112ED1">
        <w:rPr>
          <w:rFonts w:ascii="Times New Roman" w:hAnsi="Times New Roman"/>
          <w:b/>
          <w:sz w:val="28"/>
          <w:szCs w:val="28"/>
          <w:lang w:val="kk-KZ"/>
        </w:rPr>
        <w:t xml:space="preserve"> </w:t>
      </w:r>
      <w:r w:rsidR="00EE213C">
        <w:rPr>
          <w:rFonts w:ascii="Times New Roman" w:hAnsi="Times New Roman"/>
          <w:b/>
          <w:sz w:val="24"/>
          <w:lang w:val="kk-KZ"/>
        </w:rPr>
        <w:t>Техническая спецификация</w:t>
      </w:r>
      <w:r w:rsidR="00EE213C" w:rsidRPr="009F633C">
        <w:rPr>
          <w:rFonts w:ascii="Times New Roman" w:hAnsi="Times New Roman"/>
          <w:b/>
          <w:sz w:val="24"/>
          <w:lang w:val="kk-KZ"/>
        </w:rPr>
        <w:t xml:space="preserve"> на проведение ремонтных работ пожарного автомобиля </w:t>
      </w:r>
      <w:r w:rsidR="00EE213C" w:rsidRPr="00961C3B">
        <w:rPr>
          <w:rFonts w:ascii="Times New Roman" w:hAnsi="Times New Roman"/>
          <w:b/>
          <w:sz w:val="24"/>
          <w:szCs w:val="18"/>
          <w:lang w:val="kk-KZ"/>
        </w:rPr>
        <w:t>Mercedes-Benz Sprinter</w:t>
      </w:r>
      <w:r w:rsidR="00EE213C" w:rsidRPr="009F633C">
        <w:rPr>
          <w:rFonts w:ascii="Times New Roman" w:hAnsi="Times New Roman"/>
          <w:b/>
          <w:sz w:val="24"/>
          <w:lang w:val="kk-KZ"/>
        </w:rPr>
        <w:t xml:space="preserve"> 20</w:t>
      </w:r>
      <w:r w:rsidR="00EE213C">
        <w:rPr>
          <w:rFonts w:ascii="Times New Roman" w:hAnsi="Times New Roman"/>
          <w:b/>
          <w:sz w:val="24"/>
          <w:lang w:val="kk-KZ"/>
        </w:rPr>
        <w:t>17</w:t>
      </w:r>
      <w:r w:rsidR="00EE213C" w:rsidRPr="009F633C">
        <w:rPr>
          <w:rFonts w:ascii="Times New Roman" w:hAnsi="Times New Roman"/>
          <w:b/>
          <w:sz w:val="24"/>
          <w:lang w:val="kk-KZ"/>
        </w:rPr>
        <w:t xml:space="preserve"> г.в.</w:t>
      </w:r>
      <w:r w:rsidR="00EE213C" w:rsidRPr="009F633C">
        <w:rPr>
          <w:rFonts w:ascii="Times New Roman" w:hAnsi="Times New Roman"/>
          <w:b/>
          <w:sz w:val="24"/>
        </w:rPr>
        <w:t xml:space="preserve"> </w:t>
      </w:r>
    </w:p>
    <w:p w14:paraId="2AF2D47D" w14:textId="77777777" w:rsidR="00EE213C" w:rsidRPr="00E54379" w:rsidRDefault="00EE213C" w:rsidP="00EE213C">
      <w:pPr>
        <w:pStyle w:val="a3"/>
        <w:ind w:firstLine="720"/>
        <w:jc w:val="center"/>
        <w:rPr>
          <w:rFonts w:ascii="Times New Roman" w:hAnsi="Times New Roman"/>
          <w:b/>
          <w:sz w:val="20"/>
          <w:szCs w:val="18"/>
        </w:rPr>
      </w:pPr>
    </w:p>
    <w:tbl>
      <w:tblPr>
        <w:tblW w:w="103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97"/>
        <w:gridCol w:w="8080"/>
      </w:tblGrid>
      <w:tr w:rsidR="00EE213C" w:rsidRPr="00E54379" w14:paraId="20E17AE8" w14:textId="77777777" w:rsidTr="00F34773">
        <w:trPr>
          <w:trHeight w:val="303"/>
        </w:trPr>
        <w:tc>
          <w:tcPr>
            <w:tcW w:w="2297" w:type="dxa"/>
            <w:vAlign w:val="center"/>
          </w:tcPr>
          <w:p w14:paraId="40CE949B" w14:textId="77777777" w:rsidR="00EE213C" w:rsidRPr="00D739E0" w:rsidRDefault="00EE213C" w:rsidP="00F34773">
            <w:pPr>
              <w:spacing w:after="0" w:line="240" w:lineRule="auto"/>
              <w:rPr>
                <w:rFonts w:ascii="Times New Roman" w:hAnsi="Times New Roman"/>
                <w:color w:val="000000"/>
                <w:sz w:val="20"/>
                <w:szCs w:val="20"/>
              </w:rPr>
            </w:pPr>
            <w:r w:rsidRPr="00D739E0">
              <w:rPr>
                <w:rFonts w:ascii="Times New Roman" w:hAnsi="Times New Roman"/>
                <w:b/>
                <w:bCs/>
                <w:color w:val="000000"/>
                <w:sz w:val="20"/>
                <w:szCs w:val="20"/>
                <w:bdr w:val="none" w:sz="0" w:space="0" w:color="auto" w:frame="1"/>
              </w:rPr>
              <w:t>Наименование закупки:</w:t>
            </w:r>
          </w:p>
        </w:tc>
        <w:tc>
          <w:tcPr>
            <w:tcW w:w="8080" w:type="dxa"/>
            <w:vAlign w:val="center"/>
          </w:tcPr>
          <w:p w14:paraId="5027C5F0" w14:textId="643E6320" w:rsidR="00EE213C" w:rsidRPr="00D739E0" w:rsidRDefault="00EE213C" w:rsidP="00EE213C">
            <w:pPr>
              <w:spacing w:after="0" w:line="240" w:lineRule="auto"/>
              <w:rPr>
                <w:rFonts w:ascii="Times New Roman" w:hAnsi="Times New Roman"/>
                <w:color w:val="FF0000"/>
                <w:sz w:val="20"/>
                <w:szCs w:val="20"/>
                <w:shd w:val="clear" w:color="auto" w:fill="FFFFFF"/>
                <w:lang w:val="kk-KZ"/>
              </w:rPr>
            </w:pPr>
            <w:r>
              <w:rPr>
                <w:rFonts w:ascii="Times New Roman" w:hAnsi="Times New Roman"/>
                <w:sz w:val="20"/>
                <w:szCs w:val="20"/>
                <w:lang w:val="kk-KZ"/>
              </w:rPr>
              <w:t>П</w:t>
            </w:r>
            <w:r w:rsidRPr="00D739E0">
              <w:rPr>
                <w:rFonts w:ascii="Times New Roman" w:hAnsi="Times New Roman"/>
                <w:sz w:val="20"/>
                <w:szCs w:val="20"/>
                <w:lang w:val="kk-KZ"/>
              </w:rPr>
              <w:t xml:space="preserve">роведение ремонтных работ пожарного автомобиля </w:t>
            </w:r>
            <w:r w:rsidRPr="00961C3B">
              <w:rPr>
                <w:rFonts w:ascii="Times New Roman" w:hAnsi="Times New Roman"/>
                <w:sz w:val="20"/>
                <w:szCs w:val="20"/>
                <w:lang w:val="kk-KZ"/>
              </w:rPr>
              <w:t>Mercedes-Benz Sprinter 2017 г.в.</w:t>
            </w:r>
          </w:p>
        </w:tc>
      </w:tr>
      <w:tr w:rsidR="00EE213C" w:rsidRPr="00E54379" w14:paraId="75E6A10D" w14:textId="77777777" w:rsidTr="00F34773">
        <w:trPr>
          <w:trHeight w:val="301"/>
        </w:trPr>
        <w:tc>
          <w:tcPr>
            <w:tcW w:w="2297" w:type="dxa"/>
            <w:vAlign w:val="center"/>
          </w:tcPr>
          <w:p w14:paraId="0534CD48" w14:textId="77777777" w:rsidR="00EE213C" w:rsidRPr="00D739E0" w:rsidRDefault="00EE213C" w:rsidP="00F34773">
            <w:pPr>
              <w:spacing w:after="0" w:line="240" w:lineRule="auto"/>
              <w:rPr>
                <w:rFonts w:ascii="Times New Roman" w:hAnsi="Times New Roman"/>
                <w:b/>
                <w:bCs/>
                <w:color w:val="000000"/>
                <w:sz w:val="20"/>
                <w:szCs w:val="20"/>
                <w:bdr w:val="none" w:sz="0" w:space="0" w:color="auto" w:frame="1"/>
                <w:lang w:val="kk-KZ"/>
              </w:rPr>
            </w:pPr>
            <w:r w:rsidRPr="00D739E0">
              <w:rPr>
                <w:rFonts w:ascii="Times New Roman" w:hAnsi="Times New Roman"/>
                <w:b/>
                <w:bCs/>
                <w:color w:val="000000"/>
                <w:sz w:val="20"/>
                <w:szCs w:val="20"/>
                <w:bdr w:val="none" w:sz="0" w:space="0" w:color="auto" w:frame="1"/>
              </w:rPr>
              <w:t>Краткая характеристика:</w:t>
            </w:r>
          </w:p>
        </w:tc>
        <w:tc>
          <w:tcPr>
            <w:tcW w:w="8080" w:type="dxa"/>
            <w:vAlign w:val="center"/>
          </w:tcPr>
          <w:p w14:paraId="55B40312" w14:textId="77777777" w:rsidR="00EE213C" w:rsidRPr="00D739E0" w:rsidRDefault="00EE213C" w:rsidP="00F34773">
            <w:pPr>
              <w:spacing w:after="0" w:line="240" w:lineRule="auto"/>
              <w:rPr>
                <w:rFonts w:ascii="Times New Roman" w:hAnsi="Times New Roman"/>
                <w:sz w:val="20"/>
                <w:szCs w:val="20"/>
                <w:lang w:val="kk-KZ"/>
              </w:rPr>
            </w:pPr>
            <w:r w:rsidRPr="00D739E0">
              <w:rPr>
                <w:rFonts w:ascii="Times New Roman" w:hAnsi="Times New Roman"/>
                <w:sz w:val="20"/>
                <w:szCs w:val="20"/>
                <w:lang w:val="kk-KZ"/>
              </w:rPr>
              <w:t>Текущий ремонт автотехники с заменой запасных частей</w:t>
            </w:r>
          </w:p>
        </w:tc>
      </w:tr>
      <w:tr w:rsidR="00EE213C" w:rsidRPr="00E54379" w14:paraId="3A503D72" w14:textId="77777777" w:rsidTr="00F34773">
        <w:trPr>
          <w:trHeight w:val="420"/>
        </w:trPr>
        <w:tc>
          <w:tcPr>
            <w:tcW w:w="2297" w:type="dxa"/>
            <w:vAlign w:val="center"/>
          </w:tcPr>
          <w:p w14:paraId="2BBD75EC" w14:textId="77777777" w:rsidR="00EE213C" w:rsidRPr="00D739E0" w:rsidRDefault="00EE213C" w:rsidP="00F34773">
            <w:pPr>
              <w:spacing w:after="0" w:line="240" w:lineRule="auto"/>
              <w:rPr>
                <w:rFonts w:ascii="Times New Roman" w:hAnsi="Times New Roman"/>
                <w:color w:val="000000"/>
                <w:sz w:val="20"/>
                <w:szCs w:val="20"/>
              </w:rPr>
            </w:pPr>
            <w:r w:rsidRPr="00D739E0">
              <w:rPr>
                <w:rFonts w:ascii="Times New Roman" w:hAnsi="Times New Roman"/>
                <w:b/>
                <w:bCs/>
                <w:color w:val="000000"/>
                <w:sz w:val="20"/>
                <w:szCs w:val="20"/>
                <w:bdr w:val="none" w:sz="0" w:space="0" w:color="auto" w:frame="1"/>
              </w:rPr>
              <w:t>Дополнительная характеристика:</w:t>
            </w:r>
          </w:p>
        </w:tc>
        <w:tc>
          <w:tcPr>
            <w:tcW w:w="8080" w:type="dxa"/>
            <w:vAlign w:val="center"/>
          </w:tcPr>
          <w:p w14:paraId="1E619E80" w14:textId="0A79778E" w:rsidR="00EE213C" w:rsidRDefault="00C73073" w:rsidP="00F34773">
            <w:pPr>
              <w:pStyle w:val="a5"/>
              <w:snapToGrid w:val="0"/>
              <w:jc w:val="both"/>
              <w:rPr>
                <w:sz w:val="20"/>
                <w:szCs w:val="20"/>
              </w:rPr>
            </w:pPr>
            <w:r>
              <w:rPr>
                <w:rFonts w:ascii="Times New Roman" w:hAnsi="Times New Roman"/>
                <w:b/>
                <w:sz w:val="20"/>
                <w:szCs w:val="20"/>
              </w:rPr>
              <w:t>Наименование работ</w:t>
            </w:r>
            <w:r>
              <w:rPr>
                <w:rFonts w:ascii="Times New Roman" w:hAnsi="Times New Roman"/>
                <w:b/>
                <w:sz w:val="20"/>
                <w:szCs w:val="20"/>
                <w:lang w:val="kk-KZ"/>
              </w:rPr>
              <w:t>:</w:t>
            </w:r>
            <w:r w:rsidR="00EE213C" w:rsidRPr="00D739E0">
              <w:rPr>
                <w:sz w:val="20"/>
                <w:szCs w:val="20"/>
              </w:rPr>
              <w:t xml:space="preserve"> </w:t>
            </w:r>
          </w:p>
          <w:p w14:paraId="220A5E15"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 xml:space="preserve">Замена насос гидроусилителя руля (ГУР) -1  </w:t>
            </w:r>
          </w:p>
          <w:p w14:paraId="02C80D58"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Заправка системы кондиционирования хладагентом- 1</w:t>
            </w:r>
          </w:p>
          <w:p w14:paraId="4FB4A7E8"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форсунка топливная в сборе - 4</w:t>
            </w:r>
          </w:p>
          <w:p w14:paraId="609A5F4D"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колодки тормозные передние -</w:t>
            </w:r>
            <w:r>
              <w:rPr>
                <w:rFonts w:ascii="Times New Roman" w:hAnsi="Times New Roman"/>
                <w:sz w:val="20"/>
                <w:szCs w:val="20"/>
              </w:rPr>
              <w:t xml:space="preserve"> </w:t>
            </w:r>
            <w:r w:rsidRPr="00F7769D">
              <w:rPr>
                <w:rFonts w:ascii="Times New Roman" w:hAnsi="Times New Roman"/>
                <w:sz w:val="20"/>
                <w:szCs w:val="20"/>
              </w:rPr>
              <w:t xml:space="preserve">2 </w:t>
            </w:r>
          </w:p>
          <w:p w14:paraId="1D46ECA9"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колодки тормозные задние - 2</w:t>
            </w:r>
          </w:p>
          <w:p w14:paraId="44F1C126"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тормозного суппорта передние - 2</w:t>
            </w:r>
          </w:p>
          <w:p w14:paraId="098B99A9"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тормозного суппорта задние - 2</w:t>
            </w:r>
          </w:p>
          <w:p w14:paraId="4B92AD7A"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Дверь (средняя/боковая) демонтаж штатной двери, замена на дверь с электроприводом -1</w:t>
            </w:r>
          </w:p>
          <w:p w14:paraId="55160D4B"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рычаг передней подвески - 2</w:t>
            </w:r>
          </w:p>
          <w:p w14:paraId="4A08C645"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инвертор 220 В - 1</w:t>
            </w:r>
          </w:p>
          <w:p w14:paraId="4DAB1E9B"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наконечники рулевых тяг - 2</w:t>
            </w:r>
          </w:p>
          <w:p w14:paraId="38C1FC79"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втулки (сайлентблоки) рычагов, стоек, стабилизатора в комплекте.</w:t>
            </w:r>
          </w:p>
          <w:p w14:paraId="04FF7179"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сажевого фильтра - 1.</w:t>
            </w:r>
          </w:p>
          <w:p w14:paraId="56B0D552"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Ремонт и чистка ТНВД (топливного насоса высокого давления) - 1.</w:t>
            </w:r>
          </w:p>
          <w:p w14:paraId="58F484A0"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амортизатора передняя в сборе (резинометаллическая опора (подушка), опорный подшипник, чашки, пружины, элементы крепежа, отбойник и пыльник, нижняя и верхняя изолирующие прокладки пружины).</w:t>
            </w:r>
          </w:p>
          <w:p w14:paraId="3790E629"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амортизатора задняя в сборе (резинометаллическая опора (подушка), опорный подшипник, чашки, пружины, элементы крепежа, отбойник и пыльник, нижняя и верхняя изолирующие прокладки пружины).</w:t>
            </w:r>
          </w:p>
          <w:p w14:paraId="4CDA8C49" w14:textId="77777777" w:rsidR="00EE213C" w:rsidRPr="00F7769D" w:rsidRDefault="00EE213C" w:rsidP="00F34773">
            <w:pPr>
              <w:pStyle w:val="a5"/>
              <w:snapToGrid w:val="0"/>
              <w:jc w:val="both"/>
              <w:rPr>
                <w:rFonts w:ascii="Times New Roman" w:hAnsi="Times New Roman"/>
                <w:b/>
                <w:bCs/>
                <w:sz w:val="20"/>
                <w:szCs w:val="20"/>
              </w:rPr>
            </w:pPr>
            <w:r w:rsidRPr="00F7769D">
              <w:rPr>
                <w:rFonts w:ascii="Times New Roman" w:hAnsi="Times New Roman"/>
                <w:sz w:val="20"/>
                <w:szCs w:val="20"/>
              </w:rPr>
              <w:t>Замена дефлекторы обдува салона</w:t>
            </w:r>
            <w:r>
              <w:rPr>
                <w:rFonts w:ascii="Times New Roman" w:hAnsi="Times New Roman"/>
                <w:sz w:val="20"/>
                <w:szCs w:val="20"/>
              </w:rPr>
              <w:t xml:space="preserve"> - 4</w:t>
            </w:r>
          </w:p>
          <w:p w14:paraId="77449ABE"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Требуются покрасочные работы по кузову цвет комбинированный (красный, белый).</w:t>
            </w:r>
          </w:p>
          <w:p w14:paraId="1DF15D24"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Сепаратор (фильтр-сепаратор) для очистки топлива - 1</w:t>
            </w:r>
          </w:p>
          <w:p w14:paraId="4F8EFA21"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порог пластиковый средней двери - 1</w:t>
            </w:r>
          </w:p>
          <w:p w14:paraId="3B1EABD7"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аккумулятор 6СТ-190 - 1</w:t>
            </w:r>
          </w:p>
          <w:p w14:paraId="22B32781"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Установка на крышный сплит-система (Моноблок) - 1</w:t>
            </w:r>
          </w:p>
          <w:p w14:paraId="4DFF55E1"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Замена турбина - 1</w:t>
            </w:r>
          </w:p>
          <w:p w14:paraId="578E86A8"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Автомобильные электрические работы</w:t>
            </w:r>
          </w:p>
          <w:p w14:paraId="11D0C6C8" w14:textId="77777777" w:rsidR="00EE213C" w:rsidRPr="00F7769D" w:rsidRDefault="00EE213C" w:rsidP="00F34773">
            <w:pPr>
              <w:pStyle w:val="a5"/>
              <w:snapToGrid w:val="0"/>
              <w:jc w:val="both"/>
              <w:rPr>
                <w:rFonts w:ascii="Times New Roman" w:hAnsi="Times New Roman"/>
                <w:sz w:val="20"/>
                <w:szCs w:val="20"/>
              </w:rPr>
            </w:pPr>
            <w:r w:rsidRPr="00F7769D">
              <w:rPr>
                <w:rFonts w:ascii="Times New Roman" w:hAnsi="Times New Roman"/>
                <w:sz w:val="20"/>
                <w:szCs w:val="20"/>
              </w:rPr>
              <w:t xml:space="preserve">Замена датчика топливной рампы </w:t>
            </w:r>
            <w:r>
              <w:rPr>
                <w:rFonts w:ascii="Times New Roman" w:hAnsi="Times New Roman"/>
                <w:sz w:val="20"/>
                <w:szCs w:val="20"/>
              </w:rPr>
              <w:t>–</w:t>
            </w:r>
            <w:r w:rsidRPr="00F7769D">
              <w:rPr>
                <w:rFonts w:ascii="Times New Roman" w:hAnsi="Times New Roman"/>
                <w:sz w:val="20"/>
                <w:szCs w:val="20"/>
              </w:rPr>
              <w:t xml:space="preserve"> 2</w:t>
            </w:r>
            <w:r>
              <w:rPr>
                <w:rFonts w:ascii="Times New Roman" w:hAnsi="Times New Roman"/>
                <w:sz w:val="20"/>
                <w:szCs w:val="20"/>
              </w:rPr>
              <w:t>.</w:t>
            </w:r>
          </w:p>
          <w:p w14:paraId="1166A1C7" w14:textId="72C9F9FB" w:rsidR="00EE213C" w:rsidRPr="00723297" w:rsidRDefault="00EE213C" w:rsidP="00F34773">
            <w:pPr>
              <w:pStyle w:val="a4"/>
              <w:spacing w:after="0" w:line="240" w:lineRule="auto"/>
              <w:ind w:left="0" w:hanging="1"/>
              <w:jc w:val="both"/>
              <w:rPr>
                <w:rFonts w:ascii="Times New Roman" w:hAnsi="Times New Roman"/>
                <w:sz w:val="20"/>
                <w:szCs w:val="20"/>
              </w:rPr>
            </w:pPr>
            <w:r w:rsidRPr="00D739E0">
              <w:rPr>
                <w:rFonts w:ascii="Times New Roman" w:hAnsi="Times New Roman"/>
                <w:sz w:val="20"/>
                <w:szCs w:val="20"/>
              </w:rPr>
              <w:t xml:space="preserve">Поставщик обязуется выполнить работу по техническому обслуживанию и ремонту автотранспорта </w:t>
            </w:r>
            <w:r w:rsidR="00C73073" w:rsidRPr="00D739E0">
              <w:rPr>
                <w:rFonts w:ascii="Times New Roman" w:hAnsi="Times New Roman"/>
                <w:sz w:val="20"/>
                <w:szCs w:val="20"/>
              </w:rPr>
              <w:t>с замен</w:t>
            </w:r>
            <w:r w:rsidR="00C73073">
              <w:rPr>
                <w:rFonts w:ascii="Times New Roman" w:hAnsi="Times New Roman"/>
                <w:sz w:val="20"/>
                <w:szCs w:val="20"/>
                <w:lang w:val="kk-KZ"/>
              </w:rPr>
              <w:t>ых запасных частей</w:t>
            </w:r>
            <w:r w:rsidRPr="00D739E0">
              <w:rPr>
                <w:rFonts w:ascii="Times New Roman" w:hAnsi="Times New Roman"/>
                <w:sz w:val="20"/>
                <w:szCs w:val="20"/>
              </w:rPr>
              <w:t>.</w:t>
            </w:r>
          </w:p>
          <w:p w14:paraId="589ADC6A"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1. Общие требования к поставщику (далее - Поставщик).</w:t>
            </w:r>
          </w:p>
          <w:p w14:paraId="66C07D07" w14:textId="0C22342C" w:rsidR="00EE213C" w:rsidRDefault="00EE213C" w:rsidP="00F34773">
            <w:pPr>
              <w:pStyle w:val="a4"/>
              <w:spacing w:after="0" w:line="240" w:lineRule="auto"/>
              <w:ind w:left="32" w:hanging="1"/>
              <w:jc w:val="both"/>
              <w:rPr>
                <w:rFonts w:ascii="Times New Roman" w:hAnsi="Times New Roman"/>
                <w:sz w:val="20"/>
                <w:szCs w:val="20"/>
              </w:rPr>
            </w:pPr>
            <w:r>
              <w:rPr>
                <w:rFonts w:ascii="Times New Roman" w:hAnsi="Times New Roman"/>
                <w:sz w:val="20"/>
                <w:szCs w:val="20"/>
                <w:lang w:val="kk-KZ"/>
              </w:rPr>
              <w:t xml:space="preserve">- </w:t>
            </w:r>
            <w:r w:rsidRPr="00EE213C">
              <w:rPr>
                <w:rFonts w:ascii="Times New Roman" w:hAnsi="Times New Roman"/>
                <w:sz w:val="20"/>
                <w:szCs w:val="20"/>
              </w:rPr>
              <w:t>техническое обслуживание и ремонт автотранспортных средств должны осуществляться на станции технического обслуживания (далее — СТО), расположенной на территории города Алматы.</w:t>
            </w:r>
          </w:p>
          <w:p w14:paraId="4671A218" w14:textId="26F6D7C6"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поставщик обязуется выполнить работу по техническому обслуживанию и ремонту автотранспорта без выходных и в праздничные дни.</w:t>
            </w:r>
          </w:p>
          <w:p w14:paraId="106446F1"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lastRenderedPageBreak/>
              <w:t>- поставщик обязуется выполнить работу Заказчику вне очереди.</w:t>
            </w:r>
          </w:p>
          <w:p w14:paraId="5C2A365A" w14:textId="77777777" w:rsidR="00EE213C" w:rsidRPr="006473EB"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гарантия на проведенные работы и установленные запасные части сроком не менее 12 (двенадцать) месяцев от даты подписания АКТА выполненных работ оказанных услуг.</w:t>
            </w:r>
          </w:p>
          <w:p w14:paraId="5A73F356"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2. Требования к оборудованию, запасным частям и помещениям.</w:t>
            </w:r>
          </w:p>
          <w:p w14:paraId="2D4AFF83" w14:textId="28C5595A"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xml:space="preserve">- поставщик обязан производить предварительное согласование с Заказчиком всех запасных частей и деталей, до выполнения работ. </w:t>
            </w:r>
            <w:r w:rsidR="00C73073">
              <w:rPr>
                <w:rFonts w:ascii="Times New Roman" w:hAnsi="Times New Roman"/>
                <w:sz w:val="20"/>
                <w:szCs w:val="20"/>
                <w:lang w:val="kk-KZ"/>
              </w:rPr>
              <w:t>З</w:t>
            </w:r>
            <w:r w:rsidRPr="0023096C">
              <w:rPr>
                <w:rFonts w:ascii="Times New Roman" w:hAnsi="Times New Roman"/>
                <w:sz w:val="20"/>
                <w:szCs w:val="20"/>
              </w:rPr>
              <w:t>апасные части – долж</w:t>
            </w:r>
            <w:r w:rsidR="00C73073">
              <w:rPr>
                <w:rFonts w:ascii="Times New Roman" w:hAnsi="Times New Roman"/>
                <w:sz w:val="20"/>
                <w:szCs w:val="20"/>
                <w:lang w:val="kk-KZ"/>
              </w:rPr>
              <w:t>ны</w:t>
            </w:r>
            <w:r w:rsidRPr="0023096C">
              <w:rPr>
                <w:rFonts w:ascii="Times New Roman" w:hAnsi="Times New Roman"/>
                <w:sz w:val="20"/>
                <w:szCs w:val="20"/>
              </w:rPr>
              <w:t xml:space="preserve"> быть не ранее 2026 года выпуска, оригинальная деталь должна</w:t>
            </w:r>
            <w:bookmarkStart w:id="0" w:name="_GoBack"/>
            <w:bookmarkEnd w:id="0"/>
            <w:r w:rsidRPr="0023096C">
              <w:rPr>
                <w:rFonts w:ascii="Times New Roman" w:hAnsi="Times New Roman"/>
                <w:sz w:val="20"/>
                <w:szCs w:val="20"/>
              </w:rPr>
              <w:t xml:space="preserve"> быть в неповрежденной заводской упаковке с указанием завода и страны производителя. </w:t>
            </w:r>
          </w:p>
          <w:p w14:paraId="31391331"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xml:space="preserve">- на все поставляемые запасные части и расходные материалы должны предоставляться сертификаты соответствия. </w:t>
            </w:r>
          </w:p>
          <w:p w14:paraId="75A20707"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демонтированные запасные части подлежат к возврату Заказчику.</w:t>
            </w:r>
          </w:p>
          <w:p w14:paraId="63F49BA4" w14:textId="77777777"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 xml:space="preserve">- обеспечить сохранность автомобилей Заказчика, а также запасных частей, подлежащих замене на период выполнения ремонтных работ. </w:t>
            </w:r>
          </w:p>
          <w:p w14:paraId="3A03C569" w14:textId="7E32E09F" w:rsidR="00EE213C" w:rsidRPr="0023096C" w:rsidRDefault="00EE213C" w:rsidP="00F34773">
            <w:pPr>
              <w:pStyle w:val="a4"/>
              <w:spacing w:after="0" w:line="240" w:lineRule="auto"/>
              <w:ind w:left="32" w:hanging="1"/>
              <w:jc w:val="both"/>
              <w:rPr>
                <w:rFonts w:ascii="Times New Roman" w:hAnsi="Times New Roman"/>
                <w:sz w:val="20"/>
                <w:szCs w:val="20"/>
              </w:rPr>
            </w:pPr>
            <w:r w:rsidRPr="0023096C">
              <w:rPr>
                <w:rFonts w:ascii="Times New Roman" w:hAnsi="Times New Roman"/>
                <w:sz w:val="20"/>
                <w:szCs w:val="20"/>
              </w:rPr>
              <w:t>3. По завершении работ провести обследование с выдачей экспертного заключения (акт испытания, заверенный печатью) технические обследование и компьютерную диагностику программным обеспечением всех агрегатов установки, провести контрольное испытание и наладку узлов согласно регламенту завода-изготовителя.</w:t>
            </w:r>
          </w:p>
          <w:p w14:paraId="3DB91706" w14:textId="77777777" w:rsidR="00EE213C" w:rsidRDefault="00EE213C" w:rsidP="00F34773">
            <w:pPr>
              <w:pStyle w:val="a4"/>
              <w:spacing w:after="0" w:line="240" w:lineRule="auto"/>
              <w:ind w:left="0" w:hanging="1"/>
              <w:jc w:val="both"/>
              <w:rPr>
                <w:rFonts w:ascii="Times New Roman" w:hAnsi="Times New Roman"/>
                <w:sz w:val="20"/>
                <w:szCs w:val="20"/>
              </w:rPr>
            </w:pPr>
            <w:r>
              <w:rPr>
                <w:rFonts w:ascii="Times New Roman" w:hAnsi="Times New Roman"/>
                <w:sz w:val="20"/>
                <w:szCs w:val="20"/>
              </w:rPr>
              <w:t>4</w:t>
            </w:r>
            <w:r w:rsidRPr="0023096C">
              <w:rPr>
                <w:rFonts w:ascii="Times New Roman" w:hAnsi="Times New Roman"/>
                <w:sz w:val="20"/>
                <w:szCs w:val="20"/>
              </w:rPr>
              <w:t>. В случае обнаружения дополнительных работ (неисправностей, дефектов агрегатов или узлов) в ходе ремонтных работ, они должны быть согласованы с Заказчиком и устранены, стоимость этих работ должна быть включена в общую сумму договора. При этом, все необходимые для замены запасные части также должны быть включены в общую сумму договора.</w:t>
            </w:r>
          </w:p>
          <w:p w14:paraId="00B51EC5" w14:textId="77777777" w:rsidR="00EE213C" w:rsidRDefault="00EE213C" w:rsidP="00F34773">
            <w:pPr>
              <w:pStyle w:val="a3"/>
              <w:jc w:val="both"/>
              <w:rPr>
                <w:rFonts w:ascii="Times New Roman" w:hAnsi="Times New Roman"/>
                <w:sz w:val="20"/>
                <w:szCs w:val="20"/>
              </w:rPr>
            </w:pPr>
            <w:r w:rsidRPr="00561558">
              <w:rPr>
                <w:rFonts w:ascii="Times New Roman" w:hAnsi="Times New Roman"/>
                <w:sz w:val="20"/>
                <w:szCs w:val="20"/>
              </w:rPr>
              <w:t>Поставщик должен выдать заказчику:</w:t>
            </w:r>
          </w:p>
          <w:p w14:paraId="3F6A1A06" w14:textId="77777777" w:rsidR="00EE213C" w:rsidRPr="00561558" w:rsidRDefault="00EE213C" w:rsidP="00F34773">
            <w:pPr>
              <w:pStyle w:val="a3"/>
              <w:jc w:val="both"/>
              <w:rPr>
                <w:rFonts w:ascii="Times New Roman" w:hAnsi="Times New Roman"/>
                <w:sz w:val="20"/>
                <w:szCs w:val="20"/>
              </w:rPr>
            </w:pPr>
            <w:r>
              <w:rPr>
                <w:rFonts w:ascii="Times New Roman" w:hAnsi="Times New Roman"/>
                <w:sz w:val="20"/>
                <w:szCs w:val="20"/>
              </w:rPr>
              <w:t xml:space="preserve">- </w:t>
            </w:r>
            <w:r w:rsidRPr="00D12B2A">
              <w:rPr>
                <w:rFonts w:ascii="Times New Roman" w:hAnsi="Times New Roman"/>
                <w:sz w:val="20"/>
                <w:szCs w:val="20"/>
              </w:rPr>
              <w:t>гарантийный талон</w:t>
            </w:r>
            <w:r>
              <w:rPr>
                <w:rFonts w:ascii="Times New Roman" w:hAnsi="Times New Roman"/>
                <w:sz w:val="20"/>
                <w:szCs w:val="20"/>
              </w:rPr>
              <w:t>;</w:t>
            </w:r>
          </w:p>
          <w:p w14:paraId="64752355" w14:textId="77777777" w:rsidR="00EE213C" w:rsidRPr="00561558" w:rsidRDefault="00EE213C" w:rsidP="00F34773">
            <w:pPr>
              <w:pStyle w:val="a3"/>
              <w:jc w:val="both"/>
              <w:rPr>
                <w:rFonts w:ascii="Times New Roman" w:hAnsi="Times New Roman"/>
                <w:sz w:val="20"/>
                <w:szCs w:val="20"/>
              </w:rPr>
            </w:pPr>
            <w:r w:rsidRPr="00561558">
              <w:rPr>
                <w:rFonts w:ascii="Times New Roman" w:hAnsi="Times New Roman"/>
                <w:sz w:val="20"/>
                <w:szCs w:val="20"/>
              </w:rPr>
              <w:t>- отчет о состоянии автомобиля после компьютерной диагностики;</w:t>
            </w:r>
          </w:p>
          <w:p w14:paraId="7CD9604C" w14:textId="77777777" w:rsidR="00EE213C" w:rsidRPr="00D739E0" w:rsidRDefault="00EE213C" w:rsidP="00F34773">
            <w:pPr>
              <w:pStyle w:val="a3"/>
              <w:jc w:val="both"/>
              <w:rPr>
                <w:rFonts w:ascii="Times New Roman" w:hAnsi="Times New Roman"/>
                <w:sz w:val="20"/>
                <w:szCs w:val="20"/>
              </w:rPr>
            </w:pPr>
            <w:r w:rsidRPr="00561558">
              <w:rPr>
                <w:rFonts w:ascii="Times New Roman" w:hAnsi="Times New Roman"/>
                <w:sz w:val="20"/>
                <w:szCs w:val="20"/>
              </w:rPr>
              <w:t>- АКТ ввода в эксплуатацию техники.</w:t>
            </w:r>
          </w:p>
        </w:tc>
      </w:tr>
      <w:tr w:rsidR="00EE213C" w:rsidRPr="00E54379" w14:paraId="175F4136" w14:textId="77777777" w:rsidTr="00F34773">
        <w:trPr>
          <w:trHeight w:val="412"/>
        </w:trPr>
        <w:tc>
          <w:tcPr>
            <w:tcW w:w="2297" w:type="dxa"/>
            <w:vAlign w:val="center"/>
          </w:tcPr>
          <w:p w14:paraId="3351FF61" w14:textId="77777777" w:rsidR="00EE213C" w:rsidRPr="00D739E0" w:rsidRDefault="00EE213C" w:rsidP="00F34773">
            <w:pPr>
              <w:spacing w:after="0" w:line="240" w:lineRule="auto"/>
              <w:rPr>
                <w:rFonts w:ascii="Times New Roman" w:hAnsi="Times New Roman"/>
                <w:color w:val="000000"/>
                <w:sz w:val="20"/>
                <w:szCs w:val="20"/>
              </w:rPr>
            </w:pPr>
            <w:r w:rsidRPr="00D739E0">
              <w:rPr>
                <w:rFonts w:ascii="Times New Roman" w:hAnsi="Times New Roman"/>
                <w:b/>
                <w:bCs/>
                <w:color w:val="000000"/>
                <w:sz w:val="20"/>
                <w:szCs w:val="20"/>
                <w:bdr w:val="none" w:sz="0" w:space="0" w:color="auto" w:frame="1"/>
              </w:rPr>
              <w:lastRenderedPageBreak/>
              <w:t>Количество:</w:t>
            </w:r>
          </w:p>
        </w:tc>
        <w:tc>
          <w:tcPr>
            <w:tcW w:w="8080" w:type="dxa"/>
            <w:vAlign w:val="center"/>
          </w:tcPr>
          <w:p w14:paraId="6BBEF238" w14:textId="77777777" w:rsidR="00EE213C" w:rsidRPr="00D739E0" w:rsidRDefault="00EE213C" w:rsidP="00F34773">
            <w:pPr>
              <w:spacing w:after="0" w:line="240" w:lineRule="auto"/>
              <w:rPr>
                <w:rFonts w:ascii="Times New Roman" w:hAnsi="Times New Roman"/>
                <w:color w:val="000000"/>
                <w:sz w:val="20"/>
                <w:szCs w:val="20"/>
                <w:lang w:val="kk-KZ"/>
              </w:rPr>
            </w:pPr>
            <w:r w:rsidRPr="00D739E0">
              <w:rPr>
                <w:rFonts w:ascii="Times New Roman" w:hAnsi="Times New Roman"/>
                <w:color w:val="000000"/>
                <w:sz w:val="20"/>
                <w:szCs w:val="20"/>
                <w:lang w:val="kk-KZ"/>
              </w:rPr>
              <w:t>1</w:t>
            </w:r>
          </w:p>
        </w:tc>
      </w:tr>
      <w:tr w:rsidR="00EE213C" w:rsidRPr="00E54379" w14:paraId="3101CA22" w14:textId="77777777" w:rsidTr="00F34773">
        <w:trPr>
          <w:trHeight w:val="275"/>
        </w:trPr>
        <w:tc>
          <w:tcPr>
            <w:tcW w:w="2297" w:type="dxa"/>
            <w:vAlign w:val="center"/>
          </w:tcPr>
          <w:p w14:paraId="3C5579A0" w14:textId="77777777" w:rsidR="00EE213C" w:rsidRPr="00D739E0" w:rsidRDefault="00EE213C" w:rsidP="00F34773">
            <w:pPr>
              <w:spacing w:after="0" w:line="240" w:lineRule="auto"/>
              <w:rPr>
                <w:rFonts w:ascii="Times New Roman" w:hAnsi="Times New Roman"/>
                <w:b/>
                <w:bCs/>
                <w:color w:val="000000"/>
                <w:sz w:val="20"/>
                <w:szCs w:val="20"/>
                <w:bdr w:val="none" w:sz="0" w:space="0" w:color="auto" w:frame="1"/>
              </w:rPr>
            </w:pPr>
            <w:r w:rsidRPr="00D739E0">
              <w:rPr>
                <w:rFonts w:ascii="Times New Roman" w:hAnsi="Times New Roman"/>
                <w:b/>
                <w:bCs/>
                <w:color w:val="000000"/>
                <w:sz w:val="20"/>
                <w:szCs w:val="20"/>
                <w:bdr w:val="none" w:sz="0" w:space="0" w:color="auto" w:frame="1"/>
              </w:rPr>
              <w:t>Единица измерения:</w:t>
            </w:r>
          </w:p>
        </w:tc>
        <w:tc>
          <w:tcPr>
            <w:tcW w:w="8080" w:type="dxa"/>
            <w:vAlign w:val="center"/>
          </w:tcPr>
          <w:p w14:paraId="3627D421" w14:textId="77777777" w:rsidR="00EE213C" w:rsidRPr="00D739E0" w:rsidRDefault="00EE213C" w:rsidP="00F34773">
            <w:pPr>
              <w:spacing w:after="0" w:line="240" w:lineRule="auto"/>
              <w:rPr>
                <w:rFonts w:ascii="Times New Roman" w:hAnsi="Times New Roman"/>
                <w:color w:val="000000"/>
                <w:sz w:val="20"/>
                <w:szCs w:val="20"/>
                <w:lang w:val="kk-KZ"/>
              </w:rPr>
            </w:pPr>
            <w:r w:rsidRPr="00D739E0">
              <w:rPr>
                <w:rFonts w:ascii="Times New Roman" w:hAnsi="Times New Roman"/>
                <w:sz w:val="20"/>
                <w:szCs w:val="20"/>
                <w:lang w:val="kk-KZ"/>
              </w:rPr>
              <w:t>Работа</w:t>
            </w:r>
            <w:r>
              <w:rPr>
                <w:rFonts w:ascii="Times New Roman" w:hAnsi="Times New Roman"/>
                <w:sz w:val="20"/>
                <w:szCs w:val="20"/>
                <w:lang w:val="kk-KZ"/>
              </w:rPr>
              <w:t xml:space="preserve"> </w:t>
            </w:r>
          </w:p>
        </w:tc>
      </w:tr>
      <w:tr w:rsidR="00EE213C" w:rsidRPr="00E54379" w14:paraId="76A81B54" w14:textId="77777777" w:rsidTr="00F34773">
        <w:trPr>
          <w:trHeight w:val="268"/>
        </w:trPr>
        <w:tc>
          <w:tcPr>
            <w:tcW w:w="2297" w:type="dxa"/>
            <w:vAlign w:val="center"/>
          </w:tcPr>
          <w:p w14:paraId="2CB45385" w14:textId="77777777" w:rsidR="00EE213C" w:rsidRPr="00D739E0" w:rsidRDefault="00EE213C" w:rsidP="00F34773">
            <w:pPr>
              <w:spacing w:after="0" w:line="240" w:lineRule="auto"/>
              <w:rPr>
                <w:rFonts w:ascii="Times New Roman" w:hAnsi="Times New Roman"/>
                <w:b/>
                <w:bCs/>
                <w:color w:val="000000"/>
                <w:sz w:val="20"/>
                <w:szCs w:val="20"/>
                <w:bdr w:val="none" w:sz="0" w:space="0" w:color="auto" w:frame="1"/>
              </w:rPr>
            </w:pPr>
            <w:r w:rsidRPr="00D739E0">
              <w:rPr>
                <w:rFonts w:ascii="Times New Roman" w:hAnsi="Times New Roman"/>
                <w:b/>
                <w:bCs/>
                <w:color w:val="000000"/>
                <w:sz w:val="20"/>
                <w:szCs w:val="20"/>
                <w:bdr w:val="none" w:sz="0" w:space="0" w:color="auto" w:frame="1"/>
              </w:rPr>
              <w:t xml:space="preserve">Срок </w:t>
            </w:r>
            <w:r w:rsidRPr="00D739E0">
              <w:rPr>
                <w:rFonts w:ascii="Times New Roman" w:hAnsi="Times New Roman"/>
                <w:b/>
                <w:bCs/>
                <w:color w:val="000000"/>
                <w:sz w:val="20"/>
                <w:szCs w:val="20"/>
                <w:bdr w:val="none" w:sz="0" w:space="0" w:color="auto" w:frame="1"/>
                <w:lang w:val="kk-KZ"/>
              </w:rPr>
              <w:t>исполнения</w:t>
            </w:r>
            <w:r w:rsidRPr="00D739E0">
              <w:rPr>
                <w:rFonts w:ascii="Times New Roman" w:hAnsi="Times New Roman"/>
                <w:b/>
                <w:bCs/>
                <w:color w:val="000000"/>
                <w:sz w:val="20"/>
                <w:szCs w:val="20"/>
                <w:bdr w:val="none" w:sz="0" w:space="0" w:color="auto" w:frame="1"/>
              </w:rPr>
              <w:t>:</w:t>
            </w:r>
          </w:p>
        </w:tc>
        <w:tc>
          <w:tcPr>
            <w:tcW w:w="8080" w:type="dxa"/>
            <w:vAlign w:val="center"/>
          </w:tcPr>
          <w:p w14:paraId="1CF4CEA4" w14:textId="77777777" w:rsidR="00EE213C" w:rsidRPr="00D739E0" w:rsidRDefault="00EE213C" w:rsidP="00F34773">
            <w:pPr>
              <w:spacing w:after="0" w:line="240" w:lineRule="auto"/>
              <w:rPr>
                <w:rFonts w:ascii="Times New Roman" w:hAnsi="Times New Roman"/>
                <w:color w:val="000000"/>
                <w:sz w:val="20"/>
                <w:szCs w:val="20"/>
              </w:rPr>
            </w:pPr>
            <w:r w:rsidRPr="00D739E0">
              <w:rPr>
                <w:rFonts w:ascii="Times New Roman" w:hAnsi="Times New Roman"/>
                <w:color w:val="000000"/>
                <w:sz w:val="20"/>
                <w:szCs w:val="20"/>
                <w:lang w:val="kk-KZ"/>
              </w:rPr>
              <w:t xml:space="preserve">В течении </w:t>
            </w:r>
            <w:r>
              <w:rPr>
                <w:rFonts w:ascii="Times New Roman" w:hAnsi="Times New Roman"/>
                <w:color w:val="000000"/>
                <w:sz w:val="20"/>
                <w:szCs w:val="20"/>
                <w:lang w:val="kk-KZ"/>
              </w:rPr>
              <w:t>3</w:t>
            </w:r>
            <w:r w:rsidRPr="00D739E0">
              <w:rPr>
                <w:rFonts w:ascii="Times New Roman" w:hAnsi="Times New Roman"/>
                <w:color w:val="000000"/>
                <w:sz w:val="20"/>
                <w:szCs w:val="20"/>
                <w:lang w:val="kk-KZ"/>
              </w:rPr>
              <w:t>0 (</w:t>
            </w:r>
            <w:r>
              <w:rPr>
                <w:rFonts w:ascii="Times New Roman" w:hAnsi="Times New Roman"/>
                <w:color w:val="000000"/>
                <w:sz w:val="20"/>
                <w:szCs w:val="20"/>
              </w:rPr>
              <w:t>тридцать</w:t>
            </w:r>
            <w:r w:rsidRPr="00D739E0">
              <w:rPr>
                <w:rFonts w:ascii="Times New Roman" w:hAnsi="Times New Roman"/>
                <w:color w:val="000000"/>
                <w:sz w:val="20"/>
                <w:szCs w:val="20"/>
                <w:lang w:val="kk-KZ"/>
              </w:rPr>
              <w:t>) календарных дней со дня вступления в силу Договора</w:t>
            </w:r>
          </w:p>
        </w:tc>
      </w:tr>
      <w:tr w:rsidR="00EE213C" w:rsidRPr="00E54379" w14:paraId="4CDA6815" w14:textId="77777777" w:rsidTr="00F34773">
        <w:trPr>
          <w:trHeight w:val="415"/>
        </w:trPr>
        <w:tc>
          <w:tcPr>
            <w:tcW w:w="2297" w:type="dxa"/>
            <w:vAlign w:val="center"/>
          </w:tcPr>
          <w:p w14:paraId="2A2D56BC" w14:textId="77777777" w:rsidR="00EE213C" w:rsidRPr="00D739E0" w:rsidRDefault="00EE213C" w:rsidP="00F34773">
            <w:pPr>
              <w:spacing w:after="0" w:line="240" w:lineRule="auto"/>
              <w:rPr>
                <w:rFonts w:ascii="Times New Roman" w:hAnsi="Times New Roman"/>
                <w:b/>
                <w:bCs/>
                <w:color w:val="000000"/>
                <w:sz w:val="20"/>
                <w:szCs w:val="20"/>
                <w:bdr w:val="none" w:sz="0" w:space="0" w:color="auto" w:frame="1"/>
              </w:rPr>
            </w:pPr>
            <w:r w:rsidRPr="00D739E0">
              <w:rPr>
                <w:rFonts w:ascii="Times New Roman" w:hAnsi="Times New Roman"/>
                <w:b/>
                <w:bCs/>
                <w:color w:val="000000"/>
                <w:sz w:val="20"/>
                <w:szCs w:val="20"/>
                <w:bdr w:val="none" w:sz="0" w:space="0" w:color="auto" w:frame="1"/>
                <w:lang w:val="kk-KZ"/>
              </w:rPr>
              <w:t>Место поставки</w:t>
            </w:r>
            <w:r w:rsidRPr="00D739E0">
              <w:rPr>
                <w:rFonts w:ascii="Times New Roman" w:hAnsi="Times New Roman"/>
                <w:b/>
                <w:bCs/>
                <w:color w:val="000000"/>
                <w:sz w:val="20"/>
                <w:szCs w:val="20"/>
                <w:bdr w:val="none" w:sz="0" w:space="0" w:color="auto" w:frame="1"/>
              </w:rPr>
              <w:t>:</w:t>
            </w:r>
          </w:p>
        </w:tc>
        <w:tc>
          <w:tcPr>
            <w:tcW w:w="8080" w:type="dxa"/>
            <w:vAlign w:val="center"/>
          </w:tcPr>
          <w:p w14:paraId="28652F75" w14:textId="77777777" w:rsidR="00EE213C" w:rsidRPr="000322F0" w:rsidRDefault="00EE213C" w:rsidP="00F34773">
            <w:pPr>
              <w:spacing w:after="0" w:line="240" w:lineRule="auto"/>
              <w:rPr>
                <w:rFonts w:ascii="Times New Roman" w:hAnsi="Times New Roman"/>
                <w:color w:val="000000"/>
                <w:sz w:val="20"/>
                <w:szCs w:val="20"/>
              </w:rPr>
            </w:pPr>
            <w:r w:rsidRPr="00D739E0">
              <w:rPr>
                <w:rFonts w:ascii="Times New Roman" w:hAnsi="Times New Roman"/>
                <w:sz w:val="20"/>
                <w:szCs w:val="20"/>
                <w:lang w:val="kk-KZ"/>
              </w:rPr>
              <w:t xml:space="preserve">г.Алматы, </w:t>
            </w:r>
            <w:r>
              <w:rPr>
                <w:rFonts w:ascii="Times New Roman" w:hAnsi="Times New Roman"/>
                <w:sz w:val="20"/>
                <w:szCs w:val="20"/>
                <w:lang w:val="kk-KZ"/>
              </w:rPr>
              <w:t>Бостандыкский р-н</w:t>
            </w:r>
            <w:r w:rsidRPr="00D739E0">
              <w:rPr>
                <w:rFonts w:ascii="Times New Roman" w:hAnsi="Times New Roman"/>
                <w:sz w:val="20"/>
                <w:szCs w:val="20"/>
                <w:lang w:val="kk-KZ"/>
              </w:rPr>
              <w:t xml:space="preserve">, ул. </w:t>
            </w:r>
            <w:r>
              <w:rPr>
                <w:rFonts w:ascii="Times New Roman" w:hAnsi="Times New Roman"/>
                <w:sz w:val="20"/>
                <w:szCs w:val="20"/>
              </w:rPr>
              <w:t>Байзакова 300</w:t>
            </w:r>
          </w:p>
        </w:tc>
      </w:tr>
    </w:tbl>
    <w:p w14:paraId="71D7B987" w14:textId="77777777" w:rsidR="00EE213C" w:rsidRPr="00E54379" w:rsidRDefault="00EE213C" w:rsidP="00EE213C">
      <w:pPr>
        <w:spacing w:after="0"/>
        <w:rPr>
          <w:b/>
          <w:lang w:val="kk-KZ"/>
        </w:rPr>
      </w:pPr>
    </w:p>
    <w:p w14:paraId="6A9764A1" w14:textId="686960F6" w:rsidR="0049426B" w:rsidRPr="00813D85" w:rsidRDefault="0049426B">
      <w:pPr>
        <w:spacing w:after="0"/>
        <w:ind w:firstLine="567"/>
        <w:jc w:val="both"/>
        <w:rPr>
          <w:sz w:val="28"/>
          <w:szCs w:val="28"/>
          <w:lang w:val="kk-KZ"/>
        </w:rPr>
      </w:pPr>
    </w:p>
    <w:sectPr w:rsidR="0049426B" w:rsidRPr="00813D85" w:rsidSect="001B2541">
      <w:pgSz w:w="12240" w:h="15840"/>
      <w:pgMar w:top="709" w:right="1041" w:bottom="284" w:left="1134"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A8A88" w14:textId="77777777" w:rsidR="0024130C" w:rsidRDefault="0024130C" w:rsidP="00325E02">
      <w:pPr>
        <w:spacing w:after="0" w:line="240" w:lineRule="auto"/>
      </w:pPr>
      <w:r>
        <w:separator/>
      </w:r>
    </w:p>
  </w:endnote>
  <w:endnote w:type="continuationSeparator" w:id="0">
    <w:p w14:paraId="526E0442" w14:textId="77777777" w:rsidR="0024130C" w:rsidRDefault="0024130C" w:rsidP="0032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52800" w14:textId="77777777" w:rsidR="0024130C" w:rsidRDefault="0024130C" w:rsidP="00325E02">
      <w:pPr>
        <w:spacing w:after="0" w:line="240" w:lineRule="auto"/>
      </w:pPr>
      <w:r>
        <w:separator/>
      </w:r>
    </w:p>
  </w:footnote>
  <w:footnote w:type="continuationSeparator" w:id="0">
    <w:p w14:paraId="74C1EED8" w14:textId="77777777" w:rsidR="0024130C" w:rsidRDefault="0024130C" w:rsidP="00325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639D"/>
    <w:multiLevelType w:val="hybridMultilevel"/>
    <w:tmpl w:val="27A0A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2B663D"/>
    <w:multiLevelType w:val="hybridMultilevel"/>
    <w:tmpl w:val="2DD258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E11C57"/>
    <w:multiLevelType w:val="hybridMultilevel"/>
    <w:tmpl w:val="85188396"/>
    <w:lvl w:ilvl="0" w:tplc="321A57CC">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15:restartNumberingAfterBreak="0">
    <w:nsid w:val="6CDF755D"/>
    <w:multiLevelType w:val="hybridMultilevel"/>
    <w:tmpl w:val="B3427A3A"/>
    <w:lvl w:ilvl="0" w:tplc="26AE43F6">
      <w:start w:val="1"/>
      <w:numFmt w:val="decimal"/>
      <w:lvlText w:val="%1)"/>
      <w:lvlJc w:val="left"/>
      <w:pPr>
        <w:ind w:left="359" w:hanging="360"/>
      </w:pPr>
      <w:rPr>
        <w:rFonts w:hint="default"/>
      </w:rPr>
    </w:lvl>
    <w:lvl w:ilvl="1" w:tplc="04190019" w:tentative="1">
      <w:start w:val="1"/>
      <w:numFmt w:val="lowerLetter"/>
      <w:lvlText w:val="%2."/>
      <w:lvlJc w:val="left"/>
      <w:pPr>
        <w:ind w:left="1079" w:hanging="360"/>
      </w:pPr>
    </w:lvl>
    <w:lvl w:ilvl="2" w:tplc="0419001B" w:tentative="1">
      <w:start w:val="1"/>
      <w:numFmt w:val="lowerRoman"/>
      <w:lvlText w:val="%3."/>
      <w:lvlJc w:val="right"/>
      <w:pPr>
        <w:ind w:left="1799" w:hanging="180"/>
      </w:pPr>
    </w:lvl>
    <w:lvl w:ilvl="3" w:tplc="0419000F" w:tentative="1">
      <w:start w:val="1"/>
      <w:numFmt w:val="decimal"/>
      <w:lvlText w:val="%4."/>
      <w:lvlJc w:val="left"/>
      <w:pPr>
        <w:ind w:left="2519" w:hanging="360"/>
      </w:pPr>
    </w:lvl>
    <w:lvl w:ilvl="4" w:tplc="04190019" w:tentative="1">
      <w:start w:val="1"/>
      <w:numFmt w:val="lowerLetter"/>
      <w:lvlText w:val="%5."/>
      <w:lvlJc w:val="left"/>
      <w:pPr>
        <w:ind w:left="3239" w:hanging="360"/>
      </w:pPr>
    </w:lvl>
    <w:lvl w:ilvl="5" w:tplc="0419001B" w:tentative="1">
      <w:start w:val="1"/>
      <w:numFmt w:val="lowerRoman"/>
      <w:lvlText w:val="%6."/>
      <w:lvlJc w:val="right"/>
      <w:pPr>
        <w:ind w:left="3959" w:hanging="180"/>
      </w:pPr>
    </w:lvl>
    <w:lvl w:ilvl="6" w:tplc="0419000F" w:tentative="1">
      <w:start w:val="1"/>
      <w:numFmt w:val="decimal"/>
      <w:lvlText w:val="%7."/>
      <w:lvlJc w:val="left"/>
      <w:pPr>
        <w:ind w:left="4679" w:hanging="360"/>
      </w:pPr>
    </w:lvl>
    <w:lvl w:ilvl="7" w:tplc="04190019" w:tentative="1">
      <w:start w:val="1"/>
      <w:numFmt w:val="lowerLetter"/>
      <w:lvlText w:val="%8."/>
      <w:lvlJc w:val="left"/>
      <w:pPr>
        <w:ind w:left="5399" w:hanging="360"/>
      </w:pPr>
    </w:lvl>
    <w:lvl w:ilvl="8" w:tplc="0419001B" w:tentative="1">
      <w:start w:val="1"/>
      <w:numFmt w:val="lowerRoman"/>
      <w:lvlText w:val="%9."/>
      <w:lvlJc w:val="right"/>
      <w:pPr>
        <w:ind w:left="6119" w:hanging="180"/>
      </w:pPr>
    </w:lvl>
  </w:abstractNum>
  <w:abstractNum w:abstractNumId="4" w15:restartNumberingAfterBreak="0">
    <w:nsid w:val="74E131FB"/>
    <w:multiLevelType w:val="hybridMultilevel"/>
    <w:tmpl w:val="7CBE09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C6179EE"/>
    <w:multiLevelType w:val="hybridMultilevel"/>
    <w:tmpl w:val="35BE3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EAE2174"/>
    <w:multiLevelType w:val="hybridMultilevel"/>
    <w:tmpl w:val="8FD20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6E7"/>
    <w:rsid w:val="00005CE0"/>
    <w:rsid w:val="00010DCA"/>
    <w:rsid w:val="00014AF0"/>
    <w:rsid w:val="00016520"/>
    <w:rsid w:val="0001690F"/>
    <w:rsid w:val="00021DED"/>
    <w:rsid w:val="000245E6"/>
    <w:rsid w:val="00024A54"/>
    <w:rsid w:val="00027C85"/>
    <w:rsid w:val="00031F0F"/>
    <w:rsid w:val="00032E93"/>
    <w:rsid w:val="00035F77"/>
    <w:rsid w:val="000361AC"/>
    <w:rsid w:val="00037080"/>
    <w:rsid w:val="000372F8"/>
    <w:rsid w:val="00040781"/>
    <w:rsid w:val="000437E0"/>
    <w:rsid w:val="0004585A"/>
    <w:rsid w:val="000459D9"/>
    <w:rsid w:val="0004604E"/>
    <w:rsid w:val="00047E3F"/>
    <w:rsid w:val="00051280"/>
    <w:rsid w:val="00052AD1"/>
    <w:rsid w:val="00053C03"/>
    <w:rsid w:val="00053F0C"/>
    <w:rsid w:val="000562EC"/>
    <w:rsid w:val="00056B92"/>
    <w:rsid w:val="00057174"/>
    <w:rsid w:val="00057416"/>
    <w:rsid w:val="000621DE"/>
    <w:rsid w:val="00063A76"/>
    <w:rsid w:val="00072B93"/>
    <w:rsid w:val="0007394A"/>
    <w:rsid w:val="00074587"/>
    <w:rsid w:val="000851B3"/>
    <w:rsid w:val="00085DD0"/>
    <w:rsid w:val="0009189E"/>
    <w:rsid w:val="00092571"/>
    <w:rsid w:val="00096AF0"/>
    <w:rsid w:val="000A46E4"/>
    <w:rsid w:val="000A4A1D"/>
    <w:rsid w:val="000A565D"/>
    <w:rsid w:val="000A5682"/>
    <w:rsid w:val="000A5846"/>
    <w:rsid w:val="000A5E8F"/>
    <w:rsid w:val="000A6398"/>
    <w:rsid w:val="000A656B"/>
    <w:rsid w:val="000B1441"/>
    <w:rsid w:val="000B1549"/>
    <w:rsid w:val="000B316A"/>
    <w:rsid w:val="000C0D82"/>
    <w:rsid w:val="000C1627"/>
    <w:rsid w:val="000C5219"/>
    <w:rsid w:val="000C6DC6"/>
    <w:rsid w:val="000D0C01"/>
    <w:rsid w:val="000D2E94"/>
    <w:rsid w:val="000D54F0"/>
    <w:rsid w:val="000D7691"/>
    <w:rsid w:val="000E0C7D"/>
    <w:rsid w:val="000E173E"/>
    <w:rsid w:val="000E2A07"/>
    <w:rsid w:val="000E4BED"/>
    <w:rsid w:val="000F0740"/>
    <w:rsid w:val="000F0F86"/>
    <w:rsid w:val="000F16ED"/>
    <w:rsid w:val="000F24A6"/>
    <w:rsid w:val="000F59D7"/>
    <w:rsid w:val="000F5A01"/>
    <w:rsid w:val="00101AC4"/>
    <w:rsid w:val="00101BF3"/>
    <w:rsid w:val="00102BC4"/>
    <w:rsid w:val="00102C28"/>
    <w:rsid w:val="0010397E"/>
    <w:rsid w:val="001051E8"/>
    <w:rsid w:val="00106CCC"/>
    <w:rsid w:val="00107522"/>
    <w:rsid w:val="00112ED1"/>
    <w:rsid w:val="00114437"/>
    <w:rsid w:val="001172F3"/>
    <w:rsid w:val="00126E34"/>
    <w:rsid w:val="00127187"/>
    <w:rsid w:val="0013037A"/>
    <w:rsid w:val="00134BAE"/>
    <w:rsid w:val="00137AAD"/>
    <w:rsid w:val="00142DF3"/>
    <w:rsid w:val="00142DFE"/>
    <w:rsid w:val="00142E57"/>
    <w:rsid w:val="00143CD9"/>
    <w:rsid w:val="00144CBF"/>
    <w:rsid w:val="00145653"/>
    <w:rsid w:val="0015126A"/>
    <w:rsid w:val="00157596"/>
    <w:rsid w:val="00157819"/>
    <w:rsid w:val="0016699E"/>
    <w:rsid w:val="00166C6F"/>
    <w:rsid w:val="00173DB7"/>
    <w:rsid w:val="00176DF4"/>
    <w:rsid w:val="0018051C"/>
    <w:rsid w:val="00182BFB"/>
    <w:rsid w:val="001833A8"/>
    <w:rsid w:val="00185501"/>
    <w:rsid w:val="0018564E"/>
    <w:rsid w:val="00186AA3"/>
    <w:rsid w:val="00191F21"/>
    <w:rsid w:val="0019209E"/>
    <w:rsid w:val="001976DC"/>
    <w:rsid w:val="001A056C"/>
    <w:rsid w:val="001A0FBA"/>
    <w:rsid w:val="001A1F0D"/>
    <w:rsid w:val="001A57A6"/>
    <w:rsid w:val="001A776F"/>
    <w:rsid w:val="001B0115"/>
    <w:rsid w:val="001B1C36"/>
    <w:rsid w:val="001B1E82"/>
    <w:rsid w:val="001B2541"/>
    <w:rsid w:val="001B4A6E"/>
    <w:rsid w:val="001B65C5"/>
    <w:rsid w:val="001B7563"/>
    <w:rsid w:val="001C58C2"/>
    <w:rsid w:val="001C5F75"/>
    <w:rsid w:val="001D47B4"/>
    <w:rsid w:val="001D4C04"/>
    <w:rsid w:val="001D5712"/>
    <w:rsid w:val="001D6B7E"/>
    <w:rsid w:val="001D7C16"/>
    <w:rsid w:val="001E21D5"/>
    <w:rsid w:val="001E7E7B"/>
    <w:rsid w:val="001F0D98"/>
    <w:rsid w:val="001F64B3"/>
    <w:rsid w:val="001F73A0"/>
    <w:rsid w:val="001F7493"/>
    <w:rsid w:val="001F7820"/>
    <w:rsid w:val="002013AE"/>
    <w:rsid w:val="00201729"/>
    <w:rsid w:val="0020227E"/>
    <w:rsid w:val="002045AE"/>
    <w:rsid w:val="00205ADD"/>
    <w:rsid w:val="00211DCC"/>
    <w:rsid w:val="002122A0"/>
    <w:rsid w:val="002129D4"/>
    <w:rsid w:val="00212CEC"/>
    <w:rsid w:val="00213A77"/>
    <w:rsid w:val="00215F78"/>
    <w:rsid w:val="00220BC1"/>
    <w:rsid w:val="0022233C"/>
    <w:rsid w:val="00225442"/>
    <w:rsid w:val="00230F7D"/>
    <w:rsid w:val="00232BBE"/>
    <w:rsid w:val="00234DB9"/>
    <w:rsid w:val="0024130C"/>
    <w:rsid w:val="00241A9E"/>
    <w:rsid w:val="00242BDD"/>
    <w:rsid w:val="0024549C"/>
    <w:rsid w:val="00252B90"/>
    <w:rsid w:val="00252EDE"/>
    <w:rsid w:val="002537FE"/>
    <w:rsid w:val="002557DE"/>
    <w:rsid w:val="00260ACA"/>
    <w:rsid w:val="00261CF2"/>
    <w:rsid w:val="0026297F"/>
    <w:rsid w:val="00262C75"/>
    <w:rsid w:val="00263614"/>
    <w:rsid w:val="00263C61"/>
    <w:rsid w:val="00264405"/>
    <w:rsid w:val="00265A0B"/>
    <w:rsid w:val="00271B58"/>
    <w:rsid w:val="00277B43"/>
    <w:rsid w:val="00277F21"/>
    <w:rsid w:val="00280326"/>
    <w:rsid w:val="00281AB1"/>
    <w:rsid w:val="0028234B"/>
    <w:rsid w:val="00282E62"/>
    <w:rsid w:val="00283578"/>
    <w:rsid w:val="00286A9A"/>
    <w:rsid w:val="00286BF6"/>
    <w:rsid w:val="00286F4F"/>
    <w:rsid w:val="00290005"/>
    <w:rsid w:val="00293F09"/>
    <w:rsid w:val="00294145"/>
    <w:rsid w:val="002A0F03"/>
    <w:rsid w:val="002A1D44"/>
    <w:rsid w:val="002A1FD1"/>
    <w:rsid w:val="002A2869"/>
    <w:rsid w:val="002A3E87"/>
    <w:rsid w:val="002A418E"/>
    <w:rsid w:val="002A5465"/>
    <w:rsid w:val="002A58A4"/>
    <w:rsid w:val="002A71BF"/>
    <w:rsid w:val="002B0529"/>
    <w:rsid w:val="002B0E5F"/>
    <w:rsid w:val="002B29F2"/>
    <w:rsid w:val="002B2CF8"/>
    <w:rsid w:val="002B3751"/>
    <w:rsid w:val="002C0C84"/>
    <w:rsid w:val="002C10DC"/>
    <w:rsid w:val="002C1CA4"/>
    <w:rsid w:val="002C74FC"/>
    <w:rsid w:val="002D12CF"/>
    <w:rsid w:val="002D1438"/>
    <w:rsid w:val="002D540A"/>
    <w:rsid w:val="002E0005"/>
    <w:rsid w:val="002E2B3D"/>
    <w:rsid w:val="002E4F7B"/>
    <w:rsid w:val="002E62A5"/>
    <w:rsid w:val="002F2560"/>
    <w:rsid w:val="002F3588"/>
    <w:rsid w:val="002F5D2E"/>
    <w:rsid w:val="002F6147"/>
    <w:rsid w:val="002F6ECC"/>
    <w:rsid w:val="002F70B9"/>
    <w:rsid w:val="003048A8"/>
    <w:rsid w:val="0031110F"/>
    <w:rsid w:val="00311F68"/>
    <w:rsid w:val="00313BFC"/>
    <w:rsid w:val="00313D0B"/>
    <w:rsid w:val="00316DA7"/>
    <w:rsid w:val="00317F24"/>
    <w:rsid w:val="003207F7"/>
    <w:rsid w:val="00320893"/>
    <w:rsid w:val="00321290"/>
    <w:rsid w:val="00325465"/>
    <w:rsid w:val="00325E02"/>
    <w:rsid w:val="003267D2"/>
    <w:rsid w:val="00334CA8"/>
    <w:rsid w:val="00337C93"/>
    <w:rsid w:val="00337D2C"/>
    <w:rsid w:val="00340B19"/>
    <w:rsid w:val="003412EE"/>
    <w:rsid w:val="00341321"/>
    <w:rsid w:val="00343833"/>
    <w:rsid w:val="003527F5"/>
    <w:rsid w:val="003537FA"/>
    <w:rsid w:val="0035605C"/>
    <w:rsid w:val="00356398"/>
    <w:rsid w:val="0036012C"/>
    <w:rsid w:val="00360138"/>
    <w:rsid w:val="00361434"/>
    <w:rsid w:val="00361445"/>
    <w:rsid w:val="00362B51"/>
    <w:rsid w:val="003638A6"/>
    <w:rsid w:val="00363B5B"/>
    <w:rsid w:val="00364CB6"/>
    <w:rsid w:val="003674A8"/>
    <w:rsid w:val="00374094"/>
    <w:rsid w:val="00377079"/>
    <w:rsid w:val="00377C17"/>
    <w:rsid w:val="003807FB"/>
    <w:rsid w:val="00382180"/>
    <w:rsid w:val="00382968"/>
    <w:rsid w:val="00382D0D"/>
    <w:rsid w:val="00382D7B"/>
    <w:rsid w:val="00384C31"/>
    <w:rsid w:val="00387935"/>
    <w:rsid w:val="00393AFD"/>
    <w:rsid w:val="00393D39"/>
    <w:rsid w:val="00395D64"/>
    <w:rsid w:val="00397C18"/>
    <w:rsid w:val="00397C76"/>
    <w:rsid w:val="003A28E8"/>
    <w:rsid w:val="003A2DCD"/>
    <w:rsid w:val="003A65F6"/>
    <w:rsid w:val="003B0E58"/>
    <w:rsid w:val="003B6584"/>
    <w:rsid w:val="003B6D25"/>
    <w:rsid w:val="003B7B3D"/>
    <w:rsid w:val="003C30EC"/>
    <w:rsid w:val="003C4BA6"/>
    <w:rsid w:val="003C6941"/>
    <w:rsid w:val="003C7548"/>
    <w:rsid w:val="003D0B69"/>
    <w:rsid w:val="003D16FE"/>
    <w:rsid w:val="003D1937"/>
    <w:rsid w:val="003D34F7"/>
    <w:rsid w:val="003D5063"/>
    <w:rsid w:val="003D6F43"/>
    <w:rsid w:val="003E199D"/>
    <w:rsid w:val="003F176A"/>
    <w:rsid w:val="003F1B7F"/>
    <w:rsid w:val="003F47F9"/>
    <w:rsid w:val="003F50D3"/>
    <w:rsid w:val="003F51E6"/>
    <w:rsid w:val="003F559B"/>
    <w:rsid w:val="00400BF9"/>
    <w:rsid w:val="004015A3"/>
    <w:rsid w:val="00405241"/>
    <w:rsid w:val="00405864"/>
    <w:rsid w:val="00405894"/>
    <w:rsid w:val="00412146"/>
    <w:rsid w:val="00415367"/>
    <w:rsid w:val="004170BA"/>
    <w:rsid w:val="004215B1"/>
    <w:rsid w:val="00422ADC"/>
    <w:rsid w:val="0042341C"/>
    <w:rsid w:val="00430B99"/>
    <w:rsid w:val="0043206A"/>
    <w:rsid w:val="0043306B"/>
    <w:rsid w:val="00435577"/>
    <w:rsid w:val="00436BE4"/>
    <w:rsid w:val="00445235"/>
    <w:rsid w:val="00445BCB"/>
    <w:rsid w:val="00453DBD"/>
    <w:rsid w:val="0046435B"/>
    <w:rsid w:val="0046526C"/>
    <w:rsid w:val="00465FB7"/>
    <w:rsid w:val="004670DA"/>
    <w:rsid w:val="00467AAE"/>
    <w:rsid w:val="004707DB"/>
    <w:rsid w:val="00470A60"/>
    <w:rsid w:val="004717B5"/>
    <w:rsid w:val="00472379"/>
    <w:rsid w:val="0047276A"/>
    <w:rsid w:val="00475706"/>
    <w:rsid w:val="00475F7D"/>
    <w:rsid w:val="00476261"/>
    <w:rsid w:val="00477713"/>
    <w:rsid w:val="004816E7"/>
    <w:rsid w:val="0048176A"/>
    <w:rsid w:val="00484C13"/>
    <w:rsid w:val="00484C24"/>
    <w:rsid w:val="00485712"/>
    <w:rsid w:val="00487D32"/>
    <w:rsid w:val="00492081"/>
    <w:rsid w:val="00493BC7"/>
    <w:rsid w:val="0049426B"/>
    <w:rsid w:val="00494BD7"/>
    <w:rsid w:val="00495060"/>
    <w:rsid w:val="00495748"/>
    <w:rsid w:val="004966C2"/>
    <w:rsid w:val="004A13A9"/>
    <w:rsid w:val="004A20CA"/>
    <w:rsid w:val="004A4F86"/>
    <w:rsid w:val="004A4FD3"/>
    <w:rsid w:val="004B1663"/>
    <w:rsid w:val="004B2918"/>
    <w:rsid w:val="004B4541"/>
    <w:rsid w:val="004B4BF5"/>
    <w:rsid w:val="004B568D"/>
    <w:rsid w:val="004C0B8D"/>
    <w:rsid w:val="004C2568"/>
    <w:rsid w:val="004C493E"/>
    <w:rsid w:val="004C4C28"/>
    <w:rsid w:val="004C5558"/>
    <w:rsid w:val="004C55EF"/>
    <w:rsid w:val="004C5854"/>
    <w:rsid w:val="004D0D40"/>
    <w:rsid w:val="004D2E47"/>
    <w:rsid w:val="004D4DC2"/>
    <w:rsid w:val="004E02DF"/>
    <w:rsid w:val="004E083D"/>
    <w:rsid w:val="004E1D9B"/>
    <w:rsid w:val="004E4DA5"/>
    <w:rsid w:val="004E5E3B"/>
    <w:rsid w:val="004E5F9E"/>
    <w:rsid w:val="004F2831"/>
    <w:rsid w:val="004F78EB"/>
    <w:rsid w:val="00501BFB"/>
    <w:rsid w:val="00504DEC"/>
    <w:rsid w:val="00504F6A"/>
    <w:rsid w:val="00506096"/>
    <w:rsid w:val="00506A53"/>
    <w:rsid w:val="00506E80"/>
    <w:rsid w:val="00510793"/>
    <w:rsid w:val="00511D5C"/>
    <w:rsid w:val="0051359F"/>
    <w:rsid w:val="00520F61"/>
    <w:rsid w:val="00521826"/>
    <w:rsid w:val="0052419F"/>
    <w:rsid w:val="00524394"/>
    <w:rsid w:val="0052553C"/>
    <w:rsid w:val="00525E2C"/>
    <w:rsid w:val="00525F14"/>
    <w:rsid w:val="00526E36"/>
    <w:rsid w:val="00527764"/>
    <w:rsid w:val="005326D9"/>
    <w:rsid w:val="00533CFE"/>
    <w:rsid w:val="00533F64"/>
    <w:rsid w:val="00534EA8"/>
    <w:rsid w:val="005470A5"/>
    <w:rsid w:val="00547C01"/>
    <w:rsid w:val="00551BBE"/>
    <w:rsid w:val="00556AA7"/>
    <w:rsid w:val="005609E6"/>
    <w:rsid w:val="00561558"/>
    <w:rsid w:val="005641F4"/>
    <w:rsid w:val="005650E9"/>
    <w:rsid w:val="00567683"/>
    <w:rsid w:val="00570A5F"/>
    <w:rsid w:val="00572233"/>
    <w:rsid w:val="00572E33"/>
    <w:rsid w:val="00574250"/>
    <w:rsid w:val="005753B2"/>
    <w:rsid w:val="00576714"/>
    <w:rsid w:val="00580D34"/>
    <w:rsid w:val="005832AA"/>
    <w:rsid w:val="005845FE"/>
    <w:rsid w:val="00591D6B"/>
    <w:rsid w:val="005928B6"/>
    <w:rsid w:val="00592A72"/>
    <w:rsid w:val="00592CFF"/>
    <w:rsid w:val="005973D1"/>
    <w:rsid w:val="005A4CF2"/>
    <w:rsid w:val="005A531A"/>
    <w:rsid w:val="005A551F"/>
    <w:rsid w:val="005A6FA2"/>
    <w:rsid w:val="005B0068"/>
    <w:rsid w:val="005B171D"/>
    <w:rsid w:val="005B24A9"/>
    <w:rsid w:val="005B3D3C"/>
    <w:rsid w:val="005B477D"/>
    <w:rsid w:val="005B7EDA"/>
    <w:rsid w:val="005C0CA2"/>
    <w:rsid w:val="005C334E"/>
    <w:rsid w:val="005C3BD4"/>
    <w:rsid w:val="005C5F30"/>
    <w:rsid w:val="005D275E"/>
    <w:rsid w:val="005D4DB5"/>
    <w:rsid w:val="005E05BF"/>
    <w:rsid w:val="005E1A9D"/>
    <w:rsid w:val="005E274E"/>
    <w:rsid w:val="005E4C87"/>
    <w:rsid w:val="005E6456"/>
    <w:rsid w:val="005E7538"/>
    <w:rsid w:val="005E7BD5"/>
    <w:rsid w:val="005E7E78"/>
    <w:rsid w:val="005F1738"/>
    <w:rsid w:val="005F17CC"/>
    <w:rsid w:val="005F1CED"/>
    <w:rsid w:val="006008D9"/>
    <w:rsid w:val="00602253"/>
    <w:rsid w:val="00602B16"/>
    <w:rsid w:val="006041AD"/>
    <w:rsid w:val="00604909"/>
    <w:rsid w:val="00604CDF"/>
    <w:rsid w:val="00605C4A"/>
    <w:rsid w:val="00605CDA"/>
    <w:rsid w:val="00611952"/>
    <w:rsid w:val="00612C88"/>
    <w:rsid w:val="00612CBD"/>
    <w:rsid w:val="006130B0"/>
    <w:rsid w:val="006175BE"/>
    <w:rsid w:val="006224BF"/>
    <w:rsid w:val="006234A3"/>
    <w:rsid w:val="00624ED0"/>
    <w:rsid w:val="00626CE2"/>
    <w:rsid w:val="006278C9"/>
    <w:rsid w:val="006312CB"/>
    <w:rsid w:val="00633610"/>
    <w:rsid w:val="00634843"/>
    <w:rsid w:val="00634DA3"/>
    <w:rsid w:val="00634F69"/>
    <w:rsid w:val="00635009"/>
    <w:rsid w:val="00635523"/>
    <w:rsid w:val="0063563B"/>
    <w:rsid w:val="0064048C"/>
    <w:rsid w:val="0064157B"/>
    <w:rsid w:val="0064331C"/>
    <w:rsid w:val="006439B8"/>
    <w:rsid w:val="00644884"/>
    <w:rsid w:val="00647658"/>
    <w:rsid w:val="00657051"/>
    <w:rsid w:val="0066168C"/>
    <w:rsid w:val="0066170D"/>
    <w:rsid w:val="00661A69"/>
    <w:rsid w:val="00666552"/>
    <w:rsid w:val="0067016D"/>
    <w:rsid w:val="0067088F"/>
    <w:rsid w:val="006725C5"/>
    <w:rsid w:val="0067370B"/>
    <w:rsid w:val="00677EF3"/>
    <w:rsid w:val="00681159"/>
    <w:rsid w:val="006814C6"/>
    <w:rsid w:val="006819A6"/>
    <w:rsid w:val="00683D12"/>
    <w:rsid w:val="006845F5"/>
    <w:rsid w:val="006846F2"/>
    <w:rsid w:val="006852EB"/>
    <w:rsid w:val="00687478"/>
    <w:rsid w:val="00690A75"/>
    <w:rsid w:val="006920D1"/>
    <w:rsid w:val="00694093"/>
    <w:rsid w:val="0069606D"/>
    <w:rsid w:val="00696E48"/>
    <w:rsid w:val="006A6289"/>
    <w:rsid w:val="006A6972"/>
    <w:rsid w:val="006B074A"/>
    <w:rsid w:val="006B2721"/>
    <w:rsid w:val="006B709A"/>
    <w:rsid w:val="006C09C8"/>
    <w:rsid w:val="006C2433"/>
    <w:rsid w:val="006C2FDB"/>
    <w:rsid w:val="006C35F0"/>
    <w:rsid w:val="006C4E20"/>
    <w:rsid w:val="006D0825"/>
    <w:rsid w:val="006D3728"/>
    <w:rsid w:val="006D4C53"/>
    <w:rsid w:val="006E2846"/>
    <w:rsid w:val="006E2BC8"/>
    <w:rsid w:val="006E5215"/>
    <w:rsid w:val="006E63DF"/>
    <w:rsid w:val="006F13A5"/>
    <w:rsid w:val="006F3619"/>
    <w:rsid w:val="00700459"/>
    <w:rsid w:val="007005E2"/>
    <w:rsid w:val="00705165"/>
    <w:rsid w:val="00706122"/>
    <w:rsid w:val="00713DBB"/>
    <w:rsid w:val="00717DC9"/>
    <w:rsid w:val="00722D8F"/>
    <w:rsid w:val="00724E96"/>
    <w:rsid w:val="00725AE5"/>
    <w:rsid w:val="007354BB"/>
    <w:rsid w:val="00737C6E"/>
    <w:rsid w:val="00743764"/>
    <w:rsid w:val="0074474D"/>
    <w:rsid w:val="00744E13"/>
    <w:rsid w:val="00745139"/>
    <w:rsid w:val="007455D7"/>
    <w:rsid w:val="00747F6A"/>
    <w:rsid w:val="00750148"/>
    <w:rsid w:val="00753981"/>
    <w:rsid w:val="007539CC"/>
    <w:rsid w:val="00753D7D"/>
    <w:rsid w:val="00760765"/>
    <w:rsid w:val="00760B20"/>
    <w:rsid w:val="00761275"/>
    <w:rsid w:val="00762EE8"/>
    <w:rsid w:val="00763479"/>
    <w:rsid w:val="007660D0"/>
    <w:rsid w:val="00767FCB"/>
    <w:rsid w:val="007723DE"/>
    <w:rsid w:val="0077593D"/>
    <w:rsid w:val="00777CBA"/>
    <w:rsid w:val="0078151D"/>
    <w:rsid w:val="00786960"/>
    <w:rsid w:val="007906A4"/>
    <w:rsid w:val="0079323D"/>
    <w:rsid w:val="00797F9D"/>
    <w:rsid w:val="007A1206"/>
    <w:rsid w:val="007A2F71"/>
    <w:rsid w:val="007A72B0"/>
    <w:rsid w:val="007B165B"/>
    <w:rsid w:val="007B46EE"/>
    <w:rsid w:val="007B5107"/>
    <w:rsid w:val="007B5A65"/>
    <w:rsid w:val="007B770F"/>
    <w:rsid w:val="007C0A6E"/>
    <w:rsid w:val="007C0D2A"/>
    <w:rsid w:val="007C24A3"/>
    <w:rsid w:val="007C3A38"/>
    <w:rsid w:val="007C4036"/>
    <w:rsid w:val="007C65A0"/>
    <w:rsid w:val="007C6B08"/>
    <w:rsid w:val="007C7034"/>
    <w:rsid w:val="007D016A"/>
    <w:rsid w:val="007D02B6"/>
    <w:rsid w:val="007E0CB5"/>
    <w:rsid w:val="007E1ED8"/>
    <w:rsid w:val="007E5FF4"/>
    <w:rsid w:val="007E66EE"/>
    <w:rsid w:val="007E670C"/>
    <w:rsid w:val="007E6B05"/>
    <w:rsid w:val="007E73B7"/>
    <w:rsid w:val="007E73C8"/>
    <w:rsid w:val="007E7728"/>
    <w:rsid w:val="007F06E5"/>
    <w:rsid w:val="007F5729"/>
    <w:rsid w:val="007F5AB9"/>
    <w:rsid w:val="007F5C9A"/>
    <w:rsid w:val="007F715D"/>
    <w:rsid w:val="00802905"/>
    <w:rsid w:val="00804043"/>
    <w:rsid w:val="00804723"/>
    <w:rsid w:val="008050D6"/>
    <w:rsid w:val="00805A71"/>
    <w:rsid w:val="00807453"/>
    <w:rsid w:val="008125F4"/>
    <w:rsid w:val="00813D85"/>
    <w:rsid w:val="00814F72"/>
    <w:rsid w:val="008168BE"/>
    <w:rsid w:val="0082069D"/>
    <w:rsid w:val="00820809"/>
    <w:rsid w:val="00820F06"/>
    <w:rsid w:val="00822BFD"/>
    <w:rsid w:val="00826FA5"/>
    <w:rsid w:val="00830E5D"/>
    <w:rsid w:val="00832E7E"/>
    <w:rsid w:val="008415DB"/>
    <w:rsid w:val="00841A3C"/>
    <w:rsid w:val="008421C2"/>
    <w:rsid w:val="00842785"/>
    <w:rsid w:val="00846C89"/>
    <w:rsid w:val="00846E8C"/>
    <w:rsid w:val="00846F9B"/>
    <w:rsid w:val="00847E6D"/>
    <w:rsid w:val="00853E3D"/>
    <w:rsid w:val="008568F7"/>
    <w:rsid w:val="00857DEE"/>
    <w:rsid w:val="00860027"/>
    <w:rsid w:val="00867AD2"/>
    <w:rsid w:val="0087188A"/>
    <w:rsid w:val="00871EC9"/>
    <w:rsid w:val="00871EE4"/>
    <w:rsid w:val="00874991"/>
    <w:rsid w:val="00874B0E"/>
    <w:rsid w:val="00874C4C"/>
    <w:rsid w:val="00881C53"/>
    <w:rsid w:val="008862FA"/>
    <w:rsid w:val="00886DF7"/>
    <w:rsid w:val="00886F13"/>
    <w:rsid w:val="00892501"/>
    <w:rsid w:val="008929DC"/>
    <w:rsid w:val="00892B9B"/>
    <w:rsid w:val="008937A7"/>
    <w:rsid w:val="00893B01"/>
    <w:rsid w:val="008A3125"/>
    <w:rsid w:val="008A4846"/>
    <w:rsid w:val="008B020B"/>
    <w:rsid w:val="008B0755"/>
    <w:rsid w:val="008B1F33"/>
    <w:rsid w:val="008B7398"/>
    <w:rsid w:val="008C0124"/>
    <w:rsid w:val="008C2007"/>
    <w:rsid w:val="008C7E74"/>
    <w:rsid w:val="008D2092"/>
    <w:rsid w:val="008D394A"/>
    <w:rsid w:val="008D66CB"/>
    <w:rsid w:val="008D7991"/>
    <w:rsid w:val="008D7D46"/>
    <w:rsid w:val="008E0720"/>
    <w:rsid w:val="008E1BCB"/>
    <w:rsid w:val="008E2449"/>
    <w:rsid w:val="008E6EBE"/>
    <w:rsid w:val="008F2C47"/>
    <w:rsid w:val="008F4220"/>
    <w:rsid w:val="008F66FE"/>
    <w:rsid w:val="008F7402"/>
    <w:rsid w:val="00910602"/>
    <w:rsid w:val="00912D75"/>
    <w:rsid w:val="009155B6"/>
    <w:rsid w:val="0091793B"/>
    <w:rsid w:val="009214A3"/>
    <w:rsid w:val="009219EC"/>
    <w:rsid w:val="0092315A"/>
    <w:rsid w:val="00923F5D"/>
    <w:rsid w:val="009240FF"/>
    <w:rsid w:val="009256C1"/>
    <w:rsid w:val="0092616F"/>
    <w:rsid w:val="0093175F"/>
    <w:rsid w:val="0093478C"/>
    <w:rsid w:val="00935072"/>
    <w:rsid w:val="00940EBA"/>
    <w:rsid w:val="00942305"/>
    <w:rsid w:val="00942B5A"/>
    <w:rsid w:val="00945F0D"/>
    <w:rsid w:val="0094742F"/>
    <w:rsid w:val="00947AEF"/>
    <w:rsid w:val="00950E11"/>
    <w:rsid w:val="00953F4E"/>
    <w:rsid w:val="00954AAD"/>
    <w:rsid w:val="00956602"/>
    <w:rsid w:val="00960804"/>
    <w:rsid w:val="00960B35"/>
    <w:rsid w:val="00960BFD"/>
    <w:rsid w:val="00960EDC"/>
    <w:rsid w:val="00961FA6"/>
    <w:rsid w:val="00963CB3"/>
    <w:rsid w:val="0096437B"/>
    <w:rsid w:val="00965355"/>
    <w:rsid w:val="00965AF6"/>
    <w:rsid w:val="00970F7F"/>
    <w:rsid w:val="00971B94"/>
    <w:rsid w:val="00974194"/>
    <w:rsid w:val="00974FFE"/>
    <w:rsid w:val="00975AE1"/>
    <w:rsid w:val="009778A2"/>
    <w:rsid w:val="00981A7B"/>
    <w:rsid w:val="00990C4F"/>
    <w:rsid w:val="00990D3F"/>
    <w:rsid w:val="009910A2"/>
    <w:rsid w:val="00991D3E"/>
    <w:rsid w:val="00991DEE"/>
    <w:rsid w:val="0099288C"/>
    <w:rsid w:val="00994B3B"/>
    <w:rsid w:val="009A033D"/>
    <w:rsid w:val="009A08CD"/>
    <w:rsid w:val="009A0AA5"/>
    <w:rsid w:val="009A25F8"/>
    <w:rsid w:val="009A52D2"/>
    <w:rsid w:val="009A6082"/>
    <w:rsid w:val="009A6E06"/>
    <w:rsid w:val="009B4971"/>
    <w:rsid w:val="009B6B9E"/>
    <w:rsid w:val="009C0313"/>
    <w:rsid w:val="009C19EF"/>
    <w:rsid w:val="009C1B71"/>
    <w:rsid w:val="009C4427"/>
    <w:rsid w:val="009D0794"/>
    <w:rsid w:val="009D0831"/>
    <w:rsid w:val="009D0B96"/>
    <w:rsid w:val="009D0EC6"/>
    <w:rsid w:val="009D305B"/>
    <w:rsid w:val="009D41E7"/>
    <w:rsid w:val="009D5B42"/>
    <w:rsid w:val="009D64E7"/>
    <w:rsid w:val="009D68D7"/>
    <w:rsid w:val="009D6B48"/>
    <w:rsid w:val="009D72DF"/>
    <w:rsid w:val="009E2238"/>
    <w:rsid w:val="009E28E5"/>
    <w:rsid w:val="009E3C13"/>
    <w:rsid w:val="009E5287"/>
    <w:rsid w:val="009E5746"/>
    <w:rsid w:val="009E73D2"/>
    <w:rsid w:val="009F1EDE"/>
    <w:rsid w:val="009F3C91"/>
    <w:rsid w:val="009F633C"/>
    <w:rsid w:val="009F6CD2"/>
    <w:rsid w:val="009F7CE1"/>
    <w:rsid w:val="00A04796"/>
    <w:rsid w:val="00A07087"/>
    <w:rsid w:val="00A10217"/>
    <w:rsid w:val="00A1127D"/>
    <w:rsid w:val="00A1178D"/>
    <w:rsid w:val="00A12F14"/>
    <w:rsid w:val="00A14D71"/>
    <w:rsid w:val="00A22DA6"/>
    <w:rsid w:val="00A23CB3"/>
    <w:rsid w:val="00A31ACB"/>
    <w:rsid w:val="00A32D81"/>
    <w:rsid w:val="00A3758F"/>
    <w:rsid w:val="00A51514"/>
    <w:rsid w:val="00A54E08"/>
    <w:rsid w:val="00A55D0D"/>
    <w:rsid w:val="00A57224"/>
    <w:rsid w:val="00A62D4B"/>
    <w:rsid w:val="00A66C9A"/>
    <w:rsid w:val="00A722DF"/>
    <w:rsid w:val="00A73C69"/>
    <w:rsid w:val="00A74069"/>
    <w:rsid w:val="00A7424C"/>
    <w:rsid w:val="00A74B44"/>
    <w:rsid w:val="00A77950"/>
    <w:rsid w:val="00A80FFA"/>
    <w:rsid w:val="00A82C40"/>
    <w:rsid w:val="00A867E0"/>
    <w:rsid w:val="00A8762C"/>
    <w:rsid w:val="00A905FB"/>
    <w:rsid w:val="00A906DC"/>
    <w:rsid w:val="00A91ECB"/>
    <w:rsid w:val="00A93CC2"/>
    <w:rsid w:val="00AA232A"/>
    <w:rsid w:val="00AA4702"/>
    <w:rsid w:val="00AA5986"/>
    <w:rsid w:val="00AA7A57"/>
    <w:rsid w:val="00AA7E86"/>
    <w:rsid w:val="00AB16C0"/>
    <w:rsid w:val="00AB325C"/>
    <w:rsid w:val="00AB5429"/>
    <w:rsid w:val="00AB607D"/>
    <w:rsid w:val="00AB75AF"/>
    <w:rsid w:val="00AC091F"/>
    <w:rsid w:val="00AC1A15"/>
    <w:rsid w:val="00AC2867"/>
    <w:rsid w:val="00AC3E30"/>
    <w:rsid w:val="00AC6FD6"/>
    <w:rsid w:val="00AC7B1A"/>
    <w:rsid w:val="00AD03F1"/>
    <w:rsid w:val="00AD1868"/>
    <w:rsid w:val="00AD2E7B"/>
    <w:rsid w:val="00AD36E1"/>
    <w:rsid w:val="00AD770F"/>
    <w:rsid w:val="00AE1A60"/>
    <w:rsid w:val="00AE2CDC"/>
    <w:rsid w:val="00AE303A"/>
    <w:rsid w:val="00AE687E"/>
    <w:rsid w:val="00AF0A20"/>
    <w:rsid w:val="00AF161C"/>
    <w:rsid w:val="00AF305F"/>
    <w:rsid w:val="00AF6DD4"/>
    <w:rsid w:val="00AF7654"/>
    <w:rsid w:val="00AF7C0F"/>
    <w:rsid w:val="00B00D44"/>
    <w:rsid w:val="00B0146B"/>
    <w:rsid w:val="00B0277A"/>
    <w:rsid w:val="00B04726"/>
    <w:rsid w:val="00B06D27"/>
    <w:rsid w:val="00B108EE"/>
    <w:rsid w:val="00B16AD2"/>
    <w:rsid w:val="00B16F0F"/>
    <w:rsid w:val="00B1731F"/>
    <w:rsid w:val="00B175BA"/>
    <w:rsid w:val="00B225FD"/>
    <w:rsid w:val="00B235DF"/>
    <w:rsid w:val="00B2544D"/>
    <w:rsid w:val="00B26242"/>
    <w:rsid w:val="00B269BB"/>
    <w:rsid w:val="00B334DF"/>
    <w:rsid w:val="00B4082F"/>
    <w:rsid w:val="00B40947"/>
    <w:rsid w:val="00B42151"/>
    <w:rsid w:val="00B428A7"/>
    <w:rsid w:val="00B42CBF"/>
    <w:rsid w:val="00B47B93"/>
    <w:rsid w:val="00B47C72"/>
    <w:rsid w:val="00B50C34"/>
    <w:rsid w:val="00B52F5E"/>
    <w:rsid w:val="00B54CE4"/>
    <w:rsid w:val="00B67C8E"/>
    <w:rsid w:val="00B70795"/>
    <w:rsid w:val="00B71893"/>
    <w:rsid w:val="00B7552E"/>
    <w:rsid w:val="00B77351"/>
    <w:rsid w:val="00B81431"/>
    <w:rsid w:val="00B87F95"/>
    <w:rsid w:val="00B928CF"/>
    <w:rsid w:val="00B94C46"/>
    <w:rsid w:val="00B9609B"/>
    <w:rsid w:val="00B96E34"/>
    <w:rsid w:val="00B97C06"/>
    <w:rsid w:val="00BA4EA6"/>
    <w:rsid w:val="00BA5A8F"/>
    <w:rsid w:val="00BA5B7E"/>
    <w:rsid w:val="00BA5FF6"/>
    <w:rsid w:val="00BA655C"/>
    <w:rsid w:val="00BA72EF"/>
    <w:rsid w:val="00BA7DE7"/>
    <w:rsid w:val="00BB04E5"/>
    <w:rsid w:val="00BB49EF"/>
    <w:rsid w:val="00BC2A29"/>
    <w:rsid w:val="00BC5911"/>
    <w:rsid w:val="00BC6796"/>
    <w:rsid w:val="00BC6DB7"/>
    <w:rsid w:val="00BD160E"/>
    <w:rsid w:val="00BD1839"/>
    <w:rsid w:val="00BD4705"/>
    <w:rsid w:val="00BD6907"/>
    <w:rsid w:val="00BE0347"/>
    <w:rsid w:val="00BE2820"/>
    <w:rsid w:val="00BE6AC0"/>
    <w:rsid w:val="00BF3A7A"/>
    <w:rsid w:val="00BF4474"/>
    <w:rsid w:val="00BF652E"/>
    <w:rsid w:val="00BF69FC"/>
    <w:rsid w:val="00C00A4C"/>
    <w:rsid w:val="00C025BB"/>
    <w:rsid w:val="00C04959"/>
    <w:rsid w:val="00C0503A"/>
    <w:rsid w:val="00C06076"/>
    <w:rsid w:val="00C14006"/>
    <w:rsid w:val="00C14961"/>
    <w:rsid w:val="00C16535"/>
    <w:rsid w:val="00C167F5"/>
    <w:rsid w:val="00C22B8F"/>
    <w:rsid w:val="00C23654"/>
    <w:rsid w:val="00C2576C"/>
    <w:rsid w:val="00C32449"/>
    <w:rsid w:val="00C50925"/>
    <w:rsid w:val="00C55015"/>
    <w:rsid w:val="00C55108"/>
    <w:rsid w:val="00C56435"/>
    <w:rsid w:val="00C57276"/>
    <w:rsid w:val="00C572AD"/>
    <w:rsid w:val="00C60320"/>
    <w:rsid w:val="00C6117C"/>
    <w:rsid w:val="00C62C7D"/>
    <w:rsid w:val="00C645B6"/>
    <w:rsid w:val="00C64C2A"/>
    <w:rsid w:val="00C655AC"/>
    <w:rsid w:val="00C70337"/>
    <w:rsid w:val="00C72E91"/>
    <w:rsid w:val="00C73073"/>
    <w:rsid w:val="00C77E58"/>
    <w:rsid w:val="00C817C7"/>
    <w:rsid w:val="00C81B95"/>
    <w:rsid w:val="00C83D08"/>
    <w:rsid w:val="00C8783A"/>
    <w:rsid w:val="00C8796E"/>
    <w:rsid w:val="00C87AA0"/>
    <w:rsid w:val="00C90096"/>
    <w:rsid w:val="00C90AB9"/>
    <w:rsid w:val="00C92A01"/>
    <w:rsid w:val="00CA2755"/>
    <w:rsid w:val="00CA3F38"/>
    <w:rsid w:val="00CA4677"/>
    <w:rsid w:val="00CB16B0"/>
    <w:rsid w:val="00CB7FCD"/>
    <w:rsid w:val="00CC0C82"/>
    <w:rsid w:val="00CC39BB"/>
    <w:rsid w:val="00CC3F27"/>
    <w:rsid w:val="00CC491F"/>
    <w:rsid w:val="00CC526A"/>
    <w:rsid w:val="00CC56E0"/>
    <w:rsid w:val="00CC676B"/>
    <w:rsid w:val="00CD0774"/>
    <w:rsid w:val="00CD2DF1"/>
    <w:rsid w:val="00CD3446"/>
    <w:rsid w:val="00CD376B"/>
    <w:rsid w:val="00CD40E9"/>
    <w:rsid w:val="00CD4AD0"/>
    <w:rsid w:val="00CD63D1"/>
    <w:rsid w:val="00CE027A"/>
    <w:rsid w:val="00CE04B3"/>
    <w:rsid w:val="00CE1555"/>
    <w:rsid w:val="00CE5088"/>
    <w:rsid w:val="00CE5FC6"/>
    <w:rsid w:val="00CE6047"/>
    <w:rsid w:val="00CF0076"/>
    <w:rsid w:val="00CF2496"/>
    <w:rsid w:val="00CF2D57"/>
    <w:rsid w:val="00CF4662"/>
    <w:rsid w:val="00CF4DF0"/>
    <w:rsid w:val="00CF60F7"/>
    <w:rsid w:val="00D014F5"/>
    <w:rsid w:val="00D07582"/>
    <w:rsid w:val="00D10D09"/>
    <w:rsid w:val="00D118D7"/>
    <w:rsid w:val="00D12B2A"/>
    <w:rsid w:val="00D149D9"/>
    <w:rsid w:val="00D17258"/>
    <w:rsid w:val="00D17490"/>
    <w:rsid w:val="00D317FF"/>
    <w:rsid w:val="00D34655"/>
    <w:rsid w:val="00D348C1"/>
    <w:rsid w:val="00D34C61"/>
    <w:rsid w:val="00D37597"/>
    <w:rsid w:val="00D4027D"/>
    <w:rsid w:val="00D4342F"/>
    <w:rsid w:val="00D435CE"/>
    <w:rsid w:val="00D4735D"/>
    <w:rsid w:val="00D47D27"/>
    <w:rsid w:val="00D53BE8"/>
    <w:rsid w:val="00D54D01"/>
    <w:rsid w:val="00D617D2"/>
    <w:rsid w:val="00D6678F"/>
    <w:rsid w:val="00D67D0E"/>
    <w:rsid w:val="00D71D3A"/>
    <w:rsid w:val="00D721C0"/>
    <w:rsid w:val="00D739E0"/>
    <w:rsid w:val="00D756E9"/>
    <w:rsid w:val="00D75BAC"/>
    <w:rsid w:val="00D7756B"/>
    <w:rsid w:val="00D77DC1"/>
    <w:rsid w:val="00D809C6"/>
    <w:rsid w:val="00D829BE"/>
    <w:rsid w:val="00D874FF"/>
    <w:rsid w:val="00D930A1"/>
    <w:rsid w:val="00D97E36"/>
    <w:rsid w:val="00DA0D73"/>
    <w:rsid w:val="00DA14DB"/>
    <w:rsid w:val="00DA208E"/>
    <w:rsid w:val="00DA4350"/>
    <w:rsid w:val="00DC1BC2"/>
    <w:rsid w:val="00DC1C21"/>
    <w:rsid w:val="00DC5AFD"/>
    <w:rsid w:val="00DC793F"/>
    <w:rsid w:val="00DD00C0"/>
    <w:rsid w:val="00DD2E15"/>
    <w:rsid w:val="00DD55AA"/>
    <w:rsid w:val="00DE22C0"/>
    <w:rsid w:val="00DE38FF"/>
    <w:rsid w:val="00DE5B20"/>
    <w:rsid w:val="00DF2FDA"/>
    <w:rsid w:val="00DF53B8"/>
    <w:rsid w:val="00DF6215"/>
    <w:rsid w:val="00DF780E"/>
    <w:rsid w:val="00E0028F"/>
    <w:rsid w:val="00E04643"/>
    <w:rsid w:val="00E10112"/>
    <w:rsid w:val="00E12554"/>
    <w:rsid w:val="00E14DC7"/>
    <w:rsid w:val="00E222AD"/>
    <w:rsid w:val="00E26E90"/>
    <w:rsid w:val="00E3386B"/>
    <w:rsid w:val="00E33C0A"/>
    <w:rsid w:val="00E40745"/>
    <w:rsid w:val="00E42B9D"/>
    <w:rsid w:val="00E45EB3"/>
    <w:rsid w:val="00E47E61"/>
    <w:rsid w:val="00E52F1E"/>
    <w:rsid w:val="00E54379"/>
    <w:rsid w:val="00E5714C"/>
    <w:rsid w:val="00E60E70"/>
    <w:rsid w:val="00E62750"/>
    <w:rsid w:val="00E62AF0"/>
    <w:rsid w:val="00E65FCC"/>
    <w:rsid w:val="00E66BE4"/>
    <w:rsid w:val="00E670B8"/>
    <w:rsid w:val="00E70DD5"/>
    <w:rsid w:val="00E72AE7"/>
    <w:rsid w:val="00E73475"/>
    <w:rsid w:val="00E76E7F"/>
    <w:rsid w:val="00E775D4"/>
    <w:rsid w:val="00E812EC"/>
    <w:rsid w:val="00E82D3D"/>
    <w:rsid w:val="00E913E5"/>
    <w:rsid w:val="00E91938"/>
    <w:rsid w:val="00E93D44"/>
    <w:rsid w:val="00E94571"/>
    <w:rsid w:val="00E97245"/>
    <w:rsid w:val="00EA0DB6"/>
    <w:rsid w:val="00EA4615"/>
    <w:rsid w:val="00EA51A0"/>
    <w:rsid w:val="00EA634B"/>
    <w:rsid w:val="00EA6E25"/>
    <w:rsid w:val="00EA6F6D"/>
    <w:rsid w:val="00EA76B2"/>
    <w:rsid w:val="00EA79F5"/>
    <w:rsid w:val="00EB72E2"/>
    <w:rsid w:val="00EB78A9"/>
    <w:rsid w:val="00EC1BFE"/>
    <w:rsid w:val="00EC28D9"/>
    <w:rsid w:val="00EC3175"/>
    <w:rsid w:val="00EC3F76"/>
    <w:rsid w:val="00EC5E7C"/>
    <w:rsid w:val="00EC704A"/>
    <w:rsid w:val="00ED0235"/>
    <w:rsid w:val="00ED0F41"/>
    <w:rsid w:val="00ED33A3"/>
    <w:rsid w:val="00ED41A0"/>
    <w:rsid w:val="00ED593D"/>
    <w:rsid w:val="00EE0876"/>
    <w:rsid w:val="00EE1380"/>
    <w:rsid w:val="00EE213C"/>
    <w:rsid w:val="00EE3DF4"/>
    <w:rsid w:val="00EE5FE2"/>
    <w:rsid w:val="00EE7504"/>
    <w:rsid w:val="00EE7ECA"/>
    <w:rsid w:val="00EF0AE8"/>
    <w:rsid w:val="00F014A8"/>
    <w:rsid w:val="00F01D9C"/>
    <w:rsid w:val="00F02373"/>
    <w:rsid w:val="00F045DC"/>
    <w:rsid w:val="00F05C3E"/>
    <w:rsid w:val="00F101D0"/>
    <w:rsid w:val="00F116AE"/>
    <w:rsid w:val="00F1179F"/>
    <w:rsid w:val="00F1403B"/>
    <w:rsid w:val="00F15845"/>
    <w:rsid w:val="00F16F93"/>
    <w:rsid w:val="00F171EF"/>
    <w:rsid w:val="00F31733"/>
    <w:rsid w:val="00F3392D"/>
    <w:rsid w:val="00F34B91"/>
    <w:rsid w:val="00F3758C"/>
    <w:rsid w:val="00F37C35"/>
    <w:rsid w:val="00F43237"/>
    <w:rsid w:val="00F45448"/>
    <w:rsid w:val="00F47FB6"/>
    <w:rsid w:val="00F501F4"/>
    <w:rsid w:val="00F516AA"/>
    <w:rsid w:val="00F53293"/>
    <w:rsid w:val="00F6568F"/>
    <w:rsid w:val="00F65CF7"/>
    <w:rsid w:val="00F66591"/>
    <w:rsid w:val="00F67725"/>
    <w:rsid w:val="00F7159B"/>
    <w:rsid w:val="00F71E56"/>
    <w:rsid w:val="00F72B08"/>
    <w:rsid w:val="00F7642C"/>
    <w:rsid w:val="00F7751B"/>
    <w:rsid w:val="00F77885"/>
    <w:rsid w:val="00F81C52"/>
    <w:rsid w:val="00F8248D"/>
    <w:rsid w:val="00F82531"/>
    <w:rsid w:val="00F82A13"/>
    <w:rsid w:val="00F833E6"/>
    <w:rsid w:val="00F83920"/>
    <w:rsid w:val="00F8588B"/>
    <w:rsid w:val="00F86501"/>
    <w:rsid w:val="00F90862"/>
    <w:rsid w:val="00F9140E"/>
    <w:rsid w:val="00F92D2D"/>
    <w:rsid w:val="00F92F71"/>
    <w:rsid w:val="00F94321"/>
    <w:rsid w:val="00F9612B"/>
    <w:rsid w:val="00FA1A42"/>
    <w:rsid w:val="00FA6160"/>
    <w:rsid w:val="00FB0231"/>
    <w:rsid w:val="00FB18CD"/>
    <w:rsid w:val="00FB20AF"/>
    <w:rsid w:val="00FB30B1"/>
    <w:rsid w:val="00FB34F5"/>
    <w:rsid w:val="00FB41AC"/>
    <w:rsid w:val="00FC03F7"/>
    <w:rsid w:val="00FC585E"/>
    <w:rsid w:val="00FC63E5"/>
    <w:rsid w:val="00FD0FC3"/>
    <w:rsid w:val="00FD134A"/>
    <w:rsid w:val="00FD30E6"/>
    <w:rsid w:val="00FD567C"/>
    <w:rsid w:val="00FD6539"/>
    <w:rsid w:val="00FE18E3"/>
    <w:rsid w:val="00FE3B73"/>
    <w:rsid w:val="00FE3BF9"/>
    <w:rsid w:val="00FE771B"/>
    <w:rsid w:val="00FF2B7C"/>
    <w:rsid w:val="00FF4C76"/>
    <w:rsid w:val="00FF5086"/>
    <w:rsid w:val="00FF6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E4C3E"/>
  <w15:docId w15:val="{8D870C45-49D6-46F9-82D3-90624C60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D8F"/>
    <w:pPr>
      <w:spacing w:after="200" w:line="27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2D8F"/>
    <w:pPr>
      <w:spacing w:after="0" w:line="240" w:lineRule="auto"/>
    </w:pPr>
    <w:rPr>
      <w:rFonts w:ascii="Calibri" w:eastAsia="Calibri" w:hAnsi="Calibri" w:cs="Times New Roman"/>
      <w:lang w:val="ru-RU"/>
    </w:rPr>
  </w:style>
  <w:style w:type="paragraph" w:styleId="a4">
    <w:name w:val="List Paragraph"/>
    <w:basedOn w:val="a"/>
    <w:uiPriority w:val="34"/>
    <w:qFormat/>
    <w:rsid w:val="00722D8F"/>
    <w:pPr>
      <w:ind w:left="720"/>
      <w:contextualSpacing/>
    </w:pPr>
    <w:rPr>
      <w:rFonts w:eastAsia="Times New Roman"/>
      <w:lang w:eastAsia="ru-RU"/>
    </w:rPr>
  </w:style>
  <w:style w:type="paragraph" w:styleId="a5">
    <w:name w:val="header"/>
    <w:basedOn w:val="a"/>
    <w:link w:val="a6"/>
    <w:unhideWhenUsed/>
    <w:rsid w:val="00325E02"/>
    <w:pPr>
      <w:tabs>
        <w:tab w:val="center" w:pos="4844"/>
        <w:tab w:val="right" w:pos="9689"/>
      </w:tabs>
      <w:spacing w:after="0" w:line="240" w:lineRule="auto"/>
    </w:pPr>
  </w:style>
  <w:style w:type="character" w:customStyle="1" w:styleId="a6">
    <w:name w:val="Верхний колонтитул Знак"/>
    <w:basedOn w:val="a0"/>
    <w:link w:val="a5"/>
    <w:rsid w:val="00325E02"/>
    <w:rPr>
      <w:rFonts w:ascii="Calibri" w:eastAsia="Calibri" w:hAnsi="Calibri" w:cs="Times New Roman"/>
      <w:lang w:val="ru-RU"/>
    </w:rPr>
  </w:style>
  <w:style w:type="paragraph" w:styleId="a7">
    <w:name w:val="footer"/>
    <w:basedOn w:val="a"/>
    <w:link w:val="a8"/>
    <w:uiPriority w:val="99"/>
    <w:unhideWhenUsed/>
    <w:rsid w:val="00325E02"/>
    <w:pPr>
      <w:tabs>
        <w:tab w:val="center" w:pos="4844"/>
        <w:tab w:val="right" w:pos="9689"/>
      </w:tabs>
      <w:spacing w:after="0" w:line="240" w:lineRule="auto"/>
    </w:pPr>
  </w:style>
  <w:style w:type="character" w:customStyle="1" w:styleId="a8">
    <w:name w:val="Нижний колонтитул Знак"/>
    <w:basedOn w:val="a0"/>
    <w:link w:val="a7"/>
    <w:uiPriority w:val="99"/>
    <w:rsid w:val="00325E02"/>
    <w:rPr>
      <w:rFonts w:ascii="Calibri" w:eastAsia="Calibri" w:hAnsi="Calibri" w:cs="Times New Roman"/>
      <w:lang w:val="ru-RU"/>
    </w:rPr>
  </w:style>
  <w:style w:type="paragraph" w:styleId="HTML">
    <w:name w:val="HTML Preformatted"/>
    <w:basedOn w:val="a"/>
    <w:link w:val="HTML0"/>
    <w:uiPriority w:val="99"/>
    <w:unhideWhenUsed/>
    <w:rsid w:val="00316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rsid w:val="00316DA7"/>
    <w:rPr>
      <w:rFonts w:ascii="Courier New" w:eastAsia="Times New Roman" w:hAnsi="Courier New" w:cs="Courier New"/>
      <w:sz w:val="20"/>
      <w:szCs w:val="20"/>
    </w:rPr>
  </w:style>
  <w:style w:type="paragraph" w:styleId="a9">
    <w:name w:val="Balloon Text"/>
    <w:basedOn w:val="a"/>
    <w:link w:val="aa"/>
    <w:uiPriority w:val="99"/>
    <w:semiHidden/>
    <w:unhideWhenUsed/>
    <w:rsid w:val="0064331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4331C"/>
    <w:rPr>
      <w:rFonts w:ascii="Tahoma" w:eastAsia="Calibri" w:hAnsi="Tahoma" w:cs="Tahoma"/>
      <w:sz w:val="16"/>
      <w:szCs w:val="16"/>
      <w:lang w:val="ru-RU"/>
    </w:rPr>
  </w:style>
  <w:style w:type="character" w:customStyle="1" w:styleId="7pt2">
    <w:name w:val="Основной текст + 7 pt2"/>
    <w:rsid w:val="005928B6"/>
    <w:rPr>
      <w:sz w:val="14"/>
      <w:szCs w:val="14"/>
      <w:lang w:eastAsia="ar-SA" w:bidi="ar-SA"/>
    </w:rPr>
  </w:style>
  <w:style w:type="character" w:customStyle="1" w:styleId="1">
    <w:name w:val="Основной шрифт абзаца1"/>
    <w:rsid w:val="00822BFD"/>
  </w:style>
  <w:style w:type="character" w:styleId="ab">
    <w:name w:val="Subtle Emphasis"/>
    <w:basedOn w:val="a0"/>
    <w:uiPriority w:val="19"/>
    <w:qFormat/>
    <w:rsid w:val="00760B2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801732">
      <w:bodyDiv w:val="1"/>
      <w:marLeft w:val="0"/>
      <w:marRight w:val="0"/>
      <w:marTop w:val="0"/>
      <w:marBottom w:val="0"/>
      <w:divBdr>
        <w:top w:val="none" w:sz="0" w:space="0" w:color="auto"/>
        <w:left w:val="none" w:sz="0" w:space="0" w:color="auto"/>
        <w:bottom w:val="none" w:sz="0" w:space="0" w:color="auto"/>
        <w:right w:val="none" w:sz="0" w:space="0" w:color="auto"/>
      </w:divBdr>
    </w:div>
    <w:div w:id="1373647456">
      <w:bodyDiv w:val="1"/>
      <w:marLeft w:val="0"/>
      <w:marRight w:val="0"/>
      <w:marTop w:val="0"/>
      <w:marBottom w:val="0"/>
      <w:divBdr>
        <w:top w:val="none" w:sz="0" w:space="0" w:color="auto"/>
        <w:left w:val="none" w:sz="0" w:space="0" w:color="auto"/>
        <w:bottom w:val="none" w:sz="0" w:space="0" w:color="auto"/>
        <w:right w:val="none" w:sz="0" w:space="0" w:color="auto"/>
      </w:divBdr>
    </w:div>
    <w:div w:id="168008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BE8D5-FA6C-4756-B9E1-5C0446378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Pages>
  <Words>1233</Words>
  <Characters>7031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Dake</dc:creator>
  <cp:keywords/>
  <dc:description/>
  <cp:lastModifiedBy>admin</cp:lastModifiedBy>
  <cp:revision>283</cp:revision>
  <cp:lastPrinted>2022-02-16T04:33:00Z</cp:lastPrinted>
  <dcterms:created xsi:type="dcterms:W3CDTF">2020-09-09T02:43:00Z</dcterms:created>
  <dcterms:modified xsi:type="dcterms:W3CDTF">2026-10-22T12:43:00Z</dcterms:modified>
</cp:coreProperties>
</file>