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83E" w:rsidRPr="0017683E" w:rsidRDefault="0017683E" w:rsidP="0017683E">
      <w:pPr>
        <w:pStyle w:val="a3"/>
        <w:jc w:val="center"/>
        <w:rPr>
          <w:rFonts w:ascii="Times New Roman" w:eastAsia="Times New Roman" w:hAnsi="Times New Roman"/>
          <w:b/>
          <w:sz w:val="28"/>
          <w:szCs w:val="28"/>
          <w:lang w:eastAsia="ru-RU"/>
        </w:rPr>
      </w:pPr>
      <w:r w:rsidRPr="0017683E">
        <w:rPr>
          <w:rFonts w:ascii="Times New Roman" w:eastAsia="Times New Roman" w:hAnsi="Times New Roman"/>
          <w:b/>
          <w:sz w:val="28"/>
          <w:szCs w:val="28"/>
          <w:lang w:eastAsia="ru-RU"/>
        </w:rPr>
        <w:t>ТЕХНИЧЕСКАЯ СПЕЦИФИКАЦИЯ</w:t>
      </w:r>
    </w:p>
    <w:p w:rsidR="0017683E" w:rsidRPr="0017683E" w:rsidRDefault="0017683E" w:rsidP="0017683E">
      <w:pPr>
        <w:pStyle w:val="a3"/>
        <w:jc w:val="center"/>
        <w:rPr>
          <w:rFonts w:ascii="Times New Roman" w:hAnsi="Times New Roman"/>
          <w:b/>
          <w:sz w:val="28"/>
          <w:szCs w:val="28"/>
        </w:rPr>
      </w:pPr>
      <w:r w:rsidRPr="0017683E">
        <w:rPr>
          <w:rFonts w:ascii="Times New Roman" w:eastAsia="Times New Roman" w:hAnsi="Times New Roman"/>
          <w:b/>
          <w:sz w:val="28"/>
          <w:szCs w:val="28"/>
          <w:lang w:eastAsia="ru-RU"/>
        </w:rPr>
        <w:t>по государственным закупкам услуг по составлению актов технического обследования и заключения на списание основных средств подлежащих дальнейш</w:t>
      </w:r>
      <w:r>
        <w:rPr>
          <w:rFonts w:ascii="Times New Roman" w:eastAsia="Times New Roman" w:hAnsi="Times New Roman"/>
          <w:b/>
          <w:sz w:val="28"/>
          <w:szCs w:val="28"/>
          <w:lang w:eastAsia="ru-RU"/>
        </w:rPr>
        <w:t>ей утилизации</w:t>
      </w:r>
    </w:p>
    <w:p w:rsidR="0017683E" w:rsidRPr="0017683E" w:rsidRDefault="0017683E" w:rsidP="0017683E">
      <w:pPr>
        <w:pStyle w:val="a3"/>
        <w:ind w:firstLine="708"/>
        <w:jc w:val="both"/>
        <w:rPr>
          <w:rFonts w:ascii="Times New Roman" w:hAnsi="Times New Roman"/>
          <w:b/>
          <w:sz w:val="28"/>
          <w:szCs w:val="28"/>
        </w:rPr>
      </w:pPr>
    </w:p>
    <w:p w:rsidR="00AB0B00" w:rsidRDefault="0017683E" w:rsidP="00AB0B00">
      <w:pPr>
        <w:spacing w:after="0"/>
        <w:jc w:val="both"/>
        <w:rPr>
          <w:rFonts w:ascii="Times New Roman" w:hAnsi="Times New Roman"/>
          <w:sz w:val="28"/>
        </w:rPr>
      </w:pPr>
      <w:r w:rsidRPr="0017683E">
        <w:rPr>
          <w:rFonts w:ascii="Times New Roman" w:hAnsi="Times New Roman"/>
          <w:b/>
          <w:sz w:val="28"/>
          <w:szCs w:val="28"/>
        </w:rPr>
        <w:t>Заказчик</w:t>
      </w:r>
      <w:r w:rsidRPr="0017683E">
        <w:rPr>
          <w:rFonts w:ascii="Times New Roman" w:hAnsi="Times New Roman"/>
          <w:sz w:val="28"/>
          <w:szCs w:val="28"/>
        </w:rPr>
        <w:t xml:space="preserve">: </w:t>
      </w:r>
      <w:r w:rsidR="001C7477" w:rsidRPr="001C7477">
        <w:rPr>
          <w:rFonts w:ascii="Times New Roman" w:hAnsi="Times New Roman"/>
          <w:sz w:val="28"/>
        </w:rPr>
        <w:t xml:space="preserve">РГУ «Департамента Бюро национальной статистики Агентства по стратегическому планированию и реформам Республики Казахстан по </w:t>
      </w:r>
      <w:proofErr w:type="spellStart"/>
      <w:r w:rsidR="001C7477" w:rsidRPr="001C7477">
        <w:rPr>
          <w:rFonts w:ascii="Times New Roman" w:hAnsi="Times New Roman"/>
          <w:sz w:val="28"/>
        </w:rPr>
        <w:t>Мангистауской</w:t>
      </w:r>
      <w:proofErr w:type="spellEnd"/>
      <w:r w:rsidR="001C7477" w:rsidRPr="001C7477">
        <w:rPr>
          <w:rFonts w:ascii="Times New Roman" w:hAnsi="Times New Roman"/>
          <w:sz w:val="28"/>
        </w:rPr>
        <w:t xml:space="preserve"> области»</w:t>
      </w:r>
    </w:p>
    <w:p w:rsidR="0088513D" w:rsidRPr="0088513D" w:rsidRDefault="0017683E" w:rsidP="0088513D">
      <w:pPr>
        <w:spacing w:after="0"/>
        <w:rPr>
          <w:rFonts w:ascii="Times New Roman" w:hAnsi="Times New Roman" w:cs="Times New Roman"/>
          <w:sz w:val="28"/>
        </w:rPr>
      </w:pPr>
      <w:r w:rsidRPr="0017683E">
        <w:rPr>
          <w:rFonts w:ascii="Times New Roman" w:hAnsi="Times New Roman"/>
          <w:b/>
          <w:sz w:val="28"/>
          <w:szCs w:val="28"/>
        </w:rPr>
        <w:t>Место проведения</w:t>
      </w:r>
      <w:r w:rsidRPr="0017683E">
        <w:rPr>
          <w:rFonts w:ascii="Times New Roman" w:hAnsi="Times New Roman"/>
          <w:sz w:val="28"/>
          <w:szCs w:val="28"/>
        </w:rPr>
        <w:t xml:space="preserve">: </w:t>
      </w:r>
      <w:r w:rsidR="0088513D">
        <w:rPr>
          <w:rFonts w:ascii="Times New Roman" w:hAnsi="Times New Roman" w:cs="Times New Roman"/>
          <w:sz w:val="28"/>
        </w:rPr>
        <w:t>г</w:t>
      </w:r>
      <w:proofErr w:type="gramStart"/>
      <w:r w:rsidR="0088513D">
        <w:rPr>
          <w:rFonts w:ascii="Times New Roman" w:hAnsi="Times New Roman" w:cs="Times New Roman"/>
          <w:sz w:val="28"/>
        </w:rPr>
        <w:t>.А</w:t>
      </w:r>
      <w:proofErr w:type="gramEnd"/>
      <w:r w:rsidR="0088513D">
        <w:rPr>
          <w:rFonts w:ascii="Times New Roman" w:hAnsi="Times New Roman" w:cs="Times New Roman"/>
          <w:sz w:val="28"/>
        </w:rPr>
        <w:t>ктау, мкр.23, здание 41</w:t>
      </w:r>
    </w:p>
    <w:p w:rsidR="00AB0B00" w:rsidRDefault="00834C3D" w:rsidP="00AB0B00">
      <w:pPr>
        <w:spacing w:after="0"/>
        <w:jc w:val="both"/>
        <w:rPr>
          <w:rFonts w:ascii="Times New Roman" w:hAnsi="Times New Roman"/>
          <w:sz w:val="28"/>
        </w:rPr>
      </w:pPr>
      <w:r w:rsidRPr="0017683E">
        <w:rPr>
          <w:rFonts w:ascii="Times New Roman" w:hAnsi="Times New Roman" w:cs="Times New Roman"/>
          <w:color w:val="000000" w:themeColor="text1"/>
          <w:sz w:val="28"/>
          <w:szCs w:val="28"/>
        </w:rPr>
        <w:t>Составление актов технического обследования и заключения на списание основных средств подлежащих дальнейшей утилизации. Цель оценки: определение состояния основных средств, для дальнейшего вывода из эксплуатации (списание) и утилизации. Осмотр с составлением ак</w:t>
      </w:r>
      <w:r w:rsidR="0017683E">
        <w:rPr>
          <w:rFonts w:ascii="Times New Roman" w:hAnsi="Times New Roman" w:cs="Times New Roman"/>
          <w:color w:val="000000" w:themeColor="text1"/>
          <w:sz w:val="28"/>
          <w:szCs w:val="28"/>
        </w:rPr>
        <w:t>та обследования</w:t>
      </w:r>
      <w:r w:rsidRPr="0017683E">
        <w:rPr>
          <w:rFonts w:ascii="Times New Roman" w:hAnsi="Times New Roman" w:cs="Times New Roman"/>
          <w:color w:val="000000" w:themeColor="text1"/>
          <w:sz w:val="28"/>
          <w:szCs w:val="28"/>
        </w:rPr>
        <w:t>: инвентарный номер, марка и модель, название техники, год выпуска/приобретения, причина проведения дефектовки (речь идет о выходе из строя, либо о достижении ею определенного срока эксплуатации).</w:t>
      </w:r>
    </w:p>
    <w:p w:rsidR="00834C3D" w:rsidRDefault="00834C3D" w:rsidP="00AB0B00">
      <w:pPr>
        <w:spacing w:after="0"/>
        <w:jc w:val="both"/>
        <w:rPr>
          <w:rFonts w:ascii="Times New Roman" w:hAnsi="Times New Roman" w:cs="Times New Roman"/>
          <w:color w:val="000000" w:themeColor="text1"/>
          <w:sz w:val="28"/>
          <w:szCs w:val="28"/>
        </w:rPr>
      </w:pPr>
      <w:r w:rsidRPr="0017683E">
        <w:rPr>
          <w:rFonts w:ascii="Times New Roman" w:hAnsi="Times New Roman" w:cs="Times New Roman"/>
          <w:color w:val="000000" w:themeColor="text1"/>
          <w:sz w:val="28"/>
          <w:szCs w:val="28"/>
        </w:rPr>
        <w:t xml:space="preserve">По результатам технического обследования поставщик обязуется </w:t>
      </w:r>
      <w:r w:rsidR="0017683E" w:rsidRPr="0017683E">
        <w:rPr>
          <w:rFonts w:ascii="Times New Roman" w:hAnsi="Times New Roman" w:cs="Times New Roman"/>
          <w:color w:val="000000" w:themeColor="text1"/>
          <w:sz w:val="28"/>
          <w:szCs w:val="28"/>
        </w:rPr>
        <w:t>представить заказчику</w:t>
      </w:r>
      <w:r w:rsidRPr="0017683E">
        <w:rPr>
          <w:rFonts w:ascii="Times New Roman" w:hAnsi="Times New Roman" w:cs="Times New Roman"/>
          <w:color w:val="000000" w:themeColor="text1"/>
          <w:sz w:val="28"/>
          <w:szCs w:val="28"/>
        </w:rPr>
        <w:t xml:space="preserve"> акт технического обследования и заключение на списание основных </w:t>
      </w:r>
      <w:r w:rsidR="0017683E" w:rsidRPr="0017683E">
        <w:rPr>
          <w:rFonts w:ascii="Times New Roman" w:hAnsi="Times New Roman" w:cs="Times New Roman"/>
          <w:color w:val="000000" w:themeColor="text1"/>
          <w:sz w:val="28"/>
          <w:szCs w:val="28"/>
        </w:rPr>
        <w:t>средств в</w:t>
      </w:r>
      <w:r w:rsidRPr="0017683E">
        <w:rPr>
          <w:rFonts w:ascii="Times New Roman" w:hAnsi="Times New Roman" w:cs="Times New Roman"/>
          <w:color w:val="000000" w:themeColor="text1"/>
          <w:sz w:val="28"/>
          <w:szCs w:val="28"/>
        </w:rPr>
        <w:t xml:space="preserve"> ней информации о техническом состоянии </w:t>
      </w:r>
      <w:r w:rsidR="0017683E" w:rsidRPr="0017683E">
        <w:rPr>
          <w:rFonts w:ascii="Times New Roman" w:hAnsi="Times New Roman" w:cs="Times New Roman"/>
          <w:color w:val="000000" w:themeColor="text1"/>
          <w:sz w:val="28"/>
          <w:szCs w:val="28"/>
        </w:rPr>
        <w:t>единиц основных</w:t>
      </w:r>
      <w:r w:rsidRPr="0017683E">
        <w:rPr>
          <w:rFonts w:ascii="Times New Roman" w:hAnsi="Times New Roman" w:cs="Times New Roman"/>
          <w:color w:val="000000" w:themeColor="text1"/>
          <w:sz w:val="28"/>
          <w:szCs w:val="28"/>
        </w:rPr>
        <w:t xml:space="preserve"> средств и товарно-материальных ценностей. На каждую позицию основных </w:t>
      </w:r>
      <w:r w:rsidR="0017683E" w:rsidRPr="0017683E">
        <w:rPr>
          <w:rFonts w:ascii="Times New Roman" w:hAnsi="Times New Roman" w:cs="Times New Roman"/>
          <w:color w:val="000000" w:themeColor="text1"/>
          <w:sz w:val="28"/>
          <w:szCs w:val="28"/>
        </w:rPr>
        <w:t>средств должен</w:t>
      </w:r>
      <w:r w:rsidRPr="0017683E">
        <w:rPr>
          <w:rFonts w:ascii="Times New Roman" w:hAnsi="Times New Roman" w:cs="Times New Roman"/>
          <w:color w:val="000000" w:themeColor="text1"/>
          <w:sz w:val="28"/>
          <w:szCs w:val="28"/>
        </w:rPr>
        <w:t xml:space="preserve"> быть предоставлен отдельный акт и заключение. Предоставление акта и заключения производится на бумажном и электронном носителе. При этом бумажные носители удостоверяются печатью и подписью поставщика. Поставщик обязуется осуществлять сопровождение заказчика при согласовании актов технического обследования и заключений на списание основных средств в уполномоченных органах.</w:t>
      </w:r>
    </w:p>
    <w:p w:rsidR="00BD7471" w:rsidRDefault="0017683E" w:rsidP="00E6102E">
      <w:pPr>
        <w:spacing w:line="240" w:lineRule="auto"/>
        <w:ind w:firstLine="454"/>
        <w:jc w:val="both"/>
        <w:rPr>
          <w:rFonts w:ascii="Times New Roman" w:hAnsi="Times New Roman" w:cs="Times New Roman"/>
          <w:b/>
          <w:sz w:val="28"/>
          <w:szCs w:val="28"/>
          <w:lang w:val="kk-KZ"/>
        </w:rPr>
      </w:pPr>
      <w:r w:rsidRPr="00EA5B88">
        <w:rPr>
          <w:rFonts w:ascii="Times New Roman" w:hAnsi="Times New Roman" w:cs="Times New Roman"/>
          <w:b/>
          <w:sz w:val="28"/>
          <w:szCs w:val="28"/>
        </w:rPr>
        <w:t>Общее количество</w:t>
      </w:r>
      <w:r w:rsidR="00E3527B">
        <w:rPr>
          <w:rFonts w:ascii="Times New Roman" w:hAnsi="Times New Roman" w:cs="Times New Roman"/>
          <w:b/>
          <w:sz w:val="28"/>
          <w:szCs w:val="28"/>
        </w:rPr>
        <w:t xml:space="preserve"> основных средств составляет </w:t>
      </w:r>
      <w:r w:rsidR="00E81F6F">
        <w:rPr>
          <w:rFonts w:ascii="Times New Roman" w:hAnsi="Times New Roman" w:cs="Times New Roman"/>
          <w:b/>
          <w:sz w:val="28"/>
          <w:szCs w:val="28"/>
        </w:rPr>
        <w:t>158</w:t>
      </w:r>
      <w:r w:rsidRPr="00EA5B88">
        <w:rPr>
          <w:rFonts w:ascii="Times New Roman" w:hAnsi="Times New Roman" w:cs="Times New Roman"/>
          <w:b/>
          <w:sz w:val="28"/>
          <w:szCs w:val="28"/>
        </w:rPr>
        <w:t xml:space="preserve"> единиц.</w:t>
      </w:r>
      <w:r w:rsidR="00E6102E">
        <w:rPr>
          <w:rFonts w:ascii="Times New Roman" w:hAnsi="Times New Roman" w:cs="Times New Roman"/>
          <w:b/>
          <w:sz w:val="28"/>
          <w:szCs w:val="28"/>
          <w:lang w:val="kk-KZ"/>
        </w:rPr>
        <w:t xml:space="preserve"> </w:t>
      </w: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1"/>
        <w:gridCol w:w="2152"/>
        <w:gridCol w:w="4457"/>
        <w:gridCol w:w="2844"/>
      </w:tblGrid>
      <w:tr w:rsidR="00E6102E" w:rsidRPr="00E6102E" w:rsidTr="003F6529">
        <w:tc>
          <w:tcPr>
            <w:tcW w:w="689" w:type="dxa"/>
          </w:tcPr>
          <w:p w:rsidR="00E6102E" w:rsidRPr="00E6102E" w:rsidRDefault="00E81F6F" w:rsidP="00E6102E">
            <w:pPr>
              <w:jc w:val="both"/>
              <w:rPr>
                <w:rFonts w:ascii="Times New Roman" w:hAnsi="Times New Roman" w:cs="Times New Roman"/>
                <w:sz w:val="28"/>
                <w:szCs w:val="28"/>
                <w:lang w:val="kk-KZ"/>
              </w:rPr>
            </w:pPr>
            <w:r>
              <w:rPr>
                <w:rFonts w:ascii="Times New Roman" w:hAnsi="Times New Roman" w:cs="Times New Roman"/>
                <w:sz w:val="28"/>
                <w:szCs w:val="28"/>
                <w:lang w:val="kk-KZ"/>
              </w:rPr>
              <w:t>№п/п</w:t>
            </w:r>
          </w:p>
        </w:tc>
        <w:tc>
          <w:tcPr>
            <w:tcW w:w="2166" w:type="dxa"/>
          </w:tcPr>
          <w:p w:rsidR="00E6102E" w:rsidRPr="00E6102E" w:rsidRDefault="00E81F6F" w:rsidP="00E6102E">
            <w:pPr>
              <w:jc w:val="both"/>
              <w:rPr>
                <w:rFonts w:ascii="Times New Roman" w:hAnsi="Times New Roman" w:cs="Times New Roman"/>
                <w:sz w:val="28"/>
                <w:szCs w:val="28"/>
                <w:lang w:val="kk-KZ"/>
              </w:rPr>
            </w:pPr>
            <w:r>
              <w:rPr>
                <w:rFonts w:ascii="Times New Roman" w:hAnsi="Times New Roman" w:cs="Times New Roman"/>
                <w:sz w:val="28"/>
                <w:szCs w:val="28"/>
                <w:lang w:val="kk-KZ"/>
              </w:rPr>
              <w:t>Инвентарный номер</w:t>
            </w:r>
          </w:p>
        </w:tc>
        <w:tc>
          <w:tcPr>
            <w:tcW w:w="4543" w:type="dxa"/>
          </w:tcPr>
          <w:p w:rsidR="00E6102E" w:rsidRPr="00E6102E" w:rsidRDefault="00E81F6F" w:rsidP="00E6102E">
            <w:pPr>
              <w:jc w:val="both"/>
              <w:rPr>
                <w:rFonts w:ascii="Times New Roman" w:hAnsi="Times New Roman" w:cs="Times New Roman"/>
                <w:sz w:val="28"/>
                <w:szCs w:val="28"/>
                <w:lang w:val="kk-KZ"/>
              </w:rPr>
            </w:pPr>
            <w:r>
              <w:rPr>
                <w:rFonts w:ascii="Times New Roman" w:hAnsi="Times New Roman" w:cs="Times New Roman"/>
                <w:sz w:val="28"/>
                <w:szCs w:val="28"/>
                <w:lang w:val="kk-KZ"/>
              </w:rPr>
              <w:t>Наименование основного средства</w:t>
            </w:r>
          </w:p>
        </w:tc>
        <w:tc>
          <w:tcPr>
            <w:tcW w:w="2916" w:type="dxa"/>
          </w:tcPr>
          <w:p w:rsidR="00E6102E" w:rsidRPr="00E6102E" w:rsidRDefault="00E81F6F" w:rsidP="00E6102E">
            <w:pPr>
              <w:jc w:val="both"/>
              <w:rPr>
                <w:rFonts w:ascii="Times New Roman" w:hAnsi="Times New Roman" w:cs="Times New Roman"/>
                <w:sz w:val="28"/>
                <w:szCs w:val="28"/>
                <w:lang w:val="kk-KZ"/>
              </w:rPr>
            </w:pPr>
            <w:r>
              <w:rPr>
                <w:rFonts w:ascii="Times New Roman" w:hAnsi="Times New Roman" w:cs="Times New Roman"/>
                <w:sz w:val="28"/>
                <w:szCs w:val="28"/>
                <w:lang w:val="kk-KZ"/>
              </w:rPr>
              <w:t>Дата принятие к учету</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236006000002</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XEROX WorkCenter 3025-2019 г</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27.05.2019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w:t>
            </w:r>
          </w:p>
        </w:tc>
        <w:tc>
          <w:tcPr>
            <w:tcW w:w="216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236006000009</w:t>
            </w:r>
          </w:p>
        </w:tc>
        <w:tc>
          <w:tcPr>
            <w:tcW w:w="4543" w:type="dxa"/>
          </w:tcPr>
          <w:p w:rsidR="00E6102E" w:rsidRPr="00E6102E" w:rsidRDefault="00E6102E" w:rsidP="00E6102E">
            <w:pPr>
              <w:rPr>
                <w:rFonts w:ascii="Times New Roman" w:hAnsi="Times New Roman" w:cs="Times New Roman"/>
                <w:sz w:val="28"/>
                <w:szCs w:val="28"/>
                <w:lang w:val="en-US"/>
              </w:rPr>
            </w:pPr>
            <w:r w:rsidRPr="00E6102E">
              <w:rPr>
                <w:rFonts w:ascii="Times New Roman" w:hAnsi="Times New Roman" w:cs="Times New Roman"/>
                <w:sz w:val="28"/>
                <w:szCs w:val="28"/>
              </w:rPr>
              <w:t>МФУ</w:t>
            </w:r>
            <w:r w:rsidRPr="00E6102E">
              <w:rPr>
                <w:rFonts w:ascii="Times New Roman" w:hAnsi="Times New Roman" w:cs="Times New Roman"/>
                <w:sz w:val="28"/>
                <w:szCs w:val="28"/>
                <w:lang w:val="en-US"/>
              </w:rPr>
              <w:t xml:space="preserve"> RICON SP150 </w:t>
            </w:r>
            <w:proofErr w:type="spellStart"/>
            <w:r w:rsidRPr="00E6102E">
              <w:rPr>
                <w:rFonts w:ascii="Times New Roman" w:hAnsi="Times New Roman" w:cs="Times New Roman"/>
                <w:sz w:val="28"/>
                <w:szCs w:val="28"/>
                <w:lang w:val="en-US"/>
              </w:rPr>
              <w:t>suw</w:t>
            </w:r>
            <w:proofErr w:type="spellEnd"/>
            <w:r w:rsidRPr="00E6102E">
              <w:rPr>
                <w:rFonts w:ascii="Times New Roman" w:hAnsi="Times New Roman" w:cs="Times New Roman"/>
                <w:sz w:val="28"/>
                <w:szCs w:val="28"/>
                <w:lang w:val="en-US"/>
              </w:rPr>
              <w:t xml:space="preserve"> 2019 </w:t>
            </w:r>
            <w:r w:rsidRPr="00E6102E">
              <w:rPr>
                <w:rFonts w:ascii="Times New Roman" w:hAnsi="Times New Roman" w:cs="Times New Roman"/>
                <w:sz w:val="28"/>
                <w:szCs w:val="28"/>
              </w:rPr>
              <w:t>г</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27.03.2019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w:t>
            </w:r>
          </w:p>
        </w:tc>
        <w:tc>
          <w:tcPr>
            <w:tcW w:w="216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236006000010</w:t>
            </w:r>
          </w:p>
        </w:tc>
        <w:tc>
          <w:tcPr>
            <w:tcW w:w="4543" w:type="dxa"/>
          </w:tcPr>
          <w:p w:rsidR="00E6102E" w:rsidRPr="00E6102E" w:rsidRDefault="00E6102E" w:rsidP="00E6102E">
            <w:pPr>
              <w:rPr>
                <w:rFonts w:ascii="Times New Roman" w:hAnsi="Times New Roman" w:cs="Times New Roman"/>
                <w:sz w:val="28"/>
                <w:szCs w:val="28"/>
                <w:lang w:val="en-US"/>
              </w:rPr>
            </w:pPr>
            <w:r w:rsidRPr="00E6102E">
              <w:rPr>
                <w:rFonts w:ascii="Times New Roman" w:hAnsi="Times New Roman" w:cs="Times New Roman"/>
                <w:sz w:val="28"/>
                <w:szCs w:val="28"/>
              </w:rPr>
              <w:t>МФУ</w:t>
            </w:r>
            <w:r w:rsidRPr="00E6102E">
              <w:rPr>
                <w:rFonts w:ascii="Times New Roman" w:hAnsi="Times New Roman" w:cs="Times New Roman"/>
                <w:sz w:val="28"/>
                <w:szCs w:val="28"/>
                <w:lang w:val="en-US"/>
              </w:rPr>
              <w:t xml:space="preserve"> RICON SP150 </w:t>
            </w:r>
            <w:proofErr w:type="spellStart"/>
            <w:r w:rsidRPr="00E6102E">
              <w:rPr>
                <w:rFonts w:ascii="Times New Roman" w:hAnsi="Times New Roman" w:cs="Times New Roman"/>
                <w:sz w:val="28"/>
                <w:szCs w:val="28"/>
                <w:lang w:val="en-US"/>
              </w:rPr>
              <w:t>suw</w:t>
            </w:r>
            <w:proofErr w:type="spellEnd"/>
            <w:r w:rsidRPr="00E6102E">
              <w:rPr>
                <w:rFonts w:ascii="Times New Roman" w:hAnsi="Times New Roman" w:cs="Times New Roman"/>
                <w:sz w:val="28"/>
                <w:szCs w:val="28"/>
                <w:lang w:val="en-US"/>
              </w:rPr>
              <w:t xml:space="preserve"> 2019 </w:t>
            </w:r>
            <w:r w:rsidRPr="00E6102E">
              <w:rPr>
                <w:rFonts w:ascii="Times New Roman" w:hAnsi="Times New Roman" w:cs="Times New Roman"/>
                <w:sz w:val="28"/>
                <w:szCs w:val="28"/>
              </w:rPr>
              <w:t>г</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27.03.2019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w:t>
            </w:r>
          </w:p>
        </w:tc>
        <w:tc>
          <w:tcPr>
            <w:tcW w:w="216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236006000011</w:t>
            </w:r>
          </w:p>
        </w:tc>
        <w:tc>
          <w:tcPr>
            <w:tcW w:w="4543" w:type="dxa"/>
          </w:tcPr>
          <w:p w:rsidR="00E6102E" w:rsidRPr="00E6102E" w:rsidRDefault="00E6102E" w:rsidP="00E6102E">
            <w:pPr>
              <w:rPr>
                <w:rFonts w:ascii="Times New Roman" w:hAnsi="Times New Roman" w:cs="Times New Roman"/>
                <w:sz w:val="28"/>
                <w:szCs w:val="28"/>
                <w:lang w:val="en-US"/>
              </w:rPr>
            </w:pPr>
            <w:r w:rsidRPr="00E6102E">
              <w:rPr>
                <w:rFonts w:ascii="Times New Roman" w:hAnsi="Times New Roman" w:cs="Times New Roman"/>
                <w:sz w:val="28"/>
                <w:szCs w:val="28"/>
              </w:rPr>
              <w:t>МФУ</w:t>
            </w:r>
            <w:r w:rsidRPr="00E6102E">
              <w:rPr>
                <w:rFonts w:ascii="Times New Roman" w:hAnsi="Times New Roman" w:cs="Times New Roman"/>
                <w:sz w:val="28"/>
                <w:szCs w:val="28"/>
                <w:lang w:val="en-US"/>
              </w:rPr>
              <w:t xml:space="preserve"> RICON SP150 </w:t>
            </w:r>
            <w:proofErr w:type="spellStart"/>
            <w:r w:rsidRPr="00E6102E">
              <w:rPr>
                <w:rFonts w:ascii="Times New Roman" w:hAnsi="Times New Roman" w:cs="Times New Roman"/>
                <w:sz w:val="28"/>
                <w:szCs w:val="28"/>
                <w:lang w:val="en-US"/>
              </w:rPr>
              <w:t>suw</w:t>
            </w:r>
            <w:proofErr w:type="spellEnd"/>
            <w:r w:rsidRPr="00E6102E">
              <w:rPr>
                <w:rFonts w:ascii="Times New Roman" w:hAnsi="Times New Roman" w:cs="Times New Roman"/>
                <w:sz w:val="28"/>
                <w:szCs w:val="28"/>
                <w:lang w:val="en-US"/>
              </w:rPr>
              <w:t xml:space="preserve"> 2019 </w:t>
            </w:r>
            <w:r w:rsidRPr="00E6102E">
              <w:rPr>
                <w:rFonts w:ascii="Times New Roman" w:hAnsi="Times New Roman" w:cs="Times New Roman"/>
                <w:sz w:val="28"/>
                <w:szCs w:val="28"/>
              </w:rPr>
              <w:t>г</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27.03.2019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236006001155</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МФУ HP Samsung SL-M2070 </w:t>
            </w:r>
            <w:r w:rsidRPr="00E6102E">
              <w:rPr>
                <w:rFonts w:ascii="Times New Roman" w:hAnsi="Times New Roman" w:cs="Times New Roman"/>
                <w:sz w:val="28"/>
                <w:szCs w:val="28"/>
                <w:lang w:val="kk-KZ"/>
              </w:rPr>
              <w:lastRenderedPageBreak/>
              <w:t>Xpress, Принт/Копир/Сканер, А4</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lastRenderedPageBreak/>
              <w:t>16.10.2024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lastRenderedPageBreak/>
              <w:t>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236060000116</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P1505</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10.09.2008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236060000117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P1505</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10.09.2008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8</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236060000189</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P1505</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24.11.2008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236060000195</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P1505</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24.11.2008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236060000197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P1505</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24.11.2008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236060000343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Samsung ML-2160</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04.10.2012</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236060000384</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PRO 400 M401dn</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11.03.2014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236060000397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HP LaserJet M1132 MFP CE847A</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31.12.2018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236060000423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Xerox Workcentre 3045 B</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04.02.2015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236060000425</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Xerox Workcentre 3045 B</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04.02.2015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236060000427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Xerox Workcentre 3045 B</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04.02.2015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236060000428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Xerox Workcentre 3045 B</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04.02.2015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18</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236060000448</w:t>
            </w:r>
          </w:p>
        </w:tc>
        <w:tc>
          <w:tcPr>
            <w:tcW w:w="4543"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rPr>
              <w:t xml:space="preserve">Принтер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3250 D </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04.02.2015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236060000460</w:t>
            </w:r>
          </w:p>
        </w:tc>
        <w:tc>
          <w:tcPr>
            <w:tcW w:w="4543"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rPr>
              <w:t xml:space="preserve">Принтер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3250 D </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04.02.2015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236060000699</w:t>
            </w:r>
          </w:p>
        </w:tc>
        <w:tc>
          <w:tcPr>
            <w:tcW w:w="4543"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rPr>
              <w:t xml:space="preserve">Принтер лазерный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3260</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31.07.2017</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236060000705</w:t>
            </w:r>
          </w:p>
        </w:tc>
        <w:tc>
          <w:tcPr>
            <w:tcW w:w="4543"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rPr>
              <w:t xml:space="preserve">Принтер лазерный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3260</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31.07.2017</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236060000707</w:t>
            </w:r>
          </w:p>
        </w:tc>
        <w:tc>
          <w:tcPr>
            <w:tcW w:w="4543"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rPr>
              <w:t xml:space="preserve">Принтер лазерный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3260</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31.07.2017</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236060000708</w:t>
            </w:r>
          </w:p>
        </w:tc>
        <w:tc>
          <w:tcPr>
            <w:tcW w:w="4543"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rPr>
              <w:t xml:space="preserve">Принтер лазерный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3260</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31.07.2017</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236060000750</w:t>
            </w:r>
          </w:p>
        </w:tc>
        <w:tc>
          <w:tcPr>
            <w:tcW w:w="4543"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rPr>
              <w:t>Принтер лазерный XEROX Phaser-3020</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05.09.2018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lastRenderedPageBreak/>
              <w:t>25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236006000046</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CROWN (mikro) 2019</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18.09.2019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236006000048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CROWN (mikro) 2019</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18.09.2019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236006000059</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CROWN (mikro) 2019</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18.09.2019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28</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236006000071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CROWN (mikro) 2019</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18.09.2019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236006001123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Компьютер офисный универсальный (перепись)</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28.09.2020</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236006001131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Компьютер офисный универсальный (перепись)</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28.09.2020</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236060000358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HP Compaq Elite 8300</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11.03.2014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236060000361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HP Compaq Elite 8300</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11.03.2014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236060000374</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HP Compaq Elite 8300</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11.03.2014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236060000379</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HP Compaq Elite 8300</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11.03.2014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236060000467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Aser Veriton M4630G</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13.07.2015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236060000473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Aser Veriton M4630G</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13.07.2015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236060000493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Aser Veriton M4630G</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13.07.2015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38</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236060000507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Aser Veriton M4630G</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13.07.2015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236060000519</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Aser Veriton M4630G</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13.07.2015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236060000732</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ПК </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20.08.2018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236060000733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ПК </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20.08.2018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236060000734</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ПК </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20.08.2018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236060000735</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ПК </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20.08.2018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236006000013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12.06.2019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236006000019</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12.06.2019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236006000022</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Источник бесперебойного питания </w:t>
            </w:r>
            <w:r w:rsidRPr="00E6102E">
              <w:rPr>
                <w:rFonts w:ascii="Times New Roman" w:hAnsi="Times New Roman" w:cs="Times New Roman"/>
                <w:sz w:val="28"/>
                <w:szCs w:val="28"/>
                <w:lang w:val="kk-KZ"/>
              </w:rPr>
              <w:lastRenderedPageBreak/>
              <w:t>2019</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lastRenderedPageBreak/>
              <w:t>12.06.2019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lastRenderedPageBreak/>
              <w:t>47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236006000028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12.06.2019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48</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236006000031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12.06.2019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236006000040</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12.06.2019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236060000542</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236060000544</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236060000545</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236060000546</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236060000548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236060000551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236060000563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57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236060000584</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58</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236060000585</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5</w:t>
            </w:r>
            <w:r w:rsidRPr="00E6102E">
              <w:rPr>
                <w:rFonts w:ascii="Times New Roman" w:hAnsi="Times New Roman" w:cs="Times New Roman"/>
                <w:sz w:val="28"/>
                <w:szCs w:val="28"/>
                <w:lang w:val="en-US"/>
              </w:rPr>
              <w:t>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236060000588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60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236060000595</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61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236060000596</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236060000632</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63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236060000724</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31.10.2017</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236090000045</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"Фантазия-7"</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23.06.2008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236090000046</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"Фантазия-7"</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23.06.2008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236090000047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"Фантазия-9"</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18.12.2008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236090000062</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AVA</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30.06.2011</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8</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236090000066</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AVA</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30.06.2011</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lastRenderedPageBreak/>
              <w:t>6</w:t>
            </w:r>
            <w:r w:rsidRPr="00E6102E">
              <w:rPr>
                <w:rFonts w:ascii="Times New Roman" w:hAnsi="Times New Roman" w:cs="Times New Roman"/>
                <w:sz w:val="28"/>
                <w:szCs w:val="28"/>
                <w:lang w:val="en-US"/>
              </w:rPr>
              <w:t>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236090000068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"ACN"07H</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25.05.2012</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70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236090000082</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 система Almacom ACH-12H5</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12.06.2013</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7</w:t>
            </w:r>
            <w:r w:rsidRPr="00E6102E">
              <w:rPr>
                <w:rFonts w:ascii="Times New Roman" w:hAnsi="Times New Roman" w:cs="Times New Roman"/>
                <w:sz w:val="28"/>
                <w:szCs w:val="28"/>
              </w:rPr>
              <w:t>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236090000100</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Цифровой фотоаппарат "Nikon"</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30.07.2014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236090000101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Цифровая видеокамера "Samsung"</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30.07.2014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236090000150</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Микроволновая печь DAEWOO KOR</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29.06.2018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236090000001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Холодильник  "Саратов"</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31.07.2001</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236080000014</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Персон.факс.аппарат "Панасоник"</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10.09.2007</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236080000021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Факсовый аппарат Panasonic KX-FР207</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30.05.2016</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237003000040</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Телефонный аппарат Panasonic 2019 г</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27.03.2019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8</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237003000127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Радиотелефон E-Com (1 трубка)</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14.08.2025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rPr>
              <w:t>79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237003000136</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Радиотелефон Panasonic KX-TG6451</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28.08.2025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237003000139</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Телефонный аппарат Панасоник</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28.08.2025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237003000153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тел. Панасоник KX-TS 2350 RU</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28.08.2025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237030000719</w:t>
            </w:r>
          </w:p>
        </w:tc>
        <w:tc>
          <w:tcPr>
            <w:tcW w:w="4543"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 xml:space="preserve">Радиотелефон </w:t>
            </w:r>
            <w:r w:rsidRPr="00E6102E">
              <w:rPr>
                <w:rFonts w:ascii="Times New Roman" w:hAnsi="Times New Roman" w:cs="Times New Roman"/>
                <w:sz w:val="28"/>
                <w:szCs w:val="28"/>
                <w:lang w:val="en-US"/>
              </w:rPr>
              <w:t>Text</w:t>
            </w:r>
            <w:r w:rsidRPr="00E6102E">
              <w:rPr>
                <w:rFonts w:ascii="Times New Roman" w:hAnsi="Times New Roman" w:cs="Times New Roman"/>
                <w:sz w:val="28"/>
                <w:szCs w:val="28"/>
              </w:rPr>
              <w:t xml:space="preserve"> </w:t>
            </w:r>
            <w:r w:rsidRPr="00E6102E">
              <w:rPr>
                <w:rFonts w:ascii="Times New Roman" w:hAnsi="Times New Roman" w:cs="Times New Roman"/>
                <w:sz w:val="28"/>
                <w:szCs w:val="28"/>
                <w:lang w:val="en-US"/>
              </w:rPr>
              <w:t>TX</w:t>
            </w:r>
            <w:r w:rsidRPr="00E6102E">
              <w:rPr>
                <w:rFonts w:ascii="Times New Roman" w:hAnsi="Times New Roman" w:cs="Times New Roman"/>
                <w:sz w:val="28"/>
                <w:szCs w:val="28"/>
              </w:rPr>
              <w:t>-</w:t>
            </w:r>
            <w:r w:rsidRPr="00E6102E">
              <w:rPr>
                <w:rFonts w:ascii="Times New Roman" w:hAnsi="Times New Roman" w:cs="Times New Roman"/>
                <w:sz w:val="28"/>
                <w:szCs w:val="28"/>
                <w:lang w:val="en-US"/>
              </w:rPr>
              <w:t>D</w:t>
            </w:r>
            <w:r w:rsidRPr="00E6102E">
              <w:rPr>
                <w:rFonts w:ascii="Times New Roman" w:hAnsi="Times New Roman" w:cs="Times New Roman"/>
                <w:sz w:val="28"/>
                <w:szCs w:val="28"/>
              </w:rPr>
              <w:t>6905</w:t>
            </w:r>
            <w:r w:rsidRPr="00E6102E">
              <w:rPr>
                <w:rFonts w:ascii="Times New Roman" w:hAnsi="Times New Roman" w:cs="Times New Roman"/>
                <w:sz w:val="28"/>
                <w:szCs w:val="28"/>
                <w:lang w:val="en-US"/>
              </w:rPr>
              <w:t>A</w:t>
            </w:r>
            <w:r w:rsidRPr="00E6102E">
              <w:rPr>
                <w:rFonts w:ascii="Times New Roman" w:hAnsi="Times New Roman" w:cs="Times New Roman"/>
                <w:sz w:val="28"/>
                <w:szCs w:val="28"/>
              </w:rPr>
              <w:t xml:space="preserve"> белый</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30.09.2016</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237030000784</w:t>
            </w:r>
          </w:p>
        </w:tc>
        <w:tc>
          <w:tcPr>
            <w:tcW w:w="4543"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 xml:space="preserve">Радиотелефон Panasonic </w:t>
            </w:r>
            <w:r w:rsidRPr="00E6102E">
              <w:rPr>
                <w:rFonts w:ascii="Times New Roman" w:hAnsi="Times New Roman" w:cs="Times New Roman"/>
                <w:sz w:val="28"/>
                <w:szCs w:val="28"/>
                <w:lang w:val="en-US"/>
              </w:rPr>
              <w:t>KX-TG1611CAH</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26.11.2016</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8</w:t>
            </w:r>
            <w:r w:rsidRPr="00E6102E">
              <w:rPr>
                <w:rFonts w:ascii="Times New Roman" w:hAnsi="Times New Roman" w:cs="Times New Roman"/>
                <w:sz w:val="28"/>
                <w:szCs w:val="28"/>
              </w:rPr>
              <w:t>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237003000053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офисный для переписи 2019</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25.12.2019</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237030000010</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стеллаж угловой</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27.06.2002</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8</w:t>
            </w:r>
            <w:r w:rsidRPr="00E6102E">
              <w:rPr>
                <w:rFonts w:ascii="Times New Roman" w:hAnsi="Times New Roman" w:cs="Times New Roman"/>
                <w:sz w:val="28"/>
                <w:szCs w:val="28"/>
              </w:rPr>
              <w:t>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237030000088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 ольха</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03.09.2004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237030000101</w:t>
            </w:r>
          </w:p>
        </w:tc>
        <w:tc>
          <w:tcPr>
            <w:tcW w:w="4543" w:type="dxa"/>
          </w:tcPr>
          <w:p w:rsidR="00E6102E" w:rsidRPr="00E6102E" w:rsidRDefault="00E6102E" w:rsidP="00E6102E">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 xml:space="preserve">шкаф </w:t>
            </w:r>
            <w:r w:rsidRPr="00E6102E">
              <w:rPr>
                <w:rFonts w:ascii="Times New Roman" w:hAnsi="Times New Roman" w:cs="Times New Roman"/>
                <w:sz w:val="28"/>
                <w:szCs w:val="28"/>
                <w:lang w:val="en-US"/>
              </w:rPr>
              <w:t>D/18/7</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03.09.2004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8</w:t>
            </w:r>
            <w:proofErr w:type="spellStart"/>
            <w:r w:rsidRPr="00E6102E">
              <w:rPr>
                <w:rFonts w:ascii="Times New Roman" w:hAnsi="Times New Roman" w:cs="Times New Roman"/>
                <w:sz w:val="28"/>
                <w:szCs w:val="28"/>
              </w:rPr>
              <w:t>8</w:t>
            </w:r>
            <w:proofErr w:type="spellEnd"/>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237030000106</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шкаф </w:t>
            </w:r>
            <w:r w:rsidRPr="00E6102E">
              <w:rPr>
                <w:rFonts w:ascii="Times New Roman" w:hAnsi="Times New Roman" w:cs="Times New Roman"/>
                <w:sz w:val="28"/>
                <w:szCs w:val="28"/>
                <w:lang w:val="en-US"/>
              </w:rPr>
              <w:t>D/18/8</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03.09.2004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rPr>
              <w:lastRenderedPageBreak/>
              <w:t>89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237030000132</w:t>
            </w:r>
          </w:p>
        </w:tc>
        <w:tc>
          <w:tcPr>
            <w:tcW w:w="4543"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rPr>
              <w:t xml:space="preserve">витрина </w:t>
            </w:r>
            <w:r w:rsidRPr="00E6102E">
              <w:rPr>
                <w:rFonts w:ascii="Times New Roman" w:hAnsi="Times New Roman" w:cs="Times New Roman"/>
                <w:sz w:val="28"/>
                <w:szCs w:val="28"/>
                <w:lang w:val="en-US"/>
              </w:rPr>
              <w:t xml:space="preserve">W/18/5 </w:t>
            </w:r>
            <w:r w:rsidRPr="00E6102E">
              <w:rPr>
                <w:rFonts w:ascii="Times New Roman" w:hAnsi="Times New Roman" w:cs="Times New Roman"/>
                <w:sz w:val="28"/>
                <w:szCs w:val="28"/>
              </w:rPr>
              <w:t>ольха</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03.09.2004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rPr>
              <w:t>90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237030000181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кресло "Маджитик"</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14.12.2004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237030000212</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однотумбовый</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13.05.2002</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237030000213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однотумбовый</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13.05.2002</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237030000215</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однотумбовый</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13.05.2002</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237030000221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однотумбовый</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13.05.2002</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237030000287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120-К</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25.05.2005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237030000297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(конфер.Зал)</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27.06.2005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237030000313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(конфер.Зал)</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27.06.2005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kk-KZ"/>
              </w:rPr>
              <w:t>9</w:t>
            </w:r>
            <w:r w:rsidRPr="00E6102E">
              <w:rPr>
                <w:rFonts w:ascii="Times New Roman" w:hAnsi="Times New Roman" w:cs="Times New Roman"/>
                <w:sz w:val="28"/>
                <w:szCs w:val="28"/>
              </w:rPr>
              <w:t>8</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237030000320</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(конфер.Зал)</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27.06.2005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rPr>
              <w:t>99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237030000323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(конфер.Зал)</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27.06.2005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237030000414</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пенал ольха мед РОР</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04.12.2008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237030000418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пенал ольха мед РОР</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04.12.2008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237030000428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 к ольха21век</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04.12.2008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237030000430</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 к ольха21век</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04.12.2008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237030000431</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 к ольха21век</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04.12.2008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237030000436</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 к ольха21век</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04.12.2008</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237030000485</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шкаф платяной А-125 </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07.05.2010</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237030000563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офисные</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15.08.2013</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8</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237030000566</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офисные</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15.08.2013</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w:t>
            </w:r>
            <w:r w:rsidRPr="00E6102E">
              <w:rPr>
                <w:rFonts w:ascii="Times New Roman" w:hAnsi="Times New Roman" w:cs="Times New Roman"/>
                <w:sz w:val="28"/>
                <w:szCs w:val="28"/>
              </w:rPr>
              <w:t>09</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237030000570</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Компьютерный стол</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09.08.2013</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w:t>
            </w:r>
            <w:r w:rsidRPr="00E6102E">
              <w:rPr>
                <w:rFonts w:ascii="Times New Roman" w:hAnsi="Times New Roman" w:cs="Times New Roman"/>
                <w:sz w:val="28"/>
                <w:szCs w:val="28"/>
              </w:rPr>
              <w:t>10</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237030000587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СМ 7 Стандарт (конфер.Зал)</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27.06.2014</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1</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237030000690</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Офисное кресло (27650)</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22.07.2015</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2</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237030000732</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91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30.11.2016</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3</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237030000738</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30.11.2016</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lastRenderedPageBreak/>
              <w:t>11</w:t>
            </w:r>
            <w:r w:rsidRPr="00E6102E">
              <w:rPr>
                <w:rFonts w:ascii="Times New Roman" w:hAnsi="Times New Roman" w:cs="Times New Roman"/>
                <w:sz w:val="28"/>
                <w:szCs w:val="28"/>
              </w:rPr>
              <w:t>4</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237030000743</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30.11.2016</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5</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237030000757</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30.11.2016</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6</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237030000759</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30.11.2016</w:t>
            </w:r>
          </w:p>
        </w:tc>
      </w:tr>
      <w:tr w:rsidR="00E6102E" w:rsidRPr="00E6102E" w:rsidTr="003F6529">
        <w:tc>
          <w:tcPr>
            <w:tcW w:w="689" w:type="dxa"/>
          </w:tcPr>
          <w:p w:rsidR="00E6102E" w:rsidRPr="00E6102E" w:rsidRDefault="00E6102E" w:rsidP="00E6102E">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7</w:t>
            </w:r>
          </w:p>
        </w:tc>
        <w:tc>
          <w:tcPr>
            <w:tcW w:w="2166"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237030000760</w:t>
            </w:r>
          </w:p>
        </w:tc>
        <w:tc>
          <w:tcPr>
            <w:tcW w:w="4543" w:type="dxa"/>
          </w:tcPr>
          <w:p w:rsidR="00E6102E" w:rsidRPr="00E6102E" w:rsidRDefault="00E6102E" w:rsidP="00E6102E">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916" w:type="dxa"/>
          </w:tcPr>
          <w:p w:rsidR="00E6102E" w:rsidRPr="00E6102E" w:rsidRDefault="00E6102E" w:rsidP="00E6102E">
            <w:pPr>
              <w:rPr>
                <w:rFonts w:ascii="Times New Roman" w:hAnsi="Times New Roman" w:cs="Times New Roman"/>
                <w:sz w:val="28"/>
                <w:szCs w:val="28"/>
              </w:rPr>
            </w:pPr>
            <w:r w:rsidRPr="00E6102E">
              <w:rPr>
                <w:rFonts w:ascii="Times New Roman" w:hAnsi="Times New Roman" w:cs="Times New Roman"/>
                <w:sz w:val="28"/>
                <w:szCs w:val="28"/>
                <w:lang w:val="kk-KZ"/>
              </w:rPr>
              <w:t>30.11.2016</w:t>
            </w:r>
          </w:p>
        </w:tc>
      </w:tr>
      <w:tr w:rsidR="00841131" w:rsidRPr="00E81F6F" w:rsidTr="003F6529">
        <w:tc>
          <w:tcPr>
            <w:tcW w:w="689" w:type="dxa"/>
          </w:tcPr>
          <w:p w:rsidR="00841131" w:rsidRPr="00E81F6F" w:rsidRDefault="00841131" w:rsidP="00E6102E">
            <w:pPr>
              <w:rPr>
                <w:rFonts w:ascii="Times New Roman" w:hAnsi="Times New Roman" w:cs="Times New Roman"/>
                <w:sz w:val="28"/>
                <w:szCs w:val="28"/>
                <w:lang w:val="kk-KZ"/>
              </w:rPr>
            </w:pPr>
            <w:r w:rsidRPr="00E81F6F">
              <w:rPr>
                <w:rFonts w:ascii="Times New Roman" w:hAnsi="Times New Roman" w:cs="Times New Roman"/>
                <w:sz w:val="28"/>
                <w:szCs w:val="28"/>
                <w:lang w:val="kk-KZ"/>
              </w:rPr>
              <w:t>118</w:t>
            </w:r>
          </w:p>
        </w:tc>
        <w:tc>
          <w:tcPr>
            <w:tcW w:w="2166" w:type="dxa"/>
          </w:tcPr>
          <w:p w:rsidR="00841131" w:rsidRPr="00E81F6F" w:rsidRDefault="00841131" w:rsidP="00B70D14">
            <w:pPr>
              <w:outlineLvl w:val="1"/>
              <w:rPr>
                <w:rFonts w:ascii="Times New Roman" w:hAnsi="Times New Roman" w:cs="Times New Roman"/>
                <w:sz w:val="28"/>
                <w:szCs w:val="28"/>
              </w:rPr>
            </w:pPr>
            <w:r w:rsidRPr="00E81F6F">
              <w:rPr>
                <w:rFonts w:ascii="Times New Roman" w:hAnsi="Times New Roman" w:cs="Times New Roman"/>
                <w:sz w:val="28"/>
                <w:szCs w:val="28"/>
              </w:rPr>
              <w:t>236006001153</w:t>
            </w:r>
          </w:p>
          <w:p w:rsidR="00841131" w:rsidRPr="00E81F6F" w:rsidRDefault="00841131" w:rsidP="00B70D14">
            <w:pPr>
              <w:rPr>
                <w:rFonts w:ascii="Times New Roman" w:hAnsi="Times New Roman" w:cs="Times New Roman"/>
                <w:sz w:val="28"/>
                <w:szCs w:val="28"/>
                <w:lang w:val="kk-KZ"/>
              </w:rPr>
            </w:pPr>
          </w:p>
        </w:tc>
        <w:tc>
          <w:tcPr>
            <w:tcW w:w="4543" w:type="dxa"/>
          </w:tcPr>
          <w:p w:rsidR="00841131" w:rsidRPr="00E81F6F" w:rsidRDefault="00841131" w:rsidP="00B70D14">
            <w:pPr>
              <w:rPr>
                <w:rFonts w:ascii="Times New Roman" w:hAnsi="Times New Roman" w:cs="Times New Roman"/>
                <w:sz w:val="28"/>
                <w:szCs w:val="28"/>
                <w:lang w:val="kk-KZ"/>
              </w:rPr>
            </w:pPr>
            <w:r w:rsidRPr="00E81F6F">
              <w:rPr>
                <w:rFonts w:ascii="Times New Roman" w:hAnsi="Times New Roman" w:cs="Times New Roman"/>
                <w:sz w:val="28"/>
                <w:szCs w:val="28"/>
                <w:lang w:val="kk-KZ"/>
              </w:rPr>
              <w:t>Переносное вычислительное устройство (планшет) R52G81N62SV (Акмол обл)</w:t>
            </w:r>
          </w:p>
        </w:tc>
        <w:tc>
          <w:tcPr>
            <w:tcW w:w="2916" w:type="dxa"/>
          </w:tcPr>
          <w:p w:rsidR="00841131" w:rsidRPr="00E81F6F" w:rsidRDefault="00841131" w:rsidP="00841131">
            <w:pPr>
              <w:rPr>
                <w:rFonts w:ascii="Times New Roman" w:hAnsi="Times New Roman" w:cs="Times New Roman"/>
                <w:sz w:val="28"/>
                <w:szCs w:val="28"/>
              </w:rPr>
            </w:pPr>
            <w:r w:rsidRPr="00E81F6F">
              <w:rPr>
                <w:rFonts w:ascii="Times New Roman" w:hAnsi="Times New Roman" w:cs="Times New Roman"/>
                <w:sz w:val="28"/>
                <w:szCs w:val="28"/>
                <w:lang w:val="kk-KZ"/>
              </w:rPr>
              <w:t>0</w:t>
            </w:r>
            <w:r w:rsidRPr="00E81F6F">
              <w:rPr>
                <w:rFonts w:ascii="Times New Roman" w:hAnsi="Times New Roman" w:cs="Times New Roman"/>
                <w:sz w:val="28"/>
                <w:szCs w:val="28"/>
                <w:lang w:val="kk-KZ"/>
              </w:rPr>
              <w:t>7</w:t>
            </w:r>
            <w:r w:rsidRPr="00E81F6F">
              <w:rPr>
                <w:rFonts w:ascii="Times New Roman" w:hAnsi="Times New Roman" w:cs="Times New Roman"/>
                <w:sz w:val="28"/>
                <w:szCs w:val="28"/>
                <w:lang w:val="kk-KZ"/>
              </w:rPr>
              <w:t>.</w:t>
            </w:r>
            <w:r w:rsidRPr="00E81F6F">
              <w:rPr>
                <w:rFonts w:ascii="Times New Roman" w:hAnsi="Times New Roman" w:cs="Times New Roman"/>
                <w:sz w:val="28"/>
                <w:szCs w:val="28"/>
                <w:lang w:val="kk-KZ"/>
              </w:rPr>
              <w:t>09</w:t>
            </w:r>
            <w:r w:rsidRPr="00E81F6F">
              <w:rPr>
                <w:rFonts w:ascii="Times New Roman" w:hAnsi="Times New Roman" w:cs="Times New Roman"/>
                <w:sz w:val="28"/>
                <w:szCs w:val="28"/>
                <w:lang w:val="kk-KZ"/>
              </w:rPr>
              <w:t>.20</w:t>
            </w:r>
            <w:r w:rsidRPr="00E81F6F">
              <w:rPr>
                <w:rFonts w:ascii="Times New Roman" w:hAnsi="Times New Roman" w:cs="Times New Roman"/>
                <w:sz w:val="28"/>
                <w:szCs w:val="28"/>
                <w:lang w:val="kk-KZ"/>
              </w:rPr>
              <w:t>23</w:t>
            </w:r>
          </w:p>
        </w:tc>
      </w:tr>
      <w:tr w:rsidR="00841131" w:rsidRPr="00E81F6F" w:rsidTr="003F6529">
        <w:tc>
          <w:tcPr>
            <w:tcW w:w="689" w:type="dxa"/>
          </w:tcPr>
          <w:p w:rsidR="00841131" w:rsidRPr="00E81F6F" w:rsidRDefault="00841131" w:rsidP="00E6102E">
            <w:pPr>
              <w:rPr>
                <w:rFonts w:ascii="Times New Roman" w:hAnsi="Times New Roman" w:cs="Times New Roman"/>
                <w:sz w:val="28"/>
                <w:szCs w:val="28"/>
              </w:rPr>
            </w:pPr>
            <w:r w:rsidRPr="00E81F6F">
              <w:rPr>
                <w:rFonts w:ascii="Times New Roman" w:hAnsi="Times New Roman" w:cs="Times New Roman"/>
                <w:sz w:val="28"/>
                <w:szCs w:val="28"/>
              </w:rPr>
              <w:t>119</w:t>
            </w:r>
          </w:p>
        </w:tc>
        <w:tc>
          <w:tcPr>
            <w:tcW w:w="2166" w:type="dxa"/>
          </w:tcPr>
          <w:p w:rsidR="00841131" w:rsidRPr="00E81F6F" w:rsidRDefault="00841131" w:rsidP="00B70D14">
            <w:pPr>
              <w:rPr>
                <w:rFonts w:ascii="Times New Roman" w:hAnsi="Times New Roman" w:cs="Times New Roman"/>
                <w:sz w:val="28"/>
                <w:szCs w:val="28"/>
                <w:lang w:val="kk-KZ"/>
              </w:rPr>
            </w:pPr>
            <w:r w:rsidRPr="00E81F6F">
              <w:rPr>
                <w:rFonts w:ascii="Times New Roman" w:hAnsi="Times New Roman" w:cs="Times New Roman"/>
                <w:sz w:val="28"/>
                <w:szCs w:val="28"/>
                <w:lang w:val="kk-KZ"/>
              </w:rPr>
              <w:t>236060000687</w:t>
            </w:r>
          </w:p>
        </w:tc>
        <w:tc>
          <w:tcPr>
            <w:tcW w:w="4543" w:type="dxa"/>
            <w:vAlign w:val="center"/>
          </w:tcPr>
          <w:p w:rsidR="00841131" w:rsidRPr="00E81F6F" w:rsidRDefault="00841131"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916" w:type="dxa"/>
          </w:tcPr>
          <w:p w:rsidR="00841131" w:rsidRPr="00E81F6F" w:rsidRDefault="00841131" w:rsidP="003F6529">
            <w:pPr>
              <w:rPr>
                <w:rFonts w:ascii="Times New Roman" w:hAnsi="Times New Roman" w:cs="Times New Roman"/>
                <w:sz w:val="28"/>
                <w:szCs w:val="28"/>
                <w:lang w:val="en-US"/>
              </w:rPr>
            </w:pPr>
            <w:r w:rsidRPr="00E81F6F">
              <w:rPr>
                <w:rFonts w:ascii="Times New Roman" w:hAnsi="Times New Roman" w:cs="Times New Roman"/>
                <w:sz w:val="28"/>
                <w:szCs w:val="28"/>
                <w:lang w:val="kk-KZ"/>
              </w:rPr>
              <w:t>25</w:t>
            </w:r>
            <w:r w:rsidRPr="00E81F6F">
              <w:rPr>
                <w:rFonts w:ascii="Times New Roman" w:hAnsi="Times New Roman" w:cs="Times New Roman"/>
                <w:sz w:val="28"/>
                <w:szCs w:val="28"/>
                <w:lang w:val="kk-KZ"/>
              </w:rPr>
              <w:t>.</w:t>
            </w:r>
            <w:r w:rsidRPr="00E81F6F">
              <w:rPr>
                <w:rFonts w:ascii="Times New Roman" w:hAnsi="Times New Roman" w:cs="Times New Roman"/>
                <w:sz w:val="28"/>
                <w:szCs w:val="28"/>
                <w:lang w:val="kk-KZ"/>
              </w:rPr>
              <w:t>11</w:t>
            </w:r>
            <w:r w:rsidRPr="00E81F6F">
              <w:rPr>
                <w:rFonts w:ascii="Times New Roman" w:hAnsi="Times New Roman" w:cs="Times New Roman"/>
                <w:sz w:val="28"/>
                <w:szCs w:val="28"/>
                <w:lang w:val="kk-KZ"/>
              </w:rPr>
              <w:t>.20</w:t>
            </w:r>
            <w:r w:rsidR="003F6529" w:rsidRPr="00E81F6F">
              <w:rPr>
                <w:rFonts w:ascii="Times New Roman" w:hAnsi="Times New Roman" w:cs="Times New Roman"/>
                <w:sz w:val="28"/>
                <w:szCs w:val="28"/>
                <w:lang w:val="kk-KZ"/>
              </w:rPr>
              <w:t>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lang w:val="en-US"/>
              </w:rPr>
            </w:pPr>
            <w:r w:rsidRPr="00E81F6F">
              <w:rPr>
                <w:rFonts w:ascii="Times New Roman" w:hAnsi="Times New Roman" w:cs="Times New Roman"/>
                <w:sz w:val="28"/>
                <w:szCs w:val="28"/>
                <w:lang w:val="en-US"/>
              </w:rPr>
              <w:t>120</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23606000068</w:t>
            </w:r>
            <w:r w:rsidRPr="00E81F6F">
              <w:rPr>
                <w:rFonts w:ascii="Times New Roman" w:hAnsi="Times New Roman" w:cs="Times New Roman"/>
                <w:sz w:val="28"/>
                <w:szCs w:val="28"/>
                <w:lang w:val="en-US"/>
              </w:rPr>
              <w:t>8</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lang w:val="en-US"/>
              </w:rPr>
            </w:pPr>
            <w:r w:rsidRPr="00E81F6F">
              <w:rPr>
                <w:rFonts w:ascii="Times New Roman" w:hAnsi="Times New Roman" w:cs="Times New Roman"/>
                <w:sz w:val="28"/>
                <w:szCs w:val="28"/>
                <w:lang w:val="en-US"/>
              </w:rPr>
              <w:t>121</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23606000068</w:t>
            </w:r>
            <w:r w:rsidRPr="00E81F6F">
              <w:rPr>
                <w:rFonts w:ascii="Times New Roman" w:hAnsi="Times New Roman" w:cs="Times New Roman"/>
                <w:sz w:val="28"/>
                <w:szCs w:val="28"/>
                <w:lang w:val="en-US"/>
              </w:rPr>
              <w:t>9</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lang w:val="en-US"/>
              </w:rPr>
              <w:t>1</w:t>
            </w:r>
            <w:r w:rsidRPr="00E81F6F">
              <w:rPr>
                <w:rFonts w:ascii="Times New Roman" w:hAnsi="Times New Roman" w:cs="Times New Roman"/>
                <w:sz w:val="28"/>
                <w:szCs w:val="28"/>
              </w:rPr>
              <w:t>22</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90</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123</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91</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124</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93</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125</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95</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126</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96</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127</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97</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128</w:t>
            </w:r>
          </w:p>
        </w:tc>
        <w:tc>
          <w:tcPr>
            <w:tcW w:w="2166" w:type="dxa"/>
          </w:tcPr>
          <w:p w:rsidR="003F6529" w:rsidRPr="00E81F6F" w:rsidRDefault="003F6529" w:rsidP="00B70D14">
            <w:pPr>
              <w:rPr>
                <w:rFonts w:ascii="Times New Roman" w:hAnsi="Times New Roman" w:cs="Times New Roman"/>
                <w:sz w:val="28"/>
                <w:szCs w:val="28"/>
                <w:lang w:val="kk-KZ"/>
              </w:rPr>
            </w:pPr>
            <w:r w:rsidRPr="00E81F6F">
              <w:rPr>
                <w:rFonts w:ascii="Times New Roman" w:hAnsi="Times New Roman" w:cs="Times New Roman"/>
                <w:sz w:val="28"/>
                <w:szCs w:val="28"/>
                <w:lang w:val="kk-KZ"/>
              </w:rPr>
              <w:t>236060000652</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3F6529">
            <w:pPr>
              <w:rPr>
                <w:rFonts w:ascii="Times New Roman" w:hAnsi="Times New Roman" w:cs="Times New Roman"/>
                <w:sz w:val="28"/>
                <w:szCs w:val="28"/>
                <w:lang w:val="en-US"/>
              </w:rPr>
            </w:pPr>
            <w:r w:rsidRPr="00E81F6F">
              <w:rPr>
                <w:rFonts w:ascii="Times New Roman" w:hAnsi="Times New Roman" w:cs="Times New Roman"/>
                <w:sz w:val="28"/>
                <w:szCs w:val="28"/>
                <w:lang w:val="kk-KZ"/>
              </w:rPr>
              <w:t>14</w:t>
            </w:r>
            <w:r w:rsidRPr="00E81F6F">
              <w:rPr>
                <w:rFonts w:ascii="Times New Roman" w:hAnsi="Times New Roman" w:cs="Times New Roman"/>
                <w:sz w:val="28"/>
                <w:szCs w:val="28"/>
                <w:lang w:val="kk-KZ"/>
              </w:rPr>
              <w:t>.</w:t>
            </w:r>
            <w:r w:rsidRPr="00E81F6F">
              <w:rPr>
                <w:rFonts w:ascii="Times New Roman" w:hAnsi="Times New Roman" w:cs="Times New Roman"/>
                <w:sz w:val="28"/>
                <w:szCs w:val="28"/>
                <w:lang w:val="kk-KZ"/>
              </w:rPr>
              <w:t>06</w:t>
            </w:r>
            <w:r w:rsidRPr="00E81F6F">
              <w:rPr>
                <w:rFonts w:ascii="Times New Roman" w:hAnsi="Times New Roman" w:cs="Times New Roman"/>
                <w:sz w:val="28"/>
                <w:szCs w:val="28"/>
                <w:lang w:val="kk-KZ"/>
              </w:rPr>
              <w:t>.2016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129</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3</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lastRenderedPageBreak/>
              <w:t>130</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4</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E81F6F">
        <w:trPr>
          <w:trHeight w:val="697"/>
        </w:trPr>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131</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5</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132</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6</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133</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7</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134</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8</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135</w:t>
            </w:r>
          </w:p>
        </w:tc>
        <w:tc>
          <w:tcPr>
            <w:tcW w:w="216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9</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136</w:t>
            </w:r>
          </w:p>
        </w:tc>
        <w:tc>
          <w:tcPr>
            <w:tcW w:w="2166" w:type="dxa"/>
            <w:vAlign w:val="center"/>
          </w:tcPr>
          <w:p w:rsidR="003F6529" w:rsidRPr="00E81F6F" w:rsidRDefault="003F6529"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60</w:t>
            </w:r>
          </w:p>
        </w:tc>
        <w:tc>
          <w:tcPr>
            <w:tcW w:w="4543" w:type="dxa"/>
            <w:vAlign w:val="center"/>
          </w:tcPr>
          <w:p w:rsidR="003F6529" w:rsidRPr="00E81F6F" w:rsidRDefault="003F6529"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3F6529">
            <w:pPr>
              <w:rPr>
                <w:rFonts w:ascii="Times New Roman" w:hAnsi="Times New Roman" w:cs="Times New Roman"/>
                <w:sz w:val="28"/>
                <w:szCs w:val="28"/>
                <w:lang w:val="en-US"/>
              </w:rPr>
            </w:pPr>
            <w:r w:rsidRPr="00E81F6F">
              <w:rPr>
                <w:rFonts w:ascii="Times New Roman" w:hAnsi="Times New Roman" w:cs="Times New Roman"/>
                <w:sz w:val="28"/>
                <w:szCs w:val="28"/>
                <w:lang w:val="kk-KZ"/>
              </w:rPr>
              <w:t xml:space="preserve"> </w:t>
            </w: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137</w:t>
            </w:r>
          </w:p>
        </w:tc>
        <w:tc>
          <w:tcPr>
            <w:tcW w:w="2166" w:type="dxa"/>
            <w:vAlign w:val="center"/>
          </w:tcPr>
          <w:p w:rsidR="003F6529" w:rsidRPr="00E81F6F" w:rsidRDefault="003F6529"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en-US"/>
              </w:rPr>
              <w:t>236060000661</w:t>
            </w:r>
          </w:p>
        </w:tc>
        <w:tc>
          <w:tcPr>
            <w:tcW w:w="4543" w:type="dxa"/>
          </w:tcPr>
          <w:p w:rsidR="003F6529" w:rsidRPr="00E81F6F" w:rsidRDefault="003F6529"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138</w:t>
            </w:r>
          </w:p>
        </w:tc>
        <w:tc>
          <w:tcPr>
            <w:tcW w:w="2166" w:type="dxa"/>
            <w:vAlign w:val="center"/>
          </w:tcPr>
          <w:p w:rsidR="003F6529" w:rsidRPr="00E81F6F" w:rsidRDefault="003F6529"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236060000662</w:t>
            </w:r>
          </w:p>
        </w:tc>
        <w:tc>
          <w:tcPr>
            <w:tcW w:w="4543" w:type="dxa"/>
          </w:tcPr>
          <w:p w:rsidR="003F6529" w:rsidRPr="00E81F6F" w:rsidRDefault="003F6529"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139</w:t>
            </w:r>
          </w:p>
        </w:tc>
        <w:tc>
          <w:tcPr>
            <w:tcW w:w="2166" w:type="dxa"/>
            <w:vAlign w:val="center"/>
          </w:tcPr>
          <w:p w:rsidR="003F6529" w:rsidRPr="00E81F6F" w:rsidRDefault="003F6529"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3</w:t>
            </w:r>
          </w:p>
        </w:tc>
        <w:tc>
          <w:tcPr>
            <w:tcW w:w="4543" w:type="dxa"/>
          </w:tcPr>
          <w:p w:rsidR="003F6529" w:rsidRPr="00E81F6F" w:rsidRDefault="003F6529"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140</w:t>
            </w:r>
          </w:p>
        </w:tc>
        <w:tc>
          <w:tcPr>
            <w:tcW w:w="2166" w:type="dxa"/>
            <w:vAlign w:val="center"/>
          </w:tcPr>
          <w:p w:rsidR="003F6529" w:rsidRPr="00E81F6F" w:rsidRDefault="003F6529"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4</w:t>
            </w:r>
          </w:p>
        </w:tc>
        <w:tc>
          <w:tcPr>
            <w:tcW w:w="4543" w:type="dxa"/>
          </w:tcPr>
          <w:p w:rsidR="003F6529" w:rsidRPr="00E81F6F" w:rsidRDefault="003F6529"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141</w:t>
            </w:r>
          </w:p>
        </w:tc>
        <w:tc>
          <w:tcPr>
            <w:tcW w:w="2166" w:type="dxa"/>
            <w:vAlign w:val="center"/>
          </w:tcPr>
          <w:p w:rsidR="003F6529" w:rsidRPr="00E81F6F" w:rsidRDefault="003F6529"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5</w:t>
            </w:r>
          </w:p>
        </w:tc>
        <w:tc>
          <w:tcPr>
            <w:tcW w:w="4543" w:type="dxa"/>
          </w:tcPr>
          <w:p w:rsidR="003F6529" w:rsidRPr="00E81F6F" w:rsidRDefault="003F6529"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142</w:t>
            </w:r>
          </w:p>
        </w:tc>
        <w:tc>
          <w:tcPr>
            <w:tcW w:w="2166" w:type="dxa"/>
            <w:vAlign w:val="center"/>
          </w:tcPr>
          <w:p w:rsidR="003F6529" w:rsidRPr="00E81F6F" w:rsidRDefault="003F6529"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6</w:t>
            </w:r>
          </w:p>
        </w:tc>
        <w:tc>
          <w:tcPr>
            <w:tcW w:w="4543" w:type="dxa"/>
          </w:tcPr>
          <w:p w:rsidR="003F6529" w:rsidRPr="00E81F6F" w:rsidRDefault="003F6529"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143</w:t>
            </w:r>
          </w:p>
        </w:tc>
        <w:tc>
          <w:tcPr>
            <w:tcW w:w="2166" w:type="dxa"/>
            <w:vAlign w:val="center"/>
          </w:tcPr>
          <w:p w:rsidR="003F6529" w:rsidRPr="00E81F6F" w:rsidRDefault="003F6529"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7</w:t>
            </w:r>
          </w:p>
        </w:tc>
        <w:tc>
          <w:tcPr>
            <w:tcW w:w="4543" w:type="dxa"/>
          </w:tcPr>
          <w:p w:rsidR="003F6529" w:rsidRPr="00E81F6F" w:rsidRDefault="003F6529"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144</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8</w:t>
            </w:r>
          </w:p>
        </w:tc>
        <w:tc>
          <w:tcPr>
            <w:tcW w:w="4543" w:type="dxa"/>
          </w:tcPr>
          <w:p w:rsidR="003F6529" w:rsidRPr="00E81F6F" w:rsidRDefault="003F6529"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lastRenderedPageBreak/>
              <w:t>145</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9</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E81F6F">
        <w:trPr>
          <w:trHeight w:val="697"/>
        </w:trPr>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146</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70</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147</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71</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148</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72</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149</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73</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150</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74</w:t>
            </w:r>
          </w:p>
        </w:tc>
        <w:tc>
          <w:tcPr>
            <w:tcW w:w="4543" w:type="dxa"/>
          </w:tcPr>
          <w:p w:rsidR="003F6529" w:rsidRPr="00E81F6F" w:rsidRDefault="00E81F6F" w:rsidP="00E6102E">
            <w:pPr>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151</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76</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6102E"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152</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77</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153</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78</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154</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79</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155</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80</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156</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81</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3F6529" w:rsidRPr="00E81F6F" w:rsidTr="003F6529">
        <w:tc>
          <w:tcPr>
            <w:tcW w:w="689" w:type="dxa"/>
          </w:tcPr>
          <w:p w:rsidR="003F6529" w:rsidRPr="00E81F6F" w:rsidRDefault="003F6529" w:rsidP="00E6102E">
            <w:pPr>
              <w:rPr>
                <w:rFonts w:ascii="Times New Roman" w:hAnsi="Times New Roman" w:cs="Times New Roman"/>
                <w:sz w:val="28"/>
                <w:szCs w:val="28"/>
              </w:rPr>
            </w:pPr>
            <w:r w:rsidRPr="00E81F6F">
              <w:rPr>
                <w:rFonts w:ascii="Times New Roman" w:hAnsi="Times New Roman" w:cs="Times New Roman"/>
                <w:sz w:val="28"/>
                <w:szCs w:val="28"/>
              </w:rPr>
              <w:t>157</w:t>
            </w:r>
          </w:p>
        </w:tc>
        <w:tc>
          <w:tcPr>
            <w:tcW w:w="2166" w:type="dxa"/>
            <w:vAlign w:val="center"/>
          </w:tcPr>
          <w:p w:rsidR="003F6529"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82</w:t>
            </w:r>
          </w:p>
        </w:tc>
        <w:tc>
          <w:tcPr>
            <w:tcW w:w="4543" w:type="dxa"/>
          </w:tcPr>
          <w:p w:rsidR="003F6529"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3F6529" w:rsidRPr="00E81F6F" w:rsidRDefault="003F6529"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E81F6F" w:rsidRPr="00E81F6F" w:rsidTr="003F6529">
        <w:tc>
          <w:tcPr>
            <w:tcW w:w="689" w:type="dxa"/>
          </w:tcPr>
          <w:p w:rsidR="00E81F6F" w:rsidRPr="00E81F6F" w:rsidRDefault="00E81F6F" w:rsidP="00E6102E">
            <w:pPr>
              <w:rPr>
                <w:rFonts w:ascii="Times New Roman" w:hAnsi="Times New Roman" w:cs="Times New Roman"/>
                <w:sz w:val="28"/>
                <w:szCs w:val="28"/>
              </w:rPr>
            </w:pPr>
            <w:r w:rsidRPr="00E81F6F">
              <w:rPr>
                <w:rFonts w:ascii="Times New Roman" w:hAnsi="Times New Roman" w:cs="Times New Roman"/>
                <w:sz w:val="28"/>
                <w:szCs w:val="28"/>
              </w:rPr>
              <w:t>158</w:t>
            </w:r>
          </w:p>
        </w:tc>
        <w:tc>
          <w:tcPr>
            <w:tcW w:w="2166" w:type="dxa"/>
            <w:vAlign w:val="center"/>
          </w:tcPr>
          <w:p w:rsidR="00E81F6F" w:rsidRPr="00E81F6F" w:rsidRDefault="00E81F6F" w:rsidP="00E6102E">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83</w:t>
            </w:r>
          </w:p>
        </w:tc>
        <w:tc>
          <w:tcPr>
            <w:tcW w:w="4543" w:type="dxa"/>
          </w:tcPr>
          <w:p w:rsidR="00E81F6F" w:rsidRPr="00E81F6F" w:rsidRDefault="00E81F6F" w:rsidP="00E6102E">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916" w:type="dxa"/>
          </w:tcPr>
          <w:p w:rsidR="00E81F6F" w:rsidRPr="00E81F6F" w:rsidRDefault="00E81F6F"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bl>
    <w:p w:rsidR="00E6102E" w:rsidRPr="00E81F6F" w:rsidRDefault="00E6102E" w:rsidP="00E6102E">
      <w:pPr>
        <w:jc w:val="both"/>
        <w:rPr>
          <w:rFonts w:ascii="Times New Roman" w:hAnsi="Times New Roman" w:cs="Times New Roman"/>
          <w:sz w:val="28"/>
          <w:szCs w:val="28"/>
          <w:lang w:val="kk-KZ"/>
        </w:rPr>
      </w:pPr>
      <w:r w:rsidRPr="00E81F6F">
        <w:rPr>
          <w:rFonts w:ascii="Times New Roman" w:hAnsi="Times New Roman" w:cs="Times New Roman"/>
          <w:sz w:val="28"/>
          <w:szCs w:val="28"/>
          <w:lang w:val="kk-KZ"/>
        </w:rPr>
        <w:t xml:space="preserve"> </w:t>
      </w:r>
    </w:p>
    <w:p w:rsidR="0017683E" w:rsidRDefault="0017683E" w:rsidP="00834C3D">
      <w:pPr>
        <w:spacing w:after="0" w:line="240" w:lineRule="auto"/>
        <w:jc w:val="center"/>
        <w:rPr>
          <w:rFonts w:ascii="Times New Roman" w:hAnsi="Times New Roman" w:cs="Times New Roman"/>
          <w:b/>
          <w:sz w:val="28"/>
          <w:szCs w:val="28"/>
          <w:lang w:val="kk-KZ"/>
        </w:rPr>
      </w:pPr>
    </w:p>
    <w:p w:rsidR="00E81F6F" w:rsidRDefault="00E81F6F" w:rsidP="00834C3D">
      <w:pPr>
        <w:spacing w:after="0" w:line="240" w:lineRule="auto"/>
        <w:jc w:val="center"/>
        <w:rPr>
          <w:rFonts w:ascii="Times New Roman" w:hAnsi="Times New Roman" w:cs="Times New Roman"/>
          <w:b/>
          <w:sz w:val="28"/>
          <w:szCs w:val="28"/>
          <w:lang w:val="kk-KZ"/>
        </w:rPr>
      </w:pPr>
    </w:p>
    <w:p w:rsidR="0017683E" w:rsidRPr="0017683E" w:rsidRDefault="0017683E" w:rsidP="0017683E">
      <w:pPr>
        <w:spacing w:after="0" w:line="240" w:lineRule="auto"/>
        <w:jc w:val="center"/>
        <w:rPr>
          <w:rFonts w:ascii="Times New Roman" w:hAnsi="Times New Roman" w:cs="Times New Roman"/>
          <w:b/>
          <w:sz w:val="28"/>
          <w:szCs w:val="28"/>
          <w:lang w:val="kk-KZ"/>
        </w:rPr>
      </w:pPr>
      <w:r w:rsidRPr="0017683E">
        <w:rPr>
          <w:rFonts w:ascii="Times New Roman" w:hAnsi="Times New Roman" w:cs="Times New Roman"/>
          <w:b/>
          <w:sz w:val="28"/>
          <w:szCs w:val="28"/>
          <w:lang w:val="kk-KZ"/>
        </w:rPr>
        <w:lastRenderedPageBreak/>
        <w:t>ТЕХНИКАЛЫҚ ЕРЕКШЕЛІК</w:t>
      </w:r>
    </w:p>
    <w:p w:rsidR="0017683E" w:rsidRPr="0017683E" w:rsidRDefault="0017683E" w:rsidP="0017683E">
      <w:pPr>
        <w:spacing w:after="0" w:line="240" w:lineRule="auto"/>
        <w:jc w:val="center"/>
        <w:rPr>
          <w:rFonts w:ascii="Times New Roman" w:hAnsi="Times New Roman" w:cs="Times New Roman"/>
          <w:b/>
          <w:sz w:val="28"/>
          <w:szCs w:val="28"/>
          <w:lang w:val="kk-KZ"/>
        </w:rPr>
      </w:pPr>
      <w:r w:rsidRPr="0017683E">
        <w:rPr>
          <w:rFonts w:ascii="Times New Roman" w:hAnsi="Times New Roman" w:cs="Times New Roman"/>
          <w:b/>
          <w:sz w:val="28"/>
          <w:szCs w:val="28"/>
          <w:lang w:val="kk-KZ"/>
        </w:rPr>
        <w:t>техникалық байқау актілері мен одан әрі кәдеге жаратуға жататын негізгі құралдарды есептен шығару туралы қорытындылар дайындау бойынша көрсетілетін қызметтерді мемлекеттік сатып алу үшін</w:t>
      </w:r>
    </w:p>
    <w:p w:rsidR="0017683E" w:rsidRPr="0017683E" w:rsidRDefault="0017683E" w:rsidP="0017683E">
      <w:pPr>
        <w:spacing w:after="0" w:line="240" w:lineRule="auto"/>
        <w:jc w:val="both"/>
        <w:rPr>
          <w:rFonts w:ascii="Times New Roman" w:hAnsi="Times New Roman" w:cs="Times New Roman"/>
          <w:b/>
          <w:sz w:val="28"/>
          <w:szCs w:val="28"/>
          <w:lang w:val="kk-KZ"/>
        </w:rPr>
      </w:pPr>
    </w:p>
    <w:p w:rsidR="00C2259F" w:rsidRDefault="0017683E" w:rsidP="00C2259F">
      <w:pPr>
        <w:spacing w:after="0"/>
        <w:rPr>
          <w:rFonts w:ascii="Times New Roman" w:hAnsi="Times New Roman"/>
          <w:sz w:val="28"/>
          <w:lang w:val="kk-KZ"/>
        </w:rPr>
      </w:pPr>
      <w:r w:rsidRPr="0017683E">
        <w:rPr>
          <w:rFonts w:ascii="Times New Roman" w:hAnsi="Times New Roman" w:cs="Times New Roman"/>
          <w:b/>
          <w:sz w:val="28"/>
          <w:szCs w:val="28"/>
          <w:lang w:val="kk-KZ"/>
        </w:rPr>
        <w:t xml:space="preserve">Тапсырыс беруші: </w:t>
      </w:r>
      <w:r w:rsidR="00C2259F" w:rsidRPr="00C2259F">
        <w:rPr>
          <w:rFonts w:ascii="Times New Roman" w:hAnsi="Times New Roman"/>
          <w:sz w:val="28"/>
          <w:lang w:val="kk-KZ"/>
        </w:rPr>
        <w:t>«Қазақстан Республикасының Стратегиялық жоспарлау және реформалар агенттігі Ұлттық статистика бюросының Маңғыстау облысы бойынша департаменті» РММ</w:t>
      </w:r>
    </w:p>
    <w:p w:rsidR="00C2259F" w:rsidRDefault="0017683E" w:rsidP="00C2259F">
      <w:pPr>
        <w:spacing w:after="0"/>
        <w:rPr>
          <w:lang w:val="kk-KZ"/>
        </w:rPr>
      </w:pPr>
      <w:r w:rsidRPr="0017683E">
        <w:rPr>
          <w:rFonts w:ascii="Times New Roman" w:hAnsi="Times New Roman" w:cs="Times New Roman"/>
          <w:b/>
          <w:sz w:val="28"/>
          <w:szCs w:val="28"/>
          <w:lang w:val="kk-KZ"/>
        </w:rPr>
        <w:t xml:space="preserve">Өткізілетін орны: </w:t>
      </w:r>
      <w:r w:rsidR="00C2259F" w:rsidRPr="00C2259F">
        <w:rPr>
          <w:rFonts w:ascii="Times New Roman" w:hAnsi="Times New Roman" w:cs="Times New Roman"/>
          <w:sz w:val="28"/>
          <w:lang w:val="kk-KZ"/>
        </w:rPr>
        <w:t>Ақтау қ-сы, 23 ш/а, 41 ғимарат</w:t>
      </w:r>
      <w:r w:rsidR="00C2259F" w:rsidRPr="00C2259F">
        <w:rPr>
          <w:lang w:val="kk-KZ"/>
        </w:rPr>
        <w:t>,</w:t>
      </w:r>
    </w:p>
    <w:p w:rsidR="00C2259F" w:rsidRDefault="0017683E" w:rsidP="00C2259F">
      <w:pPr>
        <w:spacing w:after="0"/>
        <w:rPr>
          <w:rFonts w:ascii="Times New Roman" w:hAnsi="Times New Roman"/>
          <w:sz w:val="28"/>
          <w:lang w:val="kk-KZ"/>
        </w:rPr>
      </w:pPr>
      <w:r w:rsidRPr="0017683E">
        <w:rPr>
          <w:rFonts w:ascii="Times New Roman" w:hAnsi="Times New Roman" w:cs="Times New Roman"/>
          <w:sz w:val="28"/>
          <w:szCs w:val="28"/>
          <w:lang w:val="kk-KZ"/>
        </w:rPr>
        <w:t>Техникалық байқау актілері мен одан әрі кәдеге жаратуға жататын негізгі құралдарды есептен шығару туралы қорытындылар жасау. Бағалаудың мақсаты: одан әрі есептен шығару (есептен шығару) және шығару үшін негізгі құралдардың жай-күйін анықтау. Тексеру туралы есепті жасай отырып, инспекция: түгендеу нөмірі, маркасы және моделі, жабдықтың атауы, дайындалған/сатып алынған жылы, ақауды анықтау себебі (біз істен шығу туралы немесе белгілі бір қызмет мерзіміне қол жеткізу туралы сөз болып отырмыз).</w:t>
      </w:r>
    </w:p>
    <w:p w:rsidR="0017683E" w:rsidRDefault="0017683E" w:rsidP="00C2259F">
      <w:pPr>
        <w:spacing w:after="0"/>
        <w:rPr>
          <w:rFonts w:ascii="Times New Roman" w:hAnsi="Times New Roman" w:cs="Times New Roman"/>
          <w:sz w:val="28"/>
          <w:szCs w:val="28"/>
          <w:lang w:val="kk-KZ"/>
        </w:rPr>
      </w:pPr>
      <w:r w:rsidRPr="0017683E">
        <w:rPr>
          <w:rFonts w:ascii="Times New Roman" w:hAnsi="Times New Roman" w:cs="Times New Roman"/>
          <w:sz w:val="28"/>
          <w:szCs w:val="28"/>
          <w:lang w:val="kk-KZ"/>
        </w:rPr>
        <w:t>Техникалық байқау нәтижелері бойынша өнім беруші тапсырыс берушіге техникалық байқау туралы есепті және негізгі құралдарды есептен шығару туралы қорытындыны, онда негізгі құралдар мен тауар-материалдық қорлардың техникалық жай-күйі туралы ақпаратты ұсынуға міндеттенеді. Негiзгi құралдардың әрбiр номенклатурасы бойынша жеке акт және қорытынды ұсынылуға тиiс. Есеп пен қорытынды қағаз және электрондық тасығыштарда берiлуге тиiс. Бұл ретте қағаз тасығыштар жеткізушінің мөрімен және қолымен куәландырылады. Өнім беруші техникалық байқау туралы есептерді және уәкілетті органдардағы негізгі құралдарды есептен шығару туралы қорытындыларды бекіту кезінде тапсырыс берушіге ілесіп жүруге міндеттенеді.</w:t>
      </w:r>
    </w:p>
    <w:p w:rsidR="00BA4441" w:rsidRPr="00C2259F" w:rsidRDefault="00BA4441" w:rsidP="00C2259F">
      <w:pPr>
        <w:spacing w:after="0"/>
        <w:rPr>
          <w:rFonts w:ascii="Times New Roman" w:hAnsi="Times New Roman"/>
          <w:sz w:val="28"/>
          <w:lang w:val="kk-KZ"/>
        </w:rPr>
      </w:pPr>
    </w:p>
    <w:p w:rsidR="0017683E" w:rsidRDefault="0017683E" w:rsidP="00BA4441">
      <w:pPr>
        <w:spacing w:after="0" w:line="240" w:lineRule="auto"/>
        <w:ind w:firstLine="708"/>
        <w:jc w:val="both"/>
        <w:rPr>
          <w:rFonts w:ascii="Times New Roman" w:hAnsi="Times New Roman" w:cs="Times New Roman"/>
          <w:b/>
          <w:sz w:val="28"/>
          <w:szCs w:val="28"/>
          <w:lang w:val="kk-KZ"/>
        </w:rPr>
      </w:pPr>
      <w:r w:rsidRPr="0017683E">
        <w:rPr>
          <w:rFonts w:ascii="Times New Roman" w:hAnsi="Times New Roman" w:cs="Times New Roman"/>
          <w:b/>
          <w:sz w:val="28"/>
          <w:szCs w:val="28"/>
          <w:lang w:val="kk-KZ"/>
        </w:rPr>
        <w:t>Не</w:t>
      </w:r>
      <w:r w:rsidR="00E3527B">
        <w:rPr>
          <w:rFonts w:ascii="Times New Roman" w:hAnsi="Times New Roman" w:cs="Times New Roman"/>
          <w:b/>
          <w:sz w:val="28"/>
          <w:szCs w:val="28"/>
          <w:lang w:val="kk-KZ"/>
        </w:rPr>
        <w:t xml:space="preserve">гізгі құралдардың жалпы саны </w:t>
      </w:r>
      <w:r w:rsidR="00A601C7">
        <w:rPr>
          <w:rFonts w:ascii="Times New Roman" w:hAnsi="Times New Roman" w:cs="Times New Roman"/>
          <w:b/>
          <w:sz w:val="28"/>
          <w:szCs w:val="28"/>
          <w:lang w:val="kk-KZ"/>
        </w:rPr>
        <w:t>158</w:t>
      </w:r>
      <w:r w:rsidRPr="0017683E">
        <w:rPr>
          <w:rFonts w:ascii="Times New Roman" w:hAnsi="Times New Roman" w:cs="Times New Roman"/>
          <w:b/>
          <w:sz w:val="28"/>
          <w:szCs w:val="28"/>
          <w:lang w:val="kk-KZ"/>
        </w:rPr>
        <w:t xml:space="preserve"> бірлікті құрайды.</w:t>
      </w: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1"/>
        <w:gridCol w:w="2152"/>
        <w:gridCol w:w="4457"/>
        <w:gridCol w:w="2844"/>
      </w:tblGrid>
      <w:tr w:rsidR="00A601C7" w:rsidRPr="00A601C7" w:rsidTr="00A601C7">
        <w:tc>
          <w:tcPr>
            <w:tcW w:w="861" w:type="dxa"/>
          </w:tcPr>
          <w:p w:rsidR="00A601C7" w:rsidRPr="00A601C7" w:rsidRDefault="00A601C7" w:rsidP="00B70D14">
            <w:pPr>
              <w:jc w:val="both"/>
              <w:rPr>
                <w:rFonts w:ascii="Times New Roman" w:hAnsi="Times New Roman" w:cs="Times New Roman"/>
                <w:sz w:val="28"/>
                <w:szCs w:val="28"/>
                <w:lang w:val="kk-KZ"/>
              </w:rPr>
            </w:pPr>
            <w:r w:rsidRPr="00A601C7">
              <w:rPr>
                <w:rFonts w:ascii="Times New Roman" w:hAnsi="Times New Roman" w:cs="Times New Roman"/>
                <w:sz w:val="28"/>
                <w:szCs w:val="28"/>
                <w:lang w:val="kk-KZ"/>
              </w:rPr>
              <w:t>№п/п</w:t>
            </w:r>
          </w:p>
        </w:tc>
        <w:tc>
          <w:tcPr>
            <w:tcW w:w="2152" w:type="dxa"/>
            <w:vAlign w:val="center"/>
          </w:tcPr>
          <w:p w:rsidR="00A601C7" w:rsidRPr="00A601C7" w:rsidRDefault="00A601C7" w:rsidP="00B70D14">
            <w:pPr>
              <w:spacing w:after="0" w:line="240" w:lineRule="auto"/>
              <w:rPr>
                <w:rFonts w:ascii="Times New Roman" w:eastAsia="Times New Roman" w:hAnsi="Times New Roman" w:cs="Times New Roman"/>
                <w:bCs/>
                <w:sz w:val="28"/>
                <w:szCs w:val="28"/>
                <w:lang w:eastAsia="ru-RU"/>
              </w:rPr>
            </w:pPr>
            <w:proofErr w:type="spellStart"/>
            <w:r w:rsidRPr="00A601C7">
              <w:rPr>
                <w:rFonts w:ascii="Times New Roman" w:eastAsia="Times New Roman" w:hAnsi="Times New Roman" w:cs="Times New Roman"/>
                <w:bCs/>
                <w:sz w:val="28"/>
                <w:szCs w:val="28"/>
                <w:lang w:eastAsia="ru-RU"/>
              </w:rPr>
              <w:t>Түгендеу</w:t>
            </w:r>
            <w:proofErr w:type="spellEnd"/>
            <w:r w:rsidRPr="00A601C7">
              <w:rPr>
                <w:rFonts w:ascii="Times New Roman" w:eastAsia="Times New Roman" w:hAnsi="Times New Roman" w:cs="Times New Roman"/>
                <w:bCs/>
                <w:sz w:val="28"/>
                <w:szCs w:val="28"/>
                <w:lang w:eastAsia="ru-RU"/>
              </w:rPr>
              <w:t xml:space="preserve"> </w:t>
            </w:r>
            <w:proofErr w:type="spellStart"/>
            <w:r w:rsidRPr="00A601C7">
              <w:rPr>
                <w:rFonts w:ascii="Times New Roman" w:eastAsia="Times New Roman" w:hAnsi="Times New Roman" w:cs="Times New Roman"/>
                <w:bCs/>
                <w:sz w:val="28"/>
                <w:szCs w:val="28"/>
                <w:lang w:eastAsia="ru-RU"/>
              </w:rPr>
              <w:t>нөмі</w:t>
            </w:r>
            <w:proofErr w:type="gramStart"/>
            <w:r w:rsidRPr="00A601C7">
              <w:rPr>
                <w:rFonts w:ascii="Times New Roman" w:eastAsia="Times New Roman" w:hAnsi="Times New Roman" w:cs="Times New Roman"/>
                <w:bCs/>
                <w:sz w:val="28"/>
                <w:szCs w:val="28"/>
                <w:lang w:eastAsia="ru-RU"/>
              </w:rPr>
              <w:t>р</w:t>
            </w:r>
            <w:proofErr w:type="gramEnd"/>
            <w:r w:rsidRPr="00A601C7">
              <w:rPr>
                <w:rFonts w:ascii="Times New Roman" w:eastAsia="Times New Roman" w:hAnsi="Times New Roman" w:cs="Times New Roman"/>
                <w:bCs/>
                <w:sz w:val="28"/>
                <w:szCs w:val="28"/>
                <w:lang w:eastAsia="ru-RU"/>
              </w:rPr>
              <w:t>і</w:t>
            </w:r>
            <w:proofErr w:type="spellEnd"/>
          </w:p>
        </w:tc>
        <w:tc>
          <w:tcPr>
            <w:tcW w:w="4457" w:type="dxa"/>
          </w:tcPr>
          <w:p w:rsidR="00A601C7" w:rsidRPr="00A601C7" w:rsidRDefault="00A601C7" w:rsidP="00A601C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ascii="Times New Roman" w:eastAsia="Times New Roman" w:hAnsi="Times New Roman" w:cs="Times New Roman"/>
                <w:color w:val="16171A"/>
                <w:sz w:val="28"/>
                <w:szCs w:val="28"/>
                <w:lang w:eastAsia="ru-RU"/>
              </w:rPr>
            </w:pPr>
            <w:r w:rsidRPr="00A601C7">
              <w:rPr>
                <w:rFonts w:ascii="Times New Roman" w:eastAsia="Times New Roman" w:hAnsi="Times New Roman" w:cs="Times New Roman"/>
                <w:color w:val="16171A"/>
                <w:sz w:val="28"/>
                <w:szCs w:val="28"/>
                <w:lang w:val="kk-KZ" w:eastAsia="ru-RU"/>
              </w:rPr>
              <w:t>Негізгі құралдың атауы</w:t>
            </w:r>
          </w:p>
          <w:p w:rsidR="00A601C7" w:rsidRPr="00A601C7" w:rsidRDefault="00A601C7" w:rsidP="00B70D14">
            <w:pPr>
              <w:jc w:val="both"/>
              <w:rPr>
                <w:rFonts w:ascii="Times New Roman" w:hAnsi="Times New Roman" w:cs="Times New Roman"/>
                <w:sz w:val="28"/>
                <w:szCs w:val="28"/>
                <w:lang w:val="kk-KZ"/>
              </w:rPr>
            </w:pPr>
          </w:p>
        </w:tc>
        <w:tc>
          <w:tcPr>
            <w:tcW w:w="2844" w:type="dxa"/>
          </w:tcPr>
          <w:p w:rsidR="00A601C7" w:rsidRPr="00A601C7" w:rsidRDefault="00A601C7" w:rsidP="00A601C7">
            <w:pPr>
              <w:pStyle w:val="HTML"/>
              <w:shd w:val="clear" w:color="auto" w:fill="F8F9FA"/>
              <w:spacing w:line="432" w:lineRule="atLeast"/>
              <w:rPr>
                <w:rFonts w:ascii="Times New Roman" w:hAnsi="Times New Roman" w:cs="Times New Roman"/>
                <w:color w:val="16171A"/>
                <w:sz w:val="28"/>
                <w:szCs w:val="28"/>
              </w:rPr>
            </w:pPr>
            <w:r w:rsidRPr="00A601C7">
              <w:rPr>
                <w:rStyle w:val="y2iqfc"/>
                <w:rFonts w:ascii="Times New Roman" w:hAnsi="Times New Roman" w:cs="Times New Roman"/>
                <w:color w:val="16171A"/>
                <w:sz w:val="28"/>
                <w:szCs w:val="28"/>
                <w:lang w:val="kk-KZ"/>
              </w:rPr>
              <w:t>Бухгалтерлік есеп жазбаларында тану күні</w:t>
            </w:r>
          </w:p>
          <w:p w:rsidR="00A601C7" w:rsidRPr="00A601C7" w:rsidRDefault="00A601C7" w:rsidP="00B70D14">
            <w:pPr>
              <w:jc w:val="both"/>
              <w:rPr>
                <w:rFonts w:ascii="Times New Roman" w:hAnsi="Times New Roman" w:cs="Times New Roman"/>
                <w:sz w:val="28"/>
                <w:szCs w:val="28"/>
                <w:lang w:val="kk-KZ"/>
              </w:rPr>
            </w:pP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236006000002</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XEROX WorkCenter 3025-2019 г</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27.05.2019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w:t>
            </w:r>
          </w:p>
        </w:tc>
        <w:tc>
          <w:tcPr>
            <w:tcW w:w="2152"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236006000009</w:t>
            </w:r>
          </w:p>
        </w:tc>
        <w:tc>
          <w:tcPr>
            <w:tcW w:w="4457" w:type="dxa"/>
          </w:tcPr>
          <w:p w:rsidR="00A601C7" w:rsidRPr="00E6102E" w:rsidRDefault="00A601C7" w:rsidP="00B70D14">
            <w:pPr>
              <w:rPr>
                <w:rFonts w:ascii="Times New Roman" w:hAnsi="Times New Roman" w:cs="Times New Roman"/>
                <w:sz w:val="28"/>
                <w:szCs w:val="28"/>
                <w:lang w:val="en-US"/>
              </w:rPr>
            </w:pPr>
            <w:r w:rsidRPr="00E6102E">
              <w:rPr>
                <w:rFonts w:ascii="Times New Roman" w:hAnsi="Times New Roman" w:cs="Times New Roman"/>
                <w:sz w:val="28"/>
                <w:szCs w:val="28"/>
              </w:rPr>
              <w:t>МФУ</w:t>
            </w:r>
            <w:r w:rsidRPr="00E6102E">
              <w:rPr>
                <w:rFonts w:ascii="Times New Roman" w:hAnsi="Times New Roman" w:cs="Times New Roman"/>
                <w:sz w:val="28"/>
                <w:szCs w:val="28"/>
                <w:lang w:val="en-US"/>
              </w:rPr>
              <w:t xml:space="preserve"> RICON SP150 </w:t>
            </w:r>
            <w:proofErr w:type="spellStart"/>
            <w:r w:rsidRPr="00E6102E">
              <w:rPr>
                <w:rFonts w:ascii="Times New Roman" w:hAnsi="Times New Roman" w:cs="Times New Roman"/>
                <w:sz w:val="28"/>
                <w:szCs w:val="28"/>
                <w:lang w:val="en-US"/>
              </w:rPr>
              <w:t>suw</w:t>
            </w:r>
            <w:proofErr w:type="spellEnd"/>
            <w:r w:rsidRPr="00E6102E">
              <w:rPr>
                <w:rFonts w:ascii="Times New Roman" w:hAnsi="Times New Roman" w:cs="Times New Roman"/>
                <w:sz w:val="28"/>
                <w:szCs w:val="28"/>
                <w:lang w:val="en-US"/>
              </w:rPr>
              <w:t xml:space="preserve"> 2019 </w:t>
            </w:r>
            <w:r w:rsidRPr="00E6102E">
              <w:rPr>
                <w:rFonts w:ascii="Times New Roman" w:hAnsi="Times New Roman" w:cs="Times New Roman"/>
                <w:sz w:val="28"/>
                <w:szCs w:val="28"/>
              </w:rPr>
              <w:t>г</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27.03.2019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lastRenderedPageBreak/>
              <w:t>3</w:t>
            </w:r>
          </w:p>
        </w:tc>
        <w:tc>
          <w:tcPr>
            <w:tcW w:w="2152"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236006000010</w:t>
            </w:r>
          </w:p>
        </w:tc>
        <w:tc>
          <w:tcPr>
            <w:tcW w:w="4457" w:type="dxa"/>
          </w:tcPr>
          <w:p w:rsidR="00A601C7" w:rsidRPr="00E6102E" w:rsidRDefault="00A601C7" w:rsidP="00B70D14">
            <w:pPr>
              <w:rPr>
                <w:rFonts w:ascii="Times New Roman" w:hAnsi="Times New Roman" w:cs="Times New Roman"/>
                <w:sz w:val="28"/>
                <w:szCs w:val="28"/>
                <w:lang w:val="en-US"/>
              </w:rPr>
            </w:pPr>
            <w:r w:rsidRPr="00E6102E">
              <w:rPr>
                <w:rFonts w:ascii="Times New Roman" w:hAnsi="Times New Roman" w:cs="Times New Roman"/>
                <w:sz w:val="28"/>
                <w:szCs w:val="28"/>
              </w:rPr>
              <w:t>МФУ</w:t>
            </w:r>
            <w:r w:rsidRPr="00E6102E">
              <w:rPr>
                <w:rFonts w:ascii="Times New Roman" w:hAnsi="Times New Roman" w:cs="Times New Roman"/>
                <w:sz w:val="28"/>
                <w:szCs w:val="28"/>
                <w:lang w:val="en-US"/>
              </w:rPr>
              <w:t xml:space="preserve"> RICON SP150 </w:t>
            </w:r>
            <w:proofErr w:type="spellStart"/>
            <w:r w:rsidRPr="00E6102E">
              <w:rPr>
                <w:rFonts w:ascii="Times New Roman" w:hAnsi="Times New Roman" w:cs="Times New Roman"/>
                <w:sz w:val="28"/>
                <w:szCs w:val="28"/>
                <w:lang w:val="en-US"/>
              </w:rPr>
              <w:t>suw</w:t>
            </w:r>
            <w:proofErr w:type="spellEnd"/>
            <w:r w:rsidRPr="00E6102E">
              <w:rPr>
                <w:rFonts w:ascii="Times New Roman" w:hAnsi="Times New Roman" w:cs="Times New Roman"/>
                <w:sz w:val="28"/>
                <w:szCs w:val="28"/>
                <w:lang w:val="en-US"/>
              </w:rPr>
              <w:t xml:space="preserve"> 2019 </w:t>
            </w:r>
            <w:r w:rsidRPr="00E6102E">
              <w:rPr>
                <w:rFonts w:ascii="Times New Roman" w:hAnsi="Times New Roman" w:cs="Times New Roman"/>
                <w:sz w:val="28"/>
                <w:szCs w:val="28"/>
              </w:rPr>
              <w:t>г</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27.03.2019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w:t>
            </w:r>
          </w:p>
        </w:tc>
        <w:tc>
          <w:tcPr>
            <w:tcW w:w="2152"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236006000011</w:t>
            </w:r>
          </w:p>
        </w:tc>
        <w:tc>
          <w:tcPr>
            <w:tcW w:w="4457" w:type="dxa"/>
          </w:tcPr>
          <w:p w:rsidR="00A601C7" w:rsidRPr="00E6102E" w:rsidRDefault="00A601C7" w:rsidP="00B70D14">
            <w:pPr>
              <w:rPr>
                <w:rFonts w:ascii="Times New Roman" w:hAnsi="Times New Roman" w:cs="Times New Roman"/>
                <w:sz w:val="28"/>
                <w:szCs w:val="28"/>
                <w:lang w:val="en-US"/>
              </w:rPr>
            </w:pPr>
            <w:r w:rsidRPr="00E6102E">
              <w:rPr>
                <w:rFonts w:ascii="Times New Roman" w:hAnsi="Times New Roman" w:cs="Times New Roman"/>
                <w:sz w:val="28"/>
                <w:szCs w:val="28"/>
              </w:rPr>
              <w:t>МФУ</w:t>
            </w:r>
            <w:r w:rsidRPr="00E6102E">
              <w:rPr>
                <w:rFonts w:ascii="Times New Roman" w:hAnsi="Times New Roman" w:cs="Times New Roman"/>
                <w:sz w:val="28"/>
                <w:szCs w:val="28"/>
                <w:lang w:val="en-US"/>
              </w:rPr>
              <w:t xml:space="preserve"> RICON SP150 </w:t>
            </w:r>
            <w:proofErr w:type="spellStart"/>
            <w:r w:rsidRPr="00E6102E">
              <w:rPr>
                <w:rFonts w:ascii="Times New Roman" w:hAnsi="Times New Roman" w:cs="Times New Roman"/>
                <w:sz w:val="28"/>
                <w:szCs w:val="28"/>
                <w:lang w:val="en-US"/>
              </w:rPr>
              <w:t>suw</w:t>
            </w:r>
            <w:proofErr w:type="spellEnd"/>
            <w:r w:rsidRPr="00E6102E">
              <w:rPr>
                <w:rFonts w:ascii="Times New Roman" w:hAnsi="Times New Roman" w:cs="Times New Roman"/>
                <w:sz w:val="28"/>
                <w:szCs w:val="28"/>
                <w:lang w:val="en-US"/>
              </w:rPr>
              <w:t xml:space="preserve"> 2019 </w:t>
            </w:r>
            <w:r w:rsidRPr="00E6102E">
              <w:rPr>
                <w:rFonts w:ascii="Times New Roman" w:hAnsi="Times New Roman" w:cs="Times New Roman"/>
                <w:sz w:val="28"/>
                <w:szCs w:val="28"/>
              </w:rPr>
              <w:t>г</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27.03.2019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236006001155</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HP Samsung SL-M2070 Xpress, Принт/Копир/Сканер, А4</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16.10.2024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236060000116</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P1505</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10.09.2008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236060000117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P1505</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10.09.2008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8</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236060000189</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P1505</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24.11.2008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236060000195</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P1505</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24.11.2008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236060000197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P1505</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24.11.2008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236060000343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Samsung ML-2160</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04.10.2012</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236060000384</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Принтер HP LaserJet PRO 400 M401dn</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11.03.2014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236060000397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HP LaserJet M1132 MFP CE847A</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31.12.2018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236060000423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Xerox Workcentre 3045 B</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04.02.2015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236060000425</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Xerox Workcentre 3045 B</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04.02.2015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236060000427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Xerox Workcentre 3045 B</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04.02.2015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236060000428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МФУ Xerox Workcentre 3045 B</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04.02.2015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18</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236060000448</w:t>
            </w:r>
          </w:p>
        </w:tc>
        <w:tc>
          <w:tcPr>
            <w:tcW w:w="4457"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rPr>
              <w:t xml:space="preserve">Принтер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3250 D </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04.02.2015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236060000460</w:t>
            </w:r>
          </w:p>
        </w:tc>
        <w:tc>
          <w:tcPr>
            <w:tcW w:w="4457"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rPr>
              <w:t xml:space="preserve">Принтер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3250 D </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04.02.2015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236060000699</w:t>
            </w:r>
          </w:p>
        </w:tc>
        <w:tc>
          <w:tcPr>
            <w:tcW w:w="4457"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rPr>
              <w:t xml:space="preserve">Принтер лазерный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3260</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31.07.2017</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236060000705</w:t>
            </w:r>
          </w:p>
        </w:tc>
        <w:tc>
          <w:tcPr>
            <w:tcW w:w="4457"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rPr>
              <w:t xml:space="preserve">Принтер лазерный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3260</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31.07.2017</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236060000707</w:t>
            </w:r>
          </w:p>
        </w:tc>
        <w:tc>
          <w:tcPr>
            <w:tcW w:w="4457"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rPr>
              <w:t xml:space="preserve">Принтер лазерный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3260</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31.07.2017</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236060000708</w:t>
            </w:r>
          </w:p>
        </w:tc>
        <w:tc>
          <w:tcPr>
            <w:tcW w:w="4457"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rPr>
              <w:t xml:space="preserve">Принтер лазерный </w:t>
            </w:r>
            <w:proofErr w:type="spellStart"/>
            <w:r w:rsidRPr="00E6102E">
              <w:rPr>
                <w:rFonts w:ascii="Times New Roman" w:hAnsi="Times New Roman" w:cs="Times New Roman"/>
                <w:sz w:val="28"/>
                <w:szCs w:val="28"/>
              </w:rPr>
              <w:t>Xerox</w:t>
            </w:r>
            <w:proofErr w:type="spellEnd"/>
            <w:r w:rsidRPr="00E6102E">
              <w:rPr>
                <w:rFonts w:ascii="Times New Roman" w:hAnsi="Times New Roman" w:cs="Times New Roman"/>
                <w:sz w:val="28"/>
                <w:szCs w:val="28"/>
              </w:rPr>
              <w:t xml:space="preserve"> </w:t>
            </w:r>
            <w:proofErr w:type="spellStart"/>
            <w:r w:rsidRPr="00E6102E">
              <w:rPr>
                <w:rFonts w:ascii="Times New Roman" w:hAnsi="Times New Roman" w:cs="Times New Roman"/>
                <w:sz w:val="28"/>
                <w:szCs w:val="28"/>
              </w:rPr>
              <w:t>Phaser</w:t>
            </w:r>
            <w:proofErr w:type="spellEnd"/>
            <w:r w:rsidRPr="00E6102E">
              <w:rPr>
                <w:rFonts w:ascii="Times New Roman" w:hAnsi="Times New Roman" w:cs="Times New Roman"/>
                <w:sz w:val="28"/>
                <w:szCs w:val="28"/>
              </w:rPr>
              <w:t xml:space="preserve"> </w:t>
            </w:r>
            <w:r w:rsidRPr="00E6102E">
              <w:rPr>
                <w:rFonts w:ascii="Times New Roman" w:hAnsi="Times New Roman" w:cs="Times New Roman"/>
                <w:sz w:val="28"/>
                <w:szCs w:val="28"/>
              </w:rPr>
              <w:lastRenderedPageBreak/>
              <w:t>3260</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lastRenderedPageBreak/>
              <w:t>31.07.2017</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lastRenderedPageBreak/>
              <w:t>24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236060000750</w:t>
            </w:r>
          </w:p>
        </w:tc>
        <w:tc>
          <w:tcPr>
            <w:tcW w:w="4457"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rPr>
              <w:t>Принтер лазерный XEROX Phaser-3020</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05.09.2018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236006000046</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CROWN (mikro) 2019</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18.09.2019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236006000048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CROWN (mikro) 2019</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18.09.2019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236006000059</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CROWN (mikro) 2019</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18.09.2019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28</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236006000071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CROWN (mikro) 2019</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18.09.2019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236006001123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Компьютер офисный универсальный (перепись)</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28.09.2020</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236006001131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Компьютер офисный универсальный (перепись)</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28.09.2020</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236060000358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HP Compaq Elite 8300</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11.03.2014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236060000361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HP Compaq Elite 8300</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11.03.2014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236060000374</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HP Compaq Elite 8300</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11.03.2014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236060000379</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HP Compaq Elite 8300</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11.03.2014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236060000467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Aser Veriton M4630G</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13.07.2015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236060000473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Aser Veriton M4630G</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13.07.2015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236060000493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Aser Veriton M4630G</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13.07.2015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38</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236060000507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Aser Veriton M4630G</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13.07.2015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236060000519</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ПК Aser Veriton M4630G</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13.07.2015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236060000732</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ПК </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20.08.2018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236060000733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ПК </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20.08.2018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236060000734</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ПК </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20.08.2018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236060000735</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ПК </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20.08.2018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236006000013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12.06.2019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lastRenderedPageBreak/>
              <w:t>45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236006000019</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12.06.2019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236006000022</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12.06.2019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236006000028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12.06.2019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48</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236006000031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12.06.2019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49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236006000040</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 2019</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12.06.2019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236060000542</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236060000544</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236060000545</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236060000546</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236060000548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236060000551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56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236060000563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57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236060000584</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58</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236060000585</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5</w:t>
            </w:r>
            <w:r w:rsidRPr="00E6102E">
              <w:rPr>
                <w:rFonts w:ascii="Times New Roman" w:hAnsi="Times New Roman" w:cs="Times New Roman"/>
                <w:sz w:val="28"/>
                <w:szCs w:val="28"/>
                <w:lang w:val="en-US"/>
              </w:rPr>
              <w:t>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236060000588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60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236060000595</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61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236060000596</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236060000632</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ИБП SVC V-1000F</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14.07.2015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63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236060000724</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Источник бесперебойного питания</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31.10.2017</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236090000045</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"Фантазия-7"</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23.06.2008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236090000046</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"Фантазия-7"</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23.06.2008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lastRenderedPageBreak/>
              <w:t>6</w:t>
            </w:r>
            <w:r w:rsidRPr="00E6102E">
              <w:rPr>
                <w:rFonts w:ascii="Times New Roman" w:hAnsi="Times New Roman" w:cs="Times New Roman"/>
                <w:sz w:val="28"/>
                <w:szCs w:val="28"/>
                <w:lang w:val="en-US"/>
              </w:rPr>
              <w:t>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236090000047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"Фантазия-9"</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18.12.2008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236090000062</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AVA</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30.06.2011</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8</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236090000066</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AVA</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30.06.2011</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6</w:t>
            </w:r>
            <w:r w:rsidRPr="00E6102E">
              <w:rPr>
                <w:rFonts w:ascii="Times New Roman" w:hAnsi="Times New Roman" w:cs="Times New Roman"/>
                <w:sz w:val="28"/>
                <w:szCs w:val="28"/>
                <w:lang w:val="en-US"/>
              </w:rPr>
              <w:t>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236090000068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Сплит-система "ACN"07H</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25.05.2012</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en-US"/>
              </w:rPr>
              <w:t>70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236090000082</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Сплит система Almacom ACH-12H5</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12.06.2013</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7</w:t>
            </w:r>
            <w:r w:rsidRPr="00E6102E">
              <w:rPr>
                <w:rFonts w:ascii="Times New Roman" w:hAnsi="Times New Roman" w:cs="Times New Roman"/>
                <w:sz w:val="28"/>
                <w:szCs w:val="28"/>
              </w:rPr>
              <w:t>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236090000100</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Цифровой фотоаппарат "Nikon"</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30.07.2014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236090000101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Цифровая видеокамера "Samsung"</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30.07.2014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236090000150</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Микроволновая печь DAEWOO KOR</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29.06.2018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236090000001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Холодильник  "Саратов"</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31.07.2001</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236080000014</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Персон.факс.аппарат "Панасоник"</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10.09.2007</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236080000021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Факсовый аппарат Panasonic KX-FР207</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30.05.2016</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237003000040</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Телефонный аппарат Panasonic 2019 г</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27.03.2019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t>7</w:t>
            </w:r>
            <w:r w:rsidRPr="00E6102E">
              <w:rPr>
                <w:rFonts w:ascii="Times New Roman" w:hAnsi="Times New Roman" w:cs="Times New Roman"/>
                <w:sz w:val="28"/>
                <w:szCs w:val="28"/>
              </w:rPr>
              <w:t>8</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237003000127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Радиотелефон E-Com (1 трубка)</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14.08.2025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rPr>
              <w:t>79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237003000136</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Радиотелефон Panasonic KX-TG6451</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28.08.2025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237003000139</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Телефонный аппарат Панасоник</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28.08.2025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237003000153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тел. Панасоник KX-TS 2350 RU</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28.08.2025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237030000719</w:t>
            </w:r>
          </w:p>
        </w:tc>
        <w:tc>
          <w:tcPr>
            <w:tcW w:w="4457"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t xml:space="preserve">Радиотелефон </w:t>
            </w:r>
            <w:r w:rsidRPr="00E6102E">
              <w:rPr>
                <w:rFonts w:ascii="Times New Roman" w:hAnsi="Times New Roman" w:cs="Times New Roman"/>
                <w:sz w:val="28"/>
                <w:szCs w:val="28"/>
                <w:lang w:val="en-US"/>
              </w:rPr>
              <w:t>Text</w:t>
            </w:r>
            <w:r w:rsidRPr="00E6102E">
              <w:rPr>
                <w:rFonts w:ascii="Times New Roman" w:hAnsi="Times New Roman" w:cs="Times New Roman"/>
                <w:sz w:val="28"/>
                <w:szCs w:val="28"/>
              </w:rPr>
              <w:t xml:space="preserve"> </w:t>
            </w:r>
            <w:r w:rsidRPr="00E6102E">
              <w:rPr>
                <w:rFonts w:ascii="Times New Roman" w:hAnsi="Times New Roman" w:cs="Times New Roman"/>
                <w:sz w:val="28"/>
                <w:szCs w:val="28"/>
                <w:lang w:val="en-US"/>
              </w:rPr>
              <w:t>TX</w:t>
            </w:r>
            <w:r w:rsidRPr="00E6102E">
              <w:rPr>
                <w:rFonts w:ascii="Times New Roman" w:hAnsi="Times New Roman" w:cs="Times New Roman"/>
                <w:sz w:val="28"/>
                <w:szCs w:val="28"/>
              </w:rPr>
              <w:t>-</w:t>
            </w:r>
            <w:r w:rsidRPr="00E6102E">
              <w:rPr>
                <w:rFonts w:ascii="Times New Roman" w:hAnsi="Times New Roman" w:cs="Times New Roman"/>
                <w:sz w:val="28"/>
                <w:szCs w:val="28"/>
                <w:lang w:val="en-US"/>
              </w:rPr>
              <w:t>D</w:t>
            </w:r>
            <w:r w:rsidRPr="00E6102E">
              <w:rPr>
                <w:rFonts w:ascii="Times New Roman" w:hAnsi="Times New Roman" w:cs="Times New Roman"/>
                <w:sz w:val="28"/>
                <w:szCs w:val="28"/>
              </w:rPr>
              <w:t>6905</w:t>
            </w:r>
            <w:r w:rsidRPr="00E6102E">
              <w:rPr>
                <w:rFonts w:ascii="Times New Roman" w:hAnsi="Times New Roman" w:cs="Times New Roman"/>
                <w:sz w:val="28"/>
                <w:szCs w:val="28"/>
                <w:lang w:val="en-US"/>
              </w:rPr>
              <w:t>A</w:t>
            </w:r>
            <w:r w:rsidRPr="00E6102E">
              <w:rPr>
                <w:rFonts w:ascii="Times New Roman" w:hAnsi="Times New Roman" w:cs="Times New Roman"/>
                <w:sz w:val="28"/>
                <w:szCs w:val="28"/>
              </w:rPr>
              <w:t xml:space="preserve"> белый</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30.09.2016</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237030000784</w:t>
            </w:r>
          </w:p>
        </w:tc>
        <w:tc>
          <w:tcPr>
            <w:tcW w:w="4457"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 xml:space="preserve">Радиотелефон Panasonic </w:t>
            </w:r>
            <w:r w:rsidRPr="00E6102E">
              <w:rPr>
                <w:rFonts w:ascii="Times New Roman" w:hAnsi="Times New Roman" w:cs="Times New Roman"/>
                <w:sz w:val="28"/>
                <w:szCs w:val="28"/>
                <w:lang w:val="en-US"/>
              </w:rPr>
              <w:t>KX-TG1611CAH</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26.11.2016</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t>8</w:t>
            </w:r>
            <w:r w:rsidRPr="00E6102E">
              <w:rPr>
                <w:rFonts w:ascii="Times New Roman" w:hAnsi="Times New Roman" w:cs="Times New Roman"/>
                <w:sz w:val="28"/>
                <w:szCs w:val="28"/>
              </w:rPr>
              <w:t>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237003000053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офисный для переписи 2019</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25.12.2019</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237030000010</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стеллаж угловой</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27.06.2002</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lastRenderedPageBreak/>
              <w:t>8</w:t>
            </w:r>
            <w:r w:rsidRPr="00E6102E">
              <w:rPr>
                <w:rFonts w:ascii="Times New Roman" w:hAnsi="Times New Roman" w:cs="Times New Roman"/>
                <w:sz w:val="28"/>
                <w:szCs w:val="28"/>
              </w:rPr>
              <w:t>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237030000088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 ольха</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03.09.2004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8</w:t>
            </w:r>
            <w:r w:rsidRPr="00E6102E">
              <w:rPr>
                <w:rFonts w:ascii="Times New Roman" w:hAnsi="Times New Roman" w:cs="Times New Roman"/>
                <w:sz w:val="28"/>
                <w:szCs w:val="28"/>
              </w:rPr>
              <w:t>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237030000101</w:t>
            </w:r>
          </w:p>
        </w:tc>
        <w:tc>
          <w:tcPr>
            <w:tcW w:w="4457" w:type="dxa"/>
          </w:tcPr>
          <w:p w:rsidR="00A601C7" w:rsidRPr="00E6102E" w:rsidRDefault="00A601C7" w:rsidP="00B70D14">
            <w:pPr>
              <w:jc w:val="both"/>
              <w:rPr>
                <w:rFonts w:ascii="Times New Roman" w:hAnsi="Times New Roman" w:cs="Times New Roman"/>
                <w:sz w:val="28"/>
                <w:szCs w:val="28"/>
                <w:lang w:val="en-US"/>
              </w:rPr>
            </w:pPr>
            <w:r w:rsidRPr="00E6102E">
              <w:rPr>
                <w:rFonts w:ascii="Times New Roman" w:hAnsi="Times New Roman" w:cs="Times New Roman"/>
                <w:sz w:val="28"/>
                <w:szCs w:val="28"/>
                <w:lang w:val="kk-KZ"/>
              </w:rPr>
              <w:t xml:space="preserve">шкаф </w:t>
            </w:r>
            <w:r w:rsidRPr="00E6102E">
              <w:rPr>
                <w:rFonts w:ascii="Times New Roman" w:hAnsi="Times New Roman" w:cs="Times New Roman"/>
                <w:sz w:val="28"/>
                <w:szCs w:val="28"/>
                <w:lang w:val="en-US"/>
              </w:rPr>
              <w:t>D/18/7</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03.09.2004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8</w:t>
            </w:r>
            <w:proofErr w:type="spellStart"/>
            <w:r w:rsidRPr="00E6102E">
              <w:rPr>
                <w:rFonts w:ascii="Times New Roman" w:hAnsi="Times New Roman" w:cs="Times New Roman"/>
                <w:sz w:val="28"/>
                <w:szCs w:val="28"/>
              </w:rPr>
              <w:t>8</w:t>
            </w:r>
            <w:proofErr w:type="spellEnd"/>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237030000106</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шкаф </w:t>
            </w:r>
            <w:r w:rsidRPr="00E6102E">
              <w:rPr>
                <w:rFonts w:ascii="Times New Roman" w:hAnsi="Times New Roman" w:cs="Times New Roman"/>
                <w:sz w:val="28"/>
                <w:szCs w:val="28"/>
                <w:lang w:val="en-US"/>
              </w:rPr>
              <w:t>D/18/8</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03.09.2004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rPr>
              <w:t>89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237030000132</w:t>
            </w:r>
          </w:p>
        </w:tc>
        <w:tc>
          <w:tcPr>
            <w:tcW w:w="4457"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rPr>
              <w:t xml:space="preserve">витрина </w:t>
            </w:r>
            <w:r w:rsidRPr="00E6102E">
              <w:rPr>
                <w:rFonts w:ascii="Times New Roman" w:hAnsi="Times New Roman" w:cs="Times New Roman"/>
                <w:sz w:val="28"/>
                <w:szCs w:val="28"/>
                <w:lang w:val="en-US"/>
              </w:rPr>
              <w:t xml:space="preserve">W/18/5 </w:t>
            </w:r>
            <w:r w:rsidRPr="00E6102E">
              <w:rPr>
                <w:rFonts w:ascii="Times New Roman" w:hAnsi="Times New Roman" w:cs="Times New Roman"/>
                <w:sz w:val="28"/>
                <w:szCs w:val="28"/>
              </w:rPr>
              <w:t>ольха</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03.09.2004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rPr>
              <w:t>90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237030000181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кресло "Маджитик"</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14.12.2004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237030000212</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однотумбовый</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13.05.2002</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237030000213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однотумбовый</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13.05.2002</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237030000215</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однотумбовый</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13.05.2002</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237030000221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однотумбовый</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13.05.2002</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237030000287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120-К</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25.05.2005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237030000297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(конфер.Зал)</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27.06.2005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9</w:t>
            </w:r>
            <w:r w:rsidRPr="00E6102E">
              <w:rPr>
                <w:rFonts w:ascii="Times New Roman" w:hAnsi="Times New Roman" w:cs="Times New Roman"/>
                <w:sz w:val="28"/>
                <w:szCs w:val="28"/>
              </w:rPr>
              <w:t>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237030000313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(конфер.Зал)</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27.06.2005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kk-KZ"/>
              </w:rPr>
              <w:t>9</w:t>
            </w:r>
            <w:r w:rsidRPr="00E6102E">
              <w:rPr>
                <w:rFonts w:ascii="Times New Roman" w:hAnsi="Times New Roman" w:cs="Times New Roman"/>
                <w:sz w:val="28"/>
                <w:szCs w:val="28"/>
              </w:rPr>
              <w:t>8</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237030000320</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(конфер.Зал)</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27.06.2005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rPr>
              <w:t>99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237030000323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(конфер.Зал)</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27.06.2005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237030000414</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пенал ольха мед РОР</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04.12.2008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237030000418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пенал ольха мед РОР</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04.12.2008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237030000428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 к ольха21век</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04.12.2008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237030000430</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 к ольха21век</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04.12.2008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237030000431</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 к ольха21век</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04.12.2008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237030000436</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стол 120 к ольха21век</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04.12.2008</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237030000485</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 xml:space="preserve">шкаф платяной А-125 </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07.05.2010</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237030000563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офисные</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15.08.2013</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10</w:t>
            </w:r>
            <w:r w:rsidRPr="00E6102E">
              <w:rPr>
                <w:rFonts w:ascii="Times New Roman" w:hAnsi="Times New Roman" w:cs="Times New Roman"/>
                <w:sz w:val="28"/>
                <w:szCs w:val="28"/>
              </w:rPr>
              <w:t>8</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237030000566</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стулья офисные</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15.08.2013</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w:t>
            </w:r>
            <w:r w:rsidRPr="00E6102E">
              <w:rPr>
                <w:rFonts w:ascii="Times New Roman" w:hAnsi="Times New Roman" w:cs="Times New Roman"/>
                <w:sz w:val="28"/>
                <w:szCs w:val="28"/>
              </w:rPr>
              <w:t>09</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237030000570</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Компьютерный стол</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09.08.2013</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w:t>
            </w:r>
            <w:r w:rsidRPr="00E6102E">
              <w:rPr>
                <w:rFonts w:ascii="Times New Roman" w:hAnsi="Times New Roman" w:cs="Times New Roman"/>
                <w:sz w:val="28"/>
                <w:szCs w:val="28"/>
              </w:rPr>
              <w:t>10</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237030000587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СМ 7 Стандарт (конфер.Зал)</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27.06.2014</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lastRenderedPageBreak/>
              <w:t>11</w:t>
            </w:r>
            <w:r w:rsidRPr="00E6102E">
              <w:rPr>
                <w:rFonts w:ascii="Times New Roman" w:hAnsi="Times New Roman" w:cs="Times New Roman"/>
                <w:sz w:val="28"/>
                <w:szCs w:val="28"/>
              </w:rPr>
              <w:t>1</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237030000690</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Офисное кресло (27650)</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22.07.2015</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2</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237030000732</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844"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30.11.2016</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3</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237030000738</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30.11.2016</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4</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237030000743</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30.11.2016</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5</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237030000757</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30.11.2016</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6</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237030000759</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30.11.2016</w:t>
            </w:r>
          </w:p>
        </w:tc>
      </w:tr>
      <w:tr w:rsidR="00A601C7" w:rsidRPr="00E6102E" w:rsidTr="00A601C7">
        <w:tc>
          <w:tcPr>
            <w:tcW w:w="861" w:type="dxa"/>
          </w:tcPr>
          <w:p w:rsidR="00A601C7" w:rsidRPr="00E6102E" w:rsidRDefault="00A601C7" w:rsidP="00B70D14">
            <w:pPr>
              <w:jc w:val="both"/>
              <w:rPr>
                <w:rFonts w:ascii="Times New Roman" w:hAnsi="Times New Roman" w:cs="Times New Roman"/>
                <w:sz w:val="28"/>
                <w:szCs w:val="28"/>
              </w:rPr>
            </w:pPr>
            <w:r w:rsidRPr="00E6102E">
              <w:rPr>
                <w:rFonts w:ascii="Times New Roman" w:hAnsi="Times New Roman" w:cs="Times New Roman"/>
                <w:sz w:val="28"/>
                <w:szCs w:val="28"/>
                <w:lang w:val="en-US"/>
              </w:rPr>
              <w:t>11</w:t>
            </w:r>
            <w:r w:rsidRPr="00E6102E">
              <w:rPr>
                <w:rFonts w:ascii="Times New Roman" w:hAnsi="Times New Roman" w:cs="Times New Roman"/>
                <w:sz w:val="28"/>
                <w:szCs w:val="28"/>
              </w:rPr>
              <w:t>7</w:t>
            </w:r>
          </w:p>
        </w:tc>
        <w:tc>
          <w:tcPr>
            <w:tcW w:w="2152"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237030000760</w:t>
            </w:r>
          </w:p>
        </w:tc>
        <w:tc>
          <w:tcPr>
            <w:tcW w:w="4457" w:type="dxa"/>
          </w:tcPr>
          <w:p w:rsidR="00A601C7" w:rsidRPr="00E6102E" w:rsidRDefault="00A601C7" w:rsidP="00B70D14">
            <w:pPr>
              <w:jc w:val="both"/>
              <w:rPr>
                <w:rFonts w:ascii="Times New Roman" w:hAnsi="Times New Roman" w:cs="Times New Roman"/>
                <w:sz w:val="28"/>
                <w:szCs w:val="28"/>
                <w:lang w:val="kk-KZ"/>
              </w:rPr>
            </w:pPr>
            <w:r w:rsidRPr="00E6102E">
              <w:rPr>
                <w:rFonts w:ascii="Times New Roman" w:hAnsi="Times New Roman" w:cs="Times New Roman"/>
                <w:sz w:val="28"/>
                <w:szCs w:val="28"/>
                <w:lang w:val="kk-KZ"/>
              </w:rPr>
              <w:t>Стул серый</w:t>
            </w:r>
          </w:p>
        </w:tc>
        <w:tc>
          <w:tcPr>
            <w:tcW w:w="2844" w:type="dxa"/>
          </w:tcPr>
          <w:p w:rsidR="00A601C7" w:rsidRPr="00E6102E" w:rsidRDefault="00A601C7" w:rsidP="00B70D14">
            <w:pPr>
              <w:rPr>
                <w:rFonts w:ascii="Times New Roman" w:hAnsi="Times New Roman" w:cs="Times New Roman"/>
                <w:sz w:val="28"/>
                <w:szCs w:val="28"/>
              </w:rPr>
            </w:pPr>
            <w:r w:rsidRPr="00E6102E">
              <w:rPr>
                <w:rFonts w:ascii="Times New Roman" w:hAnsi="Times New Roman" w:cs="Times New Roman"/>
                <w:sz w:val="28"/>
                <w:szCs w:val="28"/>
                <w:lang w:val="kk-KZ"/>
              </w:rPr>
              <w:t>30.11.2016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lang w:val="kk-KZ"/>
              </w:rPr>
            </w:pPr>
            <w:r w:rsidRPr="00E81F6F">
              <w:rPr>
                <w:rFonts w:ascii="Times New Roman" w:hAnsi="Times New Roman" w:cs="Times New Roman"/>
                <w:sz w:val="28"/>
                <w:szCs w:val="28"/>
                <w:lang w:val="kk-KZ"/>
              </w:rPr>
              <w:t>118</w:t>
            </w:r>
          </w:p>
        </w:tc>
        <w:tc>
          <w:tcPr>
            <w:tcW w:w="2152" w:type="dxa"/>
          </w:tcPr>
          <w:p w:rsidR="00A601C7" w:rsidRPr="00E81F6F" w:rsidRDefault="00A601C7" w:rsidP="00B70D14">
            <w:pPr>
              <w:outlineLvl w:val="1"/>
              <w:rPr>
                <w:rFonts w:ascii="Times New Roman" w:hAnsi="Times New Roman" w:cs="Times New Roman"/>
                <w:sz w:val="28"/>
                <w:szCs w:val="28"/>
              </w:rPr>
            </w:pPr>
            <w:r w:rsidRPr="00E81F6F">
              <w:rPr>
                <w:rFonts w:ascii="Times New Roman" w:hAnsi="Times New Roman" w:cs="Times New Roman"/>
                <w:sz w:val="28"/>
                <w:szCs w:val="28"/>
              </w:rPr>
              <w:t>236006001153</w:t>
            </w:r>
          </w:p>
          <w:p w:rsidR="00A601C7" w:rsidRPr="00E81F6F" w:rsidRDefault="00A601C7" w:rsidP="00B70D14">
            <w:pPr>
              <w:rPr>
                <w:rFonts w:ascii="Times New Roman" w:hAnsi="Times New Roman" w:cs="Times New Roman"/>
                <w:sz w:val="28"/>
                <w:szCs w:val="28"/>
                <w:lang w:val="kk-KZ"/>
              </w:rPr>
            </w:pPr>
          </w:p>
        </w:tc>
        <w:tc>
          <w:tcPr>
            <w:tcW w:w="4457" w:type="dxa"/>
          </w:tcPr>
          <w:p w:rsidR="00A601C7" w:rsidRPr="00E81F6F" w:rsidRDefault="00A601C7" w:rsidP="00B70D14">
            <w:pPr>
              <w:rPr>
                <w:rFonts w:ascii="Times New Roman" w:hAnsi="Times New Roman" w:cs="Times New Roman"/>
                <w:sz w:val="28"/>
                <w:szCs w:val="28"/>
                <w:lang w:val="kk-KZ"/>
              </w:rPr>
            </w:pPr>
            <w:r w:rsidRPr="00E81F6F">
              <w:rPr>
                <w:rFonts w:ascii="Times New Roman" w:hAnsi="Times New Roman" w:cs="Times New Roman"/>
                <w:sz w:val="28"/>
                <w:szCs w:val="28"/>
                <w:lang w:val="kk-KZ"/>
              </w:rPr>
              <w:t>Переносное вычислительное устройство (планшет) R52G81N62SV (Акмол обл)</w:t>
            </w:r>
          </w:p>
        </w:tc>
        <w:tc>
          <w:tcPr>
            <w:tcW w:w="2844"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lang w:val="kk-KZ"/>
              </w:rPr>
              <w:t>07.09.2023</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119</w:t>
            </w:r>
          </w:p>
        </w:tc>
        <w:tc>
          <w:tcPr>
            <w:tcW w:w="2152" w:type="dxa"/>
          </w:tcPr>
          <w:p w:rsidR="00A601C7" w:rsidRPr="00E81F6F" w:rsidRDefault="00A601C7" w:rsidP="00B70D14">
            <w:pPr>
              <w:rPr>
                <w:rFonts w:ascii="Times New Roman" w:hAnsi="Times New Roman" w:cs="Times New Roman"/>
                <w:sz w:val="28"/>
                <w:szCs w:val="28"/>
                <w:lang w:val="kk-KZ"/>
              </w:rPr>
            </w:pPr>
            <w:r w:rsidRPr="00E81F6F">
              <w:rPr>
                <w:rFonts w:ascii="Times New Roman" w:hAnsi="Times New Roman" w:cs="Times New Roman"/>
                <w:sz w:val="28"/>
                <w:szCs w:val="28"/>
                <w:lang w:val="kk-KZ"/>
              </w:rPr>
              <w:t>236060000687</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en-US"/>
              </w:rPr>
              <w:t>120</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23606000068</w:t>
            </w:r>
            <w:r w:rsidRPr="00E81F6F">
              <w:rPr>
                <w:rFonts w:ascii="Times New Roman" w:hAnsi="Times New Roman" w:cs="Times New Roman"/>
                <w:sz w:val="28"/>
                <w:szCs w:val="28"/>
                <w:lang w:val="en-US"/>
              </w:rPr>
              <w:t>8</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en-US"/>
              </w:rPr>
              <w:t>121</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23606000068</w:t>
            </w:r>
            <w:r w:rsidRPr="00E81F6F">
              <w:rPr>
                <w:rFonts w:ascii="Times New Roman" w:hAnsi="Times New Roman" w:cs="Times New Roman"/>
                <w:sz w:val="28"/>
                <w:szCs w:val="28"/>
                <w:lang w:val="en-US"/>
              </w:rPr>
              <w:t>9</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lang w:val="en-US"/>
              </w:rPr>
              <w:t>1</w:t>
            </w:r>
            <w:r w:rsidRPr="00E81F6F">
              <w:rPr>
                <w:rFonts w:ascii="Times New Roman" w:hAnsi="Times New Roman" w:cs="Times New Roman"/>
                <w:sz w:val="28"/>
                <w:szCs w:val="28"/>
              </w:rPr>
              <w:t>22</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90</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123</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91</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124</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93</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125</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95</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126</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96</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127</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97</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25.11.2016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128</w:t>
            </w:r>
          </w:p>
        </w:tc>
        <w:tc>
          <w:tcPr>
            <w:tcW w:w="2152" w:type="dxa"/>
          </w:tcPr>
          <w:p w:rsidR="00A601C7" w:rsidRPr="00E81F6F" w:rsidRDefault="00A601C7" w:rsidP="00B70D14">
            <w:pPr>
              <w:rPr>
                <w:rFonts w:ascii="Times New Roman" w:hAnsi="Times New Roman" w:cs="Times New Roman"/>
                <w:sz w:val="28"/>
                <w:szCs w:val="28"/>
                <w:lang w:val="kk-KZ"/>
              </w:rPr>
            </w:pPr>
            <w:r w:rsidRPr="00E81F6F">
              <w:rPr>
                <w:rFonts w:ascii="Times New Roman" w:hAnsi="Times New Roman" w:cs="Times New Roman"/>
                <w:sz w:val="28"/>
                <w:szCs w:val="28"/>
                <w:lang w:val="kk-KZ"/>
              </w:rPr>
              <w:t>236060000652</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w:t>
            </w:r>
            <w:r w:rsidRPr="00E81F6F">
              <w:rPr>
                <w:rFonts w:ascii="Times New Roman" w:hAnsi="Times New Roman" w:cs="Times New Roman"/>
                <w:sz w:val="28"/>
                <w:szCs w:val="28"/>
                <w:lang w:val="en-US"/>
              </w:rPr>
              <w:lastRenderedPageBreak/>
              <w:t>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lastRenderedPageBreak/>
              <w:t>14.06.2016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lastRenderedPageBreak/>
              <w:t>129</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3</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130</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4</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rPr>
          <w:trHeight w:val="697"/>
        </w:trPr>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131</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5</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132</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6</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133</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7</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134</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8</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135</w:t>
            </w:r>
          </w:p>
        </w:tc>
        <w:tc>
          <w:tcPr>
            <w:tcW w:w="2152"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23606000065</w:t>
            </w:r>
            <w:r w:rsidRPr="00E81F6F">
              <w:rPr>
                <w:rFonts w:ascii="Times New Roman" w:hAnsi="Times New Roman" w:cs="Times New Roman"/>
                <w:sz w:val="28"/>
                <w:szCs w:val="28"/>
                <w:lang w:val="en-US"/>
              </w:rPr>
              <w:t>9</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136</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60</w:t>
            </w:r>
          </w:p>
        </w:tc>
        <w:tc>
          <w:tcPr>
            <w:tcW w:w="4457" w:type="dxa"/>
            <w:vAlign w:val="center"/>
          </w:tcPr>
          <w:p w:rsidR="00A601C7" w:rsidRPr="00E81F6F" w:rsidRDefault="00A601C7" w:rsidP="00B70D14">
            <w:pPr>
              <w:outlineLvl w:val="1"/>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 xml:space="preserve"> 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137</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en-US"/>
              </w:rPr>
              <w:t>236060000661</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138</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236060000662</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139</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3</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140</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4</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141</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5</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142</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6</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143</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7</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w:t>
            </w:r>
            <w:r w:rsidRPr="00E81F6F">
              <w:rPr>
                <w:rFonts w:ascii="Times New Roman" w:hAnsi="Times New Roman" w:cs="Times New Roman"/>
                <w:sz w:val="28"/>
                <w:szCs w:val="28"/>
                <w:lang w:val="en-US"/>
              </w:rPr>
              <w:lastRenderedPageBreak/>
              <w:t>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lastRenderedPageBreak/>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lastRenderedPageBreak/>
              <w:t>144</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8</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145</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23606000066</w:t>
            </w:r>
            <w:r w:rsidRPr="00E81F6F">
              <w:rPr>
                <w:rFonts w:ascii="Times New Roman" w:hAnsi="Times New Roman" w:cs="Times New Roman"/>
                <w:sz w:val="28"/>
                <w:szCs w:val="28"/>
                <w:lang w:val="en-US"/>
              </w:rPr>
              <w:t>9</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rPr>
          <w:trHeight w:val="697"/>
        </w:trPr>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146</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70</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147</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71</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148</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72</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149</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73</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150</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74</w:t>
            </w:r>
          </w:p>
        </w:tc>
        <w:tc>
          <w:tcPr>
            <w:tcW w:w="4457"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rPr>
              <w:t>Планшет</w:t>
            </w:r>
            <w:r w:rsidRPr="00E81F6F">
              <w:rPr>
                <w:rFonts w:ascii="Times New Roman" w:hAnsi="Times New Roman" w:cs="Times New Roman"/>
                <w:sz w:val="28"/>
                <w:szCs w:val="28"/>
                <w:lang w:val="en-US"/>
              </w:rPr>
              <w:t xml:space="preserve"> Samsung Galaxy  Tab Active SM -T365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151</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76</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6102E"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152</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77</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153</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78</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154</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79</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155</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80</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156</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81</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157</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82</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t>14.06.2016</w:t>
            </w:r>
          </w:p>
        </w:tc>
      </w:tr>
      <w:tr w:rsidR="00A601C7" w:rsidRPr="00E81F6F" w:rsidTr="00A601C7">
        <w:tc>
          <w:tcPr>
            <w:tcW w:w="861" w:type="dxa"/>
          </w:tcPr>
          <w:p w:rsidR="00A601C7" w:rsidRPr="00E81F6F" w:rsidRDefault="00A601C7" w:rsidP="00B70D14">
            <w:pPr>
              <w:rPr>
                <w:rFonts w:ascii="Times New Roman" w:hAnsi="Times New Roman" w:cs="Times New Roman"/>
                <w:sz w:val="28"/>
                <w:szCs w:val="28"/>
              </w:rPr>
            </w:pPr>
            <w:r w:rsidRPr="00E81F6F">
              <w:rPr>
                <w:rFonts w:ascii="Times New Roman" w:hAnsi="Times New Roman" w:cs="Times New Roman"/>
                <w:sz w:val="28"/>
                <w:szCs w:val="28"/>
              </w:rPr>
              <w:t>158</w:t>
            </w:r>
          </w:p>
        </w:tc>
        <w:tc>
          <w:tcPr>
            <w:tcW w:w="2152" w:type="dxa"/>
            <w:vAlign w:val="center"/>
          </w:tcPr>
          <w:p w:rsidR="00A601C7" w:rsidRPr="00E81F6F" w:rsidRDefault="00A601C7" w:rsidP="00B70D14">
            <w:pPr>
              <w:outlineLvl w:val="1"/>
              <w:rPr>
                <w:rFonts w:ascii="Times New Roman" w:hAnsi="Times New Roman" w:cs="Times New Roman"/>
                <w:sz w:val="28"/>
                <w:szCs w:val="28"/>
                <w:lang w:val="en-US"/>
              </w:rPr>
            </w:pPr>
            <w:r w:rsidRPr="00E81F6F">
              <w:rPr>
                <w:rFonts w:ascii="Times New Roman" w:hAnsi="Times New Roman" w:cs="Times New Roman"/>
                <w:sz w:val="28"/>
                <w:szCs w:val="28"/>
                <w:lang w:val="kk-KZ"/>
              </w:rPr>
              <w:t>2360600006</w:t>
            </w:r>
            <w:r w:rsidRPr="00E81F6F">
              <w:rPr>
                <w:rFonts w:ascii="Times New Roman" w:hAnsi="Times New Roman" w:cs="Times New Roman"/>
                <w:sz w:val="28"/>
                <w:szCs w:val="28"/>
                <w:lang w:val="en-US"/>
              </w:rPr>
              <w:t>83</w:t>
            </w:r>
          </w:p>
        </w:tc>
        <w:tc>
          <w:tcPr>
            <w:tcW w:w="4457" w:type="dxa"/>
          </w:tcPr>
          <w:p w:rsidR="00A601C7" w:rsidRPr="00E81F6F" w:rsidRDefault="00A601C7" w:rsidP="00B70D14">
            <w:pPr>
              <w:rPr>
                <w:rFonts w:ascii="Times New Roman" w:hAnsi="Times New Roman" w:cs="Times New Roman"/>
                <w:sz w:val="28"/>
                <w:szCs w:val="28"/>
                <w:lang w:val="en-US"/>
              </w:rPr>
            </w:pPr>
            <w:proofErr w:type="spellStart"/>
            <w:r w:rsidRPr="00E81F6F">
              <w:rPr>
                <w:rFonts w:ascii="Times New Roman" w:hAnsi="Times New Roman" w:cs="Times New Roman"/>
                <w:sz w:val="28"/>
                <w:szCs w:val="28"/>
              </w:rPr>
              <w:t>Платшет</w:t>
            </w:r>
            <w:proofErr w:type="spellEnd"/>
            <w:r w:rsidRPr="00E81F6F">
              <w:rPr>
                <w:rFonts w:ascii="Times New Roman" w:hAnsi="Times New Roman" w:cs="Times New Roman"/>
                <w:sz w:val="28"/>
                <w:szCs w:val="28"/>
                <w:lang w:val="en-US"/>
              </w:rPr>
              <w:t xml:space="preserve"> Samsung Galaxy Tab </w:t>
            </w:r>
            <w:r w:rsidRPr="00E81F6F">
              <w:rPr>
                <w:rFonts w:ascii="Times New Roman" w:hAnsi="Times New Roman" w:cs="Times New Roman"/>
                <w:sz w:val="28"/>
                <w:szCs w:val="28"/>
                <w:lang w:val="en-US"/>
              </w:rPr>
              <w:lastRenderedPageBreak/>
              <w:t>Active SM-T365</w:t>
            </w:r>
          </w:p>
        </w:tc>
        <w:tc>
          <w:tcPr>
            <w:tcW w:w="2844" w:type="dxa"/>
          </w:tcPr>
          <w:p w:rsidR="00A601C7" w:rsidRPr="00E81F6F" w:rsidRDefault="00A601C7" w:rsidP="00B70D14">
            <w:pPr>
              <w:rPr>
                <w:rFonts w:ascii="Times New Roman" w:hAnsi="Times New Roman" w:cs="Times New Roman"/>
                <w:sz w:val="28"/>
                <w:szCs w:val="28"/>
                <w:lang w:val="en-US"/>
              </w:rPr>
            </w:pPr>
            <w:r w:rsidRPr="00E81F6F">
              <w:rPr>
                <w:rFonts w:ascii="Times New Roman" w:hAnsi="Times New Roman" w:cs="Times New Roman"/>
                <w:sz w:val="28"/>
                <w:szCs w:val="28"/>
                <w:lang w:val="kk-KZ"/>
              </w:rPr>
              <w:lastRenderedPageBreak/>
              <w:t>14.06.2016</w:t>
            </w:r>
          </w:p>
        </w:tc>
      </w:tr>
    </w:tbl>
    <w:p w:rsidR="0017683E" w:rsidRDefault="0017683E" w:rsidP="00834C3D">
      <w:pPr>
        <w:spacing w:after="0" w:line="240" w:lineRule="auto"/>
        <w:jc w:val="center"/>
        <w:rPr>
          <w:rFonts w:ascii="Times New Roman" w:hAnsi="Times New Roman" w:cs="Times New Roman"/>
          <w:b/>
          <w:sz w:val="28"/>
          <w:szCs w:val="28"/>
          <w:lang w:val="kk-KZ"/>
        </w:rPr>
      </w:pPr>
    </w:p>
    <w:sectPr w:rsidR="0017683E" w:rsidSect="00C275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C6CD3"/>
    <w:rsid w:val="00014D85"/>
    <w:rsid w:val="000318D6"/>
    <w:rsid w:val="00086F18"/>
    <w:rsid w:val="00091173"/>
    <w:rsid w:val="000B1432"/>
    <w:rsid w:val="000C4E0B"/>
    <w:rsid w:val="000C7B5B"/>
    <w:rsid w:val="000E56B3"/>
    <w:rsid w:val="000F143C"/>
    <w:rsid w:val="000F7CFF"/>
    <w:rsid w:val="001068E3"/>
    <w:rsid w:val="00130E60"/>
    <w:rsid w:val="00141144"/>
    <w:rsid w:val="00166907"/>
    <w:rsid w:val="0017683E"/>
    <w:rsid w:val="00186501"/>
    <w:rsid w:val="001A105C"/>
    <w:rsid w:val="001B0875"/>
    <w:rsid w:val="001B2662"/>
    <w:rsid w:val="001B2C80"/>
    <w:rsid w:val="001C7477"/>
    <w:rsid w:val="001D4138"/>
    <w:rsid w:val="001E75EE"/>
    <w:rsid w:val="001F5DE2"/>
    <w:rsid w:val="0020536D"/>
    <w:rsid w:val="00215209"/>
    <w:rsid w:val="00230683"/>
    <w:rsid w:val="002662A2"/>
    <w:rsid w:val="00291F87"/>
    <w:rsid w:val="00293576"/>
    <w:rsid w:val="002A7568"/>
    <w:rsid w:val="002E076F"/>
    <w:rsid w:val="0030480D"/>
    <w:rsid w:val="00317EC2"/>
    <w:rsid w:val="003244A2"/>
    <w:rsid w:val="00384173"/>
    <w:rsid w:val="00390B09"/>
    <w:rsid w:val="003A23E3"/>
    <w:rsid w:val="003C43F2"/>
    <w:rsid w:val="003C7768"/>
    <w:rsid w:val="003D0927"/>
    <w:rsid w:val="003F6529"/>
    <w:rsid w:val="004300A0"/>
    <w:rsid w:val="00460A1F"/>
    <w:rsid w:val="00471512"/>
    <w:rsid w:val="00487496"/>
    <w:rsid w:val="004957E4"/>
    <w:rsid w:val="004B640C"/>
    <w:rsid w:val="004E45DA"/>
    <w:rsid w:val="004E5A4A"/>
    <w:rsid w:val="004E6C4F"/>
    <w:rsid w:val="005255DC"/>
    <w:rsid w:val="00527B5D"/>
    <w:rsid w:val="0054059F"/>
    <w:rsid w:val="005571FE"/>
    <w:rsid w:val="00563436"/>
    <w:rsid w:val="00564CED"/>
    <w:rsid w:val="00571B81"/>
    <w:rsid w:val="005923F2"/>
    <w:rsid w:val="005B0197"/>
    <w:rsid w:val="005D3E96"/>
    <w:rsid w:val="005D7AB0"/>
    <w:rsid w:val="005E077A"/>
    <w:rsid w:val="00600D95"/>
    <w:rsid w:val="00622EFD"/>
    <w:rsid w:val="006C114C"/>
    <w:rsid w:val="006D3D3D"/>
    <w:rsid w:val="006E4672"/>
    <w:rsid w:val="0070626D"/>
    <w:rsid w:val="00721FD6"/>
    <w:rsid w:val="007B09D4"/>
    <w:rsid w:val="00826D6E"/>
    <w:rsid w:val="008331D5"/>
    <w:rsid w:val="00834C3D"/>
    <w:rsid w:val="00841131"/>
    <w:rsid w:val="00850F1E"/>
    <w:rsid w:val="00873E92"/>
    <w:rsid w:val="008766DF"/>
    <w:rsid w:val="0088513D"/>
    <w:rsid w:val="00887B0C"/>
    <w:rsid w:val="00890CE5"/>
    <w:rsid w:val="008938BD"/>
    <w:rsid w:val="008A6F2B"/>
    <w:rsid w:val="008B794D"/>
    <w:rsid w:val="008C6CD3"/>
    <w:rsid w:val="008D5D9B"/>
    <w:rsid w:val="008F6F01"/>
    <w:rsid w:val="00911EE8"/>
    <w:rsid w:val="00940FC8"/>
    <w:rsid w:val="00955373"/>
    <w:rsid w:val="00956BDA"/>
    <w:rsid w:val="009A6DB3"/>
    <w:rsid w:val="00A02F64"/>
    <w:rsid w:val="00A40D88"/>
    <w:rsid w:val="00A55F1A"/>
    <w:rsid w:val="00A601C7"/>
    <w:rsid w:val="00A94052"/>
    <w:rsid w:val="00AA64D0"/>
    <w:rsid w:val="00AB0B00"/>
    <w:rsid w:val="00AE0823"/>
    <w:rsid w:val="00AE53D9"/>
    <w:rsid w:val="00AF1119"/>
    <w:rsid w:val="00AF50D0"/>
    <w:rsid w:val="00B02CAA"/>
    <w:rsid w:val="00B07FF1"/>
    <w:rsid w:val="00B40980"/>
    <w:rsid w:val="00B46C64"/>
    <w:rsid w:val="00B75572"/>
    <w:rsid w:val="00B93857"/>
    <w:rsid w:val="00BA3390"/>
    <w:rsid w:val="00BA3A49"/>
    <w:rsid w:val="00BA4441"/>
    <w:rsid w:val="00BA5D1E"/>
    <w:rsid w:val="00BC2C20"/>
    <w:rsid w:val="00BC3812"/>
    <w:rsid w:val="00BC6901"/>
    <w:rsid w:val="00BD7471"/>
    <w:rsid w:val="00C012A3"/>
    <w:rsid w:val="00C15801"/>
    <w:rsid w:val="00C16D19"/>
    <w:rsid w:val="00C2259F"/>
    <w:rsid w:val="00C27571"/>
    <w:rsid w:val="00C562BC"/>
    <w:rsid w:val="00C64F20"/>
    <w:rsid w:val="00CB1D3C"/>
    <w:rsid w:val="00CB54A4"/>
    <w:rsid w:val="00CC1825"/>
    <w:rsid w:val="00CD1733"/>
    <w:rsid w:val="00D265FE"/>
    <w:rsid w:val="00D525AF"/>
    <w:rsid w:val="00DA3137"/>
    <w:rsid w:val="00E2360D"/>
    <w:rsid w:val="00E3527B"/>
    <w:rsid w:val="00E6102E"/>
    <w:rsid w:val="00E81F6F"/>
    <w:rsid w:val="00F41CBE"/>
    <w:rsid w:val="00F65E81"/>
    <w:rsid w:val="00F70EE1"/>
    <w:rsid w:val="00F73FAD"/>
    <w:rsid w:val="00F7431A"/>
    <w:rsid w:val="00FA72C0"/>
    <w:rsid w:val="00FE04F8"/>
    <w:rsid w:val="00FE50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C3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7683E"/>
    <w:pPr>
      <w:suppressAutoHyphens/>
      <w:spacing w:after="0" w:line="240" w:lineRule="auto"/>
    </w:pPr>
    <w:rPr>
      <w:rFonts w:ascii="Calibri" w:eastAsia="Calibri" w:hAnsi="Calibri" w:cs="Times New Roman"/>
      <w:lang w:eastAsia="zh-CN"/>
    </w:rPr>
  </w:style>
  <w:style w:type="paragraph" w:styleId="HTML">
    <w:name w:val="HTML Preformatted"/>
    <w:basedOn w:val="a"/>
    <w:link w:val="HTML0"/>
    <w:uiPriority w:val="99"/>
    <w:semiHidden/>
    <w:unhideWhenUsed/>
    <w:rsid w:val="00A60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601C7"/>
    <w:rPr>
      <w:rFonts w:ascii="Courier New" w:eastAsia="Times New Roman" w:hAnsi="Courier New" w:cs="Courier New"/>
      <w:sz w:val="20"/>
      <w:szCs w:val="20"/>
      <w:lang w:eastAsia="ru-RU"/>
    </w:rPr>
  </w:style>
  <w:style w:type="character" w:customStyle="1" w:styleId="y2iqfc">
    <w:name w:val="y2iqfc"/>
    <w:basedOn w:val="a0"/>
    <w:rsid w:val="00A601C7"/>
  </w:style>
</w:styles>
</file>

<file path=word/webSettings.xml><?xml version="1.0" encoding="utf-8"?>
<w:webSettings xmlns:r="http://schemas.openxmlformats.org/officeDocument/2006/relationships" xmlns:w="http://schemas.openxmlformats.org/wordprocessingml/2006/main">
  <w:divs>
    <w:div w:id="655960609">
      <w:bodyDiv w:val="1"/>
      <w:marLeft w:val="0"/>
      <w:marRight w:val="0"/>
      <w:marTop w:val="0"/>
      <w:marBottom w:val="0"/>
      <w:divBdr>
        <w:top w:val="none" w:sz="0" w:space="0" w:color="auto"/>
        <w:left w:val="none" w:sz="0" w:space="0" w:color="auto"/>
        <w:bottom w:val="none" w:sz="0" w:space="0" w:color="auto"/>
        <w:right w:val="none" w:sz="0" w:space="0" w:color="auto"/>
      </w:divBdr>
    </w:div>
    <w:div w:id="870650756">
      <w:bodyDiv w:val="1"/>
      <w:marLeft w:val="0"/>
      <w:marRight w:val="0"/>
      <w:marTop w:val="0"/>
      <w:marBottom w:val="0"/>
      <w:divBdr>
        <w:top w:val="none" w:sz="0" w:space="0" w:color="auto"/>
        <w:left w:val="none" w:sz="0" w:space="0" w:color="auto"/>
        <w:bottom w:val="none" w:sz="0" w:space="0" w:color="auto"/>
        <w:right w:val="none" w:sz="0" w:space="0" w:color="auto"/>
      </w:divBdr>
    </w:div>
    <w:div w:id="1519856782">
      <w:bodyDiv w:val="1"/>
      <w:marLeft w:val="0"/>
      <w:marRight w:val="0"/>
      <w:marTop w:val="0"/>
      <w:marBottom w:val="0"/>
      <w:divBdr>
        <w:top w:val="none" w:sz="0" w:space="0" w:color="auto"/>
        <w:left w:val="none" w:sz="0" w:space="0" w:color="auto"/>
        <w:bottom w:val="none" w:sz="0" w:space="0" w:color="auto"/>
        <w:right w:val="none" w:sz="0" w:space="0" w:color="auto"/>
      </w:divBdr>
    </w:div>
    <w:div w:id="1588803521">
      <w:bodyDiv w:val="1"/>
      <w:marLeft w:val="0"/>
      <w:marRight w:val="0"/>
      <w:marTop w:val="0"/>
      <w:marBottom w:val="0"/>
      <w:divBdr>
        <w:top w:val="none" w:sz="0" w:space="0" w:color="auto"/>
        <w:left w:val="none" w:sz="0" w:space="0" w:color="auto"/>
        <w:bottom w:val="none" w:sz="0" w:space="0" w:color="auto"/>
        <w:right w:val="none" w:sz="0" w:space="0" w:color="auto"/>
      </w:divBdr>
    </w:div>
    <w:div w:id="212422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2C19D-942D-4E94-858D-E61300B2C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19</Pages>
  <Words>3207</Words>
  <Characters>18286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Buxgalteria</dc:creator>
  <cp:keywords/>
  <dc:description/>
  <cp:lastModifiedBy>A.Dushmuhamedova</cp:lastModifiedBy>
  <cp:revision>113</cp:revision>
  <cp:lastPrinted>2025-09-29T10:33:00Z</cp:lastPrinted>
  <dcterms:created xsi:type="dcterms:W3CDTF">2025-02-25T10:32:00Z</dcterms:created>
  <dcterms:modified xsi:type="dcterms:W3CDTF">2026-10-22T11:31:00Z</dcterms:modified>
</cp:coreProperties>
</file>