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7AD" w:rsidRPr="002E4BCC" w:rsidRDefault="00B567AD" w:rsidP="00B567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  <w:r w:rsidRPr="002E4BCC">
        <w:rPr>
          <w:rFonts w:ascii="Times New Roman" w:hAnsi="Times New Roman" w:cs="Times New Roman"/>
          <w:b/>
          <w:bCs/>
          <w:sz w:val="24"/>
          <w:szCs w:val="24"/>
        </w:rPr>
        <w:t>диагностики, технического об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служивания и ремонта оргтехники </w:t>
      </w:r>
      <w:r w:rsidRPr="002E4BCC">
        <w:rPr>
          <w:rFonts w:ascii="Times New Roman" w:hAnsi="Times New Roman" w:cs="Times New Roman"/>
          <w:b/>
          <w:bCs/>
          <w:sz w:val="24"/>
          <w:szCs w:val="24"/>
        </w:rPr>
        <w:t>и печатающих устройств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567AD" w:rsidRDefault="00B567AD" w:rsidP="00B567AD">
      <w:pPr>
        <w:shd w:val="clear" w:color="auto" w:fill="FFFFFF"/>
        <w:spacing w:after="0"/>
        <w:jc w:val="center"/>
        <w:outlineLvl w:val="0"/>
        <w:rPr>
          <w:rFonts w:eastAsia="Calibri"/>
          <w:b/>
          <w:sz w:val="20"/>
          <w:szCs w:val="20"/>
        </w:rPr>
      </w:pPr>
    </w:p>
    <w:p w:rsidR="00B567AD" w:rsidRPr="00954BB8" w:rsidRDefault="00B567AD" w:rsidP="00B567A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outlineLvl w:val="0"/>
        <w:rPr>
          <w:rFonts w:eastAsia="Calibri"/>
          <w:b/>
          <w:lang w:eastAsia="en-US"/>
        </w:rPr>
      </w:pPr>
      <w:r w:rsidRPr="00954BB8">
        <w:rPr>
          <w:rFonts w:eastAsia="Calibri"/>
          <w:b/>
          <w:lang w:eastAsia="en-US"/>
        </w:rPr>
        <w:t>Общее положение</w:t>
      </w:r>
    </w:p>
    <w:p w:rsidR="00B567AD" w:rsidRPr="00954BB8" w:rsidRDefault="00B567AD" w:rsidP="00B567AD">
      <w:pPr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Настоящая Техническая спецификация является основополагающим документом, устанавливающим требования к услугам по обслуживанию основных средств, в том числе: техническое обслуживание и ремонт персональных компьютеров, техническое обслуживание и ремонт принтеров, техническое обслуживание и ремонт копировальной техники, заправка, техническое обслуживание и ремонт картриджей и определяет технические, качественные и иные характеристики услуг.</w:t>
      </w:r>
    </w:p>
    <w:p w:rsidR="00B567AD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jc w:val="both"/>
        <w:outlineLvl w:val="1"/>
      </w:pPr>
      <w:r w:rsidRPr="00954BB8">
        <w:rPr>
          <w:rFonts w:eastAsia="Calibri"/>
          <w:b/>
          <w:lang w:eastAsia="en-US"/>
        </w:rPr>
        <w:t>Место оказания услуг:</w:t>
      </w:r>
      <w:r w:rsidRPr="00954BB8">
        <w:rPr>
          <w:rFonts w:eastAsia="Calibri"/>
          <w:lang w:eastAsia="en-US"/>
        </w:rPr>
        <w:t xml:space="preserve"> </w:t>
      </w:r>
      <w:r w:rsidRPr="00954BB8">
        <w:t xml:space="preserve">Республика Казахстан, город Аркалык, </w:t>
      </w:r>
      <w:proofErr w:type="spellStart"/>
      <w:r w:rsidRPr="00954BB8">
        <w:t>пр</w:t>
      </w:r>
      <w:proofErr w:type="gramStart"/>
      <w:r w:rsidRPr="00954BB8">
        <w:t>.А</w:t>
      </w:r>
      <w:proofErr w:type="gramEnd"/>
      <w:r w:rsidRPr="00954BB8">
        <w:t>бая</w:t>
      </w:r>
      <w:proofErr w:type="spellEnd"/>
      <w:r w:rsidRPr="00954BB8">
        <w:t>, д.29, телефон</w:t>
      </w:r>
    </w:p>
    <w:p w:rsidR="00B567AD" w:rsidRPr="00954BB8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jc w:val="both"/>
        <w:outlineLvl w:val="1"/>
      </w:pPr>
      <w:r w:rsidRPr="00954BB8">
        <w:t xml:space="preserve"> 8 (71430)</w:t>
      </w:r>
      <w:r w:rsidR="006B0639">
        <w:rPr>
          <w:lang w:val="en-US"/>
        </w:rPr>
        <w:t>2352</w:t>
      </w:r>
      <w:r w:rsidRPr="00954BB8">
        <w:t>.</w:t>
      </w:r>
    </w:p>
    <w:p w:rsidR="00B567AD" w:rsidRPr="00954BB8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b/>
          <w:lang w:eastAsia="en-US"/>
        </w:rPr>
      </w:pPr>
      <w:r w:rsidRPr="00954BB8">
        <w:rPr>
          <w:rFonts w:eastAsia="Calibri"/>
          <w:b/>
          <w:lang w:eastAsia="en-US"/>
        </w:rPr>
        <w:t>Виды услуг:</w:t>
      </w:r>
    </w:p>
    <w:p w:rsidR="00B567AD" w:rsidRPr="00954BB8" w:rsidRDefault="00B567AD" w:rsidP="00B567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техническое обслуживание и ремонт персональных компьютеров;</w:t>
      </w:r>
    </w:p>
    <w:p w:rsidR="00B567AD" w:rsidRPr="00954BB8" w:rsidRDefault="00B567AD" w:rsidP="00B567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 xml:space="preserve">техническое обслуживание и ремонт принтеров; </w:t>
      </w:r>
    </w:p>
    <w:p w:rsidR="00B567AD" w:rsidRPr="00954BB8" w:rsidRDefault="00B567AD" w:rsidP="00B567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техническое обслуживание и ремонт копировальной техники;</w:t>
      </w:r>
    </w:p>
    <w:p w:rsidR="00B567AD" w:rsidRPr="00954BB8" w:rsidRDefault="00B567AD" w:rsidP="00B567A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заправка, техническое обслуживание и ремонт картриджей.</w:t>
      </w:r>
    </w:p>
    <w:p w:rsidR="00B567AD" w:rsidRPr="00954BB8" w:rsidRDefault="00B567AD" w:rsidP="00B567AD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Все необходимые запасные части приобретается за счет Исполнителя, стоимость расходных материалов должна быть учтена в сумме договора о закупках.</w:t>
      </w:r>
    </w:p>
    <w:p w:rsidR="00B567AD" w:rsidRPr="00954BB8" w:rsidRDefault="00B567AD" w:rsidP="00B567A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outlineLvl w:val="0"/>
        <w:rPr>
          <w:rFonts w:eastAsia="Calibri"/>
          <w:b/>
          <w:lang w:eastAsia="en-US"/>
        </w:rPr>
      </w:pPr>
      <w:r w:rsidRPr="00954BB8">
        <w:rPr>
          <w:rFonts w:eastAsia="Calibri"/>
          <w:b/>
          <w:lang w:eastAsia="en-US"/>
        </w:rPr>
        <w:t>Требования для надлежащего оказания услуг</w:t>
      </w:r>
    </w:p>
    <w:p w:rsidR="00B567AD" w:rsidRPr="00954BB8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Pr="00954BB8">
        <w:rPr>
          <w:rFonts w:ascii="Times New Roman" w:hAnsi="Times New Roman" w:cs="Times New Roman"/>
          <w:sz w:val="24"/>
          <w:szCs w:val="24"/>
        </w:rPr>
        <w:t>квалифицированных специалистов для работы с оборудованием, установленного у Зака</w:t>
      </w:r>
      <w:r>
        <w:rPr>
          <w:rFonts w:ascii="Times New Roman" w:hAnsi="Times New Roman" w:cs="Times New Roman"/>
          <w:sz w:val="24"/>
          <w:szCs w:val="24"/>
        </w:rPr>
        <w:t>зчика</w:t>
      </w:r>
      <w:r w:rsidRPr="00954BB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567AD" w:rsidRPr="00954BB8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Техническое обслуживание и ремонт, основных средств Заказчика (оргтехники) должно выполняться в соответствии с требованиями нормативно-технической, эксплуатационной документации на конкретный вид техники.</w:t>
      </w:r>
    </w:p>
    <w:p w:rsidR="00B567AD" w:rsidRPr="00954BB8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 xml:space="preserve">Предоставление отчетности о ходе оказания услуг по требованию Заказчика (при необходимости). </w:t>
      </w:r>
    </w:p>
    <w:p w:rsidR="00B567AD" w:rsidRPr="00954BB8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При замене запасных частей картриджа использовать качественные запасные части и расходные материалы (тонер соответствующий номеру картриджа).</w:t>
      </w:r>
    </w:p>
    <w:p w:rsidR="00B567AD" w:rsidRPr="00954BB8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 xml:space="preserve">Тонер, используемый для заправки должен соответствовать регулированию (ЕС) №1907/2006, должен обеспечивать неизменно высокое качество печати, должен обеспечивать повышенную четкость черного текста и плавность перехода оттенков серого цвета полутонов, гарантировать неизменную точность, качество и надежность высокопроизводительной печати. Классификация тонера согласно Директиве 1999/45/EC. Состав тонера: Сополимер акриловой краски стирола CAS: 28497-96-3 не менее 45-55%, Окись железа CAS: 1317-61-9 не менее 40-45%, Воск полипропилена CAS: 9003-07-0 не менее 1-5%, Органический пергамент CAS:8005-02-5 не менее 1-2%, </w:t>
      </w:r>
      <w:proofErr w:type="spellStart"/>
      <w:r w:rsidRPr="00954BB8">
        <w:rPr>
          <w:rFonts w:ascii="Times New Roman" w:hAnsi="Times New Roman" w:cs="Times New Roman"/>
          <w:sz w:val="24"/>
          <w:szCs w:val="24"/>
        </w:rPr>
        <w:t>Деоксид</w:t>
      </w:r>
      <w:proofErr w:type="spellEnd"/>
      <w:r w:rsidRPr="00954BB8">
        <w:rPr>
          <w:rFonts w:ascii="Times New Roman" w:hAnsi="Times New Roman" w:cs="Times New Roman"/>
          <w:sz w:val="24"/>
          <w:szCs w:val="24"/>
        </w:rPr>
        <w:t xml:space="preserve"> титана CAS: 13463-67-7 не менее 1-3%, Кремниевый диоксид CAS: 7631-86-9 не менее 2-3%, Цвет: черный. Состоя</w:t>
      </w:r>
      <w:r>
        <w:rPr>
          <w:rFonts w:ascii="Times New Roman" w:hAnsi="Times New Roman" w:cs="Times New Roman"/>
          <w:sz w:val="24"/>
          <w:szCs w:val="24"/>
        </w:rPr>
        <w:t xml:space="preserve">ние: порошок. </w:t>
      </w:r>
    </w:p>
    <w:p w:rsidR="00B567AD" w:rsidRPr="00954BB8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 xml:space="preserve">Заправленный картридж должен иметь сервисный </w:t>
      </w:r>
      <w:proofErr w:type="spellStart"/>
      <w:r w:rsidRPr="00954BB8">
        <w:rPr>
          <w:rFonts w:ascii="Times New Roman" w:hAnsi="Times New Roman" w:cs="Times New Roman"/>
          <w:sz w:val="24"/>
          <w:szCs w:val="24"/>
        </w:rPr>
        <w:t>стикер</w:t>
      </w:r>
      <w:proofErr w:type="spellEnd"/>
      <w:r w:rsidRPr="00954BB8">
        <w:rPr>
          <w:rFonts w:ascii="Times New Roman" w:hAnsi="Times New Roman" w:cs="Times New Roman"/>
          <w:sz w:val="24"/>
          <w:szCs w:val="24"/>
        </w:rPr>
        <w:t xml:space="preserve"> Исполнителя с датой заправки.</w:t>
      </w:r>
    </w:p>
    <w:p w:rsidR="00B567AD" w:rsidRPr="00954BB8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При выполнении услуги Исполнитель использует собственные материалы и запасные части, стоимость которых включена в стоимость услуги.</w:t>
      </w:r>
    </w:p>
    <w:p w:rsidR="00B567AD" w:rsidRPr="00954BB8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BB8">
        <w:rPr>
          <w:rFonts w:ascii="Times New Roman" w:hAnsi="Times New Roman" w:cs="Times New Roman"/>
          <w:sz w:val="24"/>
          <w:szCs w:val="24"/>
        </w:rPr>
        <w:t>Исполнителю не</w:t>
      </w:r>
      <w:r>
        <w:rPr>
          <w:rFonts w:ascii="Times New Roman" w:hAnsi="Times New Roman" w:cs="Times New Roman"/>
          <w:sz w:val="24"/>
          <w:szCs w:val="24"/>
        </w:rPr>
        <w:t>обходимо иметь сервисный центр в г. Аркалык.</w:t>
      </w:r>
    </w:p>
    <w:p w:rsidR="00B567AD" w:rsidRDefault="00B567AD" w:rsidP="00B567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должен осуществлять работу и нести ответственность лично, без субподрядчика.</w:t>
      </w:r>
    </w:p>
    <w:p w:rsidR="00B13B09" w:rsidRDefault="00B13B09" w:rsidP="00B13B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3B09" w:rsidRDefault="00B13B09" w:rsidP="00B13B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3B09" w:rsidRPr="00B13B09" w:rsidRDefault="00B13B09" w:rsidP="00B13B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67AD" w:rsidRPr="00954BB8" w:rsidRDefault="00B567AD" w:rsidP="00B567A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outlineLvl w:val="0"/>
        <w:rPr>
          <w:rFonts w:eastAsia="Calibri"/>
          <w:lang w:eastAsia="en-US"/>
        </w:rPr>
      </w:pPr>
      <w:r w:rsidRPr="00954BB8">
        <w:rPr>
          <w:rFonts w:eastAsia="Calibri"/>
          <w:b/>
          <w:lang w:eastAsia="en-US"/>
        </w:rPr>
        <w:lastRenderedPageBreak/>
        <w:t>Требования к услугам</w:t>
      </w:r>
      <w:r w:rsidRPr="00954BB8">
        <w:rPr>
          <w:rFonts w:eastAsia="Calibri"/>
          <w:lang w:eastAsia="en-US"/>
        </w:rPr>
        <w:t>.</w:t>
      </w:r>
    </w:p>
    <w:p w:rsidR="00B567AD" w:rsidRPr="00954BB8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lang w:eastAsia="en-US"/>
        </w:rPr>
      </w:pPr>
      <w:r w:rsidRPr="00954BB8">
        <w:rPr>
          <w:rFonts w:eastAsia="Calibri"/>
          <w:lang w:eastAsia="en-US"/>
        </w:rPr>
        <w:t>Техническое обслуживание и ремонт персональных компьютеров включает в себя услуги, которые не входят в гарантийное обслуживание:</w:t>
      </w:r>
    </w:p>
    <w:p w:rsidR="00B567AD" w:rsidRPr="00A9473B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Удаление пыли и грязи из оборудования, смазка.</w:t>
      </w:r>
    </w:p>
    <w:p w:rsidR="00B567AD" w:rsidRPr="00A9473B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Чистка дисковода и привода CD-ROM при помощи чистящей дискеты/CD-диска, в случае необходимости.</w:t>
      </w:r>
    </w:p>
    <w:p w:rsidR="00B567AD" w:rsidRPr="00A9473B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Диагностика оборудования для выявления неисправности (оперативной памяти, винчестера, процессора, и т.п.).</w:t>
      </w:r>
    </w:p>
    <w:p w:rsidR="00B567AD" w:rsidRPr="00A9473B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Техническое состояние оборудования определяется Исполнителем в присутствии представителя Заказчика путем ее тестирования, выяснения неисправности на месте эксплуатации.</w:t>
      </w:r>
    </w:p>
    <w:p w:rsidR="00B567AD" w:rsidRPr="00A9473B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Выявленное при обследовании неисправное оборудование, в установленном порядке, по согласованию с Заказчиком передается для ремонта. После устранения неисправности Исполнитель принимает оборудование на техническое сопровождение.</w:t>
      </w:r>
    </w:p>
    <w:p w:rsidR="00B567AD" w:rsidRPr="00A9473B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9473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9473B">
        <w:rPr>
          <w:rFonts w:ascii="Times New Roman" w:hAnsi="Times New Roman" w:cs="Times New Roman"/>
          <w:sz w:val="24"/>
          <w:szCs w:val="24"/>
        </w:rPr>
        <w:t xml:space="preserve"> если оборудование непригодно к ремонту, или возникли спорные вопросы по его ремонту, проводится обследование его технического состояния с выдачей акта о неисправности.</w:t>
      </w:r>
    </w:p>
    <w:p w:rsidR="00B567AD" w:rsidRPr="00A9473B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Обследование технического состояния представляет собой комплекс операций по диагностике, разборке, замене вышедшего из строя оборудования, и составлением дефектного акта.</w:t>
      </w:r>
    </w:p>
    <w:p w:rsidR="00B567AD" w:rsidRPr="00A9473B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Результаты обследования оборудования с решением вопроса о принятии его на техническое сопровождение указываются в акте проверки технического состояния оборудования.</w:t>
      </w:r>
    </w:p>
    <w:p w:rsidR="00B567AD" w:rsidRDefault="00B567AD" w:rsidP="00B567A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Обеспечение запасными частями и комплектующими, необходимыми для проведения технического обслуживания, ремонта и сопровождения оборудования осуществляется Исполнителем после предварительного согласования с Заказчиком.</w:t>
      </w:r>
    </w:p>
    <w:p w:rsidR="005923F4" w:rsidRPr="002E4BCC" w:rsidRDefault="005923F4" w:rsidP="005923F4">
      <w:pPr>
        <w:spacing w:after="0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2E4BCC">
        <w:rPr>
          <w:rFonts w:ascii="Times New Roman" w:eastAsia="TimesNewRomanPSMT" w:hAnsi="Times New Roman" w:cs="Times New Roman"/>
          <w:b/>
          <w:sz w:val="24"/>
          <w:szCs w:val="24"/>
        </w:rPr>
        <w:t>Программное обеспечение: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Установка </w:t>
      </w:r>
      <w:proofErr w:type="gramStart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лицензионной</w:t>
      </w:r>
      <w:proofErr w:type="gramEnd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ОС 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MS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Windows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 с диска заказчика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Настройка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MS Windows 7-10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Активация лицензионных программ на компьютере заказчика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Лечение от вирусов с использованием последних баз обновлений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Настройка компьютера для работы в 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Internet</w:t>
      </w: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(вкл.</w:t>
      </w:r>
      <w:proofErr w:type="gramEnd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Установку почт, ящика и настройку почт, программы)</w:t>
      </w:r>
      <w:proofErr w:type="gramEnd"/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диска с драйверами (без стоимости «матрицы»)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Установка и настройка программного обеспечения, предоставленного заказчиком, за 1 пакет (программу)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Обслуживание налоговой программы СОНО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Регистрация ключей для </w:t>
      </w:r>
      <w:proofErr w:type="spellStart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гос</w:t>
      </w:r>
      <w:proofErr w:type="gramStart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.з</w:t>
      </w:r>
      <w:proofErr w:type="gramEnd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акупа</w:t>
      </w:r>
      <w:proofErr w:type="spellEnd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(включая регистрацию в системе </w:t>
      </w:r>
      <w:proofErr w:type="spellStart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госзакупа</w:t>
      </w:r>
      <w:proofErr w:type="spellEnd"/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5923F4" w:rsidRPr="002E4BCC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Отправка налоговой отчётности через кабинет налогоплательщика</w:t>
      </w:r>
    </w:p>
    <w:p w:rsidR="005923F4" w:rsidRPr="00245230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2E4BCC">
        <w:rPr>
          <w:rFonts w:ascii="Times New Roman" w:eastAsia="Times New Roman" w:hAnsi="Times New Roman" w:cs="Times New Roman"/>
          <w:color w:val="000000"/>
          <w:sz w:val="24"/>
          <w:szCs w:val="24"/>
        </w:rPr>
        <w:t>Настройка бухгалтерских программ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245230">
        <w:rPr>
          <w:rFonts w:ascii="Times New Roman" w:hAnsi="Times New Roman" w:cs="Times New Roman"/>
          <w:b/>
          <w:sz w:val="24"/>
          <w:szCs w:val="24"/>
        </w:rPr>
        <w:t>egov.kz, goszakup.gov.kz,  minfin.gov.kz, ИС Казначейство-клиент, ИС ЭСФ, ИС СОНО и КНП, и прочие.</w:t>
      </w:r>
    </w:p>
    <w:p w:rsidR="005923F4" w:rsidRPr="00245230" w:rsidRDefault="005923F4" w:rsidP="005923F4">
      <w:pPr>
        <w:pStyle w:val="a3"/>
        <w:numPr>
          <w:ilvl w:val="0"/>
          <w:numId w:val="10"/>
        </w:numPr>
        <w:spacing w:after="0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245230">
        <w:rPr>
          <w:rFonts w:ascii="Times New Roman" w:hAnsi="Times New Roman" w:cs="Times New Roman"/>
          <w:sz w:val="24"/>
          <w:szCs w:val="24"/>
        </w:rPr>
        <w:t>Настройка периферийного оборудования принтеры, сканеры и прочее</w:t>
      </w:r>
    </w:p>
    <w:p w:rsidR="00B567AD" w:rsidRPr="005923F4" w:rsidRDefault="00B567AD" w:rsidP="005923F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567AD" w:rsidRPr="00954BB8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ind w:firstLine="993"/>
        <w:jc w:val="both"/>
        <w:outlineLvl w:val="1"/>
        <w:rPr>
          <w:rFonts w:eastAsia="Calibri"/>
          <w:b/>
          <w:lang w:eastAsia="en-US"/>
        </w:rPr>
      </w:pPr>
      <w:r w:rsidRPr="00954BB8">
        <w:rPr>
          <w:rFonts w:eastAsia="Calibri"/>
          <w:b/>
          <w:lang w:eastAsia="en-US"/>
        </w:rPr>
        <w:t>Техническое обслуживание и ремонт принтеров и копировальной техники включает в себя услуги, которые не входят в гарантийное обслуживание:</w:t>
      </w:r>
    </w:p>
    <w:p w:rsidR="00B567AD" w:rsidRPr="00A9473B" w:rsidRDefault="00B567AD" w:rsidP="00B567A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473B">
        <w:rPr>
          <w:rFonts w:ascii="Times New Roman" w:hAnsi="Times New Roman" w:cs="Times New Roman"/>
          <w:sz w:val="24"/>
          <w:szCs w:val="24"/>
        </w:rPr>
        <w:t xml:space="preserve">Чистку лазерных устройств, чистку зеркал, объектива, стекла оригиналов, чистку всех </w:t>
      </w:r>
      <w:proofErr w:type="spellStart"/>
      <w:r w:rsidRPr="00A9473B">
        <w:rPr>
          <w:rFonts w:ascii="Times New Roman" w:hAnsi="Times New Roman" w:cs="Times New Roman"/>
          <w:sz w:val="24"/>
          <w:szCs w:val="24"/>
        </w:rPr>
        <w:t>коронаторов</w:t>
      </w:r>
      <w:proofErr w:type="spellEnd"/>
      <w:r w:rsidRPr="00A9473B">
        <w:rPr>
          <w:rFonts w:ascii="Times New Roman" w:hAnsi="Times New Roman" w:cs="Times New Roman"/>
          <w:sz w:val="24"/>
          <w:szCs w:val="24"/>
        </w:rPr>
        <w:t xml:space="preserve">, чистку барабана, ракеля, очистку путей эвакуации </w:t>
      </w:r>
      <w:r w:rsidRPr="00A9473B">
        <w:rPr>
          <w:rFonts w:ascii="Times New Roman" w:hAnsi="Times New Roman" w:cs="Times New Roman"/>
          <w:sz w:val="24"/>
          <w:szCs w:val="24"/>
        </w:rPr>
        <w:lastRenderedPageBreak/>
        <w:t xml:space="preserve">отработанного тонера, бункеров для сбора отработанного тонера, чистку роликов подачи бумаги из лотков, чистку пути бумаги, контроль пальцев отделения, контроль состояния валов </w:t>
      </w:r>
      <w:proofErr w:type="spellStart"/>
      <w:r w:rsidRPr="00A9473B">
        <w:rPr>
          <w:rFonts w:ascii="Times New Roman" w:hAnsi="Times New Roman" w:cs="Times New Roman"/>
          <w:sz w:val="24"/>
          <w:szCs w:val="24"/>
        </w:rPr>
        <w:t>фьюзера</w:t>
      </w:r>
      <w:proofErr w:type="spellEnd"/>
      <w:r w:rsidRPr="00A9473B">
        <w:rPr>
          <w:rFonts w:ascii="Times New Roman" w:hAnsi="Times New Roman" w:cs="Times New Roman"/>
          <w:sz w:val="24"/>
          <w:szCs w:val="24"/>
        </w:rPr>
        <w:t xml:space="preserve"> и их чистка, общую чистку аппарата от пыли и грязи, проверка работы аппарата, настройка и регулировка.</w:t>
      </w:r>
      <w:proofErr w:type="gramEnd"/>
    </w:p>
    <w:p w:rsidR="00B567AD" w:rsidRPr="00954BB8" w:rsidRDefault="00B567AD" w:rsidP="00B567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4BB8">
        <w:rPr>
          <w:rFonts w:ascii="Times New Roman" w:hAnsi="Times New Roman" w:cs="Times New Roman"/>
          <w:b/>
          <w:sz w:val="24"/>
          <w:szCs w:val="24"/>
        </w:rPr>
        <w:t>Выявление и устранение дефектов включает в себя:</w:t>
      </w:r>
    </w:p>
    <w:p w:rsidR="00B567AD" w:rsidRPr="00A9473B" w:rsidRDefault="00B567AD" w:rsidP="00B567A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диагностика неисправности;</w:t>
      </w:r>
    </w:p>
    <w:p w:rsidR="00B567AD" w:rsidRPr="00A9473B" w:rsidRDefault="00B567AD" w:rsidP="00B567A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замену неисправных элементов оборудования вышедших из строя;</w:t>
      </w:r>
    </w:p>
    <w:p w:rsidR="00B567AD" w:rsidRPr="00A9473B" w:rsidRDefault="00B567AD" w:rsidP="00B567A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устранение других неисправностей, возникающих при эксплуатации офисной техники;</w:t>
      </w:r>
    </w:p>
    <w:p w:rsidR="00B567AD" w:rsidRPr="00A9473B" w:rsidRDefault="00B567AD" w:rsidP="00B567A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тестирование перед сдачей в эксплуатацию;</w:t>
      </w:r>
    </w:p>
    <w:p w:rsidR="00B567AD" w:rsidRPr="00A9473B" w:rsidRDefault="00B567AD" w:rsidP="00B567A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67AD" w:rsidRPr="00954BB8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ind w:firstLine="993"/>
        <w:jc w:val="both"/>
        <w:outlineLvl w:val="1"/>
        <w:rPr>
          <w:rFonts w:eastAsiaTheme="minorHAnsi"/>
          <w:b/>
          <w:lang w:eastAsia="en-US"/>
        </w:rPr>
      </w:pPr>
      <w:r w:rsidRPr="00954BB8">
        <w:rPr>
          <w:rFonts w:eastAsiaTheme="minorHAnsi"/>
          <w:b/>
          <w:lang w:eastAsia="en-US"/>
        </w:rPr>
        <w:t xml:space="preserve">Заправка, техническое обслуживание и ремонт картриджа лазерного принтера или </w:t>
      </w:r>
      <w:r w:rsidRPr="00954BB8">
        <w:rPr>
          <w:b/>
        </w:rPr>
        <w:t>многофункционального устройства</w:t>
      </w:r>
      <w:r>
        <w:rPr>
          <w:rFonts w:eastAsiaTheme="minorHAnsi"/>
          <w:b/>
          <w:lang w:eastAsia="en-US"/>
        </w:rPr>
        <w:t xml:space="preserve"> </w:t>
      </w:r>
      <w:r w:rsidRPr="00954BB8">
        <w:rPr>
          <w:rFonts w:eastAsiaTheme="minorHAnsi"/>
          <w:b/>
          <w:lang w:eastAsia="en-US"/>
        </w:rPr>
        <w:t xml:space="preserve">включает в себя: </w:t>
      </w:r>
    </w:p>
    <w:p w:rsidR="00B567AD" w:rsidRPr="00A9473B" w:rsidRDefault="00B567AD" w:rsidP="00B567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Полную разборку картриджа, очистку от отработанного тонера, сухую чистку, а затем промывку специальными жидкостями всех деталей картриджа, промывку магнитного вала ацетоном (растворителем), смазку осей вращающихся деталей, смазку контактной смазкой вращающихся электрических контактов,</w:t>
      </w:r>
      <w:r>
        <w:rPr>
          <w:rFonts w:ascii="Times New Roman" w:hAnsi="Times New Roman" w:cs="Times New Roman"/>
          <w:sz w:val="24"/>
          <w:szCs w:val="24"/>
        </w:rPr>
        <w:t xml:space="preserve"> заправку, сборку.</w:t>
      </w:r>
    </w:p>
    <w:p w:rsidR="00B567AD" w:rsidRPr="00A9473B" w:rsidRDefault="00B567AD" w:rsidP="00B567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Услуги по заправке картриджа должны выполняться качественно, в полном объеме, по заявке Заказчика в течение одного рабочего дня.</w:t>
      </w:r>
    </w:p>
    <w:p w:rsidR="00B567AD" w:rsidRPr="00A9473B" w:rsidRDefault="00B567AD" w:rsidP="00B567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Заправка и реставрация картриджей производятся на территории Исполнителя.</w:t>
      </w:r>
    </w:p>
    <w:p w:rsidR="00B567AD" w:rsidRPr="00A9473B" w:rsidRDefault="00B567AD" w:rsidP="00B567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При замене запасных частей картриджа использовать качественные запасные части и расходные материалы (тонер, соответствующий номеру картриджа).</w:t>
      </w:r>
    </w:p>
    <w:p w:rsidR="00B567AD" w:rsidRPr="00A9473B" w:rsidRDefault="00B567AD" w:rsidP="00B567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В стоимость услуг должны быть включены все дополнительные расходы, связанные с техническим обслуживанием техники, заправкой картридже</w:t>
      </w:r>
      <w:r>
        <w:rPr>
          <w:rFonts w:ascii="Times New Roman" w:hAnsi="Times New Roman" w:cs="Times New Roman"/>
          <w:sz w:val="24"/>
          <w:szCs w:val="24"/>
        </w:rPr>
        <w:t>й.</w:t>
      </w:r>
    </w:p>
    <w:p w:rsidR="00B567AD" w:rsidRPr="00A9473B" w:rsidRDefault="00B567AD" w:rsidP="00B567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>Заправка картриджей должна п</w:t>
      </w:r>
      <w:r>
        <w:rPr>
          <w:rFonts w:ascii="Times New Roman" w:hAnsi="Times New Roman" w:cs="Times New Roman"/>
          <w:sz w:val="24"/>
          <w:szCs w:val="24"/>
        </w:rPr>
        <w:t>роизводиться только соответствующим</w:t>
      </w:r>
      <w:r w:rsidRPr="00A947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тонером, согласно марке</w:t>
      </w:r>
      <w:r w:rsidRPr="00A9473B">
        <w:rPr>
          <w:rFonts w:ascii="Times New Roman" w:hAnsi="Times New Roman" w:cs="Times New Roman"/>
          <w:sz w:val="24"/>
          <w:szCs w:val="24"/>
        </w:rPr>
        <w:t xml:space="preserve"> оргтехники. При необходимости производится реставрация картриджа, разблокировка чипа картриджа или самого принтера. </w:t>
      </w:r>
    </w:p>
    <w:p w:rsidR="00B567AD" w:rsidRPr="00A9473B" w:rsidRDefault="00B567AD" w:rsidP="00B567A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3B">
        <w:rPr>
          <w:rFonts w:ascii="Times New Roman" w:hAnsi="Times New Roman" w:cs="Times New Roman"/>
          <w:sz w:val="24"/>
          <w:szCs w:val="24"/>
        </w:rPr>
        <w:t xml:space="preserve">Заправленный картридж должен иметь сервисный </w:t>
      </w:r>
      <w:proofErr w:type="spellStart"/>
      <w:r w:rsidRPr="00A9473B">
        <w:rPr>
          <w:rFonts w:ascii="Times New Roman" w:hAnsi="Times New Roman" w:cs="Times New Roman"/>
          <w:sz w:val="24"/>
          <w:szCs w:val="24"/>
        </w:rPr>
        <w:t>стикер</w:t>
      </w:r>
      <w:proofErr w:type="spellEnd"/>
      <w:r w:rsidRPr="00A9473B">
        <w:rPr>
          <w:rFonts w:ascii="Times New Roman" w:hAnsi="Times New Roman" w:cs="Times New Roman"/>
          <w:sz w:val="24"/>
          <w:szCs w:val="24"/>
        </w:rPr>
        <w:t xml:space="preserve"> Исполнителя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947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7AD" w:rsidRPr="00954BB8" w:rsidRDefault="00B567AD" w:rsidP="00B567A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outlineLvl w:val="0"/>
        <w:rPr>
          <w:rFonts w:eastAsia="Calibri"/>
          <w:b/>
          <w:lang w:eastAsia="en-US"/>
        </w:rPr>
      </w:pPr>
      <w:r w:rsidRPr="00954BB8">
        <w:rPr>
          <w:rFonts w:eastAsia="Calibri"/>
          <w:b/>
          <w:lang w:eastAsia="en-US"/>
        </w:rPr>
        <w:t>Условие оказания услуг.</w:t>
      </w:r>
    </w:p>
    <w:p w:rsidR="00B567AD" w:rsidRPr="00954BB8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outlineLvl w:val="1"/>
        <w:rPr>
          <w:rFonts w:eastAsia="Calibri"/>
          <w:b/>
          <w:lang w:eastAsia="en-US"/>
        </w:rPr>
      </w:pPr>
      <w:r w:rsidRPr="00954BB8">
        <w:rPr>
          <w:rFonts w:eastAsia="Calibri"/>
          <w:b/>
          <w:lang w:eastAsia="en-US"/>
        </w:rPr>
        <w:t>Существенным условием для выполнения этих задач является:</w:t>
      </w:r>
    </w:p>
    <w:p w:rsidR="00B567AD" w:rsidRDefault="00B567AD" w:rsidP="00B567A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7367">
        <w:rPr>
          <w:rFonts w:ascii="Times New Roman" w:hAnsi="Times New Roman" w:cs="Times New Roman"/>
          <w:sz w:val="24"/>
          <w:szCs w:val="24"/>
        </w:rPr>
        <w:t>Заказчик не предоставляет помещение Исполнителю, услуги по техническому обслуживанию и ремонту производятся на территории Исполнителя, если данный вид услуг требует применение специального стационарного оборудования.</w:t>
      </w:r>
    </w:p>
    <w:p w:rsidR="00B567AD" w:rsidRPr="00B567AD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outlineLvl w:val="1"/>
        <w:rPr>
          <w:rFonts w:eastAsia="Calibri"/>
          <w:b/>
          <w:lang w:eastAsia="en-US"/>
        </w:rPr>
      </w:pPr>
      <w:r w:rsidRPr="00B567AD">
        <w:rPr>
          <w:rFonts w:eastAsia="Calibri"/>
          <w:b/>
        </w:rPr>
        <w:t>5.Перечень обслуживаемого оборудования</w:t>
      </w:r>
    </w:p>
    <w:p w:rsidR="00B567AD" w:rsidRPr="005923F4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jc w:val="both"/>
        <w:outlineLvl w:val="1"/>
        <w:rPr>
          <w:rFonts w:eastAsia="Calibri"/>
          <w:b/>
          <w:lang w:eastAsia="en-US"/>
        </w:rPr>
      </w:pPr>
      <w:r w:rsidRPr="00B567AD">
        <w:rPr>
          <w:rFonts w:eastAsia="Calibri"/>
          <w:b/>
          <w:lang w:eastAsia="en-US"/>
        </w:rPr>
        <w:t>Количество и наименование офисной техники:</w:t>
      </w:r>
      <w:r w:rsidR="005923F4" w:rsidRPr="005923F4">
        <w:rPr>
          <w:rFonts w:eastAsia="Calibri"/>
          <w:b/>
          <w:lang w:eastAsia="en-US"/>
        </w:rPr>
        <w:t xml:space="preserve"> </w:t>
      </w: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9"/>
        <w:gridCol w:w="6540"/>
        <w:gridCol w:w="2871"/>
      </w:tblGrid>
      <w:tr w:rsidR="00B567AD" w:rsidRPr="003E47FE" w:rsidTr="00E72AC7">
        <w:trPr>
          <w:trHeight w:val="282"/>
          <w:jc w:val="center"/>
        </w:trPr>
        <w:tc>
          <w:tcPr>
            <w:tcW w:w="729" w:type="dxa"/>
            <w:vAlign w:val="center"/>
          </w:tcPr>
          <w:p w:rsidR="00B567AD" w:rsidRPr="00B567AD" w:rsidRDefault="00B567AD" w:rsidP="00B567A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b/>
                <w:sz w:val="20"/>
                <w:szCs w:val="20"/>
              </w:rPr>
              <w:t>№ п\</w:t>
            </w:r>
            <w:proofErr w:type="gramStart"/>
            <w:r w:rsidRPr="00B567AD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6540" w:type="dxa"/>
            <w:vAlign w:val="center"/>
          </w:tcPr>
          <w:p w:rsidR="00B567AD" w:rsidRPr="00B567AD" w:rsidRDefault="00B567AD" w:rsidP="00B567A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871" w:type="dxa"/>
            <w:vAlign w:val="center"/>
          </w:tcPr>
          <w:p w:rsidR="00B567AD" w:rsidRPr="00B567AD" w:rsidRDefault="00B567AD" w:rsidP="00B567A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Количество </w:t>
            </w:r>
          </w:p>
        </w:tc>
      </w:tr>
      <w:tr w:rsidR="00B567AD" w:rsidRPr="003E47FE" w:rsidTr="00E72AC7">
        <w:trPr>
          <w:trHeight w:val="77"/>
          <w:jc w:val="center"/>
        </w:trPr>
        <w:tc>
          <w:tcPr>
            <w:tcW w:w="729" w:type="dxa"/>
            <w:vAlign w:val="center"/>
          </w:tcPr>
          <w:p w:rsidR="00B567AD" w:rsidRPr="00B567AD" w:rsidRDefault="00B567AD" w:rsidP="00B567A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40" w:type="dxa"/>
            <w:vAlign w:val="center"/>
          </w:tcPr>
          <w:p w:rsidR="00B567AD" w:rsidRPr="00B567AD" w:rsidRDefault="00B567AD" w:rsidP="00B567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>Моноблоки</w:t>
            </w:r>
          </w:p>
        </w:tc>
        <w:tc>
          <w:tcPr>
            <w:tcW w:w="2871" w:type="dxa"/>
            <w:vAlign w:val="center"/>
          </w:tcPr>
          <w:p w:rsidR="00B567AD" w:rsidRPr="008060A2" w:rsidRDefault="006B0639" w:rsidP="00B567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B567AD" w:rsidRPr="003E47FE" w:rsidTr="00E72AC7">
        <w:trPr>
          <w:trHeight w:val="77"/>
          <w:jc w:val="center"/>
        </w:trPr>
        <w:tc>
          <w:tcPr>
            <w:tcW w:w="729" w:type="dxa"/>
            <w:vAlign w:val="center"/>
          </w:tcPr>
          <w:p w:rsidR="00B567AD" w:rsidRPr="00B567AD" w:rsidRDefault="00B567AD" w:rsidP="00B567A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40" w:type="dxa"/>
            <w:vAlign w:val="center"/>
          </w:tcPr>
          <w:p w:rsidR="00B567AD" w:rsidRPr="00B567AD" w:rsidRDefault="00B567AD" w:rsidP="00B567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>Ноутбуки</w:t>
            </w:r>
          </w:p>
        </w:tc>
        <w:tc>
          <w:tcPr>
            <w:tcW w:w="2871" w:type="dxa"/>
            <w:vAlign w:val="center"/>
          </w:tcPr>
          <w:p w:rsidR="00B567AD" w:rsidRPr="00B567AD" w:rsidRDefault="00765DB6" w:rsidP="00B567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567AD" w:rsidRPr="003E47FE" w:rsidTr="00E72AC7">
        <w:trPr>
          <w:trHeight w:val="77"/>
          <w:jc w:val="center"/>
        </w:trPr>
        <w:tc>
          <w:tcPr>
            <w:tcW w:w="729" w:type="dxa"/>
            <w:vAlign w:val="center"/>
          </w:tcPr>
          <w:p w:rsidR="00B567AD" w:rsidRPr="00B567AD" w:rsidRDefault="00B567AD" w:rsidP="00B567A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40" w:type="dxa"/>
            <w:vAlign w:val="center"/>
          </w:tcPr>
          <w:p w:rsidR="00B567AD" w:rsidRPr="00B567AD" w:rsidRDefault="00B567AD" w:rsidP="00B567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Системные блоки</w:t>
            </w:r>
          </w:p>
        </w:tc>
        <w:tc>
          <w:tcPr>
            <w:tcW w:w="2871" w:type="dxa"/>
            <w:vAlign w:val="center"/>
          </w:tcPr>
          <w:p w:rsidR="00B567AD" w:rsidRPr="008060A2" w:rsidRDefault="006B0639" w:rsidP="00B567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B567AD" w:rsidRPr="003E47FE" w:rsidTr="00E72AC7">
        <w:trPr>
          <w:trHeight w:val="47"/>
          <w:jc w:val="center"/>
        </w:trPr>
        <w:tc>
          <w:tcPr>
            <w:tcW w:w="729" w:type="dxa"/>
          </w:tcPr>
          <w:p w:rsidR="00B567AD" w:rsidRPr="00B567AD" w:rsidRDefault="00765DB6" w:rsidP="00B567A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40" w:type="dxa"/>
          </w:tcPr>
          <w:p w:rsidR="008060A2" w:rsidRPr="000D54C0" w:rsidRDefault="00B567AD" w:rsidP="008060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Многофункциональное устройство (копир/сканер/принтер) </w:t>
            </w:r>
          </w:p>
          <w:p w:rsidR="00B567AD" w:rsidRPr="008060A2" w:rsidRDefault="00B567AD" w:rsidP="008060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67AD">
              <w:rPr>
                <w:rFonts w:ascii="Times New Roman" w:hAnsi="Times New Roman" w:cs="Times New Roman"/>
                <w:sz w:val="20"/>
                <w:szCs w:val="20"/>
              </w:rPr>
              <w:t>Canon</w:t>
            </w:r>
            <w:proofErr w:type="spellEnd"/>
            <w:r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 i - </w:t>
            </w:r>
            <w:proofErr w:type="spellStart"/>
            <w:r w:rsidRPr="00B567AD">
              <w:rPr>
                <w:rFonts w:ascii="Times New Roman" w:hAnsi="Times New Roman" w:cs="Times New Roman"/>
                <w:sz w:val="20"/>
                <w:szCs w:val="20"/>
              </w:rPr>
              <w:t>Sensys</w:t>
            </w:r>
            <w:proofErr w:type="spellEnd"/>
            <w:r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 MF-</w:t>
            </w:r>
            <w:r w:rsidR="008060A2" w:rsidRPr="008060A2"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2871" w:type="dxa"/>
          </w:tcPr>
          <w:p w:rsidR="00B567AD" w:rsidRPr="008060A2" w:rsidRDefault="008060A2" w:rsidP="00B567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B567AD" w:rsidRPr="003E47FE" w:rsidTr="00E72AC7">
        <w:trPr>
          <w:trHeight w:val="47"/>
          <w:jc w:val="center"/>
        </w:trPr>
        <w:tc>
          <w:tcPr>
            <w:tcW w:w="729" w:type="dxa"/>
          </w:tcPr>
          <w:p w:rsidR="00B567AD" w:rsidRPr="00B567AD" w:rsidRDefault="00765DB6" w:rsidP="00B567A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540" w:type="dxa"/>
          </w:tcPr>
          <w:p w:rsidR="00B567AD" w:rsidRPr="008060A2" w:rsidRDefault="008060A2" w:rsidP="008060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>Многофункциональное устройство</w:t>
            </w:r>
            <w:r w:rsidR="00B567AD" w:rsidRPr="008060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(копир/сканер/принтер) </w:t>
            </w:r>
            <w:r w:rsidRPr="008060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Samsung</w:t>
            </w:r>
            <w:r w:rsidRPr="008060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Xpress</w:t>
            </w:r>
            <w:r w:rsidRPr="008060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8060A2">
              <w:rPr>
                <w:rFonts w:ascii="Times New Roman" w:hAnsi="Times New Roman" w:cs="Times New Roman"/>
                <w:sz w:val="20"/>
                <w:szCs w:val="20"/>
              </w:rPr>
              <w:t>2070</w:t>
            </w:r>
          </w:p>
        </w:tc>
        <w:tc>
          <w:tcPr>
            <w:tcW w:w="2871" w:type="dxa"/>
          </w:tcPr>
          <w:p w:rsidR="00B567AD" w:rsidRPr="008060A2" w:rsidRDefault="008060A2" w:rsidP="00B567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B567AD" w:rsidRPr="003E47FE" w:rsidTr="00E72AC7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7AD" w:rsidRPr="00B567AD" w:rsidRDefault="00765DB6" w:rsidP="00B567A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7AD" w:rsidRPr="000D54C0" w:rsidRDefault="008060A2" w:rsidP="008060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Многофункциональное устройство </w:t>
            </w:r>
            <w:r w:rsidR="00B567AD"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XEROX </w:t>
            </w:r>
            <w:proofErr w:type="spellStart"/>
            <w:r w:rsidR="00B567AD" w:rsidRPr="00B567AD">
              <w:rPr>
                <w:rFonts w:ascii="Times New Roman" w:hAnsi="Times New Roman" w:cs="Times New Roman"/>
                <w:sz w:val="20"/>
                <w:szCs w:val="20"/>
              </w:rPr>
              <w:t>WorkCentre</w:t>
            </w:r>
            <w:proofErr w:type="spellEnd"/>
            <w:r w:rsidR="00B567AD"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60A2"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  <w:r w:rsidR="00B567AD"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 (копир/сканер/принтер)</w:t>
            </w:r>
          </w:p>
          <w:p w:rsidR="00B13B09" w:rsidRPr="000D54C0" w:rsidRDefault="00B13B09" w:rsidP="008060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7AD" w:rsidRPr="008060A2" w:rsidRDefault="008060A2" w:rsidP="00B567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8060A2" w:rsidRPr="003E47FE" w:rsidTr="00E72AC7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2" w:rsidRPr="008060A2" w:rsidRDefault="008060A2" w:rsidP="00B567A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2" w:rsidRPr="000D54C0" w:rsidRDefault="008060A2" w:rsidP="008060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Многофункциональное устройство </w:t>
            </w:r>
            <w:r w:rsidRPr="008060A2">
              <w:rPr>
                <w:rFonts w:ascii="Times New Roman" w:hAnsi="Times New Roman" w:cs="Times New Roman"/>
                <w:sz w:val="20"/>
                <w:szCs w:val="20"/>
              </w:rPr>
              <w:t xml:space="preserve">HP </w:t>
            </w:r>
            <w:proofErr w:type="spellStart"/>
            <w:r w:rsidRPr="008060A2">
              <w:rPr>
                <w:rFonts w:ascii="Times New Roman" w:hAnsi="Times New Roman" w:cs="Times New Roman"/>
                <w:sz w:val="20"/>
                <w:szCs w:val="20"/>
              </w:rPr>
              <w:t>LaserJet</w:t>
            </w:r>
            <w:proofErr w:type="spellEnd"/>
            <w:r w:rsidRPr="008060A2">
              <w:rPr>
                <w:rFonts w:ascii="Times New Roman" w:hAnsi="Times New Roman" w:cs="Times New Roman"/>
                <w:sz w:val="20"/>
                <w:szCs w:val="20"/>
              </w:rPr>
              <w:t xml:space="preserve"> P1102 </w:t>
            </w:r>
            <w:r w:rsidRPr="00B567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(копир/сканер/принтер)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2" w:rsidRPr="00B13B09" w:rsidRDefault="00B13B09" w:rsidP="00B567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</w:tr>
      <w:tr w:rsidR="008060A2" w:rsidRPr="003E47FE" w:rsidTr="00E72AC7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2" w:rsidRDefault="00B13B09" w:rsidP="00B567A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2" w:rsidRPr="00B567AD" w:rsidRDefault="008060A2" w:rsidP="008060A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 xml:space="preserve">Многофункциональное устройство </w:t>
            </w:r>
            <w:r w:rsidRPr="008060A2">
              <w:rPr>
                <w:rFonts w:ascii="Times New Roman" w:hAnsi="Times New Roman" w:cs="Times New Roman"/>
                <w:sz w:val="20"/>
                <w:szCs w:val="20"/>
              </w:rPr>
              <w:t xml:space="preserve">HP </w:t>
            </w:r>
            <w:proofErr w:type="spellStart"/>
            <w:r w:rsidRPr="008060A2">
              <w:rPr>
                <w:rFonts w:ascii="Times New Roman" w:hAnsi="Times New Roman" w:cs="Times New Roman"/>
                <w:sz w:val="20"/>
                <w:szCs w:val="20"/>
              </w:rPr>
              <w:t>LaserJet</w:t>
            </w:r>
            <w:proofErr w:type="spellEnd"/>
            <w:r w:rsidRPr="008060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ProM</w:t>
            </w:r>
            <w:r w:rsidR="00B13B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FP</w:t>
            </w:r>
            <w:proofErr w:type="spellEnd"/>
            <w:r w:rsidR="00B13B09" w:rsidRPr="00B13B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13B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="00B13B09" w:rsidRPr="00B13B09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  <w:proofErr w:type="spellStart"/>
            <w:r w:rsidR="00B13B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fdn</w:t>
            </w:r>
            <w:proofErr w:type="spellEnd"/>
            <w:r w:rsidR="00B13B09" w:rsidRPr="00B13B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567AD">
              <w:rPr>
                <w:rFonts w:ascii="Times New Roman" w:hAnsi="Times New Roman" w:cs="Times New Roman"/>
                <w:sz w:val="20"/>
                <w:szCs w:val="20"/>
              </w:rPr>
              <w:t>(копир/сканер/принтер)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0A2" w:rsidRPr="00B13B09" w:rsidRDefault="00B13B09" w:rsidP="00B567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8060A2" w:rsidRPr="003E47FE" w:rsidTr="00E72AC7">
        <w:tblPrEx>
          <w:tblLook w:val="0000" w:firstRow="0" w:lastRow="0" w:firstColumn="0" w:lastColumn="0" w:noHBand="0" w:noVBand="0"/>
        </w:tblPrEx>
        <w:trPr>
          <w:trHeight w:val="381"/>
          <w:jc w:val="center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2" w:rsidRPr="00B567AD" w:rsidRDefault="008060A2" w:rsidP="00B567AD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2" w:rsidRPr="00B567AD" w:rsidRDefault="008060A2" w:rsidP="00B567A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67AD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0A2" w:rsidRPr="00B13B09" w:rsidRDefault="00B13B09" w:rsidP="00B567A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</w:p>
        </w:tc>
      </w:tr>
    </w:tbl>
    <w:p w:rsidR="00B567AD" w:rsidRPr="003E47FE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sz w:val="20"/>
          <w:szCs w:val="20"/>
          <w:lang w:eastAsia="en-US"/>
        </w:rPr>
      </w:pPr>
    </w:p>
    <w:p w:rsidR="00B567AD" w:rsidRPr="00B567AD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  <w:r w:rsidRPr="00B567AD">
        <w:rPr>
          <w:rFonts w:eastAsia="Calibri"/>
          <w:b/>
          <w:lang w:eastAsia="en-US"/>
        </w:rPr>
        <w:t>Техническое обслуживание и ремонт персональных компьютеров</w:t>
      </w:r>
    </w:p>
    <w:tbl>
      <w:tblPr>
        <w:tblStyle w:val="a5"/>
        <w:tblW w:w="9929" w:type="dxa"/>
        <w:jc w:val="center"/>
        <w:tblLook w:val="04A0" w:firstRow="1" w:lastRow="0" w:firstColumn="1" w:lastColumn="0" w:noHBand="0" w:noVBand="1"/>
      </w:tblPr>
      <w:tblGrid>
        <w:gridCol w:w="7045"/>
        <w:gridCol w:w="2884"/>
      </w:tblGrid>
      <w:tr w:rsidR="00B567AD" w:rsidRPr="003E47FE" w:rsidTr="00E72AC7">
        <w:trPr>
          <w:jc w:val="center"/>
        </w:trPr>
        <w:tc>
          <w:tcPr>
            <w:tcW w:w="7045" w:type="dxa"/>
            <w:shd w:val="clear" w:color="auto" w:fill="auto"/>
          </w:tcPr>
          <w:p w:rsidR="00B567AD" w:rsidRPr="003E47FE" w:rsidRDefault="00B567AD" w:rsidP="00E72AC7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3E47FE">
              <w:rPr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2884" w:type="dxa"/>
            <w:shd w:val="clear" w:color="auto" w:fill="auto"/>
          </w:tcPr>
          <w:p w:rsidR="00B567AD" w:rsidRPr="003E47FE" w:rsidRDefault="00B567AD" w:rsidP="00E72AC7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3E47FE">
              <w:rPr>
                <w:b/>
                <w:sz w:val="20"/>
                <w:szCs w:val="20"/>
              </w:rPr>
              <w:t xml:space="preserve">Количество </w:t>
            </w:r>
            <w:r w:rsidRPr="003E47FE">
              <w:rPr>
                <w:b/>
                <w:sz w:val="20"/>
                <w:szCs w:val="20"/>
                <w:lang w:val="kk-KZ"/>
              </w:rPr>
              <w:t>(не менее)</w:t>
            </w:r>
          </w:p>
        </w:tc>
      </w:tr>
      <w:tr w:rsidR="00B567AD" w:rsidRPr="003E47FE" w:rsidTr="00E72AC7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:rsidR="00B567AD" w:rsidRPr="003E47FE" w:rsidRDefault="00B567AD" w:rsidP="00E72AC7">
            <w:pPr>
              <w:spacing w:line="276" w:lineRule="auto"/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Диагностика и ремонт рабочих станции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</w:tr>
      <w:tr w:rsidR="00B567AD" w:rsidRPr="003E47FE" w:rsidTr="00E72AC7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:rsidR="00B567AD" w:rsidRPr="003E47FE" w:rsidRDefault="00B567AD" w:rsidP="00E72AC7">
            <w:pPr>
              <w:spacing w:line="276" w:lineRule="auto"/>
              <w:ind w:firstLine="0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Диагностика и ремонт ноутбуков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B567AD" w:rsidRPr="003E47FE" w:rsidTr="00E72AC7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:rsidR="00B567AD" w:rsidRPr="003E47FE" w:rsidRDefault="00B567AD" w:rsidP="00E72AC7">
            <w:pPr>
              <w:spacing w:line="276" w:lineRule="auto"/>
              <w:ind w:firstLine="0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Диагностика и ремонт моноблоков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567AD" w:rsidRPr="003E47FE" w:rsidRDefault="00B567AD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kk-KZ"/>
              </w:rPr>
            </w:pPr>
            <w:r w:rsidRPr="003E47FE">
              <w:rPr>
                <w:sz w:val="20"/>
                <w:szCs w:val="20"/>
                <w:lang w:val="kk-KZ"/>
              </w:rPr>
              <w:t>2</w:t>
            </w:r>
          </w:p>
        </w:tc>
      </w:tr>
      <w:tr w:rsidR="00B567AD" w:rsidRPr="003E47FE" w:rsidTr="00E72AC7">
        <w:trPr>
          <w:jc w:val="center"/>
        </w:trPr>
        <w:tc>
          <w:tcPr>
            <w:tcW w:w="7045" w:type="dxa"/>
            <w:shd w:val="clear" w:color="auto" w:fill="auto"/>
            <w:vAlign w:val="center"/>
          </w:tcPr>
          <w:p w:rsidR="00B567AD" w:rsidRPr="003E47FE" w:rsidRDefault="00B567AD" w:rsidP="00E72AC7">
            <w:pPr>
              <w:spacing w:line="276" w:lineRule="auto"/>
              <w:ind w:firstLine="0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Диагностика и ремонт мониторов</w:t>
            </w:r>
          </w:p>
        </w:tc>
        <w:tc>
          <w:tcPr>
            <w:tcW w:w="2884" w:type="dxa"/>
            <w:shd w:val="clear" w:color="auto" w:fill="auto"/>
            <w:vAlign w:val="center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</w:tbl>
    <w:p w:rsidR="00B567AD" w:rsidRPr="003E47FE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sz w:val="20"/>
          <w:szCs w:val="20"/>
          <w:lang w:eastAsia="en-US"/>
        </w:rPr>
      </w:pPr>
    </w:p>
    <w:p w:rsidR="00B567AD" w:rsidRPr="00B567AD" w:rsidRDefault="00B567AD" w:rsidP="00B567AD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outlineLvl w:val="1"/>
        <w:rPr>
          <w:rFonts w:eastAsia="Calibri"/>
          <w:b/>
          <w:lang w:eastAsia="en-US"/>
        </w:rPr>
      </w:pPr>
      <w:r w:rsidRPr="00B567AD">
        <w:rPr>
          <w:rFonts w:eastAsia="Calibri"/>
          <w:b/>
          <w:lang w:eastAsia="en-US"/>
        </w:rPr>
        <w:t>Техническое обслуживание и ремонт принтеров и копировальной техники:</w:t>
      </w:r>
    </w:p>
    <w:tbl>
      <w:tblPr>
        <w:tblStyle w:val="a5"/>
        <w:tblW w:w="10031" w:type="dxa"/>
        <w:jc w:val="center"/>
        <w:tblLook w:val="04A0" w:firstRow="1" w:lastRow="0" w:firstColumn="1" w:lastColumn="0" w:noHBand="0" w:noVBand="1"/>
      </w:tblPr>
      <w:tblGrid>
        <w:gridCol w:w="7055"/>
        <w:gridCol w:w="2976"/>
      </w:tblGrid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3E47FE">
              <w:rPr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2976" w:type="dxa"/>
            <w:shd w:val="clear" w:color="auto" w:fill="auto"/>
          </w:tcPr>
          <w:p w:rsidR="00B567AD" w:rsidRPr="003E47FE" w:rsidRDefault="00B567AD" w:rsidP="00E72AC7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3E47FE">
              <w:rPr>
                <w:b/>
                <w:sz w:val="20"/>
                <w:szCs w:val="20"/>
              </w:rPr>
              <w:t xml:space="preserve">Количество </w:t>
            </w:r>
            <w:r w:rsidRPr="003E47FE">
              <w:rPr>
                <w:b/>
                <w:sz w:val="20"/>
                <w:szCs w:val="20"/>
                <w:lang w:val="kk-KZ"/>
              </w:rPr>
              <w:t>(не менее)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Диагностика принтеров, сканеров, МФУ</w:t>
            </w:r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Профилактика принтеров, сканеров, МФУ А</w:t>
            </w:r>
            <w:proofErr w:type="gramStart"/>
            <w:r w:rsidRPr="003E47FE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Ремонт лазерного МФУ А</w:t>
            </w:r>
            <w:proofErr w:type="gramStart"/>
            <w:r w:rsidRPr="003E47FE">
              <w:rPr>
                <w:sz w:val="20"/>
                <w:szCs w:val="20"/>
              </w:rPr>
              <w:t>4</w:t>
            </w:r>
            <w:proofErr w:type="gramEnd"/>
            <w:r w:rsidRPr="003E47FE">
              <w:rPr>
                <w:sz w:val="20"/>
                <w:szCs w:val="20"/>
              </w:rPr>
              <w:t xml:space="preserve"> (без учета деталей)</w:t>
            </w:r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proofErr w:type="gramStart"/>
            <w:r w:rsidRPr="003E47FE">
              <w:rPr>
                <w:sz w:val="20"/>
                <w:szCs w:val="20"/>
              </w:rPr>
              <w:t>Ремонт лазерного МФУ А3 (без учета деталей)</w:t>
            </w:r>
            <w:proofErr w:type="gramEnd"/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Ремонт струйного принтера А</w:t>
            </w:r>
            <w:proofErr w:type="gramStart"/>
            <w:r w:rsidRPr="003E47FE">
              <w:rPr>
                <w:sz w:val="20"/>
                <w:szCs w:val="20"/>
              </w:rPr>
              <w:t>4</w:t>
            </w:r>
            <w:proofErr w:type="gramEnd"/>
            <w:r w:rsidRPr="003E47FE">
              <w:rPr>
                <w:sz w:val="20"/>
                <w:szCs w:val="20"/>
              </w:rPr>
              <w:t xml:space="preserve"> (без учета деталей)</w:t>
            </w:r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Ремонт струйного принтера А3 (без учета деталей)</w:t>
            </w:r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Ремонт лазерного принтера А</w:t>
            </w:r>
            <w:proofErr w:type="gramStart"/>
            <w:r w:rsidRPr="003E47FE">
              <w:rPr>
                <w:sz w:val="20"/>
                <w:szCs w:val="20"/>
              </w:rPr>
              <w:t>4</w:t>
            </w:r>
            <w:proofErr w:type="gramEnd"/>
            <w:r w:rsidRPr="003E47FE">
              <w:rPr>
                <w:sz w:val="20"/>
                <w:szCs w:val="20"/>
              </w:rPr>
              <w:t xml:space="preserve"> (без учета деталей)</w:t>
            </w:r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B567AD" w:rsidRPr="003E47FE" w:rsidTr="00E72AC7">
        <w:trPr>
          <w:trHeight w:val="77"/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Ремонт лазерного принтера А3 (без учета деталей)</w:t>
            </w:r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>Прошивка принтера</w:t>
            </w:r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sz w:val="20"/>
                <w:szCs w:val="20"/>
              </w:rPr>
              <w:t xml:space="preserve">Ремонт механизмов </w:t>
            </w:r>
            <w:proofErr w:type="spellStart"/>
            <w:r w:rsidRPr="003E47FE">
              <w:rPr>
                <w:sz w:val="20"/>
                <w:szCs w:val="20"/>
              </w:rPr>
              <w:t>термопечки</w:t>
            </w:r>
            <w:proofErr w:type="spellEnd"/>
            <w:r w:rsidRPr="003E47FE">
              <w:rPr>
                <w:sz w:val="20"/>
                <w:szCs w:val="20"/>
              </w:rPr>
              <w:t xml:space="preserve"> принтера, копира, МФУ А</w:t>
            </w:r>
            <w:proofErr w:type="gramStart"/>
            <w:r w:rsidRPr="003E47FE">
              <w:rPr>
                <w:sz w:val="20"/>
                <w:szCs w:val="20"/>
              </w:rPr>
              <w:t>4</w:t>
            </w:r>
            <w:proofErr w:type="gramEnd"/>
            <w:r w:rsidRPr="003E47FE">
              <w:rPr>
                <w:sz w:val="20"/>
                <w:szCs w:val="20"/>
              </w:rPr>
              <w:t>, А3</w:t>
            </w:r>
          </w:p>
        </w:tc>
        <w:tc>
          <w:tcPr>
            <w:tcW w:w="2976" w:type="dxa"/>
            <w:shd w:val="clear" w:color="auto" w:fill="auto"/>
          </w:tcPr>
          <w:p w:rsidR="00B567AD" w:rsidRPr="00B13B09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</w:tr>
      <w:tr w:rsidR="00B567AD" w:rsidRPr="003E47FE" w:rsidTr="00E72AC7">
        <w:trPr>
          <w:jc w:val="center"/>
        </w:trPr>
        <w:tc>
          <w:tcPr>
            <w:tcW w:w="7055" w:type="dxa"/>
            <w:shd w:val="clear" w:color="auto" w:fill="auto"/>
          </w:tcPr>
          <w:p w:rsidR="00B567AD" w:rsidRPr="003E47FE" w:rsidRDefault="00B567AD" w:rsidP="00E72AC7">
            <w:pPr>
              <w:ind w:firstLine="0"/>
              <w:rPr>
                <w:sz w:val="20"/>
                <w:szCs w:val="20"/>
              </w:rPr>
            </w:pPr>
            <w:r w:rsidRPr="003E47FE">
              <w:rPr>
                <w:color w:val="000000"/>
                <w:sz w:val="20"/>
                <w:szCs w:val="20"/>
              </w:rPr>
              <w:t>Ремонт картриджей всех типов</w:t>
            </w:r>
            <w:r w:rsidR="00B13B09" w:rsidRPr="00B13B09">
              <w:rPr>
                <w:color w:val="000000"/>
                <w:sz w:val="20"/>
                <w:szCs w:val="20"/>
              </w:rPr>
              <w:t xml:space="preserve"> </w:t>
            </w:r>
            <w:r w:rsidRPr="003E47FE">
              <w:rPr>
                <w:color w:val="000000"/>
                <w:sz w:val="20"/>
                <w:szCs w:val="20"/>
              </w:rPr>
              <w:t>(замена пружин, контактных площадок, элементов корпуса)</w:t>
            </w:r>
          </w:p>
        </w:tc>
        <w:tc>
          <w:tcPr>
            <w:tcW w:w="2976" w:type="dxa"/>
            <w:shd w:val="clear" w:color="auto" w:fill="auto"/>
          </w:tcPr>
          <w:p w:rsidR="00B567AD" w:rsidRPr="003E47FE" w:rsidRDefault="00B13B09" w:rsidP="00E72AC7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По факту</w:t>
            </w:r>
          </w:p>
        </w:tc>
      </w:tr>
    </w:tbl>
    <w:p w:rsidR="00B567AD" w:rsidRPr="00AC0155" w:rsidRDefault="00B567AD" w:rsidP="00B567AD">
      <w:pPr>
        <w:pStyle w:val="1"/>
        <w:widowControl/>
        <w:rPr>
          <w:rFonts w:ascii="Times New Roman" w:hAnsi="Times New Roman"/>
          <w:b/>
        </w:rPr>
      </w:pPr>
    </w:p>
    <w:p w:rsidR="00AC0155" w:rsidRPr="00542B84" w:rsidRDefault="00AC0155" w:rsidP="00AC01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2B84">
        <w:rPr>
          <w:rFonts w:ascii="Times New Roman" w:hAnsi="Times New Roman" w:cs="Times New Roman"/>
          <w:b/>
          <w:bCs/>
          <w:sz w:val="24"/>
          <w:szCs w:val="24"/>
        </w:rPr>
        <w:t>Оплата будет производиться ежемесячно за фактический объем оказанных</w:t>
      </w:r>
      <w:r w:rsidRPr="004851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2B84">
        <w:rPr>
          <w:rFonts w:ascii="Times New Roman" w:hAnsi="Times New Roman" w:cs="Times New Roman"/>
          <w:b/>
          <w:bCs/>
          <w:sz w:val="24"/>
          <w:szCs w:val="24"/>
        </w:rPr>
        <w:t>поставщиком услуг.</w:t>
      </w:r>
    </w:p>
    <w:p w:rsidR="00AC0155" w:rsidRPr="00542B84" w:rsidRDefault="00AC0155" w:rsidP="00AC01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095131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ВНИМАНИЕ! </w:t>
      </w:r>
      <w:r w:rsidRPr="00542B84">
        <w:rPr>
          <w:rFonts w:ascii="Times New Roman" w:hAnsi="Times New Roman" w:cs="Times New Roman"/>
          <w:b/>
          <w:bCs/>
          <w:sz w:val="24"/>
          <w:szCs w:val="24"/>
        </w:rPr>
        <w:t xml:space="preserve">Все виды работ  производить без субподрядчика. Сервис </w:t>
      </w:r>
      <w:r w:rsidR="00B13B09">
        <w:rPr>
          <w:rFonts w:ascii="Times New Roman" w:hAnsi="Times New Roman" w:cs="Times New Roman"/>
          <w:b/>
          <w:bCs/>
          <w:sz w:val="24"/>
          <w:szCs w:val="24"/>
        </w:rPr>
        <w:t>Поставщика</w:t>
      </w:r>
      <w:r w:rsidRPr="00542B84">
        <w:rPr>
          <w:rFonts w:ascii="Times New Roman" w:hAnsi="Times New Roman" w:cs="Times New Roman"/>
          <w:b/>
          <w:bCs/>
          <w:sz w:val="24"/>
          <w:szCs w:val="24"/>
        </w:rPr>
        <w:t xml:space="preserve"> как и он сам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должны находиться в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ркалык</w:t>
      </w:r>
      <w:proofErr w:type="spellEnd"/>
      <w:r w:rsidRPr="00542B84">
        <w:rPr>
          <w:rFonts w:ascii="Times New Roman" w:hAnsi="Times New Roman" w:cs="Times New Roman"/>
          <w:b/>
          <w:bCs/>
          <w:sz w:val="24"/>
          <w:szCs w:val="24"/>
        </w:rPr>
        <w:t xml:space="preserve"> и осуществля</w:t>
      </w:r>
      <w:r>
        <w:rPr>
          <w:rFonts w:ascii="Times New Roman" w:hAnsi="Times New Roman" w:cs="Times New Roman"/>
          <w:b/>
          <w:bCs/>
          <w:sz w:val="24"/>
          <w:szCs w:val="24"/>
        </w:rPr>
        <w:t>ть работу по требованию Заказчи</w:t>
      </w:r>
      <w:r w:rsidRPr="00542B84">
        <w:rPr>
          <w:rFonts w:ascii="Times New Roman" w:hAnsi="Times New Roman" w:cs="Times New Roman"/>
          <w:b/>
          <w:bCs/>
          <w:sz w:val="24"/>
          <w:szCs w:val="24"/>
        </w:rPr>
        <w:t>ка.</w:t>
      </w:r>
    </w:p>
    <w:p w:rsidR="00B567AD" w:rsidRPr="002060E0" w:rsidRDefault="00B567AD" w:rsidP="00B567A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7AD" w:rsidRPr="00954BB8" w:rsidRDefault="00B567AD" w:rsidP="00B56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4E15" w:rsidRDefault="00824E15"/>
    <w:sectPr w:rsidR="00824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4642"/>
    <w:multiLevelType w:val="hybridMultilevel"/>
    <w:tmpl w:val="39A61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834FF"/>
    <w:multiLevelType w:val="hybridMultilevel"/>
    <w:tmpl w:val="902A4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F3D3E"/>
    <w:multiLevelType w:val="hybridMultilevel"/>
    <w:tmpl w:val="4C166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C62D03"/>
    <w:multiLevelType w:val="hybridMultilevel"/>
    <w:tmpl w:val="16227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4D5B8F"/>
    <w:multiLevelType w:val="hybridMultilevel"/>
    <w:tmpl w:val="40068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AEF1A90"/>
    <w:multiLevelType w:val="hybridMultilevel"/>
    <w:tmpl w:val="40068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17F7893"/>
    <w:multiLevelType w:val="hybridMultilevel"/>
    <w:tmpl w:val="C5C22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5F7515"/>
    <w:multiLevelType w:val="hybridMultilevel"/>
    <w:tmpl w:val="45A41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7E4393"/>
    <w:multiLevelType w:val="multilevel"/>
    <w:tmpl w:val="2E280F9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DE960A4"/>
    <w:multiLevelType w:val="hybridMultilevel"/>
    <w:tmpl w:val="C0BC7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ACE"/>
    <w:rsid w:val="000A3ACE"/>
    <w:rsid w:val="000D54C0"/>
    <w:rsid w:val="002060E0"/>
    <w:rsid w:val="005923F4"/>
    <w:rsid w:val="005E1DB4"/>
    <w:rsid w:val="006B0639"/>
    <w:rsid w:val="00765DB6"/>
    <w:rsid w:val="008060A2"/>
    <w:rsid w:val="00824E15"/>
    <w:rsid w:val="00AC0155"/>
    <w:rsid w:val="00B13B09"/>
    <w:rsid w:val="00B5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7AD"/>
    <w:pPr>
      <w:ind w:left="720"/>
      <w:contextualSpacing/>
    </w:pPr>
  </w:style>
  <w:style w:type="paragraph" w:styleId="a4">
    <w:name w:val="Normal (Web)"/>
    <w:aliases w:val="Обычный (Web)"/>
    <w:basedOn w:val="a"/>
    <w:uiPriority w:val="99"/>
    <w:unhideWhenUsed/>
    <w:rsid w:val="00B5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B567AD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B567A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7AD"/>
    <w:pPr>
      <w:ind w:left="720"/>
      <w:contextualSpacing/>
    </w:pPr>
  </w:style>
  <w:style w:type="paragraph" w:styleId="a4">
    <w:name w:val="Normal (Web)"/>
    <w:aliases w:val="Обычный (Web)"/>
    <w:basedOn w:val="a"/>
    <w:uiPriority w:val="99"/>
    <w:unhideWhenUsed/>
    <w:rsid w:val="00B5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B567AD"/>
    <w:pPr>
      <w:spacing w:after="0" w:line="240" w:lineRule="auto"/>
      <w:ind w:firstLine="709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B567A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User</cp:lastModifiedBy>
  <cp:revision>2</cp:revision>
  <dcterms:created xsi:type="dcterms:W3CDTF">2025-01-10T06:56:00Z</dcterms:created>
  <dcterms:modified xsi:type="dcterms:W3CDTF">2025-01-10T06:56:00Z</dcterms:modified>
</cp:coreProperties>
</file>