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835" w:rsidRPr="00814F1B" w:rsidRDefault="00997835" w:rsidP="00997835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14F1B">
        <w:rPr>
          <w:rFonts w:ascii="Times New Roman" w:hAnsi="Times New Roman"/>
          <w:b/>
          <w:sz w:val="24"/>
          <w:szCs w:val="24"/>
          <w:lang w:val="kk-KZ"/>
        </w:rPr>
        <w:t>Техническая спецификация</w:t>
      </w:r>
    </w:p>
    <w:p w:rsidR="00997835" w:rsidRPr="00814F1B" w:rsidRDefault="00997835" w:rsidP="00997835">
      <w:pPr>
        <w:pStyle w:val="a5"/>
        <w:jc w:val="center"/>
        <w:rPr>
          <w:rFonts w:ascii="Times New Roman" w:hAnsi="Times New Roman"/>
          <w:bCs/>
          <w:spacing w:val="-4"/>
          <w:lang w:val="kk-KZ"/>
        </w:rPr>
      </w:pPr>
      <w:r w:rsidRPr="00814F1B">
        <w:rPr>
          <w:rFonts w:ascii="Times New Roman" w:hAnsi="Times New Roman"/>
          <w:bCs/>
          <w:spacing w:val="-4"/>
          <w:lang w:val="kk-KZ"/>
        </w:rPr>
        <w:t xml:space="preserve">по установке </w:t>
      </w:r>
      <w:r w:rsidRPr="00814F1B">
        <w:rPr>
          <w:rFonts w:ascii="Times New Roman" w:eastAsia="Times New Roman" w:hAnsi="Times New Roman"/>
          <w:bCs/>
          <w:lang w:eastAsia="ru-RU"/>
        </w:rPr>
        <w:t>дымоходной трубы</w:t>
      </w:r>
      <w:r w:rsidRPr="00814F1B">
        <w:rPr>
          <w:rFonts w:ascii="Times New Roman" w:eastAsia="Times New Roman" w:hAnsi="Times New Roman"/>
          <w:b/>
          <w:bCs/>
          <w:lang w:eastAsia="ru-RU"/>
        </w:rPr>
        <w:t xml:space="preserve"> </w:t>
      </w:r>
      <w:r w:rsidRPr="00814F1B">
        <w:rPr>
          <w:rFonts w:ascii="Times New Roman" w:hAnsi="Times New Roman"/>
          <w:bCs/>
          <w:spacing w:val="-4"/>
          <w:lang w:val="kk-KZ"/>
        </w:rPr>
        <w:t>в Кызылагашском сельском округе</w:t>
      </w:r>
    </w:p>
    <w:p w:rsidR="00997835" w:rsidRPr="00814F1B" w:rsidRDefault="00997835" w:rsidP="009C419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6443FE" w:rsidRPr="006443FE" w:rsidRDefault="006443FE" w:rsidP="006443F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44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Демонтаж существующей и установка новой дымоходной трубы для здания </w:t>
      </w:r>
      <w:proofErr w:type="spellStart"/>
      <w:r w:rsidRPr="006443F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акимата</w:t>
      </w:r>
      <w:proofErr w:type="spellEnd"/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 xml:space="preserve">Выполнение работ по демонтажу существующей дымоходной трубы с последующей поставкой и установкой новой дымоходной трубы для здания </w:t>
      </w:r>
      <w:proofErr w:type="spellStart"/>
      <w:r w:rsidRPr="006443FE">
        <w:rPr>
          <w:rFonts w:ascii="Times New Roman" w:eastAsia="Times New Roman" w:hAnsi="Times New Roman" w:cs="Times New Roman"/>
          <w:lang w:eastAsia="ru-RU"/>
        </w:rPr>
        <w:t>акимата</w:t>
      </w:r>
      <w:proofErr w:type="spellEnd"/>
      <w:r w:rsidRPr="006443FE">
        <w:rPr>
          <w:rFonts w:ascii="Times New Roman" w:eastAsia="Times New Roman" w:hAnsi="Times New Roman" w:cs="Times New Roman"/>
          <w:lang w:eastAsia="ru-RU"/>
        </w:rPr>
        <w:t>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В состав работ входит:</w:t>
      </w:r>
    </w:p>
    <w:p w:rsidR="006443FE" w:rsidRPr="006443FE" w:rsidRDefault="006443FE" w:rsidP="00814F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демонтаж существующей дымоходной трубы;</w:t>
      </w:r>
    </w:p>
    <w:p w:rsidR="006443FE" w:rsidRPr="006443FE" w:rsidRDefault="006443FE" w:rsidP="00814F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погрузка и вывоз демонтированной трубы и образовавшихся отходов с территории объекта;</w:t>
      </w:r>
    </w:p>
    <w:p w:rsidR="006443FE" w:rsidRPr="006443FE" w:rsidRDefault="006443FE" w:rsidP="00814F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поставка новой дымоходной трубы;</w:t>
      </w:r>
    </w:p>
    <w:p w:rsidR="006443FE" w:rsidRPr="006443FE" w:rsidRDefault="006443FE" w:rsidP="00814F1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монтаж и надежное крепление новой дымоходной трубы.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 xml:space="preserve">Новая дымоходная труба должна иметь диаметр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150 мм</w:t>
      </w:r>
      <w:r w:rsidRPr="006443FE">
        <w:rPr>
          <w:rFonts w:ascii="Times New Roman" w:eastAsia="Times New Roman" w:hAnsi="Times New Roman" w:cs="Times New Roman"/>
          <w:lang w:eastAsia="ru-RU"/>
        </w:rPr>
        <w:t xml:space="preserve"> и минимальную высоту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12 метров</w:t>
      </w:r>
      <w:r w:rsidRPr="006443FE">
        <w:rPr>
          <w:rFonts w:ascii="Times New Roman" w:eastAsia="Times New Roman" w:hAnsi="Times New Roman" w:cs="Times New Roman"/>
          <w:lang w:eastAsia="ru-RU"/>
        </w:rPr>
        <w:t>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Все работы должны выполняться с соблюдением требований действующих строительных норм, правил пожарной безопасности, требований охраны труда и иных нормативных требований, применяемых к данному виду работ.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Подрядчик самостоятельно обеспечивает необходимыми материалами, комплектующими, инструментами, оборудованием и техникой для выполнения работ.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Все используемые материалы и комплектующие должны быть новыми, ранее не использованными и соответствовать установленным требованиям.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Поставка, демонтаж, погрузка, вывоз, утилизация, монтаж, крепление и все иные расходы, необходимые для полного выполнения работ, должны быть включены в стоимость договора.</w:t>
      </w:r>
    </w:p>
    <w:p w:rsidR="006443FE" w:rsidRPr="006443FE" w:rsidRDefault="006443FE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443FE">
        <w:rPr>
          <w:rFonts w:ascii="Times New Roman" w:eastAsia="Times New Roman" w:hAnsi="Times New Roman" w:cs="Times New Roman"/>
          <w:lang w:eastAsia="ru-RU"/>
        </w:rPr>
        <w:t>После полного завершения работ Подрядчик обязан привести территорию объекта в надлежащее состояние и полностью убрать строительный мусор и остатки материалов.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Требования к дымоходной системе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 xml:space="preserve">Дымоходная система должна быть выполнена из </w:t>
      </w:r>
      <w:proofErr w:type="spellStart"/>
      <w:r w:rsidRPr="00814F1B">
        <w:rPr>
          <w:rFonts w:ascii="Times New Roman" w:eastAsia="Times New Roman" w:hAnsi="Times New Roman" w:cs="Times New Roman"/>
          <w:lang w:eastAsia="ru-RU"/>
        </w:rPr>
        <w:t>двухстенных</w:t>
      </w:r>
      <w:proofErr w:type="spellEnd"/>
      <w:r w:rsidRPr="00814F1B">
        <w:rPr>
          <w:rFonts w:ascii="Times New Roman" w:eastAsia="Times New Roman" w:hAnsi="Times New Roman" w:cs="Times New Roman"/>
          <w:lang w:eastAsia="ru-RU"/>
        </w:rPr>
        <w:t xml:space="preserve"> утепленных труб типа «сэндвич» из нержавеющей стали.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 xml:space="preserve">Внутренняя труба должна быть изготовлена из кислотостойкой и термостойкой нержавеющей стали, предназначенной для эксплуатации при повышенных температурах. В качестве теплоизоляции должна применяться негорючая базальтовая минеральная вата толщиной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не менее 50 мм</w:t>
      </w:r>
      <w:r w:rsidRPr="00814F1B">
        <w:rPr>
          <w:rFonts w:ascii="Times New Roman" w:eastAsia="Times New Roman" w:hAnsi="Times New Roman" w:cs="Times New Roman"/>
          <w:lang w:eastAsia="ru-RU"/>
        </w:rPr>
        <w:t>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 xml:space="preserve">Диаметр внутреннего канала дымохода –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150 мм</w:t>
      </w:r>
      <w:r w:rsidRPr="00814F1B">
        <w:rPr>
          <w:rFonts w:ascii="Times New Roman" w:eastAsia="Times New Roman" w:hAnsi="Times New Roman" w:cs="Times New Roman"/>
          <w:lang w:eastAsia="ru-RU"/>
        </w:rPr>
        <w:t xml:space="preserve">. Общая высота дымохода –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не менее 12 метров</w:t>
      </w:r>
      <w:r w:rsidRPr="00814F1B">
        <w:rPr>
          <w:rFonts w:ascii="Times New Roman" w:eastAsia="Times New Roman" w:hAnsi="Times New Roman" w:cs="Times New Roman"/>
          <w:lang w:eastAsia="ru-RU"/>
        </w:rPr>
        <w:t>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Все элементы дымоходной системы, соединения и крепления должны соответствовать требованиям безопасности и быть предназначены для эксплуатации в составе дымоходных систем.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Крепление и устойчивость конструкции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Конструкция дымохода должна быть надежно закреплена с учетом ее высоты, веса и воздействия ветровых нагрузок.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lastRenderedPageBreak/>
        <w:t>Крепление к зданию должно осуществляться с применением металлических кронштейнов и других элементов крепления, обеспечивающих устойчивость и надежность конструкции.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При необходимости, в зависимости от конструктивных особенностей здания и условий монтажа, должны быть предусмотрены дополнительные опорные конструкции, несущая мачта (ферма) и/или система растяжек.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Расстояние между точками крепления определяется с учетом требований изготовителя дымоходной системы, конструктивных особенностей здания и расчетных нагрузок.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пожарной безопасности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В местах прохождения дымохода через стены, перекрытия и кровлю должны быть предусмотрены и установлены специальные проходные узлы с применением негорючих теплоизоляционных материалов, обеспечивающие соблюдение требований пожарной безопасности.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Не допускается непосредственный контакт нагревающихся элементов дымохода с горючими строительными конструкциями.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Высота оголовка дымохода над кровлей должна соответствовать требованиям действующих нормативных документов и обеспечивать безопасную эксплуатацию дымоходной системы.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Элементы для обслуживания и очистки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В нижней части дымоходной системы необходимо предусмотреть тройник с ревизией для проведения осмотра и очистки дымохода.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Также должен быть предусмотрен конденсатоотводчик для сбора и удаления образующегося конденсата.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Конструкция должна обеспечивать возможность проведения периодического технического обслуживания и очистки дымохода.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Требования к выполнению работ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Подрядчик самостоятельно обеспечивает необходимые материалы, комплектующие, крепежные элементы, инструменты, оборудование и технику для выполнения работ.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Все используемые материалы и комплектующие должны быть новыми, ранее не использованными, качественными и соответствовать установленным требованиям.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До начала выполнения работ Подрядчик обязан осмотреть объект, определить фактические условия монтажа и согласовать с Заказчиком место установки дымохода и способ его крепления.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Работы должны выполняться квалифицированными специалистами с соблюдением требований охраны труда, техники безопасности и пожарной безопасности.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При выполнении работ Подрядчик несет ответственность за сохранность конструкций здания и за безопасность работников и окружающих лиц.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После завершения монтажных работ Подрядчик обязан полностью убрать рабочую территорию и вывезти образовавшийся строительный мусор.</w:t>
      </w:r>
    </w:p>
    <w:p w:rsidR="00814F1B" w:rsidRDefault="00814F1B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6. Результат работ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Результатом выполнения работ является полностью установленная, надежно закрепленная и готовая к эксплуатации дымоходная система диаметром 150 мм и высотой не менее 12 метров, со всеми необходимыми элементами крепления, проходными узлами, ревизией и конденсатоотводчиком.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Поставка всех необходимых материалов, комплектующих и элементов, а также их монтаж входят в стоимость работ.</w:t>
      </w:r>
    </w:p>
    <w:p w:rsidR="009C4192" w:rsidRPr="00814F1B" w:rsidRDefault="009C4192" w:rsidP="009C41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814F1B">
        <w:rPr>
          <w:rFonts w:ascii="Times New Roman" w:eastAsia="Times New Roman" w:hAnsi="Times New Roman" w:cs="Times New Roman"/>
          <w:lang w:eastAsia="ru-RU"/>
        </w:rPr>
        <w:t>После полного завершения работ Подрядчик предоставляет Заказчику акт выполненных работ для приемки и подписания в установленном порядке.</w:t>
      </w:r>
    </w:p>
    <w:p w:rsidR="00003F3D" w:rsidRPr="00814F1B" w:rsidRDefault="00003F3D" w:rsidP="009C4192">
      <w:pPr>
        <w:rPr>
          <w:rFonts w:ascii="Times New Roman" w:hAnsi="Times New Roman" w:cs="Times New Roman"/>
        </w:rPr>
      </w:pPr>
    </w:p>
    <w:p w:rsidR="00997835" w:rsidRPr="00814F1B" w:rsidRDefault="00997835" w:rsidP="009C4192">
      <w:pPr>
        <w:rPr>
          <w:rFonts w:ascii="Times New Roman" w:hAnsi="Times New Roman" w:cs="Times New Roman"/>
        </w:rPr>
      </w:pPr>
    </w:p>
    <w:p w:rsidR="00997835" w:rsidRPr="00814F1B" w:rsidRDefault="00997835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Default="00064D61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P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064D61" w:rsidRPr="00814F1B" w:rsidRDefault="00064D61" w:rsidP="009C4192">
      <w:pPr>
        <w:rPr>
          <w:rFonts w:ascii="Times New Roman" w:hAnsi="Times New Roman" w:cs="Times New Roman"/>
          <w:lang w:val="kk-KZ"/>
        </w:rPr>
      </w:pPr>
    </w:p>
    <w:p w:rsidR="00997835" w:rsidRDefault="00997835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814F1B" w:rsidRPr="00814F1B" w:rsidRDefault="00814F1B" w:rsidP="009C4192">
      <w:pPr>
        <w:rPr>
          <w:rFonts w:ascii="Times New Roman" w:hAnsi="Times New Roman" w:cs="Times New Roman"/>
          <w:lang w:val="kk-KZ"/>
        </w:rPr>
      </w:pPr>
    </w:p>
    <w:p w:rsidR="00997835" w:rsidRPr="00814F1B" w:rsidRDefault="00997835" w:rsidP="00064D61">
      <w:pPr>
        <w:pStyle w:val="a5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814F1B">
        <w:rPr>
          <w:rFonts w:ascii="Times New Roman" w:hAnsi="Times New Roman"/>
          <w:b/>
          <w:sz w:val="24"/>
          <w:szCs w:val="24"/>
          <w:lang w:val="kk-KZ"/>
        </w:rPr>
        <w:lastRenderedPageBreak/>
        <w:t>Техникалық сипаттама</w:t>
      </w:r>
    </w:p>
    <w:p w:rsidR="00997835" w:rsidRPr="00814F1B" w:rsidRDefault="00997835" w:rsidP="00064D61">
      <w:pPr>
        <w:pStyle w:val="a5"/>
        <w:jc w:val="center"/>
        <w:rPr>
          <w:rFonts w:ascii="Times New Roman" w:hAnsi="Times New Roman"/>
          <w:sz w:val="24"/>
          <w:szCs w:val="24"/>
          <w:lang w:val="kk-KZ"/>
        </w:rPr>
      </w:pPr>
    </w:p>
    <w:p w:rsidR="00064D61" w:rsidRPr="00814F1B" w:rsidRDefault="00064D61" w:rsidP="00064D61">
      <w:pPr>
        <w:pStyle w:val="a5"/>
        <w:jc w:val="center"/>
        <w:rPr>
          <w:rFonts w:ascii="Times New Roman" w:eastAsia="Times New Roman" w:hAnsi="Times New Roman"/>
          <w:bCs/>
          <w:lang w:val="kk-KZ" w:eastAsia="ru-RU"/>
        </w:rPr>
      </w:pPr>
      <w:r w:rsidRPr="00814F1B">
        <w:rPr>
          <w:rFonts w:ascii="Times New Roman" w:eastAsia="Times New Roman" w:hAnsi="Times New Roman"/>
          <w:bCs/>
          <w:lang w:val="kk-KZ" w:eastAsia="ru-RU"/>
        </w:rPr>
        <w:t>Қызылағаш ауылдық округінде түтін мұржасын орнату бойынша</w:t>
      </w:r>
    </w:p>
    <w:p w:rsidR="00064D61" w:rsidRPr="00814F1B" w:rsidRDefault="00064D61" w:rsidP="00064D61">
      <w:pPr>
        <w:pStyle w:val="a5"/>
        <w:jc w:val="center"/>
        <w:rPr>
          <w:rFonts w:ascii="Times New Roman" w:eastAsia="Times New Roman" w:hAnsi="Times New Roman"/>
          <w:bCs/>
          <w:lang w:val="kk-KZ" w:eastAsia="ru-RU"/>
        </w:rPr>
      </w:pPr>
    </w:p>
    <w:p w:rsidR="00064D61" w:rsidRPr="00814F1B" w:rsidRDefault="00064D61" w:rsidP="00064D61">
      <w:pPr>
        <w:pStyle w:val="a5"/>
        <w:jc w:val="center"/>
        <w:rPr>
          <w:rFonts w:ascii="Times New Roman" w:eastAsia="Times New Roman" w:hAnsi="Times New Roman"/>
          <w:bCs/>
          <w:sz w:val="24"/>
          <w:szCs w:val="24"/>
          <w:lang w:val="kk-KZ" w:eastAsia="ru-RU"/>
        </w:rPr>
      </w:pPr>
    </w:p>
    <w:p w:rsidR="00997835" w:rsidRPr="00814F1B" w:rsidRDefault="00997835" w:rsidP="009C4192">
      <w:pPr>
        <w:rPr>
          <w:rFonts w:ascii="Times New Roman" w:hAnsi="Times New Roman" w:cs="Times New Roman"/>
          <w:lang w:val="kk-KZ"/>
        </w:rPr>
      </w:pP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Әкімдік ғимараты үшін қолданыстағы түтін мұржасын демонтаждау және жаңа түтін мұржасын орнату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val="kk-KZ" w:eastAsia="ru-RU"/>
        </w:rPr>
      </w:pPr>
      <w:r w:rsidRPr="00064D61">
        <w:rPr>
          <w:rFonts w:ascii="Times New Roman" w:eastAsia="Times New Roman" w:hAnsi="Times New Roman" w:cs="Times New Roman"/>
          <w:lang w:val="kk-KZ" w:eastAsia="ru-RU"/>
        </w:rPr>
        <w:t>Әкімдік ғимараты үшін қолданыстағы түтін мұржасын демонтаждау, кейіннен жаңа түтін мұржасын жеткізу және орнату жұмыстарын орындау.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құрам</w:t>
      </w:r>
      <w:bookmarkStart w:id="0" w:name="_GoBack"/>
      <w:bookmarkEnd w:id="0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ына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мыналар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кі</w:t>
      </w:r>
      <w:proofErr w:type="gramStart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ред</w:t>
      </w:r>
      <w:proofErr w:type="gramEnd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64D61" w:rsidRPr="00064D61" w:rsidRDefault="00064D61" w:rsidP="00814F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демонтаждау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;</w:t>
      </w:r>
    </w:p>
    <w:p w:rsidR="00064D61" w:rsidRPr="00064D61" w:rsidRDefault="00064D61" w:rsidP="00814F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демонтаждалған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барысында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қалдықтарды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объект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аумағынан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тиеу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шығару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;</w:t>
      </w:r>
    </w:p>
    <w:p w:rsidR="00064D61" w:rsidRPr="00064D61" w:rsidRDefault="00064D61" w:rsidP="00814F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жеткізу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;</w:t>
      </w:r>
    </w:p>
    <w:p w:rsidR="00064D61" w:rsidRPr="00064D61" w:rsidRDefault="00064D61" w:rsidP="00814F1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сенімді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диаметрі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150 мм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, ал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төменгі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биіктігі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12 метр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нормаларының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өрт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қағидаларының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еңбекті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қорғау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осы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р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қолданылатын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өзге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де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нормативтік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сақталуы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етіле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үшін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жинақтаушы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бөлшектермен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құралдармен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жабдықтармен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техникамен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бетінше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етеді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Пайдаланылатын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жинақтаушы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бөлшектер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бұрын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пайдаланылмаған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белгіленген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Жеткізу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демонтаждау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тиеу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шығару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кәдеге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жарату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өзге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де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шығыстар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шарттың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құнына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енгізілуі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814F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аяқталғаннан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объект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аумағын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ст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жағдайға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келтіруге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қоқыстары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қалдықтарын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тазартуға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</w:t>
      </w:r>
      <w:proofErr w:type="gram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ұржасы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жүйесіне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тот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баспайтын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болаттан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жасалған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«сэндвич»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үлгісіндегі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екі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қабырғалы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жылу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оқшауланған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құбырлардан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Ішкі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құбыр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қышқылға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жоғары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температураға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төзімді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жоғары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температура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жағдайында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арналған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тот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баспайтын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болаттан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жасалуы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Жылу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оқшаулағыш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ретінде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қалыңдығы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кемінде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 xml:space="preserve"> 50 мм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жанбайтын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базальтты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минералды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мақта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м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ішкі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арнасының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диаметрі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–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150 мм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м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жалпы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биіктігі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–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кемінде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 xml:space="preserve"> 12 метр</w:t>
      </w:r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қосылыстары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бекіткіштері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құрамында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арналуы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Конструкцияны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орнықтылығына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lastRenderedPageBreak/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биіктігін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салмағын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жел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жүктемесінің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әсерін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ескере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сенімді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түрде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бекітілуі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Ғимаратқа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орнықтылығы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сенімділігін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ететін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металл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кронштейндер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басқа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да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арқылы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жүзеге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асырылуы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жағдайда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ғимараттың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ерекшеліктері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жағдайларына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байланысты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қосымша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тірек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конструкциялары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тіреуіш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мачта (ферма)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/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немесе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керме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қарастырылуы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нүктелерінің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арасындағы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арақашықтық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өндірушінің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ғимараттың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ерекшеліктерін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есептік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жүктемелерді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ескере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анықталады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Өрт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</w:t>
      </w:r>
      <w:proofErr w:type="gram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</w:t>
      </w:r>
      <w:proofErr w:type="gram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іпсіздігіне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қабырғалар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жабындар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шатыр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арқылы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өтетін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жерлерде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өрт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сақталуын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ететін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жанбайтын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жылу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оқшаулағыш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арнайы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өтпелі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тораптар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қарастырылып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орнатылуы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м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қызатын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жанғыш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конструкцияларымен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тікелей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жанасуына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жол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берілмейді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шатырдан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жоғары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орналасқан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ұшының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биіктігі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қолданыстағы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нормативтік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құжаттардың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пайдаланылуын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етуі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тазалау</w:t>
      </w:r>
      <w:proofErr w:type="gram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элементтер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Түтін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жүйесінің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төменгі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бөлігінде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тексеру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тазалау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жүргізуге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арналған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ревизиясы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бар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үшайыр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қарастырылуы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Сондай-ақ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болатын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конденсатты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шығару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үшін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конденсат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жинағыш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қарастырылуы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r w:rsidRPr="00064D61">
        <w:rPr>
          <w:rFonts w:ascii="Times New Roman" w:eastAsia="Times New Roman" w:hAnsi="Times New Roman" w:cs="Times New Roman"/>
          <w:lang w:eastAsia="ru-RU"/>
        </w:rPr>
        <w:t xml:space="preserve">Конструкция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мерзімді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техникалық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қызмет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көрсету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тазалау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жүргізу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мүмкіндігін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етуі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gram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ға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үшін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жинақтаушы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бөлшектерді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құралдарды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жабдықтарды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техниканы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бетінше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қамтамасыз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етеді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Пайдаланылатын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жинақтаушы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бөлшектер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жаңа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бұрын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пайдаланылмаған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сапалы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белгіленген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сәйкес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бастамас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бұрын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объектіні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қарап-тексеруге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жағдайларын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анықтауға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берушімен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орнату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оны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тәсілін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келісуге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еңбекті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қорғау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қауіпсіздік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техникасы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өрт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талаптарын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сақтай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отырып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білікті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мамандармен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орындалуы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тиіс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Ж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барысында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ғимарат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конструкцияларының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сақталуына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жұмысшылар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мен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айналадағы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адамдардың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қауіпсіздігіне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жауапты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болады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lastRenderedPageBreak/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аяқталғаннан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жүргізілген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аумақты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тазарту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құрылыс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қоқыстарын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шығаруға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міндетті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proofErr w:type="gram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</w:t>
      </w:r>
      <w:proofErr w:type="gram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ұмыстың</w:t>
      </w:r>
      <w:proofErr w:type="spellEnd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</w:t>
      </w:r>
      <w:proofErr w:type="spellEnd"/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орындаудың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нәтижесі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–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диаметрі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150 мм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биіктігі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>кемінде</w:t>
      </w:r>
      <w:proofErr w:type="spellEnd"/>
      <w:r w:rsidRPr="00814F1B">
        <w:rPr>
          <w:rFonts w:ascii="Times New Roman" w:eastAsia="Times New Roman" w:hAnsi="Times New Roman" w:cs="Times New Roman"/>
          <w:b/>
          <w:bCs/>
          <w:lang w:eastAsia="ru-RU"/>
        </w:rPr>
        <w:t xml:space="preserve"> 12 метр</w:t>
      </w:r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орнатылған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сенімді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бекітілген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пайдалануға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дайын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бекіту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элементтерімен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өтпелі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тораптармен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ревизиямен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конденсат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жинағышпен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жабдықталған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тү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т</w:t>
      </w:r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>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мұржасы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жүйесі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болып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табылады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Барлық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қажетті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материалдарды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жинақтаушы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бөлшектерді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элементтерді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жеткізу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сондай-ақ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оларды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монтаждау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жұмыстардың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құнына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енгізіледі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064D61" w:rsidRPr="00064D61" w:rsidRDefault="00064D61" w:rsidP="00064D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толық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аяқталғаннан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кейін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Мердігер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Тапсырыс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берушіге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қабылдау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жә</w:t>
      </w:r>
      <w:proofErr w:type="gramStart"/>
      <w:r w:rsidRPr="00064D61">
        <w:rPr>
          <w:rFonts w:ascii="Times New Roman" w:eastAsia="Times New Roman" w:hAnsi="Times New Roman" w:cs="Times New Roman"/>
          <w:lang w:eastAsia="ru-RU"/>
        </w:rPr>
        <w:t>не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қол</w:t>
      </w:r>
      <w:proofErr w:type="spellEnd"/>
      <w:proofErr w:type="gram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қою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үшін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орындалған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жұмыстар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актісін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064D61">
        <w:rPr>
          <w:rFonts w:ascii="Times New Roman" w:eastAsia="Times New Roman" w:hAnsi="Times New Roman" w:cs="Times New Roman"/>
          <w:lang w:eastAsia="ru-RU"/>
        </w:rPr>
        <w:t>ұсынады</w:t>
      </w:r>
      <w:proofErr w:type="spellEnd"/>
      <w:r w:rsidRPr="00064D61">
        <w:rPr>
          <w:rFonts w:ascii="Times New Roman" w:eastAsia="Times New Roman" w:hAnsi="Times New Roman" w:cs="Times New Roman"/>
          <w:lang w:eastAsia="ru-RU"/>
        </w:rPr>
        <w:t>.</w:t>
      </w:r>
    </w:p>
    <w:p w:rsidR="00997835" w:rsidRPr="00814F1B" w:rsidRDefault="00997835" w:rsidP="009C4192">
      <w:pPr>
        <w:rPr>
          <w:rFonts w:ascii="Times New Roman" w:hAnsi="Times New Roman" w:cs="Times New Roman"/>
        </w:rPr>
      </w:pPr>
    </w:p>
    <w:p w:rsidR="00997835" w:rsidRPr="00814F1B" w:rsidRDefault="00997835" w:rsidP="009C4192">
      <w:pPr>
        <w:rPr>
          <w:rFonts w:ascii="Times New Roman" w:hAnsi="Times New Roman" w:cs="Times New Roman"/>
          <w:lang w:val="kk-KZ"/>
        </w:rPr>
      </w:pPr>
    </w:p>
    <w:p w:rsidR="00997835" w:rsidRPr="00814F1B" w:rsidRDefault="00997835" w:rsidP="009C4192">
      <w:pPr>
        <w:rPr>
          <w:rFonts w:ascii="Times New Roman" w:hAnsi="Times New Roman" w:cs="Times New Roman"/>
          <w:lang w:val="kk-KZ"/>
        </w:rPr>
      </w:pPr>
    </w:p>
    <w:sectPr w:rsidR="00997835" w:rsidRPr="00814F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163C0"/>
    <w:multiLevelType w:val="multilevel"/>
    <w:tmpl w:val="2640C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003DB4"/>
    <w:multiLevelType w:val="multilevel"/>
    <w:tmpl w:val="BB58B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953"/>
    <w:rsid w:val="00003F3D"/>
    <w:rsid w:val="00064D61"/>
    <w:rsid w:val="00390A5A"/>
    <w:rsid w:val="006443FE"/>
    <w:rsid w:val="007C0953"/>
    <w:rsid w:val="00814F1B"/>
    <w:rsid w:val="00997835"/>
    <w:rsid w:val="009C4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4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41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9C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C4192"/>
    <w:rPr>
      <w:b/>
      <w:bCs/>
    </w:rPr>
  </w:style>
  <w:style w:type="paragraph" w:styleId="a4">
    <w:name w:val="Normal (Web)"/>
    <w:basedOn w:val="a"/>
    <w:uiPriority w:val="99"/>
    <w:semiHidden/>
    <w:unhideWhenUsed/>
    <w:rsid w:val="009C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978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dq2pgselectionanchorcontainer">
    <w:name w:val="pdq2pg_selectionanchorcontainer"/>
    <w:basedOn w:val="a"/>
    <w:rsid w:val="00064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C419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C419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isselectedend">
    <w:name w:val="isselectedend"/>
    <w:basedOn w:val="a"/>
    <w:rsid w:val="009C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9C4192"/>
    <w:rPr>
      <w:b/>
      <w:bCs/>
    </w:rPr>
  </w:style>
  <w:style w:type="paragraph" w:styleId="a4">
    <w:name w:val="Normal (Web)"/>
    <w:basedOn w:val="a"/>
    <w:uiPriority w:val="99"/>
    <w:semiHidden/>
    <w:unhideWhenUsed/>
    <w:rsid w:val="009C41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99783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pdq2pgselectionanchorcontainer">
    <w:name w:val="pdq2pg_selectionanchorcontainer"/>
    <w:basedOn w:val="a"/>
    <w:rsid w:val="00064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1594</Words>
  <Characters>9091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2026-09-24T16:44:00Z</dcterms:created>
  <dcterms:modified xsi:type="dcterms:W3CDTF">2026-09-24T17:41:00Z</dcterms:modified>
</cp:coreProperties>
</file>