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0CE58" w14:textId="09EF01B6" w:rsidR="00295183" w:rsidRPr="00AC43E1" w:rsidRDefault="00D139C0" w:rsidP="00A76684">
      <w:pPr>
        <w:pStyle w:val="a5"/>
        <w:rPr>
          <w:rFonts w:ascii="Times New Roman" w:hAnsi="Times New Roman"/>
          <w:sz w:val="23"/>
          <w:szCs w:val="23"/>
          <w:lang w:val="kk-KZ"/>
        </w:rPr>
      </w:pPr>
      <w:r>
        <w:rPr>
          <w:rFonts w:ascii="Times New Roman" w:hAnsi="Times New Roman"/>
          <w:sz w:val="23"/>
          <w:szCs w:val="23"/>
          <w:lang w:val="kk-KZ"/>
        </w:rPr>
        <w:t xml:space="preserve">                                                          </w:t>
      </w:r>
      <w:r w:rsidR="00295183" w:rsidRPr="00AC43E1">
        <w:rPr>
          <w:rFonts w:ascii="Times New Roman" w:hAnsi="Times New Roman"/>
          <w:sz w:val="23"/>
          <w:szCs w:val="23"/>
        </w:rPr>
        <w:t>Техническая спецификация</w:t>
      </w:r>
    </w:p>
    <w:p w14:paraId="1918BC38" w14:textId="77777777" w:rsidR="00D20458" w:rsidRPr="00AC43E1" w:rsidRDefault="00A054B3" w:rsidP="00AA7C9F">
      <w:pPr>
        <w:pStyle w:val="a5"/>
        <w:jc w:val="center"/>
        <w:rPr>
          <w:rFonts w:ascii="Times New Roman" w:eastAsia="Times New Roman" w:hAnsi="Times New Roman"/>
          <w:b/>
          <w:color w:val="000000"/>
          <w:sz w:val="23"/>
          <w:szCs w:val="23"/>
          <w:u w:val="single"/>
          <w:lang w:eastAsia="ru-RU"/>
        </w:rPr>
      </w:pPr>
      <w:r w:rsidRPr="00AC43E1">
        <w:rPr>
          <w:rFonts w:ascii="Times New Roman" w:eastAsia="Times New Roman" w:hAnsi="Times New Roman"/>
          <w:b/>
          <w:color w:val="000000"/>
          <w:sz w:val="23"/>
          <w:szCs w:val="23"/>
          <w:u w:val="single"/>
          <w:lang w:eastAsia="ru-RU"/>
        </w:rPr>
        <w:t>Услуги по передаче данных</w:t>
      </w:r>
      <w:r w:rsidR="00EA7B8E" w:rsidRPr="00AC43E1">
        <w:rPr>
          <w:rFonts w:ascii="Times New Roman" w:eastAsia="Times New Roman" w:hAnsi="Times New Roman"/>
          <w:b/>
          <w:color w:val="000000"/>
          <w:sz w:val="23"/>
          <w:szCs w:val="23"/>
          <w:u w:val="single"/>
          <w:lang w:eastAsia="ru-RU"/>
        </w:rPr>
        <w:t>/</w:t>
      </w:r>
    </w:p>
    <w:p w14:paraId="64F9774D" w14:textId="77777777" w:rsidR="00EA7B8E" w:rsidRPr="00AC43E1" w:rsidRDefault="00EA7B8E" w:rsidP="00EA7B8E">
      <w:pPr>
        <w:pStyle w:val="a5"/>
        <w:jc w:val="center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AC43E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Техникалықсипаттама</w:t>
      </w:r>
    </w:p>
    <w:p w14:paraId="51629F56" w14:textId="77777777" w:rsidR="00EA7B8E" w:rsidRPr="00AC43E1" w:rsidRDefault="00EA7B8E" w:rsidP="00EA7B8E">
      <w:pPr>
        <w:pStyle w:val="a5"/>
        <w:jc w:val="center"/>
        <w:rPr>
          <w:rFonts w:ascii="Times New Roman" w:eastAsia="Times New Roman" w:hAnsi="Times New Roman"/>
          <w:b/>
          <w:color w:val="000000"/>
          <w:sz w:val="23"/>
          <w:szCs w:val="23"/>
          <w:u w:val="single"/>
          <w:lang w:eastAsia="ru-RU"/>
        </w:rPr>
      </w:pPr>
      <w:r w:rsidRPr="00AC43E1">
        <w:rPr>
          <w:rFonts w:ascii="Times New Roman" w:eastAsia="Times New Roman" w:hAnsi="Times New Roman"/>
          <w:b/>
          <w:color w:val="000000"/>
          <w:sz w:val="23"/>
          <w:szCs w:val="23"/>
          <w:u w:val="single"/>
          <w:lang w:eastAsia="ru-RU"/>
        </w:rPr>
        <w:t>Деректерді беру қызметтері</w:t>
      </w:r>
    </w:p>
    <w:p w14:paraId="4F878254" w14:textId="77777777" w:rsidR="00CB04EA" w:rsidRPr="00AC43E1" w:rsidRDefault="00CB04EA" w:rsidP="00CB04EA">
      <w:pPr>
        <w:pStyle w:val="a5"/>
        <w:rPr>
          <w:rFonts w:ascii="Times New Roman" w:eastAsia="Times New Roman" w:hAnsi="Times New Roman"/>
          <w:b/>
          <w:color w:val="000000"/>
          <w:sz w:val="23"/>
          <w:szCs w:val="23"/>
          <w:u w:val="single"/>
          <w:lang w:eastAsia="ru-RU"/>
        </w:rPr>
      </w:pPr>
    </w:p>
    <w:tbl>
      <w:tblPr>
        <w:tblStyle w:val="a4"/>
        <w:tblpPr w:leftFromText="180" w:rightFromText="180" w:vertAnchor="text" w:horzAnchor="margin" w:tblpXSpec="center" w:tblpY="79"/>
        <w:tblW w:w="9606" w:type="dxa"/>
        <w:tblLook w:val="04A0" w:firstRow="1" w:lastRow="0" w:firstColumn="1" w:lastColumn="0" w:noHBand="0" w:noVBand="1"/>
      </w:tblPr>
      <w:tblGrid>
        <w:gridCol w:w="3962"/>
        <w:gridCol w:w="5644"/>
      </w:tblGrid>
      <w:tr w:rsidR="00ED6BC4" w:rsidRPr="00AC43E1" w14:paraId="30238A18" w14:textId="77777777" w:rsidTr="00680CB6"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9FB36C" w14:textId="77777777" w:rsidR="00ED6BC4" w:rsidRPr="00AC43E1" w:rsidRDefault="00ED6BC4" w:rsidP="00ED6BC4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Наименование ТРУ </w:t>
            </w:r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/ ТЖҚ атауы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B30715" w14:textId="77777777" w:rsidR="00ED6BC4" w:rsidRPr="00AC43E1" w:rsidRDefault="00A054B3" w:rsidP="00ED6BC4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Услуги по передаче данных</w:t>
            </w:r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  / Деректерді беру қызметтері</w:t>
            </w:r>
          </w:p>
        </w:tc>
      </w:tr>
      <w:tr w:rsidR="00ED6BC4" w:rsidRPr="00AC43E1" w14:paraId="3B771EEE" w14:textId="77777777" w:rsidTr="00680CB6"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758FE9" w14:textId="77777777" w:rsidR="00ED6BC4" w:rsidRPr="00AC43E1" w:rsidRDefault="00ED6BC4" w:rsidP="00ED6BC4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характеристика ТРУ </w:t>
            </w:r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 / ТРУсипаттамасы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1ECBA3" w14:textId="77777777" w:rsidR="00ED6BC4" w:rsidRPr="00AC43E1" w:rsidRDefault="00A054B3" w:rsidP="00495251">
            <w:pPr>
              <w:rPr>
                <w:rFonts w:ascii="Times New Roman" w:hAnsi="Times New Roman"/>
                <w:sz w:val="23"/>
                <w:szCs w:val="23"/>
                <w:lang w:val="kk-KZ"/>
              </w:rPr>
            </w:pPr>
            <w:r w:rsidRPr="00AC43E1">
              <w:rPr>
                <w:rFonts w:ascii="Times New Roman" w:hAnsi="Times New Roman"/>
                <w:sz w:val="23"/>
                <w:szCs w:val="23"/>
                <w:lang w:val="kk-KZ"/>
              </w:rPr>
              <w:t>Услуги по передаче данных по сетям телекоммуникационным проводным</w:t>
            </w:r>
            <w:r w:rsidR="00EA7B8E" w:rsidRPr="00AC43E1">
              <w:rPr>
                <w:rFonts w:ascii="Times New Roman" w:hAnsi="Times New Roman"/>
                <w:sz w:val="23"/>
                <w:szCs w:val="23"/>
                <w:lang w:val="kk-KZ"/>
              </w:rPr>
              <w:t xml:space="preserve"> / Телекоммуникациялық сымды желілер бойынша деректерді беру жөніндегі қызметтер</w:t>
            </w:r>
          </w:p>
        </w:tc>
      </w:tr>
      <w:tr w:rsidR="00ED6BC4" w:rsidRPr="00AC43E1" w14:paraId="414730A2" w14:textId="77777777" w:rsidTr="00680CB6"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EA6DD2" w14:textId="77777777" w:rsidR="00ED6BC4" w:rsidRPr="00AC43E1" w:rsidRDefault="00ED6BC4" w:rsidP="00ED6BC4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Дополнительное описание лота </w:t>
            </w:r>
          </w:p>
          <w:p w14:paraId="3383F791" w14:textId="77777777" w:rsidR="00ED6BC4" w:rsidRPr="00AC43E1" w:rsidRDefault="006063B4" w:rsidP="00ED6BC4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на каз языке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BD4D31" w14:textId="22F55B99" w:rsidR="00C47EB2" w:rsidRPr="00AC43E1" w:rsidRDefault="00A76684" w:rsidP="00E940EF">
            <w:pPr>
              <w:rPr>
                <w:rFonts w:ascii="Times New Roman" w:hAnsi="Times New Roman"/>
                <w:sz w:val="23"/>
                <w:szCs w:val="23"/>
                <w:lang w:val="kk-KZ" w:eastAsia="ru-RU"/>
              </w:rPr>
            </w:pP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>Қызылорда облысының білім басқармасының Жаңақорған ауданы бойынша білім бөлімінің «Бәйтерек» Бөбекжай-Бақшасы»</w:t>
            </w:r>
            <w:r w:rsidR="006A13CA"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 xml:space="preserve"> </w:t>
            </w:r>
            <w:r w:rsidR="00495251" w:rsidRPr="00AC43E1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>К</w:t>
            </w:r>
            <w:r w:rsidR="00495251" w:rsidRPr="00AC43E1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оммуналдық</w:t>
            </w:r>
            <w:r w:rsidR="006A13CA"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 xml:space="preserve"> </w:t>
            </w:r>
            <w:r w:rsidR="00495251" w:rsidRPr="00AC43E1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мемлекеттік</w:t>
            </w:r>
            <w:r w:rsidR="006A13CA"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 xml:space="preserve"> </w:t>
            </w:r>
            <w:r w:rsidR="00495251" w:rsidRPr="00AC43E1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қазыналық</w:t>
            </w:r>
            <w:r w:rsidR="006A13CA"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 xml:space="preserve"> </w:t>
            </w:r>
            <w:r w:rsidR="00495251" w:rsidRPr="00AC43E1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кәсіпорны</w:t>
            </w:r>
            <w:r w:rsidR="00E940EF" w:rsidRPr="00E940EF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 xml:space="preserve"> </w:t>
            </w:r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Портты</w:t>
            </w:r>
            <w:r w:rsidR="00E940EF" w:rsidRPr="00E940EF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 </w:t>
            </w:r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қосу</w:t>
            </w:r>
            <w:r w:rsidR="00E940EF" w:rsidRPr="00E940EF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 </w:t>
            </w:r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және</w:t>
            </w:r>
            <w:r w:rsidR="00E940EF" w:rsidRPr="00E940EF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 </w:t>
            </w:r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қызмет</w:t>
            </w:r>
            <w:r w:rsidR="00E940EF" w:rsidRPr="00E940EF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 </w:t>
            </w:r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көрсету. Бейне</w:t>
            </w:r>
            <w:r w:rsidR="006A13CA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</w:t>
            </w:r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сигналдарды беру арналарын</w:t>
            </w:r>
            <w:r w:rsidR="00806AB0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 </w:t>
            </w:r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виртуалды</w:t>
            </w:r>
            <w:r w:rsidR="00005D37" w:rsidRPr="00005D37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 </w:t>
            </w:r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шифрланған IP VPN арнасын</w:t>
            </w:r>
            <w:r w:rsidR="00005D37" w:rsidRPr="00005D37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 </w:t>
            </w:r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және</w:t>
            </w:r>
            <w:r w:rsidR="00005D37" w:rsidRPr="00632C2C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 </w:t>
            </w:r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порттың</w:t>
            </w:r>
            <w:r w:rsidR="00005D37" w:rsidRPr="00005D37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 </w:t>
            </w:r>
            <w:r w:rsidR="008A4AC1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өткізу</w:t>
            </w:r>
            <w:r w:rsidR="00005D37" w:rsidRPr="00005D37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 </w:t>
            </w:r>
            <w:r w:rsidR="008A4AC1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қабілеттілігі</w:t>
            </w:r>
            <w:r w:rsidR="00005D37" w:rsidRPr="00005D37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 </w:t>
            </w:r>
            <w:r w:rsidR="008A4AC1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кемінде</w:t>
            </w:r>
            <w:r w:rsidR="00005D37" w:rsidRPr="00005D37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 </w:t>
            </w:r>
            <w:r w:rsidR="00042447" w:rsidRPr="00AC43E1">
              <w:rPr>
                <w:rFonts w:ascii="Times New Roman" w:hAnsi="Times New Roman"/>
                <w:sz w:val="23"/>
                <w:szCs w:val="23"/>
                <w:lang w:val="kk-KZ" w:eastAsia="ru-RU"/>
              </w:rPr>
              <w:t>7</w:t>
            </w:r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0 Мбит/с болатын</w:t>
            </w:r>
            <w:r w:rsidR="00806AB0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 </w:t>
            </w:r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Ethernetтехнологиясынпайдаланаотырыпжасау</w:t>
            </w:r>
            <w:r w:rsidR="00EC688A" w:rsidRPr="00AC43E1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және де </w:t>
            </w:r>
            <w:r w:rsidR="00632C2C">
              <w:rPr>
                <w:rFonts w:ascii="Times New Roman" w:hAnsi="Times New Roman"/>
                <w:sz w:val="23"/>
                <w:szCs w:val="23"/>
                <w:lang w:val="kk-KZ" w:eastAsia="ru-RU"/>
              </w:rPr>
              <w:t>20</w:t>
            </w:r>
            <w:r w:rsidR="008A4AC1" w:rsidRPr="00AC43E1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дана </w:t>
            </w:r>
            <w:r w:rsidR="007F1731" w:rsidRPr="00AC43E1">
              <w:rPr>
                <w:rFonts w:ascii="Times New Roman" w:hAnsi="Times New Roman"/>
                <w:sz w:val="23"/>
                <w:szCs w:val="23"/>
                <w:lang w:val="kk-KZ" w:eastAsia="ru-RU"/>
              </w:rPr>
              <w:t>(</w:t>
            </w:r>
            <w:r w:rsidR="007F1731" w:rsidRPr="00AC43E1">
              <w:rPr>
                <w:rStyle w:val="aa"/>
                <w:rFonts w:ascii="Times New Roman" w:hAnsi="Times New Roman"/>
                <w:sz w:val="23"/>
                <w:szCs w:val="23"/>
                <w:shd w:val="clear" w:color="auto" w:fill="FFFFFF"/>
              </w:rPr>
              <w:t>Hi</w:t>
            </w:r>
            <w:r>
              <w:rPr>
                <w:rStyle w:val="aa"/>
                <w:rFonts w:ascii="Times New Roman" w:hAnsi="Times New Roman"/>
                <w:sz w:val="23"/>
                <w:szCs w:val="23"/>
                <w:shd w:val="clear" w:color="auto" w:fill="FFFFFF"/>
                <w:lang w:val="en-US"/>
              </w:rPr>
              <w:t>kvision</w:t>
            </w:r>
            <w:r w:rsidR="007F1731" w:rsidRPr="00AC43E1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 xml:space="preserve"> 2.0МР 1920×1080@25к/с DS-I202-L (2.8mm) IP</w:t>
            </w:r>
            <w:r w:rsidR="007F1731" w:rsidRPr="00AC43E1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) </w:t>
            </w:r>
            <w:r w:rsidR="008A4AC1" w:rsidRPr="00AC43E1">
              <w:rPr>
                <w:rFonts w:ascii="Times New Roman" w:hAnsi="Times New Roman"/>
                <w:sz w:val="23"/>
                <w:szCs w:val="23"/>
                <w:lang w:val="kk-KZ" w:eastAsia="ru-RU"/>
              </w:rPr>
              <w:t>бейнебақылау</w:t>
            </w:r>
            <w:r w:rsidR="007F1731" w:rsidRPr="00AC43E1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нысандарын ауыстырып іске қосу қажет</w:t>
            </w:r>
          </w:p>
        </w:tc>
      </w:tr>
      <w:tr w:rsidR="006063B4" w:rsidRPr="00AC43E1" w14:paraId="2659681C" w14:textId="77777777" w:rsidTr="00680CB6"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219CE7" w14:textId="77777777" w:rsidR="006063B4" w:rsidRPr="00AC43E1" w:rsidRDefault="006063B4" w:rsidP="006063B4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Дополнительное описание лота </w:t>
            </w:r>
          </w:p>
          <w:p w14:paraId="1B8D32E5" w14:textId="77777777" w:rsidR="006063B4" w:rsidRPr="00AC43E1" w:rsidRDefault="00A06DC7" w:rsidP="006063B4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н</w:t>
            </w:r>
            <w:r w:rsidR="006063B4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а рус языке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E64107" w14:textId="4CE4E284" w:rsidR="006063B4" w:rsidRPr="00A76684" w:rsidRDefault="00A054B3" w:rsidP="00E940EF">
            <w:pPr>
              <w:jc w:val="both"/>
              <w:rPr>
                <w:rFonts w:ascii="Times New Roman" w:hAnsi="Times New Roman"/>
                <w:sz w:val="23"/>
                <w:szCs w:val="23"/>
                <w:lang w:val="kk-KZ"/>
              </w:rPr>
            </w:pPr>
            <w:r w:rsidRPr="00AC43E1">
              <w:rPr>
                <w:rFonts w:ascii="Times New Roman" w:hAnsi="Times New Roman"/>
                <w:sz w:val="23"/>
                <w:szCs w:val="23"/>
              </w:rPr>
              <w:t xml:space="preserve">Подключение и обслуживание порта. Каналы передачи видеосигналов производить с использованием виртуального шифрованнного канала IP VPN и использованием технологии Ethernet с пропускной </w:t>
            </w:r>
            <w:r w:rsidR="00EA7B8E" w:rsidRPr="00AC43E1">
              <w:rPr>
                <w:rFonts w:ascii="Times New Roman" w:hAnsi="Times New Roman"/>
                <w:sz w:val="23"/>
                <w:szCs w:val="23"/>
              </w:rPr>
              <w:t>способностью</w:t>
            </w:r>
            <w:r w:rsidRPr="00AC43E1">
              <w:rPr>
                <w:rFonts w:ascii="Times New Roman" w:hAnsi="Times New Roman"/>
                <w:sz w:val="23"/>
                <w:szCs w:val="23"/>
              </w:rPr>
              <w:t xml:space="preserve"> порта не </w:t>
            </w:r>
            <w:r w:rsidR="008A4AC1" w:rsidRPr="00AC43E1">
              <w:rPr>
                <w:rFonts w:ascii="Times New Roman" w:hAnsi="Times New Roman"/>
                <w:sz w:val="23"/>
                <w:szCs w:val="23"/>
              </w:rPr>
              <w:t xml:space="preserve">выше </w:t>
            </w:r>
            <w:r w:rsidR="00042447" w:rsidRPr="00AC43E1">
              <w:rPr>
                <w:rFonts w:ascii="Times New Roman" w:hAnsi="Times New Roman"/>
                <w:sz w:val="23"/>
                <w:szCs w:val="23"/>
                <w:lang w:val="kk-KZ"/>
              </w:rPr>
              <w:t>7</w:t>
            </w:r>
            <w:r w:rsidRPr="00AC43E1">
              <w:rPr>
                <w:rFonts w:ascii="Times New Roman" w:hAnsi="Times New Roman"/>
                <w:sz w:val="23"/>
                <w:szCs w:val="23"/>
              </w:rPr>
              <w:t xml:space="preserve">0 Мбит/с   </w:t>
            </w:r>
            <w:r w:rsidR="00D00250">
              <w:rPr>
                <w:rFonts w:ascii="Times New Roman" w:hAnsi="Times New Roman"/>
                <w:sz w:val="23"/>
                <w:szCs w:val="23"/>
              </w:rPr>
              <w:t xml:space="preserve"> и </w:t>
            </w:r>
            <w:r w:rsidR="00632C2C">
              <w:rPr>
                <w:rFonts w:ascii="Times New Roman" w:hAnsi="Times New Roman"/>
                <w:sz w:val="23"/>
                <w:szCs w:val="23"/>
                <w:lang w:val="kk-KZ"/>
              </w:rPr>
              <w:t>20</w:t>
            </w:r>
            <w:r w:rsidR="007F1731" w:rsidRPr="00AC43E1">
              <w:rPr>
                <w:rFonts w:ascii="Times New Roman" w:hAnsi="Times New Roman"/>
                <w:sz w:val="23"/>
                <w:szCs w:val="23"/>
              </w:rPr>
              <w:t xml:space="preserve"> шт. (</w:t>
            </w:r>
            <w:r w:rsidR="00A76684">
              <w:t xml:space="preserve"> </w:t>
            </w:r>
            <w:r w:rsidR="00A76684" w:rsidRPr="00A76684">
              <w:rPr>
                <w:rFonts w:ascii="Times New Roman" w:hAnsi="Times New Roman"/>
                <w:sz w:val="23"/>
                <w:szCs w:val="23"/>
              </w:rPr>
              <w:t>Hikvision</w:t>
            </w:r>
            <w:r w:rsidR="00A76684" w:rsidRPr="00A76684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7F1731" w:rsidRPr="00AC43E1">
              <w:rPr>
                <w:rFonts w:ascii="Times New Roman" w:hAnsi="Times New Roman"/>
                <w:sz w:val="23"/>
                <w:szCs w:val="23"/>
              </w:rPr>
              <w:t xml:space="preserve"> 2.0 МР 1920×1080@25к/с DS-I202-L (2.8 mm) IP) с заменой объектов видеонаблюдения</w:t>
            </w:r>
            <w:r w:rsidR="00E940EF" w:rsidRPr="00E940EF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495251" w:rsidRPr="00AC43E1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 xml:space="preserve">Коммунальное государственное казенное предприятие </w:t>
            </w:r>
            <w:r w:rsidR="00A76684"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 xml:space="preserve">«Ясли-сад «Байтерек» отдела образования по Жанакорганскому району </w:t>
            </w:r>
            <w:r w:rsidR="00495251" w:rsidRPr="00AC43E1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 xml:space="preserve"> управления образования Кызылординской области</w:t>
            </w:r>
            <w:r w:rsidR="00A76684"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>»</w:t>
            </w:r>
          </w:p>
        </w:tc>
      </w:tr>
      <w:tr w:rsidR="00ED6BC4" w:rsidRPr="00AC43E1" w14:paraId="35D552B5" w14:textId="77777777" w:rsidTr="00680CB6">
        <w:trPr>
          <w:trHeight w:val="973"/>
        </w:trPr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FBC759" w14:textId="77777777" w:rsidR="00C47EB2" w:rsidRPr="00AC43E1" w:rsidRDefault="00ED6BC4" w:rsidP="00ED6BC4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Единица измерения каз/рус: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1B7E9F" w14:textId="77777777" w:rsidR="00ED6BC4" w:rsidRPr="00AC43E1" w:rsidRDefault="000867B6" w:rsidP="00F32B47">
            <w:pPr>
              <w:rPr>
                <w:rFonts w:ascii="Times New Roman" w:hAnsi="Times New Roman"/>
                <w:sz w:val="23"/>
                <w:szCs w:val="23"/>
                <w:lang w:val="kk-KZ" w:eastAsia="ru-RU"/>
              </w:rPr>
            </w:pPr>
            <w:r w:rsidRPr="00AC43E1">
              <w:rPr>
                <w:rFonts w:ascii="Times New Roman" w:hAnsi="Times New Roman"/>
                <w:sz w:val="23"/>
                <w:szCs w:val="23"/>
                <w:lang w:val="kk-KZ" w:eastAsia="ru-RU"/>
              </w:rPr>
              <w:t>қызмет</w:t>
            </w:r>
            <w:r w:rsidR="00D00BC9" w:rsidRPr="00AC43E1">
              <w:rPr>
                <w:rFonts w:ascii="Times New Roman" w:hAnsi="Times New Roman"/>
                <w:sz w:val="23"/>
                <w:szCs w:val="23"/>
                <w:lang w:val="kk-KZ" w:eastAsia="ru-RU"/>
              </w:rPr>
              <w:t>/</w:t>
            </w:r>
            <w:r w:rsidRPr="00AC43E1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услуга</w:t>
            </w:r>
          </w:p>
        </w:tc>
      </w:tr>
      <w:tr w:rsidR="00ED6BC4" w:rsidRPr="00AC43E1" w14:paraId="7DB94497" w14:textId="77777777" w:rsidTr="00680CB6"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D2C564" w14:textId="77777777" w:rsidR="00ED6BC4" w:rsidRPr="00AC43E1" w:rsidRDefault="00ED6BC4" w:rsidP="00ED6BC4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Количество </w:t>
            </w:r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/ Саны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EB6CC9" w14:textId="77777777" w:rsidR="00ED6BC4" w:rsidRPr="00AC43E1" w:rsidRDefault="00D5343D" w:rsidP="00ED6BC4">
            <w:pPr>
              <w:rPr>
                <w:rFonts w:ascii="Times New Roman" w:hAnsi="Times New Roman"/>
                <w:sz w:val="23"/>
                <w:szCs w:val="23"/>
                <w:lang w:val="kk-KZ" w:eastAsia="ru-RU"/>
              </w:rPr>
            </w:pPr>
            <w:r w:rsidRPr="00AC43E1">
              <w:rPr>
                <w:rFonts w:ascii="Times New Roman" w:hAnsi="Times New Roman"/>
                <w:sz w:val="23"/>
                <w:szCs w:val="23"/>
                <w:lang w:val="kk-KZ" w:eastAsia="ru-RU"/>
              </w:rPr>
              <w:t>1</w:t>
            </w:r>
          </w:p>
        </w:tc>
      </w:tr>
      <w:tr w:rsidR="00AF0236" w:rsidRPr="00AC43E1" w14:paraId="1204EE7B" w14:textId="77777777" w:rsidTr="00680CB6">
        <w:trPr>
          <w:trHeight w:val="614"/>
        </w:trPr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89526F" w14:textId="77777777" w:rsidR="00AF0236" w:rsidRPr="00AC43E1" w:rsidRDefault="00AF0236" w:rsidP="00ED6BC4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Планируемый срок закупки</w:t>
            </w:r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 / Сатыпалудыңжоспарланғанмерзімі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2C56A5" w14:textId="2A4904A9" w:rsidR="00AF0236" w:rsidRPr="00632C2C" w:rsidRDefault="00632C2C" w:rsidP="0066294F">
            <w:pPr>
              <w:rPr>
                <w:rFonts w:ascii="Times New Roman" w:hAnsi="Times New Roman"/>
                <w:sz w:val="23"/>
                <w:szCs w:val="23"/>
                <w:lang w:val="kk-KZ"/>
              </w:rPr>
            </w:pPr>
            <w:r>
              <w:rPr>
                <w:rFonts w:ascii="Times New Roman" w:hAnsi="Times New Roman"/>
                <w:sz w:val="23"/>
                <w:szCs w:val="23"/>
                <w:lang w:val="kk-KZ"/>
              </w:rPr>
              <w:t>сентябрь</w:t>
            </w:r>
            <w:r w:rsidR="008A4AC1" w:rsidRPr="00AC43E1">
              <w:rPr>
                <w:rFonts w:ascii="Times New Roman" w:hAnsi="Times New Roman"/>
                <w:sz w:val="23"/>
                <w:szCs w:val="23"/>
              </w:rPr>
              <w:t xml:space="preserve"> /</w:t>
            </w:r>
            <w:r>
              <w:rPr>
                <w:rFonts w:ascii="Times New Roman" w:hAnsi="Times New Roman"/>
                <w:sz w:val="23"/>
                <w:szCs w:val="23"/>
                <w:lang w:val="kk-KZ"/>
              </w:rPr>
              <w:t>октябрь</w:t>
            </w:r>
          </w:p>
        </w:tc>
      </w:tr>
      <w:tr w:rsidR="006F7445" w:rsidRPr="00AC43E1" w14:paraId="07BA65F3" w14:textId="77777777" w:rsidTr="00680CB6"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3DA5F2" w14:textId="77777777" w:rsidR="006F7445" w:rsidRPr="00AC43E1" w:rsidRDefault="006F7445" w:rsidP="00EA7B8E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Срок поставки (оказания услуг, выполнение работ</w:t>
            </w:r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) / Жеткізумерзімі (қызметкөрсету, Жұмыстардыорындау)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1416C5" w14:textId="7E701CA9" w:rsidR="006F7445" w:rsidRPr="00AC43E1" w:rsidRDefault="00A054B3" w:rsidP="00495251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AC43E1">
              <w:rPr>
                <w:rFonts w:ascii="Times New Roman" w:hAnsi="Times New Roman"/>
                <w:sz w:val="23"/>
                <w:szCs w:val="23"/>
              </w:rPr>
              <w:t>Срок оказания услуги по предоставлению канала передачи видеосигналов: Не позднее 15 рабочих дней со дня вступления в силу договора. Услуга оказывается ежедневно, непрерывно. Обслуживание порта и канала проводиться по</w:t>
            </w:r>
            <w:r w:rsidR="00005D37">
              <w:rPr>
                <w:rFonts w:ascii="Times New Roman" w:hAnsi="Times New Roman"/>
                <w:sz w:val="23"/>
                <w:szCs w:val="23"/>
              </w:rPr>
              <w:t xml:space="preserve"> заявкам Заказчика до конца 202</w:t>
            </w:r>
            <w:r w:rsidR="00005D37" w:rsidRPr="00005D37">
              <w:rPr>
                <w:rFonts w:ascii="Times New Roman" w:hAnsi="Times New Roman"/>
                <w:sz w:val="23"/>
                <w:szCs w:val="23"/>
              </w:rPr>
              <w:t>6</w:t>
            </w:r>
            <w:r w:rsidR="00A76684">
              <w:rPr>
                <w:rFonts w:ascii="Times New Roman" w:hAnsi="Times New Roman"/>
                <w:sz w:val="23"/>
                <w:szCs w:val="23"/>
                <w:lang w:val="kk-KZ"/>
              </w:rPr>
              <w:t>,2027</w:t>
            </w:r>
            <w:r w:rsidRPr="00AC43E1">
              <w:rPr>
                <w:rFonts w:ascii="Times New Roman" w:hAnsi="Times New Roman"/>
                <w:sz w:val="23"/>
                <w:szCs w:val="23"/>
              </w:rPr>
              <w:t xml:space="preserve"> года</w:t>
            </w:r>
            <w:r w:rsidR="00D00250">
              <w:rPr>
                <w:rFonts w:ascii="Times New Roman" w:hAnsi="Times New Roman"/>
                <w:sz w:val="23"/>
                <w:szCs w:val="23"/>
              </w:rPr>
              <w:t xml:space="preserve"> / Бейнесигналдарды беру </w:t>
            </w:r>
            <w:r w:rsidR="00EA7B8E" w:rsidRPr="00AC43E1">
              <w:rPr>
                <w:rFonts w:ascii="Times New Roman" w:hAnsi="Times New Roman"/>
                <w:sz w:val="23"/>
                <w:szCs w:val="23"/>
              </w:rPr>
              <w:t>арнасынұсыну</w:t>
            </w:r>
            <w:r w:rsidR="006A13CA">
              <w:rPr>
                <w:rFonts w:ascii="Times New Roman" w:hAnsi="Times New Roman"/>
                <w:sz w:val="23"/>
                <w:szCs w:val="23"/>
                <w:lang w:val="kk-KZ"/>
              </w:rPr>
              <w:t xml:space="preserve"> </w:t>
            </w:r>
            <w:r w:rsidR="00EA7B8E" w:rsidRPr="00AC43E1">
              <w:rPr>
                <w:rFonts w:ascii="Times New Roman" w:hAnsi="Times New Roman"/>
                <w:sz w:val="23"/>
                <w:szCs w:val="23"/>
              </w:rPr>
              <w:t>бойынша</w:t>
            </w:r>
            <w:r w:rsidR="006A13CA">
              <w:rPr>
                <w:rFonts w:ascii="Times New Roman" w:hAnsi="Times New Roman"/>
                <w:sz w:val="23"/>
                <w:szCs w:val="23"/>
                <w:lang w:val="kk-KZ"/>
              </w:rPr>
              <w:t xml:space="preserve"> </w:t>
            </w:r>
            <w:r w:rsidR="00EA7B8E" w:rsidRPr="00AC43E1">
              <w:rPr>
                <w:rFonts w:ascii="Times New Roman" w:hAnsi="Times New Roman"/>
                <w:sz w:val="23"/>
                <w:szCs w:val="23"/>
              </w:rPr>
              <w:t>қызмет</w:t>
            </w:r>
            <w:r w:rsidR="006A13CA">
              <w:rPr>
                <w:rFonts w:ascii="Times New Roman" w:hAnsi="Times New Roman"/>
                <w:sz w:val="23"/>
                <w:szCs w:val="23"/>
                <w:lang w:val="kk-KZ"/>
              </w:rPr>
              <w:t xml:space="preserve"> </w:t>
            </w:r>
            <w:r w:rsidR="00EA7B8E" w:rsidRPr="00AC43E1">
              <w:rPr>
                <w:rFonts w:ascii="Times New Roman" w:hAnsi="Times New Roman"/>
                <w:sz w:val="23"/>
                <w:szCs w:val="23"/>
              </w:rPr>
              <w:t>көрсету</w:t>
            </w:r>
            <w:r w:rsidR="006A13CA">
              <w:rPr>
                <w:rFonts w:ascii="Times New Roman" w:hAnsi="Times New Roman"/>
                <w:sz w:val="23"/>
                <w:szCs w:val="23"/>
                <w:lang w:val="kk-KZ"/>
              </w:rPr>
              <w:t xml:space="preserve"> </w:t>
            </w:r>
            <w:r w:rsidR="00EA7B8E" w:rsidRPr="00AC43E1">
              <w:rPr>
                <w:rFonts w:ascii="Times New Roman" w:hAnsi="Times New Roman"/>
                <w:sz w:val="23"/>
                <w:szCs w:val="23"/>
              </w:rPr>
              <w:t>мерзімі: шарт</w:t>
            </w:r>
            <w:r w:rsidR="006A13CA">
              <w:rPr>
                <w:rFonts w:ascii="Times New Roman" w:hAnsi="Times New Roman"/>
                <w:sz w:val="23"/>
                <w:szCs w:val="23"/>
                <w:lang w:val="kk-KZ"/>
              </w:rPr>
              <w:t xml:space="preserve"> </w:t>
            </w:r>
            <w:r w:rsidR="00EA7B8E" w:rsidRPr="00AC43E1">
              <w:rPr>
                <w:rFonts w:ascii="Times New Roman" w:hAnsi="Times New Roman"/>
                <w:sz w:val="23"/>
                <w:szCs w:val="23"/>
              </w:rPr>
              <w:t>күшіне</w:t>
            </w:r>
            <w:r w:rsidR="006A13CA">
              <w:rPr>
                <w:rFonts w:ascii="Times New Roman" w:hAnsi="Times New Roman"/>
                <w:sz w:val="23"/>
                <w:szCs w:val="23"/>
                <w:lang w:val="kk-KZ"/>
              </w:rPr>
              <w:t xml:space="preserve"> </w:t>
            </w:r>
            <w:r w:rsidR="00EA7B8E" w:rsidRPr="00AC43E1">
              <w:rPr>
                <w:rFonts w:ascii="Times New Roman" w:hAnsi="Times New Roman"/>
                <w:sz w:val="23"/>
                <w:szCs w:val="23"/>
              </w:rPr>
              <w:t>енген</w:t>
            </w:r>
            <w:r w:rsidR="006A13CA">
              <w:rPr>
                <w:rFonts w:ascii="Times New Roman" w:hAnsi="Times New Roman"/>
                <w:sz w:val="23"/>
                <w:szCs w:val="23"/>
                <w:lang w:val="kk-KZ"/>
              </w:rPr>
              <w:t xml:space="preserve"> </w:t>
            </w:r>
            <w:r w:rsidR="00EA7B8E" w:rsidRPr="00AC43E1">
              <w:rPr>
                <w:rFonts w:ascii="Times New Roman" w:hAnsi="Times New Roman"/>
                <w:sz w:val="23"/>
                <w:szCs w:val="23"/>
              </w:rPr>
              <w:t>күннен</w:t>
            </w:r>
            <w:r w:rsidR="006A13CA">
              <w:rPr>
                <w:rFonts w:ascii="Times New Roman" w:hAnsi="Times New Roman"/>
                <w:sz w:val="23"/>
                <w:szCs w:val="23"/>
                <w:lang w:val="kk-KZ"/>
              </w:rPr>
              <w:t xml:space="preserve"> </w:t>
            </w:r>
            <w:r w:rsidR="00EA7B8E" w:rsidRPr="00AC43E1">
              <w:rPr>
                <w:rFonts w:ascii="Times New Roman" w:hAnsi="Times New Roman"/>
                <w:sz w:val="23"/>
                <w:szCs w:val="23"/>
              </w:rPr>
              <w:t>бастап 15 жұмыскүнінен</w:t>
            </w:r>
            <w:r w:rsidR="006A13CA">
              <w:rPr>
                <w:rFonts w:ascii="Times New Roman" w:hAnsi="Times New Roman"/>
                <w:sz w:val="23"/>
                <w:szCs w:val="23"/>
                <w:lang w:val="kk-KZ"/>
              </w:rPr>
              <w:t xml:space="preserve"> </w:t>
            </w:r>
            <w:r w:rsidR="00EA7B8E" w:rsidRPr="00AC43E1">
              <w:rPr>
                <w:rFonts w:ascii="Times New Roman" w:hAnsi="Times New Roman"/>
                <w:sz w:val="23"/>
                <w:szCs w:val="23"/>
              </w:rPr>
              <w:t>кешіктірмей. Қызметкүнсайын, үздіксізкөрсетіледі. Порт пен арнағақызметкөрсету</w:t>
            </w:r>
            <w:r w:rsidR="006A13CA">
              <w:rPr>
                <w:rFonts w:ascii="Times New Roman" w:hAnsi="Times New Roman"/>
                <w:sz w:val="23"/>
                <w:szCs w:val="23"/>
                <w:lang w:val="kk-KZ"/>
              </w:rPr>
              <w:t xml:space="preserve"> </w:t>
            </w:r>
            <w:r w:rsidR="00EA7B8E" w:rsidRPr="00AC43E1">
              <w:rPr>
                <w:rFonts w:ascii="Times New Roman" w:hAnsi="Times New Roman"/>
                <w:sz w:val="23"/>
                <w:szCs w:val="23"/>
              </w:rPr>
              <w:t>Тап</w:t>
            </w:r>
            <w:r w:rsidR="00D00250">
              <w:rPr>
                <w:rFonts w:ascii="Times New Roman" w:hAnsi="Times New Roman"/>
                <w:sz w:val="23"/>
                <w:szCs w:val="23"/>
              </w:rPr>
              <w:t>сыры</w:t>
            </w:r>
            <w:r w:rsidR="00005D37">
              <w:rPr>
                <w:rFonts w:ascii="Times New Roman" w:hAnsi="Times New Roman"/>
                <w:sz w:val="23"/>
                <w:szCs w:val="23"/>
              </w:rPr>
              <w:t>с</w:t>
            </w:r>
            <w:r w:rsidR="00632C2C">
              <w:rPr>
                <w:rFonts w:ascii="Times New Roman" w:hAnsi="Times New Roman"/>
                <w:sz w:val="23"/>
                <w:szCs w:val="23"/>
                <w:lang w:val="kk-KZ"/>
              </w:rPr>
              <w:t xml:space="preserve"> </w:t>
            </w:r>
            <w:r w:rsidR="00005D37">
              <w:rPr>
                <w:rFonts w:ascii="Times New Roman" w:hAnsi="Times New Roman"/>
                <w:sz w:val="23"/>
                <w:szCs w:val="23"/>
              </w:rPr>
              <w:t>берушінің</w:t>
            </w:r>
            <w:r w:rsidR="00632C2C">
              <w:rPr>
                <w:rFonts w:ascii="Times New Roman" w:hAnsi="Times New Roman"/>
                <w:sz w:val="23"/>
                <w:szCs w:val="23"/>
                <w:lang w:val="kk-KZ"/>
              </w:rPr>
              <w:t xml:space="preserve"> </w:t>
            </w:r>
            <w:r w:rsidR="00005D37">
              <w:rPr>
                <w:rFonts w:ascii="Times New Roman" w:hAnsi="Times New Roman"/>
                <w:sz w:val="23"/>
                <w:szCs w:val="23"/>
              </w:rPr>
              <w:t>өтінімдері</w:t>
            </w:r>
            <w:r w:rsidR="00632C2C">
              <w:rPr>
                <w:rFonts w:ascii="Times New Roman" w:hAnsi="Times New Roman"/>
                <w:sz w:val="23"/>
                <w:szCs w:val="23"/>
                <w:lang w:val="kk-KZ"/>
              </w:rPr>
              <w:t xml:space="preserve"> </w:t>
            </w:r>
            <w:r w:rsidR="00005D37">
              <w:rPr>
                <w:rFonts w:ascii="Times New Roman" w:hAnsi="Times New Roman"/>
                <w:sz w:val="23"/>
                <w:szCs w:val="23"/>
              </w:rPr>
              <w:t>бойынша 202</w:t>
            </w:r>
            <w:r w:rsidR="00005D37" w:rsidRPr="00632C2C">
              <w:rPr>
                <w:rFonts w:ascii="Times New Roman" w:hAnsi="Times New Roman"/>
                <w:sz w:val="23"/>
                <w:szCs w:val="23"/>
              </w:rPr>
              <w:t>6</w:t>
            </w:r>
            <w:r w:rsidR="00632C2C">
              <w:rPr>
                <w:rFonts w:ascii="Times New Roman" w:hAnsi="Times New Roman"/>
                <w:sz w:val="23"/>
                <w:szCs w:val="23"/>
                <w:lang w:val="kk-KZ"/>
              </w:rPr>
              <w:t>,2027</w:t>
            </w:r>
            <w:r w:rsidR="00005D37" w:rsidRPr="00632C2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EA7B8E" w:rsidRPr="00AC43E1">
              <w:rPr>
                <w:rFonts w:ascii="Times New Roman" w:hAnsi="Times New Roman"/>
                <w:sz w:val="23"/>
                <w:szCs w:val="23"/>
              </w:rPr>
              <w:t>жылдың</w:t>
            </w:r>
            <w:r w:rsidR="006A13CA">
              <w:rPr>
                <w:rFonts w:ascii="Times New Roman" w:hAnsi="Times New Roman"/>
                <w:sz w:val="23"/>
                <w:szCs w:val="23"/>
                <w:lang w:val="kk-KZ"/>
              </w:rPr>
              <w:t xml:space="preserve"> </w:t>
            </w:r>
            <w:r w:rsidR="00EA7B8E" w:rsidRPr="00AC43E1">
              <w:rPr>
                <w:rFonts w:ascii="Times New Roman" w:hAnsi="Times New Roman"/>
                <w:sz w:val="23"/>
                <w:szCs w:val="23"/>
              </w:rPr>
              <w:t>соңынадейін</w:t>
            </w:r>
            <w:r w:rsidR="006A13CA">
              <w:rPr>
                <w:rFonts w:ascii="Times New Roman" w:hAnsi="Times New Roman"/>
                <w:sz w:val="23"/>
                <w:szCs w:val="23"/>
                <w:lang w:val="kk-KZ"/>
              </w:rPr>
              <w:t xml:space="preserve"> </w:t>
            </w:r>
            <w:r w:rsidR="00EA7B8E" w:rsidRPr="00AC43E1">
              <w:rPr>
                <w:rFonts w:ascii="Times New Roman" w:hAnsi="Times New Roman"/>
                <w:sz w:val="23"/>
                <w:szCs w:val="23"/>
              </w:rPr>
              <w:t>жүргізіледі</w:t>
            </w:r>
            <w:r w:rsidR="008A164F" w:rsidRPr="00AC43E1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</w:tr>
      <w:tr w:rsidR="006F7445" w:rsidRPr="00AC43E1" w14:paraId="02FBA0E0" w14:textId="77777777" w:rsidTr="00680CB6"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E5E1CA" w14:textId="77777777" w:rsidR="006F7445" w:rsidRPr="00AC43E1" w:rsidRDefault="006F7445" w:rsidP="00EA7B8E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Место доставки </w:t>
            </w:r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/ Жеткізуорны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C46FA3" w14:textId="6E6A859D" w:rsidR="006F7445" w:rsidRPr="00AC43E1" w:rsidRDefault="00A76684" w:rsidP="00E940EF">
            <w:pPr>
              <w:rPr>
                <w:rFonts w:ascii="Times New Roman" w:hAnsi="Times New Roman"/>
                <w:sz w:val="23"/>
                <w:szCs w:val="23"/>
              </w:rPr>
            </w:pPr>
            <w:r w:rsidRPr="00A76684">
              <w:rPr>
                <w:rFonts w:ascii="Times New Roman" w:hAnsi="Times New Roman"/>
                <w:sz w:val="23"/>
                <w:szCs w:val="23"/>
              </w:rPr>
              <w:t>Коммунальное государственное казенное предприятие «Ясли-сад «Байтерек» отдела образования по Жанакорганскому району  управления образования Кызылординской области»</w:t>
            </w:r>
            <w:r w:rsidR="00870342" w:rsidRPr="00AC43E1">
              <w:rPr>
                <w:rFonts w:ascii="Times New Roman" w:hAnsi="Times New Roman"/>
                <w:sz w:val="23"/>
                <w:szCs w:val="23"/>
              </w:rPr>
              <w:t xml:space="preserve">Кызылординская область, Жанакорганский район, </w:t>
            </w:r>
            <w:r w:rsidR="006A13CA">
              <w:rPr>
                <w:rFonts w:ascii="Times New Roman" w:hAnsi="Times New Roman"/>
                <w:sz w:val="23"/>
                <w:szCs w:val="23"/>
                <w:lang w:val="kk-KZ"/>
              </w:rPr>
              <w:t xml:space="preserve">село </w:t>
            </w:r>
            <w:r>
              <w:rPr>
                <w:rFonts w:ascii="Times New Roman" w:hAnsi="Times New Roman"/>
                <w:sz w:val="23"/>
                <w:szCs w:val="23"/>
                <w:lang w:val="kk-KZ"/>
              </w:rPr>
              <w:t>Жанарык,ул.П.Изатуллаев</w:t>
            </w:r>
            <w:r w:rsidR="00E940EF">
              <w:rPr>
                <w:rFonts w:ascii="Times New Roman" w:hAnsi="Times New Roman"/>
                <w:sz w:val="23"/>
                <w:szCs w:val="23"/>
                <w:lang w:val="kk-KZ"/>
              </w:rPr>
              <w:t xml:space="preserve"> №</w:t>
            </w:r>
            <w:r w:rsidR="00D139C0">
              <w:rPr>
                <w:rFonts w:ascii="Times New Roman" w:hAnsi="Times New Roman"/>
                <w:sz w:val="23"/>
                <w:szCs w:val="23"/>
                <w:lang w:val="kk-KZ"/>
              </w:rPr>
              <w:t>5</w:t>
            </w:r>
            <w:r w:rsidR="00870342" w:rsidRPr="00AC43E1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</w:tr>
    </w:tbl>
    <w:p w14:paraId="6A11B3B6" w14:textId="77777777" w:rsidR="00D139C0" w:rsidRDefault="00D139C0" w:rsidP="00D139C0">
      <w:pPr>
        <w:spacing w:after="0" w:line="240" w:lineRule="auto"/>
        <w:rPr>
          <w:rFonts w:ascii="Times New Roman" w:hAnsi="Times New Roman"/>
          <w:b/>
          <w:sz w:val="23"/>
          <w:szCs w:val="23"/>
          <w:lang w:val="kk-KZ"/>
        </w:rPr>
      </w:pPr>
    </w:p>
    <w:p w14:paraId="34C7D647" w14:textId="77777777" w:rsidR="00D139C0" w:rsidRDefault="00D139C0" w:rsidP="00D139C0">
      <w:pPr>
        <w:spacing w:after="0" w:line="240" w:lineRule="auto"/>
        <w:rPr>
          <w:rFonts w:ascii="Times New Roman" w:hAnsi="Times New Roman"/>
          <w:b/>
          <w:sz w:val="23"/>
          <w:szCs w:val="23"/>
          <w:lang w:val="kk-KZ"/>
        </w:rPr>
      </w:pPr>
    </w:p>
    <w:p w14:paraId="6EE409DB" w14:textId="1047FD29" w:rsidR="00CB04EA" w:rsidRPr="00AC43E1" w:rsidRDefault="00CB04EA" w:rsidP="00D139C0">
      <w:pPr>
        <w:spacing w:after="0" w:line="240" w:lineRule="auto"/>
        <w:rPr>
          <w:rFonts w:ascii="Times New Roman" w:hAnsi="Times New Roman"/>
          <w:b/>
          <w:sz w:val="23"/>
          <w:szCs w:val="23"/>
        </w:rPr>
      </w:pPr>
      <w:r w:rsidRPr="00AC43E1">
        <w:rPr>
          <w:rFonts w:ascii="Times New Roman" w:hAnsi="Times New Roman"/>
          <w:b/>
          <w:sz w:val="23"/>
          <w:szCs w:val="23"/>
        </w:rPr>
        <w:t>Доступность сервиса.</w:t>
      </w:r>
    </w:p>
    <w:p w14:paraId="3D5AFF9C" w14:textId="77777777" w:rsidR="00CB04EA" w:rsidRPr="00614AAA" w:rsidRDefault="00CB04EA" w:rsidP="00553A83">
      <w:pPr>
        <w:spacing w:after="0" w:line="240" w:lineRule="auto"/>
        <w:ind w:left="-142" w:hanging="283"/>
        <w:rPr>
          <w:rFonts w:ascii="Times New Roman" w:hAnsi="Times New Roman"/>
          <w:sz w:val="14"/>
          <w:szCs w:val="23"/>
        </w:rPr>
      </w:pPr>
    </w:p>
    <w:p w14:paraId="670CD09F" w14:textId="77777777" w:rsidR="00CB04EA" w:rsidRPr="00AC43E1" w:rsidRDefault="00CB04EA" w:rsidP="00553A83">
      <w:pPr>
        <w:spacing w:after="0" w:line="240" w:lineRule="auto"/>
        <w:ind w:left="-142" w:hanging="283"/>
        <w:rPr>
          <w:rFonts w:ascii="Times New Roman" w:hAnsi="Times New Roman"/>
          <w:sz w:val="23"/>
          <w:szCs w:val="23"/>
        </w:rPr>
      </w:pPr>
      <w:r w:rsidRPr="00AC43E1">
        <w:rPr>
          <w:rFonts w:ascii="Times New Roman" w:hAnsi="Times New Roman"/>
          <w:sz w:val="23"/>
          <w:szCs w:val="23"/>
        </w:rPr>
        <w:t>•</w:t>
      </w:r>
      <w:r w:rsidRPr="00AC43E1">
        <w:rPr>
          <w:rFonts w:ascii="Times New Roman" w:hAnsi="Times New Roman"/>
          <w:sz w:val="23"/>
          <w:szCs w:val="23"/>
        </w:rPr>
        <w:tab/>
        <w:t xml:space="preserve">Поставщик   гарантирует    бесперебойное   предоставление услуг. </w:t>
      </w:r>
    </w:p>
    <w:p w14:paraId="71AC5281" w14:textId="77777777" w:rsidR="00CB04EA" w:rsidRPr="00AC43E1" w:rsidRDefault="00CB04EA" w:rsidP="00553A83">
      <w:pPr>
        <w:spacing w:after="0" w:line="240" w:lineRule="auto"/>
        <w:ind w:left="-142" w:hanging="283"/>
        <w:rPr>
          <w:rFonts w:ascii="Times New Roman" w:hAnsi="Times New Roman"/>
          <w:sz w:val="23"/>
          <w:szCs w:val="23"/>
        </w:rPr>
      </w:pPr>
      <w:r w:rsidRPr="00AC43E1">
        <w:rPr>
          <w:rFonts w:ascii="Times New Roman" w:hAnsi="Times New Roman"/>
          <w:sz w:val="23"/>
          <w:szCs w:val="23"/>
        </w:rPr>
        <w:t>•</w:t>
      </w:r>
      <w:r w:rsidRPr="00AC43E1">
        <w:rPr>
          <w:rFonts w:ascii="Times New Roman" w:hAnsi="Times New Roman"/>
          <w:sz w:val="23"/>
          <w:szCs w:val="23"/>
        </w:rPr>
        <w:tab/>
        <w:t>Плановые  работы должны проводиться в ночное время после предварительного   извещения  Заказчика. Доступность сервиса сети – не менее 99,5% включая «последнюю милю».</w:t>
      </w:r>
    </w:p>
    <w:p w14:paraId="7AE60A88" w14:textId="77777777" w:rsidR="00CB04EA" w:rsidRPr="00AC43E1" w:rsidRDefault="00CB04EA" w:rsidP="00553A83">
      <w:pPr>
        <w:spacing w:after="0" w:line="240" w:lineRule="auto"/>
        <w:ind w:left="-142" w:hanging="283"/>
        <w:rPr>
          <w:rFonts w:ascii="Times New Roman" w:hAnsi="Times New Roman"/>
          <w:sz w:val="23"/>
          <w:szCs w:val="23"/>
        </w:rPr>
      </w:pPr>
      <w:r w:rsidRPr="00AC43E1">
        <w:rPr>
          <w:rFonts w:ascii="Times New Roman" w:hAnsi="Times New Roman"/>
          <w:sz w:val="23"/>
          <w:szCs w:val="23"/>
        </w:rPr>
        <w:t>•</w:t>
      </w:r>
      <w:r w:rsidRPr="00AC43E1">
        <w:rPr>
          <w:rFonts w:ascii="Times New Roman" w:hAnsi="Times New Roman"/>
          <w:sz w:val="23"/>
          <w:szCs w:val="23"/>
        </w:rPr>
        <w:tab/>
        <w:t xml:space="preserve">Поставщик  самостоятельно проводит весь объём подготовительных и монтажных работ. </w:t>
      </w:r>
    </w:p>
    <w:p w14:paraId="662F045B" w14:textId="77777777" w:rsidR="00CB04EA" w:rsidRPr="00AC43E1" w:rsidRDefault="00CB04EA" w:rsidP="00553A83">
      <w:pPr>
        <w:spacing w:after="0" w:line="240" w:lineRule="auto"/>
        <w:ind w:left="-142" w:hanging="283"/>
        <w:rPr>
          <w:rFonts w:ascii="Times New Roman" w:hAnsi="Times New Roman"/>
          <w:sz w:val="23"/>
          <w:szCs w:val="23"/>
        </w:rPr>
      </w:pPr>
      <w:r w:rsidRPr="00AC43E1">
        <w:rPr>
          <w:rFonts w:ascii="Times New Roman" w:hAnsi="Times New Roman"/>
          <w:sz w:val="23"/>
          <w:szCs w:val="23"/>
        </w:rPr>
        <w:t>•</w:t>
      </w:r>
      <w:r w:rsidRPr="00AC43E1">
        <w:rPr>
          <w:rFonts w:ascii="Times New Roman" w:hAnsi="Times New Roman"/>
          <w:sz w:val="23"/>
          <w:szCs w:val="23"/>
        </w:rPr>
        <w:tab/>
        <w:t xml:space="preserve">Устранение повреждений каналообразующего оборудования осуществляется в срок не более 30 минут. </w:t>
      </w:r>
    </w:p>
    <w:p w14:paraId="34C70820" w14:textId="77777777" w:rsidR="00CB04EA" w:rsidRPr="00AC43E1" w:rsidRDefault="00CB04EA" w:rsidP="00553A83">
      <w:pPr>
        <w:spacing w:after="0" w:line="240" w:lineRule="auto"/>
        <w:ind w:left="-142" w:hanging="283"/>
        <w:rPr>
          <w:rFonts w:ascii="Times New Roman" w:hAnsi="Times New Roman"/>
          <w:sz w:val="23"/>
          <w:szCs w:val="23"/>
        </w:rPr>
      </w:pPr>
      <w:r w:rsidRPr="00AC43E1">
        <w:rPr>
          <w:rFonts w:ascii="Times New Roman" w:hAnsi="Times New Roman"/>
          <w:sz w:val="23"/>
          <w:szCs w:val="23"/>
        </w:rPr>
        <w:t>•</w:t>
      </w:r>
      <w:r w:rsidRPr="00AC43E1">
        <w:rPr>
          <w:rFonts w:ascii="Times New Roman" w:hAnsi="Times New Roman"/>
          <w:sz w:val="23"/>
          <w:szCs w:val="23"/>
        </w:rPr>
        <w:tab/>
        <w:t>Для обеспечения круглосуточного контроля состояния сети и оперативного устранения неисправностей, сеть Поставщика должна иметь службу поддержки клиента (заказчика) в зоне  предоставляемых услуг, причем для решения задач по устранению неисправностей требуется   мобильные бригады.</w:t>
      </w:r>
    </w:p>
    <w:p w14:paraId="528F9122" w14:textId="77777777" w:rsidR="00CB04EA" w:rsidRPr="00AC43E1" w:rsidRDefault="00CB04EA" w:rsidP="00553A83">
      <w:pPr>
        <w:spacing w:after="0" w:line="240" w:lineRule="auto"/>
        <w:ind w:left="-142" w:hanging="283"/>
        <w:rPr>
          <w:rFonts w:ascii="Times New Roman" w:hAnsi="Times New Roman"/>
          <w:sz w:val="23"/>
          <w:szCs w:val="23"/>
        </w:rPr>
      </w:pPr>
      <w:r w:rsidRPr="00AC43E1">
        <w:rPr>
          <w:rFonts w:ascii="Times New Roman" w:hAnsi="Times New Roman"/>
          <w:sz w:val="23"/>
          <w:szCs w:val="23"/>
        </w:rPr>
        <w:t>•</w:t>
      </w:r>
      <w:r w:rsidRPr="00AC43E1">
        <w:rPr>
          <w:rFonts w:ascii="Times New Roman" w:hAnsi="Times New Roman"/>
          <w:sz w:val="23"/>
          <w:szCs w:val="23"/>
        </w:rPr>
        <w:tab/>
        <w:t>Наличие  более 2-х внешних магистральных каналов связи, что позволяет при сбое или обрыве одного из них обеспечить бесперебойное работоспособность выхода в интернет.</w:t>
      </w:r>
    </w:p>
    <w:p w14:paraId="68BFB990" w14:textId="77777777" w:rsidR="00CB04EA" w:rsidRPr="00AC43E1" w:rsidRDefault="00CB04EA" w:rsidP="00553A83">
      <w:pPr>
        <w:spacing w:after="0" w:line="240" w:lineRule="auto"/>
        <w:ind w:left="-142" w:hanging="283"/>
        <w:rPr>
          <w:rFonts w:ascii="Times New Roman" w:hAnsi="Times New Roman"/>
          <w:sz w:val="23"/>
          <w:szCs w:val="23"/>
        </w:rPr>
      </w:pPr>
    </w:p>
    <w:p w14:paraId="1E3EBEF4" w14:textId="77777777" w:rsidR="00CB04EA" w:rsidRPr="00AC43E1" w:rsidRDefault="00CB04EA" w:rsidP="00553A83">
      <w:pPr>
        <w:spacing w:after="0" w:line="240" w:lineRule="auto"/>
        <w:ind w:left="-142" w:hanging="283"/>
        <w:contextualSpacing/>
        <w:rPr>
          <w:rFonts w:ascii="Times New Roman" w:hAnsi="Times New Roman"/>
          <w:b/>
          <w:sz w:val="23"/>
          <w:szCs w:val="23"/>
          <w:lang w:val="kk-KZ"/>
        </w:rPr>
      </w:pPr>
      <w:r w:rsidRPr="00AC43E1">
        <w:rPr>
          <w:rFonts w:ascii="Times New Roman" w:hAnsi="Times New Roman"/>
          <w:b/>
          <w:sz w:val="23"/>
          <w:szCs w:val="23"/>
          <w:lang w:val="kk-KZ"/>
        </w:rPr>
        <w:t>Характеристика:</w:t>
      </w:r>
    </w:p>
    <w:p w14:paraId="683050DC" w14:textId="77777777" w:rsidR="00CB04EA" w:rsidRPr="00AC43E1" w:rsidRDefault="00CB04EA" w:rsidP="00553A83">
      <w:pPr>
        <w:numPr>
          <w:ilvl w:val="0"/>
          <w:numId w:val="3"/>
        </w:numPr>
        <w:tabs>
          <w:tab w:val="clear" w:pos="1287"/>
        </w:tabs>
        <w:spacing w:after="0" w:line="240" w:lineRule="auto"/>
        <w:ind w:left="-142" w:hanging="283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Наличие собственной сети передачи;</w:t>
      </w:r>
    </w:p>
    <w:p w14:paraId="209AE6EF" w14:textId="77777777" w:rsidR="00CB04EA" w:rsidRPr="00AC43E1" w:rsidRDefault="00CB04EA" w:rsidP="00553A83">
      <w:pPr>
        <w:numPr>
          <w:ilvl w:val="0"/>
          <w:numId w:val="3"/>
        </w:numPr>
        <w:tabs>
          <w:tab w:val="clear" w:pos="1287"/>
        </w:tabs>
        <w:spacing w:after="0" w:line="240" w:lineRule="auto"/>
        <w:ind w:left="-142" w:hanging="283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Наличие собственного оборудования для предоставления услуг передачи данных и доступа к сети Интернет;</w:t>
      </w:r>
    </w:p>
    <w:p w14:paraId="719A1E96" w14:textId="77777777" w:rsidR="00CB04EA" w:rsidRPr="00AC43E1" w:rsidRDefault="00CB04EA" w:rsidP="00553A83">
      <w:pPr>
        <w:numPr>
          <w:ilvl w:val="0"/>
          <w:numId w:val="3"/>
        </w:numPr>
        <w:tabs>
          <w:tab w:val="clear" w:pos="1287"/>
        </w:tabs>
        <w:spacing w:after="0" w:line="240" w:lineRule="auto"/>
        <w:ind w:left="-142" w:hanging="283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Наличие магистрального наземного канала интернет до здания заказчика по ВОЛС;</w:t>
      </w:r>
    </w:p>
    <w:p w14:paraId="4094506F" w14:textId="77777777" w:rsidR="00CB04EA" w:rsidRPr="00AC43E1" w:rsidRDefault="00CB04EA" w:rsidP="00553A83">
      <w:pPr>
        <w:numPr>
          <w:ilvl w:val="0"/>
          <w:numId w:val="3"/>
        </w:numPr>
        <w:tabs>
          <w:tab w:val="clear" w:pos="1287"/>
        </w:tabs>
        <w:spacing w:after="0" w:line="240" w:lineRule="auto"/>
        <w:ind w:left="-142" w:hanging="283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Наличие резервного канала Интернет для заказчика;</w:t>
      </w:r>
    </w:p>
    <w:p w14:paraId="14DE9A8D" w14:textId="77777777" w:rsidR="00CB04EA" w:rsidRPr="00AC43E1" w:rsidRDefault="00CB04EA" w:rsidP="00553A83">
      <w:pPr>
        <w:numPr>
          <w:ilvl w:val="0"/>
          <w:numId w:val="3"/>
        </w:numPr>
        <w:tabs>
          <w:tab w:val="clear" w:pos="1287"/>
        </w:tabs>
        <w:spacing w:after="0" w:line="240" w:lineRule="auto"/>
        <w:ind w:left="-142" w:hanging="283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Обеспечить постоянное индивидуальное консультирование по возникшим проблемам;</w:t>
      </w:r>
    </w:p>
    <w:p w14:paraId="3ADBE01A" w14:textId="77777777" w:rsidR="00CB04EA" w:rsidRPr="00AC43E1" w:rsidRDefault="00CB04EA" w:rsidP="00553A83">
      <w:pPr>
        <w:numPr>
          <w:ilvl w:val="0"/>
          <w:numId w:val="3"/>
        </w:numPr>
        <w:tabs>
          <w:tab w:val="clear" w:pos="1287"/>
        </w:tabs>
        <w:spacing w:after="0" w:line="240" w:lineRule="auto"/>
        <w:ind w:left="-142" w:hanging="283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Обеспечить наличие свободных портов в оборудовании для дополнительных услуг по передачи данных;</w:t>
      </w:r>
    </w:p>
    <w:p w14:paraId="203106DC" w14:textId="77777777" w:rsidR="00CB04EA" w:rsidRPr="00AC43E1" w:rsidRDefault="00CB04EA" w:rsidP="00553A83">
      <w:pPr>
        <w:numPr>
          <w:ilvl w:val="0"/>
          <w:numId w:val="3"/>
        </w:numPr>
        <w:tabs>
          <w:tab w:val="clear" w:pos="1287"/>
        </w:tabs>
        <w:spacing w:after="0" w:line="240" w:lineRule="auto"/>
        <w:ind w:left="-142" w:hanging="283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Обеспечить возможность изоляции учреждения при сетевой атаке и восстановление связи с головного коммутационного сервера;</w:t>
      </w:r>
    </w:p>
    <w:p w14:paraId="13E0EF5B" w14:textId="77777777" w:rsidR="00CB04EA" w:rsidRPr="00AC43E1" w:rsidRDefault="00CB04EA" w:rsidP="00553A83">
      <w:pPr>
        <w:numPr>
          <w:ilvl w:val="0"/>
          <w:numId w:val="3"/>
        </w:numPr>
        <w:tabs>
          <w:tab w:val="clear" w:pos="1287"/>
        </w:tabs>
        <w:spacing w:after="0" w:line="240" w:lineRule="auto"/>
        <w:ind w:left="-142" w:hanging="283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Поставщик должен быть сертифицирован по следующим международным стандартам: «Система Менеджмента Качества»;</w:t>
      </w:r>
    </w:p>
    <w:p w14:paraId="374B29D6" w14:textId="77777777" w:rsidR="00CB04EA" w:rsidRPr="00AC43E1" w:rsidRDefault="00CB04EA" w:rsidP="00553A83">
      <w:pPr>
        <w:numPr>
          <w:ilvl w:val="0"/>
          <w:numId w:val="3"/>
        </w:numPr>
        <w:tabs>
          <w:tab w:val="clear" w:pos="1287"/>
        </w:tabs>
        <w:spacing w:after="0" w:line="240" w:lineRule="auto"/>
        <w:ind w:left="-142" w:hanging="283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Возможность подключения услуг ДВО (автоматическое определение номера, переадресация, отключение междугороднойсвязи и т.д.)</w:t>
      </w:r>
    </w:p>
    <w:p w14:paraId="5990BDEC" w14:textId="77777777" w:rsidR="00CB04EA" w:rsidRPr="00AC43E1" w:rsidRDefault="00CB04EA" w:rsidP="00553A83">
      <w:pPr>
        <w:numPr>
          <w:ilvl w:val="0"/>
          <w:numId w:val="3"/>
        </w:numPr>
        <w:tabs>
          <w:tab w:val="clear" w:pos="1287"/>
        </w:tabs>
        <w:spacing w:after="0" w:line="240" w:lineRule="auto"/>
        <w:ind w:left="-142" w:hanging="283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Потенциальный поставщик обязан прикрепить файл соответствия Технической спецификации указанной в приложение №1, при подаче заявки. Заявки, поданные без прикрепленных файлов рассматриваться не будут;</w:t>
      </w:r>
    </w:p>
    <w:p w14:paraId="20D2F601" w14:textId="77777777" w:rsidR="00CB04EA" w:rsidRPr="00AC43E1" w:rsidRDefault="00CB04EA" w:rsidP="00553A83">
      <w:pPr>
        <w:tabs>
          <w:tab w:val="num" w:pos="540"/>
        </w:tabs>
        <w:spacing w:after="0" w:line="240" w:lineRule="auto"/>
        <w:ind w:left="-142" w:firstLine="426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Для идентификации Заказчика и его прав доступа в Сети используются идентификационные реквизиты Заказчика: номер договора (заявки на подключение), идентификационный код (login) и  пароль доступа к Сети и к отдельным Услугам, IP-адрес точки доступа; Идентификационные реквизиты формируются (изменяются) Потенциальным поставщиком и передаются Заказчику, либо его уполномоченному представителю при заключении Договора, либо по заявке Заказчика в случае их утери;</w:t>
      </w:r>
    </w:p>
    <w:p w14:paraId="58345416" w14:textId="77777777" w:rsidR="00CB04EA" w:rsidRPr="00AC43E1" w:rsidRDefault="00CB04EA" w:rsidP="00CB04EA">
      <w:pPr>
        <w:tabs>
          <w:tab w:val="num" w:pos="54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</w:p>
    <w:p w14:paraId="6A8AB405" w14:textId="77777777" w:rsidR="00CB04EA" w:rsidRPr="00AC43E1" w:rsidRDefault="00CB04EA" w:rsidP="00CB04EA">
      <w:pPr>
        <w:spacing w:after="0" w:line="240" w:lineRule="auto"/>
        <w:ind w:firstLine="567"/>
        <w:contextualSpacing/>
        <w:rPr>
          <w:rFonts w:ascii="Times New Roman" w:hAnsi="Times New Roman"/>
          <w:b/>
          <w:sz w:val="23"/>
          <w:szCs w:val="23"/>
          <w:lang w:val="kk-KZ"/>
        </w:rPr>
      </w:pPr>
      <w:r w:rsidRPr="00AC43E1">
        <w:rPr>
          <w:rFonts w:ascii="Times New Roman" w:hAnsi="Times New Roman"/>
          <w:b/>
          <w:sz w:val="23"/>
          <w:szCs w:val="23"/>
          <w:lang w:val="kk-KZ"/>
        </w:rPr>
        <w:t>Механизм исполнения заключенного договора</w:t>
      </w:r>
    </w:p>
    <w:p w14:paraId="66291076" w14:textId="77777777" w:rsidR="00CB04EA" w:rsidRPr="00AC43E1" w:rsidRDefault="00CB04EA" w:rsidP="00CB04EA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Результаты оказанных услуг должны быть представлены на заседании Технического совета. Технический совет является консультативно-совещательным органом  создаваемым Заказчиком для принятия системообразующих принципов и решений по реализации проекта, рассмотрения и анализа результатов услуг Поставщика, формирования экспертного мнения по этим работам и вынесения по ним рекомендаций и решений, направленных на улучшение качества и эффективности работ.</w:t>
      </w:r>
    </w:p>
    <w:p w14:paraId="5069673E" w14:textId="77777777" w:rsidR="00CB04EA" w:rsidRPr="00AC43E1" w:rsidRDefault="00CB04EA" w:rsidP="00CB04EA">
      <w:pPr>
        <w:tabs>
          <w:tab w:val="num" w:pos="54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</w:p>
    <w:p w14:paraId="76AA9055" w14:textId="77777777" w:rsidR="000A5084" w:rsidRPr="00AC43E1" w:rsidRDefault="000A5084" w:rsidP="000A5084">
      <w:pPr>
        <w:pStyle w:val="a9"/>
        <w:numPr>
          <w:ilvl w:val="0"/>
          <w:numId w:val="4"/>
        </w:numPr>
        <w:tabs>
          <w:tab w:val="num" w:pos="540"/>
        </w:tabs>
        <w:spacing w:after="0" w:line="240" w:lineRule="auto"/>
        <w:ind w:left="142" w:hanging="284"/>
        <w:jc w:val="both"/>
        <w:rPr>
          <w:rFonts w:ascii="Times New Roman" w:hAnsi="Times New Roman"/>
          <w:b/>
          <w:sz w:val="23"/>
          <w:szCs w:val="23"/>
          <w:lang w:val="kk-KZ"/>
        </w:rPr>
      </w:pPr>
      <w:r w:rsidRPr="00AC43E1">
        <w:rPr>
          <w:rFonts w:ascii="Times New Roman" w:hAnsi="Times New Roman"/>
          <w:b/>
          <w:sz w:val="23"/>
          <w:szCs w:val="23"/>
          <w:lang w:val="kk-KZ"/>
        </w:rPr>
        <w:t xml:space="preserve">  Поставщик  должен разместить все изображения с камер на мониторе </w:t>
      </w:r>
    </w:p>
    <w:p w14:paraId="087012C8" w14:textId="77777777" w:rsidR="000A5084" w:rsidRPr="00AC43E1" w:rsidRDefault="000A5084" w:rsidP="000A5084">
      <w:pPr>
        <w:pStyle w:val="a9"/>
        <w:numPr>
          <w:ilvl w:val="0"/>
          <w:numId w:val="5"/>
        </w:numPr>
        <w:tabs>
          <w:tab w:val="num" w:pos="540"/>
        </w:tabs>
        <w:spacing w:after="0" w:line="240" w:lineRule="auto"/>
        <w:ind w:left="142" w:hanging="284"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 xml:space="preserve"> Гарантированный объем архива - 30 суток.</w:t>
      </w:r>
    </w:p>
    <w:p w14:paraId="4E8D268C" w14:textId="77777777" w:rsidR="000A5084" w:rsidRPr="000161A5" w:rsidRDefault="000A5084" w:rsidP="000161A5">
      <w:pPr>
        <w:pStyle w:val="a9"/>
        <w:numPr>
          <w:ilvl w:val="0"/>
          <w:numId w:val="5"/>
        </w:numPr>
        <w:tabs>
          <w:tab w:val="num" w:pos="284"/>
        </w:tabs>
        <w:spacing w:after="0" w:line="240" w:lineRule="auto"/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0161A5">
        <w:rPr>
          <w:rFonts w:ascii="Times New Roman" w:hAnsi="Times New Roman"/>
          <w:sz w:val="23"/>
          <w:szCs w:val="23"/>
          <w:lang w:val="kk-KZ"/>
        </w:rPr>
        <w:t>Предоставить возможность настройки системы  удаленно из любого места, где есть интернет.</w:t>
      </w:r>
    </w:p>
    <w:p w14:paraId="180CA2ED" w14:textId="77777777" w:rsidR="000A5084" w:rsidRPr="00AC43E1" w:rsidRDefault="000A5084" w:rsidP="00AC43E1">
      <w:pPr>
        <w:pStyle w:val="a9"/>
        <w:numPr>
          <w:ilvl w:val="0"/>
          <w:numId w:val="5"/>
        </w:numPr>
        <w:tabs>
          <w:tab w:val="left" w:pos="284"/>
        </w:tabs>
        <w:spacing w:after="0" w:line="240" w:lineRule="auto"/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Предоставить возможность круглосуточного мониторинга работоспособности системы видеонаблюдения специальной программой мониторинга каждые 10 секунд с выдачей результатов в графическом виде с сохранением истории результатов наблюдения с обеспечением доступа к этим результатам через веб-интерфейс на мобильных устройствах виде.</w:t>
      </w:r>
    </w:p>
    <w:p w14:paraId="37D31E50" w14:textId="77777777" w:rsidR="000A5084" w:rsidRPr="00AC43E1" w:rsidRDefault="000A5084" w:rsidP="00AC43E1">
      <w:pPr>
        <w:pStyle w:val="a9"/>
        <w:numPr>
          <w:ilvl w:val="0"/>
          <w:numId w:val="5"/>
        </w:numPr>
        <w:tabs>
          <w:tab w:val="num" w:pos="284"/>
        </w:tabs>
        <w:spacing w:after="0" w:line="240" w:lineRule="auto"/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lastRenderedPageBreak/>
        <w:t>Должна предоставить возможность  использования анал</w:t>
      </w:r>
      <w:r w:rsidR="00AC43E1">
        <w:rPr>
          <w:rFonts w:ascii="Times New Roman" w:hAnsi="Times New Roman"/>
          <w:sz w:val="23"/>
          <w:szCs w:val="23"/>
          <w:lang w:val="kk-KZ"/>
        </w:rPr>
        <w:t xml:space="preserve">итических функции – определение </w:t>
      </w:r>
      <w:r w:rsidRPr="00AC43E1">
        <w:rPr>
          <w:rFonts w:ascii="Times New Roman" w:hAnsi="Times New Roman"/>
          <w:sz w:val="23"/>
          <w:szCs w:val="23"/>
          <w:lang w:val="kk-KZ"/>
        </w:rPr>
        <w:t>лиц, определение лиц из черного списка, забытый предмет, обнаружение пожара на стадии дыма, охранная сигнализация отдельных участков и помещений и другие  за отдельную плату.</w:t>
      </w:r>
    </w:p>
    <w:p w14:paraId="393EB017" w14:textId="77777777" w:rsidR="000A5084" w:rsidRPr="00AC43E1" w:rsidRDefault="000A5084" w:rsidP="00AC43E1">
      <w:pPr>
        <w:pStyle w:val="a9"/>
        <w:numPr>
          <w:ilvl w:val="0"/>
          <w:numId w:val="5"/>
        </w:numPr>
        <w:tabs>
          <w:tab w:val="num" w:pos="284"/>
        </w:tabs>
        <w:spacing w:after="0" w:line="240" w:lineRule="auto"/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 xml:space="preserve">Предоставить автоматический мониторинг работы оборудования с уведомлениями в виде сообщений.на электронную почту и\или мессенджеры. </w:t>
      </w:r>
    </w:p>
    <w:p w14:paraId="34F631B5" w14:textId="77777777" w:rsidR="000A5084" w:rsidRPr="00AC43E1" w:rsidRDefault="000A5084" w:rsidP="00AC43E1">
      <w:pPr>
        <w:pStyle w:val="a9"/>
        <w:numPr>
          <w:ilvl w:val="0"/>
          <w:numId w:val="5"/>
        </w:numPr>
        <w:tabs>
          <w:tab w:val="num" w:pos="284"/>
        </w:tabs>
        <w:spacing w:after="0" w:line="240" w:lineRule="auto"/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 xml:space="preserve">Аппаратно-программные элементы должны удовлетворять условию круглосуточной работы, а также иметь возможность автоматического восстановления в случаях сбоев. </w:t>
      </w:r>
    </w:p>
    <w:p w14:paraId="63DDADF1" w14:textId="77777777" w:rsidR="000A5084" w:rsidRPr="00AC43E1" w:rsidRDefault="000A5084" w:rsidP="00AC43E1">
      <w:pPr>
        <w:pStyle w:val="a9"/>
        <w:numPr>
          <w:ilvl w:val="0"/>
          <w:numId w:val="5"/>
        </w:numPr>
        <w:tabs>
          <w:tab w:val="num" w:pos="284"/>
        </w:tabs>
        <w:spacing w:after="0" w:line="240" w:lineRule="auto"/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 xml:space="preserve">Срок реагирования на заявку заказчика должен составлять не более 3 (трех) часов, а срок устранения неисправности не более 3(трех) суток. </w:t>
      </w:r>
    </w:p>
    <w:p w14:paraId="4A66D170" w14:textId="77777777" w:rsidR="000A5084" w:rsidRPr="00AC43E1" w:rsidRDefault="000A5084" w:rsidP="00AC43E1">
      <w:pPr>
        <w:pStyle w:val="a9"/>
        <w:numPr>
          <w:ilvl w:val="0"/>
          <w:numId w:val="5"/>
        </w:numPr>
        <w:tabs>
          <w:tab w:val="num" w:pos="284"/>
        </w:tabs>
        <w:spacing w:after="0" w:line="240" w:lineRule="auto"/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Обеспечивать технической поддержкой по средствам сотовой, телефонной связью 24 часа в сутки, 7 дней в неделю.</w:t>
      </w:r>
    </w:p>
    <w:p w14:paraId="657D9C30" w14:textId="77777777" w:rsidR="000A5084" w:rsidRPr="00AC43E1" w:rsidRDefault="000A5084" w:rsidP="00AC43E1">
      <w:pPr>
        <w:pStyle w:val="a9"/>
        <w:numPr>
          <w:ilvl w:val="0"/>
          <w:numId w:val="5"/>
        </w:numPr>
        <w:tabs>
          <w:tab w:val="num" w:pos="284"/>
        </w:tabs>
        <w:spacing w:after="0" w:line="240" w:lineRule="auto"/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 xml:space="preserve">Поставщик, на время своего обслуживания должен предоставить бесплатное программное обеспечение для видеонаблюдения. </w:t>
      </w:r>
    </w:p>
    <w:p w14:paraId="1EDDC9DC" w14:textId="77777777" w:rsidR="000A5084" w:rsidRPr="00AC43E1" w:rsidRDefault="00806AB0" w:rsidP="000A5084">
      <w:pPr>
        <w:pStyle w:val="a9"/>
        <w:numPr>
          <w:ilvl w:val="0"/>
          <w:numId w:val="5"/>
        </w:numPr>
        <w:tabs>
          <w:tab w:val="num" w:pos="540"/>
        </w:tabs>
        <w:spacing w:after="0" w:line="240" w:lineRule="auto"/>
        <w:ind w:left="284" w:hanging="426"/>
        <w:jc w:val="both"/>
        <w:rPr>
          <w:rFonts w:ascii="Times New Roman" w:hAnsi="Times New Roman"/>
          <w:sz w:val="23"/>
          <w:szCs w:val="23"/>
          <w:lang w:val="kk-KZ"/>
        </w:rPr>
      </w:pPr>
      <w:r>
        <w:rPr>
          <w:rFonts w:ascii="Times New Roman" w:hAnsi="Times New Roman"/>
          <w:sz w:val="23"/>
          <w:szCs w:val="23"/>
          <w:lang w:val="kk-KZ"/>
        </w:rPr>
        <w:t>Периодичность обслуживания – 3</w:t>
      </w:r>
      <w:r w:rsidR="000A5084" w:rsidRPr="00AC43E1">
        <w:rPr>
          <w:rFonts w:ascii="Times New Roman" w:hAnsi="Times New Roman"/>
          <w:sz w:val="23"/>
          <w:szCs w:val="23"/>
          <w:lang w:val="kk-KZ"/>
        </w:rPr>
        <w:t xml:space="preserve"> раз в месяц </w:t>
      </w:r>
    </w:p>
    <w:p w14:paraId="3D95D064" w14:textId="77777777" w:rsidR="000A5084" w:rsidRPr="00AC43E1" w:rsidRDefault="000A5084" w:rsidP="00AC43E1">
      <w:pPr>
        <w:pStyle w:val="a9"/>
        <w:numPr>
          <w:ilvl w:val="0"/>
          <w:numId w:val="5"/>
        </w:numPr>
        <w:tabs>
          <w:tab w:val="num" w:pos="284"/>
        </w:tabs>
        <w:spacing w:after="0" w:line="240" w:lineRule="auto"/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Виды работ – визуальный осмотр линии связи, проверка работоспособности системы и доступа по локальной сети.</w:t>
      </w:r>
    </w:p>
    <w:p w14:paraId="37687381" w14:textId="77777777" w:rsidR="000A5084" w:rsidRPr="00AC43E1" w:rsidRDefault="000A5084" w:rsidP="00AC43E1">
      <w:pPr>
        <w:pStyle w:val="a9"/>
        <w:numPr>
          <w:ilvl w:val="0"/>
          <w:numId w:val="5"/>
        </w:numPr>
        <w:tabs>
          <w:tab w:val="num" w:pos="284"/>
        </w:tabs>
        <w:spacing w:after="0" w:line="240" w:lineRule="auto"/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В случае отсутствия связи, при обращении заказчика, необходимо произвести ремонтные работы по восстановлению связи в течение 24 часов со времени обращения.</w:t>
      </w:r>
    </w:p>
    <w:p w14:paraId="3D23FA46" w14:textId="77777777" w:rsidR="00CB04EA" w:rsidRPr="00614AAA" w:rsidRDefault="00CB04EA" w:rsidP="00486260">
      <w:pPr>
        <w:spacing w:after="0" w:line="240" w:lineRule="auto"/>
        <w:jc w:val="both"/>
        <w:rPr>
          <w:rFonts w:ascii="Times New Roman" w:hAnsi="Times New Roman"/>
          <w:sz w:val="40"/>
          <w:szCs w:val="23"/>
        </w:rPr>
      </w:pPr>
    </w:p>
    <w:p w14:paraId="2845242D" w14:textId="77777777" w:rsidR="00486260" w:rsidRPr="00AC43E1" w:rsidRDefault="00486260" w:rsidP="00486260">
      <w:pPr>
        <w:pStyle w:val="a5"/>
        <w:numPr>
          <w:ilvl w:val="0"/>
          <w:numId w:val="5"/>
        </w:numPr>
        <w:ind w:left="284" w:hanging="426"/>
        <w:jc w:val="both"/>
        <w:rPr>
          <w:rStyle w:val="y2iqfc"/>
          <w:rFonts w:ascii="Times New Roman" w:hAnsi="Times New Roman"/>
          <w:b/>
          <w:color w:val="202124"/>
          <w:sz w:val="23"/>
          <w:szCs w:val="23"/>
          <w:lang w:val="kk-KZ"/>
        </w:rPr>
      </w:pPr>
      <w:r w:rsidRPr="00AC43E1">
        <w:rPr>
          <w:rStyle w:val="y2iqfc"/>
          <w:rFonts w:ascii="Times New Roman" w:hAnsi="Times New Roman"/>
          <w:b/>
          <w:color w:val="202124"/>
          <w:sz w:val="23"/>
          <w:szCs w:val="23"/>
          <w:lang w:val="kk-KZ"/>
        </w:rPr>
        <w:t>Жеткізуші барлық камера кескіндерін мониторға орналастыруы керек</w:t>
      </w:r>
    </w:p>
    <w:p w14:paraId="7F899687" w14:textId="77777777" w:rsidR="00486260" w:rsidRPr="00AC43E1" w:rsidRDefault="00486260" w:rsidP="00486260">
      <w:pPr>
        <w:pStyle w:val="a5"/>
        <w:numPr>
          <w:ilvl w:val="0"/>
          <w:numId w:val="5"/>
        </w:numPr>
        <w:ind w:left="284" w:hanging="426"/>
        <w:jc w:val="both"/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</w:pPr>
      <w:r w:rsidRPr="00AC43E1"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  <w:t>Кепілдендірілген мұрағат көлемі – 30 күн.</w:t>
      </w:r>
    </w:p>
    <w:p w14:paraId="5C60C47C" w14:textId="77777777" w:rsidR="00486260" w:rsidRPr="000161A5" w:rsidRDefault="00486260" w:rsidP="00AC43E1">
      <w:pPr>
        <w:pStyle w:val="a5"/>
        <w:numPr>
          <w:ilvl w:val="0"/>
          <w:numId w:val="5"/>
        </w:numPr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0161A5"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  <w:t>Интернет бар кез келген жерден жүйені қашықтан конфигурациялау мүмкіндігін қамтамасыз ету.</w:t>
      </w:r>
    </w:p>
    <w:p w14:paraId="075EA43D" w14:textId="77777777" w:rsidR="00486260" w:rsidRPr="00AC43E1" w:rsidRDefault="00486260" w:rsidP="00AC43E1">
      <w:pPr>
        <w:pStyle w:val="a5"/>
        <w:numPr>
          <w:ilvl w:val="0"/>
          <w:numId w:val="5"/>
        </w:numPr>
        <w:ind w:left="-142" w:firstLine="0"/>
        <w:jc w:val="both"/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</w:pPr>
      <w:r w:rsidRPr="00AC43E1"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  <w:t>Аналитикалық функцияларды пайдалану мүмкіндігін қамтамасыз етуі керек - тұлғаны анықтау, қара тізімнен бетті анықтау, ұмытылған нысанды, түтін сатысында өртті анықтау, жеке аумақтар мен үй-жайлар үшін күзет дабылдары және басқалары ақылы.</w:t>
      </w:r>
    </w:p>
    <w:p w14:paraId="54CF6DCF" w14:textId="77777777" w:rsidR="00486260" w:rsidRPr="00AC43E1" w:rsidRDefault="00486260" w:rsidP="00AC43E1">
      <w:pPr>
        <w:pStyle w:val="a5"/>
        <w:numPr>
          <w:ilvl w:val="0"/>
          <w:numId w:val="5"/>
        </w:numPr>
        <w:ind w:left="-142" w:firstLine="0"/>
        <w:jc w:val="both"/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</w:pPr>
      <w:r w:rsidRPr="00AC43E1"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  <w:t>Хабарлама түріндегі хабарламалармен жабдықтың жұмысын автоматты бақылауды қамтамасыз ету. электрондық пошта және/немесе мессенджерлер арқылы.</w:t>
      </w:r>
    </w:p>
    <w:p w14:paraId="34B47A23" w14:textId="77777777" w:rsidR="00486260" w:rsidRPr="00AC43E1" w:rsidRDefault="00486260" w:rsidP="00AC43E1">
      <w:pPr>
        <w:pStyle w:val="a5"/>
        <w:numPr>
          <w:ilvl w:val="0"/>
          <w:numId w:val="5"/>
        </w:numPr>
        <w:ind w:left="-142" w:firstLine="0"/>
        <w:jc w:val="both"/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</w:pPr>
      <w:r w:rsidRPr="00AC43E1"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  <w:t>Аппараттық және бағдарламалық қамтамасыз ету элементтері тәулік бойы жұмыс істеу шартын қанағаттандыруы, сондай-ақ ақаулар кезінде автоматты түрде қалпына келтіру мүмкіндігі болуы тиіс.</w:t>
      </w:r>
    </w:p>
    <w:p w14:paraId="0ABE65B0" w14:textId="77777777" w:rsidR="00486260" w:rsidRPr="00AC43E1" w:rsidRDefault="00486260" w:rsidP="00AC43E1">
      <w:pPr>
        <w:pStyle w:val="a5"/>
        <w:numPr>
          <w:ilvl w:val="0"/>
          <w:numId w:val="5"/>
        </w:numPr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  <w:t>Тұтынушының сауалына жауап беру уақыты 3 (үш) сағаттан, ақауларды жою мерзімі 3 (үш) күннен аспауы тиіс.</w:t>
      </w:r>
    </w:p>
    <w:p w14:paraId="454FC3AA" w14:textId="77777777" w:rsidR="00486260" w:rsidRPr="00AC43E1" w:rsidRDefault="00486260" w:rsidP="00AC43E1">
      <w:pPr>
        <w:pStyle w:val="a5"/>
        <w:numPr>
          <w:ilvl w:val="0"/>
          <w:numId w:val="5"/>
        </w:numPr>
        <w:ind w:left="-142" w:firstLine="0"/>
        <w:jc w:val="both"/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</w:pPr>
      <w:r w:rsidRPr="00AC43E1"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  <w:t>Тәулігіне 24 сағат, аптасына 7 күн ұялы, телефон байланысы арқылы техникалық қолдау көрсету.</w:t>
      </w:r>
    </w:p>
    <w:p w14:paraId="2012297A" w14:textId="77777777" w:rsidR="00486260" w:rsidRPr="00614AAA" w:rsidRDefault="00486260" w:rsidP="00AC43E1">
      <w:pPr>
        <w:pStyle w:val="a5"/>
        <w:numPr>
          <w:ilvl w:val="0"/>
          <w:numId w:val="5"/>
        </w:numPr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614AAA"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  <w:t>Жеткiзушi өз қызметiнiң ұзақтығы iшiнде бейнебақылау бағдарламалық қамтамасыз етудi ақысыз беруге мiндеттi.</w:t>
      </w:r>
    </w:p>
    <w:p w14:paraId="73CDE331" w14:textId="77777777" w:rsidR="00486260" w:rsidRPr="00AC43E1" w:rsidRDefault="00486260" w:rsidP="00AC43E1">
      <w:pPr>
        <w:pStyle w:val="a5"/>
        <w:numPr>
          <w:ilvl w:val="0"/>
          <w:numId w:val="5"/>
        </w:numPr>
        <w:ind w:left="284" w:hanging="426"/>
        <w:jc w:val="both"/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</w:pPr>
      <w:r w:rsidRPr="00AC43E1"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  <w:t>Қызмет көрсету кезеңділігі – айына 3 рет</w:t>
      </w:r>
    </w:p>
    <w:p w14:paraId="3C91BFA5" w14:textId="77777777" w:rsidR="00486260" w:rsidRPr="00AC43E1" w:rsidRDefault="00486260" w:rsidP="00AC43E1">
      <w:pPr>
        <w:pStyle w:val="a5"/>
        <w:numPr>
          <w:ilvl w:val="0"/>
          <w:numId w:val="5"/>
        </w:numPr>
        <w:ind w:left="-142" w:firstLine="0"/>
        <w:jc w:val="both"/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</w:pPr>
      <w:r w:rsidRPr="00AC43E1"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  <w:t>Жұмыс түрлері – байланыс желісін визуалды тексеру, жүйенің жұмысын және жергілікті желі арқылы кіруді тексеру.</w:t>
      </w:r>
    </w:p>
    <w:p w14:paraId="3E71E5B2" w14:textId="77777777" w:rsidR="00486260" w:rsidRPr="00AC43E1" w:rsidRDefault="00486260" w:rsidP="00AC43E1">
      <w:pPr>
        <w:pStyle w:val="a5"/>
        <w:numPr>
          <w:ilvl w:val="0"/>
          <w:numId w:val="5"/>
        </w:numPr>
        <w:ind w:left="-142" w:firstLine="0"/>
        <w:jc w:val="both"/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</w:pPr>
      <w:r w:rsidRPr="00AC43E1"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  <w:t>Байланыс болмаған жағдайда, тұтынушы хабарласқан кезде, сұраныс түскен сәттен бастап 24 сағат ішінде байланысты қалпына келтіру үшін жөндеу жұмыстарын жүргізу қажет.</w:t>
      </w:r>
    </w:p>
    <w:p w14:paraId="3285C5D1" w14:textId="77777777" w:rsidR="00486260" w:rsidRPr="00AC43E1" w:rsidRDefault="00486260" w:rsidP="00486260">
      <w:pPr>
        <w:pStyle w:val="a5"/>
        <w:jc w:val="both"/>
        <w:rPr>
          <w:rFonts w:ascii="Times New Roman" w:hAnsi="Times New Roman"/>
          <w:sz w:val="23"/>
          <w:szCs w:val="23"/>
          <w:lang w:val="kk-KZ"/>
        </w:rPr>
      </w:pPr>
    </w:p>
    <w:p w14:paraId="5102A8D5" w14:textId="77777777" w:rsidR="00486260" w:rsidRPr="00AC43E1" w:rsidRDefault="00486260" w:rsidP="00486260">
      <w:pPr>
        <w:spacing w:after="0" w:line="240" w:lineRule="auto"/>
        <w:jc w:val="both"/>
        <w:rPr>
          <w:rFonts w:ascii="Times New Roman" w:hAnsi="Times New Roman"/>
          <w:sz w:val="23"/>
          <w:szCs w:val="23"/>
          <w:lang w:val="kk-KZ"/>
        </w:rPr>
      </w:pPr>
    </w:p>
    <w:p w14:paraId="6E13DF46" w14:textId="77777777" w:rsidR="00CB04EA" w:rsidRPr="00AC43E1" w:rsidRDefault="00CB04EA" w:rsidP="00CB04EA">
      <w:pPr>
        <w:spacing w:after="0" w:line="240" w:lineRule="auto"/>
        <w:rPr>
          <w:rFonts w:ascii="Times New Roman" w:hAnsi="Times New Roman"/>
          <w:sz w:val="23"/>
          <w:szCs w:val="23"/>
          <w:lang w:val="kk-KZ"/>
        </w:rPr>
      </w:pPr>
    </w:p>
    <w:sectPr w:rsidR="00CB04EA" w:rsidRPr="00AC43E1" w:rsidSect="00680CB6">
      <w:pgSz w:w="11906" w:h="16838"/>
      <w:pgMar w:top="709" w:right="849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74C97"/>
    <w:multiLevelType w:val="hybridMultilevel"/>
    <w:tmpl w:val="4F86488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3F274B"/>
    <w:multiLevelType w:val="hybridMultilevel"/>
    <w:tmpl w:val="91283B8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350D8F"/>
    <w:multiLevelType w:val="hybridMultilevel"/>
    <w:tmpl w:val="F2AE884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307E51"/>
    <w:multiLevelType w:val="hybridMultilevel"/>
    <w:tmpl w:val="214CC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C6398F"/>
    <w:multiLevelType w:val="hybridMultilevel"/>
    <w:tmpl w:val="2214C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5261178">
    <w:abstractNumId w:val="4"/>
  </w:num>
  <w:num w:numId="2" w16cid:durableId="1960725496">
    <w:abstractNumId w:val="3"/>
  </w:num>
  <w:num w:numId="3" w16cid:durableId="1536504296">
    <w:abstractNumId w:val="1"/>
  </w:num>
  <w:num w:numId="4" w16cid:durableId="1761486458">
    <w:abstractNumId w:val="0"/>
  </w:num>
  <w:num w:numId="5" w16cid:durableId="4712931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7E12"/>
    <w:rsid w:val="00005D37"/>
    <w:rsid w:val="00012F9C"/>
    <w:rsid w:val="000161A5"/>
    <w:rsid w:val="00022660"/>
    <w:rsid w:val="00030311"/>
    <w:rsid w:val="00031FF4"/>
    <w:rsid w:val="00042447"/>
    <w:rsid w:val="00047640"/>
    <w:rsid w:val="000513D1"/>
    <w:rsid w:val="000605E1"/>
    <w:rsid w:val="0008176D"/>
    <w:rsid w:val="00086289"/>
    <w:rsid w:val="000867B6"/>
    <w:rsid w:val="00097D80"/>
    <w:rsid w:val="000A5084"/>
    <w:rsid w:val="000A5D0E"/>
    <w:rsid w:val="000B110A"/>
    <w:rsid w:val="000B21FB"/>
    <w:rsid w:val="000B55EC"/>
    <w:rsid w:val="000F09A7"/>
    <w:rsid w:val="001168BA"/>
    <w:rsid w:val="001169A0"/>
    <w:rsid w:val="001213FF"/>
    <w:rsid w:val="00121681"/>
    <w:rsid w:val="00127C13"/>
    <w:rsid w:val="00142484"/>
    <w:rsid w:val="00143A10"/>
    <w:rsid w:val="00146E58"/>
    <w:rsid w:val="001472DF"/>
    <w:rsid w:val="00147A1B"/>
    <w:rsid w:val="00177EFA"/>
    <w:rsid w:val="001B040D"/>
    <w:rsid w:val="001B4A79"/>
    <w:rsid w:val="001C5070"/>
    <w:rsid w:val="001D47F6"/>
    <w:rsid w:val="001D4D07"/>
    <w:rsid w:val="001E3E51"/>
    <w:rsid w:val="001E5980"/>
    <w:rsid w:val="0021287D"/>
    <w:rsid w:val="00215C9E"/>
    <w:rsid w:val="00220A6D"/>
    <w:rsid w:val="002242EF"/>
    <w:rsid w:val="002356FB"/>
    <w:rsid w:val="00247FE6"/>
    <w:rsid w:val="002517CA"/>
    <w:rsid w:val="002550F7"/>
    <w:rsid w:val="00262BEB"/>
    <w:rsid w:val="00272CF2"/>
    <w:rsid w:val="0027412D"/>
    <w:rsid w:val="00274B58"/>
    <w:rsid w:val="00280761"/>
    <w:rsid w:val="00284B3E"/>
    <w:rsid w:val="00295183"/>
    <w:rsid w:val="002B7E5D"/>
    <w:rsid w:val="002D4F17"/>
    <w:rsid w:val="002E000B"/>
    <w:rsid w:val="002E09AF"/>
    <w:rsid w:val="002F4549"/>
    <w:rsid w:val="00313513"/>
    <w:rsid w:val="00314713"/>
    <w:rsid w:val="00321038"/>
    <w:rsid w:val="003550B3"/>
    <w:rsid w:val="00364C3D"/>
    <w:rsid w:val="00364F57"/>
    <w:rsid w:val="00380D33"/>
    <w:rsid w:val="00383F41"/>
    <w:rsid w:val="00394819"/>
    <w:rsid w:val="003A20A1"/>
    <w:rsid w:val="003B090D"/>
    <w:rsid w:val="003B2584"/>
    <w:rsid w:val="003E290E"/>
    <w:rsid w:val="003F4293"/>
    <w:rsid w:val="003F42CA"/>
    <w:rsid w:val="003F7E2D"/>
    <w:rsid w:val="004118A4"/>
    <w:rsid w:val="00411975"/>
    <w:rsid w:val="00412C48"/>
    <w:rsid w:val="00413455"/>
    <w:rsid w:val="0041706F"/>
    <w:rsid w:val="0042100F"/>
    <w:rsid w:val="004327E1"/>
    <w:rsid w:val="0043376A"/>
    <w:rsid w:val="00435E6A"/>
    <w:rsid w:val="004466FC"/>
    <w:rsid w:val="00486260"/>
    <w:rsid w:val="00490898"/>
    <w:rsid w:val="00493511"/>
    <w:rsid w:val="004945AC"/>
    <w:rsid w:val="00495251"/>
    <w:rsid w:val="004A01AC"/>
    <w:rsid w:val="004B2FC1"/>
    <w:rsid w:val="004B3E7D"/>
    <w:rsid w:val="004B4A9C"/>
    <w:rsid w:val="004C35BD"/>
    <w:rsid w:val="004C696D"/>
    <w:rsid w:val="004D7E62"/>
    <w:rsid w:val="004E18A2"/>
    <w:rsid w:val="004F0F92"/>
    <w:rsid w:val="004F3046"/>
    <w:rsid w:val="004F57E4"/>
    <w:rsid w:val="005036A1"/>
    <w:rsid w:val="00517A0D"/>
    <w:rsid w:val="005226BF"/>
    <w:rsid w:val="00525DD3"/>
    <w:rsid w:val="00526F61"/>
    <w:rsid w:val="0053454D"/>
    <w:rsid w:val="005421C1"/>
    <w:rsid w:val="00547AA1"/>
    <w:rsid w:val="0055157A"/>
    <w:rsid w:val="00553A83"/>
    <w:rsid w:val="005577E9"/>
    <w:rsid w:val="005C1795"/>
    <w:rsid w:val="005C506C"/>
    <w:rsid w:val="005F31F4"/>
    <w:rsid w:val="006063B4"/>
    <w:rsid w:val="00606F95"/>
    <w:rsid w:val="00613420"/>
    <w:rsid w:val="00614AAA"/>
    <w:rsid w:val="006235B0"/>
    <w:rsid w:val="00632C2C"/>
    <w:rsid w:val="006450FD"/>
    <w:rsid w:val="00657758"/>
    <w:rsid w:val="0066294F"/>
    <w:rsid w:val="00671B27"/>
    <w:rsid w:val="00680CB6"/>
    <w:rsid w:val="006A13CA"/>
    <w:rsid w:val="006A7D43"/>
    <w:rsid w:val="006B2709"/>
    <w:rsid w:val="006C4208"/>
    <w:rsid w:val="006C5F70"/>
    <w:rsid w:val="006D3E8E"/>
    <w:rsid w:val="006E1C66"/>
    <w:rsid w:val="006E348E"/>
    <w:rsid w:val="006F2185"/>
    <w:rsid w:val="006F7445"/>
    <w:rsid w:val="007026FF"/>
    <w:rsid w:val="00703166"/>
    <w:rsid w:val="007134F3"/>
    <w:rsid w:val="00715AF1"/>
    <w:rsid w:val="00725B11"/>
    <w:rsid w:val="00732520"/>
    <w:rsid w:val="00733ABE"/>
    <w:rsid w:val="0074027C"/>
    <w:rsid w:val="00740E06"/>
    <w:rsid w:val="007444BD"/>
    <w:rsid w:val="0075386A"/>
    <w:rsid w:val="0076010B"/>
    <w:rsid w:val="00760F95"/>
    <w:rsid w:val="007638B2"/>
    <w:rsid w:val="00765F8F"/>
    <w:rsid w:val="0076690E"/>
    <w:rsid w:val="00767CA7"/>
    <w:rsid w:val="00780481"/>
    <w:rsid w:val="007950CC"/>
    <w:rsid w:val="00795831"/>
    <w:rsid w:val="007A1D63"/>
    <w:rsid w:val="007B0767"/>
    <w:rsid w:val="007C071B"/>
    <w:rsid w:val="007C0A1C"/>
    <w:rsid w:val="007C2CB6"/>
    <w:rsid w:val="007E0F3D"/>
    <w:rsid w:val="007E1C2C"/>
    <w:rsid w:val="007E1C3A"/>
    <w:rsid w:val="007E74A3"/>
    <w:rsid w:val="007F152F"/>
    <w:rsid w:val="007F1731"/>
    <w:rsid w:val="00800E87"/>
    <w:rsid w:val="00803463"/>
    <w:rsid w:val="00806AB0"/>
    <w:rsid w:val="008112F0"/>
    <w:rsid w:val="008144F1"/>
    <w:rsid w:val="008162CA"/>
    <w:rsid w:val="00816AF6"/>
    <w:rsid w:val="00825D40"/>
    <w:rsid w:val="00842040"/>
    <w:rsid w:val="0084548F"/>
    <w:rsid w:val="00855167"/>
    <w:rsid w:val="00870342"/>
    <w:rsid w:val="00882E45"/>
    <w:rsid w:val="008A164F"/>
    <w:rsid w:val="008A4AC1"/>
    <w:rsid w:val="008B186B"/>
    <w:rsid w:val="008B4A34"/>
    <w:rsid w:val="008C55BD"/>
    <w:rsid w:val="008C7FD7"/>
    <w:rsid w:val="008D4138"/>
    <w:rsid w:val="008E0489"/>
    <w:rsid w:val="008E29FB"/>
    <w:rsid w:val="008E64B7"/>
    <w:rsid w:val="008F4895"/>
    <w:rsid w:val="009015F7"/>
    <w:rsid w:val="00903B6F"/>
    <w:rsid w:val="00913411"/>
    <w:rsid w:val="00936047"/>
    <w:rsid w:val="009459DB"/>
    <w:rsid w:val="00951DA1"/>
    <w:rsid w:val="00955E7A"/>
    <w:rsid w:val="00965437"/>
    <w:rsid w:val="00977AC8"/>
    <w:rsid w:val="00997FEB"/>
    <w:rsid w:val="009A1EE2"/>
    <w:rsid w:val="009A40A3"/>
    <w:rsid w:val="009A51A1"/>
    <w:rsid w:val="009B6A6B"/>
    <w:rsid w:val="009C094B"/>
    <w:rsid w:val="009C50CC"/>
    <w:rsid w:val="009C61F9"/>
    <w:rsid w:val="009C78FC"/>
    <w:rsid w:val="009D70C8"/>
    <w:rsid w:val="00A00B91"/>
    <w:rsid w:val="00A04EA9"/>
    <w:rsid w:val="00A054B3"/>
    <w:rsid w:val="00A06DC7"/>
    <w:rsid w:val="00A136E4"/>
    <w:rsid w:val="00A305E7"/>
    <w:rsid w:val="00A43C41"/>
    <w:rsid w:val="00A536A1"/>
    <w:rsid w:val="00A536C5"/>
    <w:rsid w:val="00A55704"/>
    <w:rsid w:val="00A76684"/>
    <w:rsid w:val="00A76B08"/>
    <w:rsid w:val="00A77B7E"/>
    <w:rsid w:val="00A819E0"/>
    <w:rsid w:val="00A84AA1"/>
    <w:rsid w:val="00A933C4"/>
    <w:rsid w:val="00AA4A8B"/>
    <w:rsid w:val="00AA7C9F"/>
    <w:rsid w:val="00AB3F3D"/>
    <w:rsid w:val="00AB4953"/>
    <w:rsid w:val="00AB6868"/>
    <w:rsid w:val="00AB7E12"/>
    <w:rsid w:val="00AC3632"/>
    <w:rsid w:val="00AC43E1"/>
    <w:rsid w:val="00AE5DB0"/>
    <w:rsid w:val="00AF0236"/>
    <w:rsid w:val="00AF0973"/>
    <w:rsid w:val="00AF0C2C"/>
    <w:rsid w:val="00AF69B8"/>
    <w:rsid w:val="00B05447"/>
    <w:rsid w:val="00B10052"/>
    <w:rsid w:val="00B37821"/>
    <w:rsid w:val="00B63EA0"/>
    <w:rsid w:val="00B65D50"/>
    <w:rsid w:val="00B71E4E"/>
    <w:rsid w:val="00B750D0"/>
    <w:rsid w:val="00B76F81"/>
    <w:rsid w:val="00B86F41"/>
    <w:rsid w:val="00B9412C"/>
    <w:rsid w:val="00BB282F"/>
    <w:rsid w:val="00BE4807"/>
    <w:rsid w:val="00BF272E"/>
    <w:rsid w:val="00C04119"/>
    <w:rsid w:val="00C21B63"/>
    <w:rsid w:val="00C24FAD"/>
    <w:rsid w:val="00C25587"/>
    <w:rsid w:val="00C25A4D"/>
    <w:rsid w:val="00C26525"/>
    <w:rsid w:val="00C31391"/>
    <w:rsid w:val="00C47EB2"/>
    <w:rsid w:val="00C768C3"/>
    <w:rsid w:val="00C90205"/>
    <w:rsid w:val="00CA5D1A"/>
    <w:rsid w:val="00CB04EA"/>
    <w:rsid w:val="00CC1766"/>
    <w:rsid w:val="00CD410A"/>
    <w:rsid w:val="00D00250"/>
    <w:rsid w:val="00D00BC9"/>
    <w:rsid w:val="00D11C65"/>
    <w:rsid w:val="00D12358"/>
    <w:rsid w:val="00D139C0"/>
    <w:rsid w:val="00D20458"/>
    <w:rsid w:val="00D204FC"/>
    <w:rsid w:val="00D323FF"/>
    <w:rsid w:val="00D346AB"/>
    <w:rsid w:val="00D5343D"/>
    <w:rsid w:val="00D55B27"/>
    <w:rsid w:val="00D76C29"/>
    <w:rsid w:val="00D76FDC"/>
    <w:rsid w:val="00D77A41"/>
    <w:rsid w:val="00D92932"/>
    <w:rsid w:val="00DA1F68"/>
    <w:rsid w:val="00DA62AF"/>
    <w:rsid w:val="00DF7172"/>
    <w:rsid w:val="00E15401"/>
    <w:rsid w:val="00E51184"/>
    <w:rsid w:val="00E656F0"/>
    <w:rsid w:val="00E67A6B"/>
    <w:rsid w:val="00E87983"/>
    <w:rsid w:val="00E940EF"/>
    <w:rsid w:val="00EA2F48"/>
    <w:rsid w:val="00EA7B8E"/>
    <w:rsid w:val="00EB5FE5"/>
    <w:rsid w:val="00EC413C"/>
    <w:rsid w:val="00EC5BB0"/>
    <w:rsid w:val="00EC688A"/>
    <w:rsid w:val="00ED6BC4"/>
    <w:rsid w:val="00EE3449"/>
    <w:rsid w:val="00EE34DB"/>
    <w:rsid w:val="00EE418C"/>
    <w:rsid w:val="00F000F9"/>
    <w:rsid w:val="00F10475"/>
    <w:rsid w:val="00F32B47"/>
    <w:rsid w:val="00F51778"/>
    <w:rsid w:val="00F53F50"/>
    <w:rsid w:val="00F5451E"/>
    <w:rsid w:val="00F709E5"/>
    <w:rsid w:val="00F733E6"/>
    <w:rsid w:val="00F85ADE"/>
    <w:rsid w:val="00F94351"/>
    <w:rsid w:val="00F97ACB"/>
    <w:rsid w:val="00FA02D8"/>
    <w:rsid w:val="00FA1436"/>
    <w:rsid w:val="00FA24A5"/>
    <w:rsid w:val="00FA77AC"/>
    <w:rsid w:val="00FD4863"/>
    <w:rsid w:val="00FF5F30"/>
    <w:rsid w:val="00FF74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14F4F"/>
  <w15:docId w15:val="{A7D88848-6C2B-48AE-91BB-D001842DA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518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51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295183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link w:val="a6"/>
    <w:uiPriority w:val="1"/>
    <w:qFormat/>
    <w:rsid w:val="00ED6BC4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D55B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55B27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7C0A1C"/>
    <w:pPr>
      <w:ind w:left="720"/>
      <w:contextualSpacing/>
    </w:pPr>
  </w:style>
  <w:style w:type="character" w:styleId="aa">
    <w:name w:val="Strong"/>
    <w:basedOn w:val="a0"/>
    <w:uiPriority w:val="22"/>
    <w:qFormat/>
    <w:rsid w:val="007F1731"/>
    <w:rPr>
      <w:b/>
      <w:bCs/>
    </w:rPr>
  </w:style>
  <w:style w:type="character" w:customStyle="1" w:styleId="a6">
    <w:name w:val="Без интервала Знак"/>
    <w:link w:val="a5"/>
    <w:uiPriority w:val="1"/>
    <w:locked/>
    <w:rsid w:val="00486260"/>
    <w:rPr>
      <w:rFonts w:ascii="Calibri" w:eastAsia="Calibri" w:hAnsi="Calibri" w:cs="Times New Roman"/>
    </w:rPr>
  </w:style>
  <w:style w:type="character" w:customStyle="1" w:styleId="y2iqfc">
    <w:name w:val="y2iqfc"/>
    <w:basedOn w:val="a0"/>
    <w:rsid w:val="004862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2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3</Pages>
  <Words>1273</Words>
  <Characters>7258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маржан макош</cp:lastModifiedBy>
  <cp:revision>3</cp:revision>
  <cp:lastPrinted>2023-12-25T08:00:00Z</cp:lastPrinted>
  <dcterms:created xsi:type="dcterms:W3CDTF">2026-01-29T16:48:00Z</dcterms:created>
  <dcterms:modified xsi:type="dcterms:W3CDTF">2026-09-30T04:07:00Z</dcterms:modified>
</cp:coreProperties>
</file>