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765" w:rsidRPr="00BA37A6" w:rsidRDefault="00791765" w:rsidP="00791765">
      <w:pPr>
        <w:jc w:val="right"/>
        <w:rPr>
          <w:rFonts w:ascii="Times New Roman" w:hAnsi="Times New Roman" w:cs="Times New Roman"/>
          <w:lang w:val="kk-KZ"/>
        </w:rPr>
      </w:pPr>
      <w:r w:rsidRPr="00BA37A6">
        <w:rPr>
          <w:rFonts w:ascii="Times New Roman" w:hAnsi="Times New Roman" w:cs="Times New Roman"/>
          <w:lang w:val="kk-KZ"/>
        </w:rPr>
        <w:t>2-қосымша</w:t>
      </w:r>
    </w:p>
    <w:tbl>
      <w:tblPr>
        <w:tblStyle w:val="a9"/>
        <w:tblpPr w:leftFromText="180" w:rightFromText="180" w:vertAnchor="text" w:horzAnchor="margin" w:tblpXSpec="center" w:tblpY="764"/>
        <w:tblW w:w="10257" w:type="dxa"/>
        <w:tblLayout w:type="fixed"/>
        <w:tblLook w:val="04A0" w:firstRow="1" w:lastRow="0" w:firstColumn="1" w:lastColumn="0" w:noHBand="0" w:noVBand="1"/>
      </w:tblPr>
      <w:tblGrid>
        <w:gridCol w:w="571"/>
        <w:gridCol w:w="1488"/>
        <w:gridCol w:w="834"/>
        <w:gridCol w:w="1043"/>
        <w:gridCol w:w="3402"/>
        <w:gridCol w:w="1417"/>
        <w:gridCol w:w="1502"/>
      </w:tblGrid>
      <w:tr w:rsidR="00FE420C" w:rsidRPr="00EA5AD8" w:rsidTr="007E2B51">
        <w:tc>
          <w:tcPr>
            <w:tcW w:w="571" w:type="dxa"/>
          </w:tcPr>
          <w:p w:rsidR="00FE420C" w:rsidRPr="00EA5AD8" w:rsidRDefault="00FE420C" w:rsidP="00FE420C">
            <w:pPr>
              <w:pStyle w:val="a3"/>
              <w:jc w:val="center"/>
              <w:rPr>
                <w:sz w:val="20"/>
                <w:szCs w:val="20"/>
                <w:lang w:val="kk-KZ"/>
              </w:rPr>
            </w:pPr>
            <w:r w:rsidRPr="00EA5AD8">
              <w:rPr>
                <w:sz w:val="20"/>
                <w:szCs w:val="20"/>
                <w:lang w:val="kk-KZ"/>
              </w:rPr>
              <w:t>р/с</w:t>
            </w:r>
          </w:p>
        </w:tc>
        <w:tc>
          <w:tcPr>
            <w:tcW w:w="1488" w:type="dxa"/>
          </w:tcPr>
          <w:p w:rsidR="00FE420C" w:rsidRPr="00EA5AD8" w:rsidRDefault="00511EB2" w:rsidP="00511EB2">
            <w:pPr>
              <w:pStyle w:val="a3"/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Тауар (жұмыс, қызмет) атауы</w:t>
            </w:r>
            <w:r w:rsidR="00FE420C" w:rsidRPr="00EA5AD8">
              <w:rPr>
                <w:sz w:val="20"/>
                <w:szCs w:val="20"/>
                <w:lang w:val="kk-KZ"/>
              </w:rPr>
              <w:t>*</w:t>
            </w:r>
          </w:p>
        </w:tc>
        <w:tc>
          <w:tcPr>
            <w:tcW w:w="834" w:type="dxa"/>
          </w:tcPr>
          <w:p w:rsidR="00FE420C" w:rsidRPr="00EA5AD8" w:rsidRDefault="00FE420C" w:rsidP="00FE420C">
            <w:pPr>
              <w:pStyle w:val="a3"/>
              <w:jc w:val="center"/>
              <w:rPr>
                <w:sz w:val="20"/>
                <w:szCs w:val="20"/>
                <w:lang w:val="kk-KZ"/>
              </w:rPr>
            </w:pPr>
            <w:r w:rsidRPr="00EA5AD8">
              <w:rPr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1043" w:type="dxa"/>
          </w:tcPr>
          <w:p w:rsidR="00FE420C" w:rsidRPr="00EA5AD8" w:rsidRDefault="00FE420C" w:rsidP="00FE420C">
            <w:pPr>
              <w:pStyle w:val="a3"/>
              <w:jc w:val="center"/>
              <w:rPr>
                <w:sz w:val="20"/>
                <w:szCs w:val="20"/>
                <w:lang w:val="kk-KZ"/>
              </w:rPr>
            </w:pPr>
            <w:r w:rsidRPr="00EA5AD8">
              <w:rPr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3402" w:type="dxa"/>
          </w:tcPr>
          <w:p w:rsidR="00FE420C" w:rsidRPr="00EA5AD8" w:rsidRDefault="00EA5AD8" w:rsidP="00FE420C">
            <w:pPr>
              <w:pStyle w:val="a3"/>
              <w:jc w:val="center"/>
              <w:rPr>
                <w:sz w:val="20"/>
                <w:szCs w:val="20"/>
                <w:lang w:val="kk-KZ"/>
              </w:rPr>
            </w:pPr>
            <w:r w:rsidRPr="00EA5AD8">
              <w:rPr>
                <w:sz w:val="20"/>
                <w:szCs w:val="20"/>
                <w:lang w:val="kk-KZ"/>
              </w:rPr>
              <w:t>Міндетті шарттар</w:t>
            </w:r>
            <w:r w:rsidR="00FE420C" w:rsidRPr="00EA5AD8">
              <w:rPr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1417" w:type="dxa"/>
          </w:tcPr>
          <w:p w:rsidR="00FE420C" w:rsidRPr="00EA5AD8" w:rsidRDefault="00EA5AD8" w:rsidP="00FE420C">
            <w:pPr>
              <w:pStyle w:val="a3"/>
              <w:jc w:val="center"/>
              <w:rPr>
                <w:sz w:val="20"/>
                <w:szCs w:val="20"/>
                <w:lang w:val="kk-KZ"/>
              </w:rPr>
            </w:pPr>
            <w:r w:rsidRPr="00EA5AD8">
              <w:rPr>
                <w:sz w:val="20"/>
                <w:szCs w:val="20"/>
                <w:lang w:val="kk-KZ"/>
              </w:rPr>
              <w:t>Қызметті көрсету орны</w:t>
            </w:r>
          </w:p>
        </w:tc>
        <w:tc>
          <w:tcPr>
            <w:tcW w:w="1502" w:type="dxa"/>
          </w:tcPr>
          <w:p w:rsidR="00FE420C" w:rsidRPr="00EA5AD8" w:rsidRDefault="00EA5AD8" w:rsidP="00FE420C">
            <w:pPr>
              <w:pStyle w:val="a3"/>
              <w:jc w:val="center"/>
              <w:rPr>
                <w:sz w:val="20"/>
                <w:szCs w:val="20"/>
                <w:lang w:val="kk-KZ"/>
              </w:rPr>
            </w:pPr>
            <w:r w:rsidRPr="00EA5AD8">
              <w:rPr>
                <w:sz w:val="20"/>
                <w:szCs w:val="20"/>
                <w:lang w:val="kk-KZ"/>
              </w:rPr>
              <w:t>Қызметті көрсету мерзімі</w:t>
            </w:r>
          </w:p>
        </w:tc>
      </w:tr>
      <w:tr w:rsidR="00FE420C" w:rsidRPr="00EA5AD8" w:rsidTr="007E2B51">
        <w:tc>
          <w:tcPr>
            <w:tcW w:w="571" w:type="dxa"/>
          </w:tcPr>
          <w:p w:rsidR="00FE420C" w:rsidRPr="00EA5AD8" w:rsidRDefault="00FE420C" w:rsidP="00FE420C">
            <w:pPr>
              <w:pStyle w:val="a3"/>
              <w:jc w:val="center"/>
              <w:rPr>
                <w:b/>
                <w:sz w:val="20"/>
                <w:szCs w:val="20"/>
                <w:lang w:val="kk-KZ"/>
              </w:rPr>
            </w:pPr>
            <w:r w:rsidRPr="00EA5AD8">
              <w:rPr>
                <w:b/>
                <w:sz w:val="20"/>
                <w:szCs w:val="20"/>
                <w:lang w:val="kk-KZ"/>
              </w:rPr>
              <w:t>1</w:t>
            </w:r>
          </w:p>
        </w:tc>
        <w:tc>
          <w:tcPr>
            <w:tcW w:w="1488" w:type="dxa"/>
          </w:tcPr>
          <w:p w:rsidR="00FE420C" w:rsidRPr="00EA5AD8" w:rsidRDefault="00FE420C" w:rsidP="00FE420C">
            <w:pPr>
              <w:pStyle w:val="a3"/>
              <w:jc w:val="center"/>
              <w:rPr>
                <w:b/>
                <w:sz w:val="20"/>
                <w:szCs w:val="20"/>
                <w:lang w:val="kk-KZ"/>
              </w:rPr>
            </w:pPr>
            <w:r w:rsidRPr="00EA5AD8">
              <w:rPr>
                <w:b/>
                <w:sz w:val="20"/>
                <w:szCs w:val="20"/>
                <w:lang w:val="kk-KZ"/>
              </w:rPr>
              <w:t>2</w:t>
            </w:r>
          </w:p>
        </w:tc>
        <w:tc>
          <w:tcPr>
            <w:tcW w:w="834" w:type="dxa"/>
          </w:tcPr>
          <w:p w:rsidR="00FE420C" w:rsidRPr="00EA5AD8" w:rsidRDefault="00FE420C" w:rsidP="00FE420C">
            <w:pPr>
              <w:pStyle w:val="a3"/>
              <w:jc w:val="center"/>
              <w:rPr>
                <w:b/>
                <w:sz w:val="20"/>
                <w:szCs w:val="20"/>
                <w:lang w:val="kk-KZ"/>
              </w:rPr>
            </w:pPr>
            <w:r w:rsidRPr="00EA5AD8">
              <w:rPr>
                <w:b/>
                <w:sz w:val="20"/>
                <w:szCs w:val="20"/>
                <w:lang w:val="kk-KZ"/>
              </w:rPr>
              <w:t>3</w:t>
            </w:r>
          </w:p>
        </w:tc>
        <w:tc>
          <w:tcPr>
            <w:tcW w:w="1043" w:type="dxa"/>
          </w:tcPr>
          <w:p w:rsidR="00FE420C" w:rsidRPr="00EA5AD8" w:rsidRDefault="00FE420C" w:rsidP="00FE420C">
            <w:pPr>
              <w:pStyle w:val="a3"/>
              <w:jc w:val="center"/>
              <w:rPr>
                <w:b/>
                <w:sz w:val="20"/>
                <w:szCs w:val="20"/>
                <w:lang w:val="kk-KZ"/>
              </w:rPr>
            </w:pPr>
            <w:r w:rsidRPr="00EA5AD8">
              <w:rPr>
                <w:b/>
                <w:sz w:val="20"/>
                <w:szCs w:val="20"/>
                <w:lang w:val="kk-KZ"/>
              </w:rPr>
              <w:t>5</w:t>
            </w:r>
          </w:p>
        </w:tc>
        <w:tc>
          <w:tcPr>
            <w:tcW w:w="3402" w:type="dxa"/>
          </w:tcPr>
          <w:p w:rsidR="00FE420C" w:rsidRPr="00EA5AD8" w:rsidRDefault="00FE420C" w:rsidP="00FE420C">
            <w:pPr>
              <w:pStyle w:val="a3"/>
              <w:jc w:val="center"/>
              <w:rPr>
                <w:b/>
                <w:sz w:val="20"/>
                <w:szCs w:val="20"/>
                <w:lang w:val="kk-KZ"/>
              </w:rPr>
            </w:pPr>
            <w:r w:rsidRPr="00EA5AD8">
              <w:rPr>
                <w:b/>
                <w:sz w:val="20"/>
                <w:szCs w:val="20"/>
                <w:lang w:val="kk-KZ"/>
              </w:rPr>
              <w:t>6</w:t>
            </w:r>
          </w:p>
        </w:tc>
        <w:tc>
          <w:tcPr>
            <w:tcW w:w="1417" w:type="dxa"/>
          </w:tcPr>
          <w:p w:rsidR="00FE420C" w:rsidRPr="00EA5AD8" w:rsidRDefault="00FE420C" w:rsidP="00FE420C">
            <w:pPr>
              <w:pStyle w:val="a3"/>
              <w:jc w:val="center"/>
              <w:rPr>
                <w:b/>
                <w:sz w:val="20"/>
                <w:szCs w:val="20"/>
                <w:lang w:val="kk-KZ"/>
              </w:rPr>
            </w:pPr>
            <w:r w:rsidRPr="00EA5AD8">
              <w:rPr>
                <w:b/>
                <w:sz w:val="20"/>
                <w:szCs w:val="20"/>
                <w:lang w:val="kk-KZ"/>
              </w:rPr>
              <w:t>7</w:t>
            </w:r>
          </w:p>
        </w:tc>
        <w:tc>
          <w:tcPr>
            <w:tcW w:w="1502" w:type="dxa"/>
          </w:tcPr>
          <w:p w:rsidR="00FE420C" w:rsidRPr="00EA5AD8" w:rsidRDefault="00FE420C" w:rsidP="00FE420C">
            <w:pPr>
              <w:pStyle w:val="a3"/>
              <w:jc w:val="center"/>
              <w:rPr>
                <w:b/>
                <w:sz w:val="20"/>
                <w:szCs w:val="20"/>
                <w:lang w:val="kk-KZ"/>
              </w:rPr>
            </w:pPr>
            <w:r w:rsidRPr="00EA5AD8">
              <w:rPr>
                <w:b/>
                <w:sz w:val="20"/>
                <w:szCs w:val="20"/>
                <w:lang w:val="kk-KZ"/>
              </w:rPr>
              <w:t>8</w:t>
            </w:r>
          </w:p>
        </w:tc>
      </w:tr>
      <w:tr w:rsidR="00FE420C" w:rsidRPr="00EB7DFC" w:rsidTr="007E2B51">
        <w:trPr>
          <w:trHeight w:val="1933"/>
        </w:trPr>
        <w:tc>
          <w:tcPr>
            <w:tcW w:w="571" w:type="dxa"/>
          </w:tcPr>
          <w:p w:rsidR="00FE420C" w:rsidRPr="00EA5AD8" w:rsidRDefault="00FE420C" w:rsidP="00FE420C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  <w:lang w:val="kk-KZ"/>
              </w:rPr>
            </w:pPr>
            <w:r w:rsidRPr="00EA5AD8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488" w:type="dxa"/>
          </w:tcPr>
          <w:p w:rsidR="00FE420C" w:rsidRPr="00EA5AD8" w:rsidRDefault="00511EB2" w:rsidP="00511EB2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Автокөліктерді міндетті техникалық байқау бойынша қызмет</w:t>
            </w:r>
          </w:p>
        </w:tc>
        <w:tc>
          <w:tcPr>
            <w:tcW w:w="834" w:type="dxa"/>
          </w:tcPr>
          <w:p w:rsidR="00FE420C" w:rsidRPr="00EA5AD8" w:rsidRDefault="00EA5AD8" w:rsidP="00FE420C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5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қызмет</w:t>
            </w:r>
          </w:p>
        </w:tc>
        <w:tc>
          <w:tcPr>
            <w:tcW w:w="1043" w:type="dxa"/>
          </w:tcPr>
          <w:p w:rsidR="00FE420C" w:rsidRPr="00EA5AD8" w:rsidRDefault="00FE420C" w:rsidP="00FE420C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  <w:lang w:val="kk-KZ"/>
              </w:rPr>
            </w:pPr>
            <w:r w:rsidRPr="00EA5AD8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3402" w:type="dxa"/>
          </w:tcPr>
          <w:p w:rsidR="00FE420C" w:rsidRDefault="00FE420C" w:rsidP="007E2B51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A5AD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1.</w:t>
            </w:r>
            <w:r w:rsidR="00137136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511EB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Қазақстан Республикасы аумағында автокөліктердің міндетті техникалық байқауы аккредиттелген техникалық қызмет көрсету орталығында  (ТҚКО) жүзеге асуы тиіс. </w:t>
            </w:r>
          </w:p>
          <w:p w:rsidR="00F661E4" w:rsidRPr="00137136" w:rsidRDefault="00F661E4" w:rsidP="007E2B51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  <w:p w:rsidR="00511EB2" w:rsidRDefault="00FE420C" w:rsidP="007E2B51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A5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2.</w:t>
            </w:r>
            <w:r w:rsidRPr="00EA5AD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511EB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Жеңіл автокөлік міндетті техникалық байқаудан 20</w:t>
            </w:r>
            <w:r w:rsidR="00EB746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</w:t>
            </w:r>
            <w:r w:rsidR="006B61BF" w:rsidRPr="006B61BF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6</w:t>
            </w:r>
            <w:r w:rsidR="00511EB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жыл бойы өтеді. Техникалық байқауды өткені туралы тиісті белгісі бар талон автомобиль иесіне беріледі.</w:t>
            </w:r>
          </w:p>
          <w:p w:rsidR="00F661E4" w:rsidRDefault="00F661E4" w:rsidP="007E2B51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  <w:p w:rsidR="00FE420C" w:rsidRPr="007E2B51" w:rsidRDefault="00FE420C" w:rsidP="007E2B5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3. </w:t>
            </w:r>
            <w:r w:rsidR="00F661E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</w:t>
            </w:r>
            <w:r w:rsidR="00511EB2" w:rsidRP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втокөліктерді</w:t>
            </w:r>
            <w:r w:rsidR="007E2B51" w:rsidRP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техникалық байқау барысында төмендегі параметрлер:</w:t>
            </w:r>
          </w:p>
          <w:p w:rsidR="00FE420C" w:rsidRPr="00EA5AD8" w:rsidRDefault="00FE420C" w:rsidP="007E2B51">
            <w:pPr>
              <w:pStyle w:val="a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5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  <w:r w:rsid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тежегіш және рөл басқаруы;</w:t>
            </w:r>
          </w:p>
          <w:p w:rsidR="00FE420C" w:rsidRPr="00EA5AD8" w:rsidRDefault="00FE420C" w:rsidP="007E2B51">
            <w:pPr>
              <w:pStyle w:val="a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5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  <w:r w:rsid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әйнектерден шолып қарау мүмкіндігі;</w:t>
            </w:r>
          </w:p>
          <w:p w:rsidR="00FE420C" w:rsidRPr="00EA5AD8" w:rsidRDefault="00FE420C" w:rsidP="007E2B51">
            <w:pPr>
              <w:pStyle w:val="a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5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  <w:r w:rsid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сыртқы жарық құралдары;</w:t>
            </w:r>
          </w:p>
          <w:p w:rsidR="00FE420C" w:rsidRPr="00EA5AD8" w:rsidRDefault="00FE420C" w:rsidP="007E2B51">
            <w:pPr>
              <w:pStyle w:val="a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5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  <w:r w:rsid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дөңгелек, шиналар, автомобиль аспасы;</w:t>
            </w:r>
          </w:p>
          <w:p w:rsidR="00FE420C" w:rsidRPr="00EA5AD8" w:rsidRDefault="00FE420C" w:rsidP="007E2B51">
            <w:pPr>
              <w:pStyle w:val="a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5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  <w:r w:rsid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5637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сыртқа шыққан пайдаланылған газда зиянды заттардың болуы;</w:t>
            </w:r>
          </w:p>
          <w:p w:rsidR="00FE420C" w:rsidRPr="00EA5AD8" w:rsidRDefault="00FE420C" w:rsidP="007E2B51">
            <w:pPr>
              <w:pStyle w:val="a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5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  <w:r w:rsid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B16E0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шассидің торабы мен агрегаттары бекітпесінің жұмыс істеуі және жай-күйі;</w:t>
            </w:r>
          </w:p>
          <w:p w:rsidR="009C65E8" w:rsidRDefault="00FE420C" w:rsidP="007E2B51">
            <w:pPr>
              <w:pStyle w:val="a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5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  <w:r w:rsid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B16E0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өзге де құрал-жабдықтың (қауіпсіздік белдігі, спидометр, дәрі қобдишасы, өрт сөндіргіштің және т.б.) жай-күйі мен жұмыс істеуі </w:t>
            </w:r>
            <w:r w:rsidR="00B16E0A" w:rsidRPr="007E2B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тексеріледі</w:t>
            </w:r>
            <w:r w:rsidR="00B16E0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</w:p>
          <w:p w:rsidR="00F661E4" w:rsidRDefault="00F661E4" w:rsidP="007E2B51">
            <w:pPr>
              <w:pStyle w:val="a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9C65E8" w:rsidRDefault="009C65E8" w:rsidP="007E2B51">
            <w:pPr>
              <w:pStyle w:val="a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4. </w:t>
            </w:r>
            <w:r w:rsidRPr="00B3797E">
              <w:rPr>
                <w:lang w:val="kk-KZ"/>
              </w:rPr>
              <w:t xml:space="preserve"> </w:t>
            </w:r>
            <w:r w:rsidR="00F661E4">
              <w:rPr>
                <w:lang w:val="kk-KZ"/>
              </w:rPr>
              <w:t xml:space="preserve">     </w:t>
            </w:r>
            <w:r w:rsidRPr="00B3797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Өнім берушіде сатып алынатын қызметтер (бар болған жағдайда) ҚР СТ ұлттық стандартты , болмаған жағдайда мемлекетаралық стандарттының болуы.</w:t>
            </w:r>
          </w:p>
          <w:p w:rsidR="00F661E4" w:rsidRDefault="00F661E4" w:rsidP="007E2B51">
            <w:pPr>
              <w:pStyle w:val="a8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  <w:p w:rsidR="00FE420C" w:rsidRPr="00C8238E" w:rsidRDefault="009D3EC8" w:rsidP="00C8238E">
            <w:pPr>
              <w:pStyle w:val="a8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5. </w:t>
            </w:r>
            <w:r w:rsidRPr="009D3EC8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F661E4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   </w:t>
            </w:r>
            <w:r w:rsidRPr="001A00A0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Міндетті техникалық тексеруді өтуге </w:t>
            </w:r>
            <w:r w:rsidR="00BA37A6" w:rsidRPr="001A00A0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жататындар: жеңіл автокөлік</w:t>
            </w:r>
            <w:r w:rsidR="00E526F3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Hundai S</w:t>
            </w:r>
            <w:r w:rsidR="00E526F3" w:rsidRPr="00E526F3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onata</w:t>
            </w:r>
            <w:r w:rsidR="00BA37A6" w:rsidRPr="001A00A0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– </w:t>
            </w:r>
            <w:r w:rsidR="00B5710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</w:t>
            </w:r>
            <w:r w:rsidRPr="001A00A0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бірлік; </w:t>
            </w:r>
            <w:r w:rsidR="00CE23D4" w:rsidRPr="00CE23D4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JA</w:t>
            </w:r>
            <w:r w:rsidR="00657E81" w:rsidRPr="00657E81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C</w:t>
            </w:r>
            <w:r w:rsidR="00CE23D4" w:rsidRPr="00CE23D4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T6 </w:t>
            </w:r>
            <w:r w:rsidR="00417CD1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автокөлігі </w:t>
            </w:r>
            <w:r w:rsidR="00A62C56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15 </w:t>
            </w:r>
            <w:r w:rsidR="00B6154F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417CD1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бірлік</w:t>
            </w:r>
            <w:r w:rsidR="00CE23D4" w:rsidRPr="00CE23D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,</w:t>
            </w:r>
            <w:r w:rsidR="00657E81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657E81" w:rsidRPr="00657E81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JAC S 5 -2 </w:t>
            </w:r>
            <w:r w:rsidR="00657E81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бірлік</w:t>
            </w:r>
            <w:r w:rsidR="00C8238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,</w:t>
            </w:r>
            <w:r w:rsidR="00C8238E" w:rsidRPr="00C8238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Kia Sportage</w:t>
            </w:r>
            <w:r w:rsidR="00C8238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-1 бірлік</w:t>
            </w:r>
            <w:r w:rsidR="00C8238E" w:rsidRPr="00C8238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.</w:t>
            </w:r>
            <w:r w:rsidR="00B6154F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2C457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Прицепы-полуприцепы -11</w:t>
            </w:r>
            <w:r w:rsidR="00A62C56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бірлік.</w:t>
            </w:r>
            <w:r w:rsidR="00AE653D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Тел:8 747 151 76 91</w:t>
            </w:r>
          </w:p>
        </w:tc>
        <w:tc>
          <w:tcPr>
            <w:tcW w:w="1417" w:type="dxa"/>
          </w:tcPr>
          <w:p w:rsidR="001A00A0" w:rsidRDefault="00657E81" w:rsidP="001A00A0">
            <w:pPr>
              <w:pStyle w:val="a3"/>
              <w:spacing w:after="0"/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Алматы </w:t>
            </w:r>
            <w:r w:rsidR="001A00A0" w:rsidRPr="001A00A0">
              <w:rPr>
                <w:sz w:val="20"/>
                <w:szCs w:val="20"/>
                <w:lang w:val="kk-KZ"/>
              </w:rPr>
              <w:t>обл.</w:t>
            </w:r>
          </w:p>
          <w:p w:rsidR="00FE420C" w:rsidRPr="00EA5AD8" w:rsidRDefault="00657E81" w:rsidP="003F6D32">
            <w:pPr>
              <w:pStyle w:val="a3"/>
              <w:spacing w:after="0"/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Қонаев</w:t>
            </w:r>
            <w:r w:rsidR="001A00A0" w:rsidRPr="001A00A0">
              <w:rPr>
                <w:sz w:val="20"/>
                <w:szCs w:val="20"/>
                <w:lang w:val="kk-KZ"/>
              </w:rPr>
              <w:t xml:space="preserve"> қ.</w:t>
            </w:r>
          </w:p>
        </w:tc>
        <w:tc>
          <w:tcPr>
            <w:tcW w:w="1502" w:type="dxa"/>
          </w:tcPr>
          <w:p w:rsidR="00FE420C" w:rsidRPr="00EA5AD8" w:rsidRDefault="00DE6152" w:rsidP="00EB7DFC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  <w:lang w:val="kk-KZ"/>
              </w:rPr>
            </w:pPr>
            <w:r w:rsidRPr="00DE6152">
              <w:rPr>
                <w:sz w:val="20"/>
                <w:szCs w:val="20"/>
                <w:lang w:val="kk-KZ"/>
              </w:rPr>
              <w:t>Тұтынушының өтініші бойынша 1</w:t>
            </w:r>
            <w:r w:rsidR="00EB7DFC" w:rsidRPr="00EB7DFC">
              <w:rPr>
                <w:sz w:val="20"/>
                <w:szCs w:val="20"/>
                <w:lang w:val="kk-KZ"/>
              </w:rPr>
              <w:t>6</w:t>
            </w:r>
            <w:r w:rsidRPr="00DE6152">
              <w:rPr>
                <w:sz w:val="20"/>
                <w:szCs w:val="20"/>
                <w:lang w:val="kk-KZ"/>
              </w:rPr>
              <w:t xml:space="preserve"> күнтізбелік күн ішінде</w:t>
            </w:r>
            <w:r>
              <w:rPr>
                <w:sz w:val="20"/>
                <w:szCs w:val="20"/>
                <w:lang w:val="kk-KZ"/>
              </w:rPr>
              <w:t>.</w:t>
            </w:r>
            <w:r w:rsidRPr="00DE6152">
              <w:rPr>
                <w:sz w:val="20"/>
                <w:szCs w:val="20"/>
                <w:lang w:val="kk-KZ"/>
              </w:rPr>
              <w:t xml:space="preserve"> </w:t>
            </w:r>
            <w:r w:rsidR="00EA5AD8" w:rsidRPr="00EA5AD8">
              <w:rPr>
                <w:sz w:val="20"/>
                <w:szCs w:val="20"/>
                <w:lang w:val="kk-KZ"/>
              </w:rPr>
              <w:t>20</w:t>
            </w:r>
            <w:r w:rsidR="00137136">
              <w:rPr>
                <w:sz w:val="20"/>
                <w:szCs w:val="20"/>
                <w:lang w:val="kk-KZ"/>
              </w:rPr>
              <w:t>2</w:t>
            </w:r>
            <w:r w:rsidR="00F80B46" w:rsidRPr="00F80B46">
              <w:rPr>
                <w:sz w:val="20"/>
                <w:szCs w:val="20"/>
                <w:lang w:val="kk-KZ"/>
              </w:rPr>
              <w:t>6</w:t>
            </w:r>
            <w:r w:rsidR="00EA5AD8" w:rsidRPr="00EA5AD8">
              <w:rPr>
                <w:sz w:val="20"/>
                <w:szCs w:val="20"/>
                <w:lang w:val="kk-KZ"/>
              </w:rPr>
              <w:t xml:space="preserve"> жылдың 31 желтоқсанына дейін, қоса алғанда</w:t>
            </w:r>
            <w:r>
              <w:rPr>
                <w:sz w:val="20"/>
                <w:szCs w:val="20"/>
                <w:lang w:val="kk-KZ"/>
              </w:rPr>
              <w:t>.</w:t>
            </w:r>
          </w:p>
        </w:tc>
      </w:tr>
    </w:tbl>
    <w:p w:rsidR="00791765" w:rsidRPr="00BA37A6" w:rsidRDefault="00791765" w:rsidP="00FE420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A37A6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:rsidR="00791765" w:rsidRDefault="00791765"/>
    <w:p w:rsidR="00FE420C" w:rsidRDefault="00FE420C">
      <w:r>
        <w:br w:type="page"/>
      </w:r>
    </w:p>
    <w:p w:rsidR="0002210D" w:rsidRPr="00BA37A6" w:rsidRDefault="00DB4708" w:rsidP="00DB4708">
      <w:pPr>
        <w:jc w:val="right"/>
        <w:rPr>
          <w:rFonts w:ascii="Times New Roman" w:hAnsi="Times New Roman" w:cs="Times New Roman"/>
        </w:rPr>
      </w:pPr>
      <w:r w:rsidRPr="00BA37A6">
        <w:rPr>
          <w:rFonts w:ascii="Times New Roman" w:hAnsi="Times New Roman" w:cs="Times New Roman"/>
        </w:rPr>
        <w:lastRenderedPageBreak/>
        <w:t>Приложение 2</w:t>
      </w:r>
    </w:p>
    <w:p w:rsidR="009C65E8" w:rsidRPr="00BA37A6" w:rsidRDefault="009C65E8" w:rsidP="009C65E8">
      <w:pPr>
        <w:tabs>
          <w:tab w:val="left" w:pos="971"/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A37A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tbl>
      <w:tblPr>
        <w:tblpPr w:leftFromText="180" w:rightFromText="180" w:vertAnchor="text" w:horzAnchor="margin" w:tblpXSpec="center" w:tblpY="764"/>
        <w:tblW w:w="10149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18"/>
        <w:gridCol w:w="1769"/>
        <w:gridCol w:w="1134"/>
        <w:gridCol w:w="1207"/>
        <w:gridCol w:w="2620"/>
        <w:gridCol w:w="1559"/>
        <w:gridCol w:w="1442"/>
      </w:tblGrid>
      <w:tr w:rsidR="004B1AB4" w:rsidRPr="005136B5" w:rsidTr="001A00A0">
        <w:trPr>
          <w:trHeight w:val="924"/>
          <w:tblCellSpacing w:w="0" w:type="dxa"/>
        </w:trPr>
        <w:tc>
          <w:tcPr>
            <w:tcW w:w="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4B1AB4" w:rsidP="00DB4708">
            <w:pPr>
              <w:pStyle w:val="a3"/>
              <w:jc w:val="center"/>
              <w:rPr>
                <w:sz w:val="20"/>
                <w:szCs w:val="20"/>
              </w:rPr>
            </w:pPr>
            <w:r w:rsidRPr="005136B5">
              <w:rPr>
                <w:sz w:val="20"/>
                <w:szCs w:val="20"/>
              </w:rPr>
              <w:t>N</w:t>
            </w:r>
            <w:r w:rsidRPr="005136B5">
              <w:rPr>
                <w:sz w:val="20"/>
                <w:szCs w:val="20"/>
              </w:rPr>
              <w:br/>
            </w:r>
            <w:r w:rsidR="00DB4708">
              <w:rPr>
                <w:sz w:val="20"/>
                <w:szCs w:val="20"/>
              </w:rPr>
              <w:t>п/п</w:t>
            </w:r>
          </w:p>
        </w:tc>
        <w:tc>
          <w:tcPr>
            <w:tcW w:w="17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4B1AB4" w:rsidP="009526AA">
            <w:pPr>
              <w:pStyle w:val="a3"/>
              <w:jc w:val="center"/>
              <w:rPr>
                <w:sz w:val="20"/>
                <w:szCs w:val="20"/>
              </w:rPr>
            </w:pPr>
            <w:r w:rsidRPr="005136B5">
              <w:rPr>
                <w:sz w:val="20"/>
                <w:szCs w:val="20"/>
              </w:rPr>
              <w:t>Наименование</w:t>
            </w:r>
            <w:r w:rsidRPr="005136B5">
              <w:rPr>
                <w:sz w:val="20"/>
                <w:szCs w:val="20"/>
              </w:rPr>
              <w:br/>
              <w:t>товар</w:t>
            </w:r>
            <w:r w:rsidR="009526AA">
              <w:rPr>
                <w:sz w:val="20"/>
                <w:szCs w:val="20"/>
              </w:rPr>
              <w:t>ов</w:t>
            </w:r>
            <w:r w:rsidRPr="005136B5">
              <w:rPr>
                <w:sz w:val="20"/>
                <w:szCs w:val="20"/>
              </w:rPr>
              <w:br/>
              <w:t>(работ,</w:t>
            </w:r>
            <w:r w:rsidRPr="005136B5">
              <w:rPr>
                <w:sz w:val="20"/>
                <w:szCs w:val="20"/>
              </w:rPr>
              <w:br/>
              <w:t>услуг)*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DC2487" w:rsidRDefault="004B1AB4" w:rsidP="00DC2487">
            <w:pPr>
              <w:pStyle w:val="a3"/>
              <w:jc w:val="center"/>
              <w:rPr>
                <w:sz w:val="20"/>
                <w:szCs w:val="20"/>
                <w:lang w:val="kk-KZ"/>
              </w:rPr>
            </w:pPr>
            <w:r w:rsidRPr="005136B5">
              <w:rPr>
                <w:sz w:val="20"/>
                <w:szCs w:val="20"/>
              </w:rPr>
              <w:t>Ед.</w:t>
            </w:r>
            <w:r w:rsidRPr="005136B5">
              <w:rPr>
                <w:sz w:val="20"/>
                <w:szCs w:val="20"/>
              </w:rPr>
              <w:br/>
            </w:r>
            <w:r w:rsidR="00DC2487">
              <w:rPr>
                <w:sz w:val="20"/>
                <w:szCs w:val="20"/>
                <w:lang w:val="kk-KZ"/>
              </w:rPr>
              <w:t>измирения</w:t>
            </w:r>
          </w:p>
        </w:tc>
        <w:tc>
          <w:tcPr>
            <w:tcW w:w="12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306EE7" w:rsidP="004B1AB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26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4B1AB4" w:rsidP="004B1AB4">
            <w:pPr>
              <w:pStyle w:val="a3"/>
              <w:jc w:val="center"/>
              <w:rPr>
                <w:sz w:val="20"/>
                <w:szCs w:val="20"/>
              </w:rPr>
            </w:pPr>
            <w:r w:rsidRPr="005136B5">
              <w:rPr>
                <w:sz w:val="20"/>
                <w:szCs w:val="20"/>
              </w:rPr>
              <w:t xml:space="preserve">Обязательные условия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306EE7" w:rsidP="00010D73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 </w:t>
            </w:r>
            <w:r w:rsidR="00010D73">
              <w:rPr>
                <w:sz w:val="20"/>
                <w:szCs w:val="20"/>
              </w:rPr>
              <w:t>оказания</w:t>
            </w:r>
            <w:r w:rsidRPr="00306EE7">
              <w:rPr>
                <w:sz w:val="20"/>
                <w:szCs w:val="20"/>
              </w:rPr>
              <w:t xml:space="preserve"> услуг</w:t>
            </w:r>
          </w:p>
        </w:tc>
        <w:tc>
          <w:tcPr>
            <w:tcW w:w="1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306EE7" w:rsidRDefault="00306EE7" w:rsidP="002C017E">
            <w:pPr>
              <w:pStyle w:val="a3"/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Срок </w:t>
            </w:r>
            <w:r w:rsidR="002C017E">
              <w:rPr>
                <w:sz w:val="20"/>
                <w:szCs w:val="20"/>
                <w:lang w:val="kk-KZ"/>
              </w:rPr>
              <w:t>оказания</w:t>
            </w:r>
            <w:r w:rsidRPr="00306EE7">
              <w:rPr>
                <w:sz w:val="20"/>
                <w:szCs w:val="20"/>
                <w:lang w:val="kk-KZ"/>
              </w:rPr>
              <w:t xml:space="preserve"> услуг</w:t>
            </w:r>
          </w:p>
        </w:tc>
      </w:tr>
      <w:tr w:rsidR="004B1AB4" w:rsidRPr="005136B5" w:rsidTr="001A00A0">
        <w:trPr>
          <w:trHeight w:val="237"/>
          <w:tblCellSpacing w:w="0" w:type="dxa"/>
        </w:trPr>
        <w:tc>
          <w:tcPr>
            <w:tcW w:w="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4B1AB4" w:rsidP="004B1AB4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136B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4B1AB4" w:rsidP="004B1AB4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136B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4B1AB4" w:rsidP="004B1AB4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136B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4B1AB4" w:rsidP="004B1AB4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136B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6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4B1AB4" w:rsidP="004B1AB4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136B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4B1AB4" w:rsidP="004B1AB4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136B5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4B1AB4" w:rsidRPr="005136B5" w:rsidRDefault="004B1AB4" w:rsidP="004B1AB4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136B5">
              <w:rPr>
                <w:b/>
                <w:sz w:val="20"/>
                <w:szCs w:val="20"/>
              </w:rPr>
              <w:t>8</w:t>
            </w:r>
          </w:p>
        </w:tc>
      </w:tr>
      <w:tr w:rsidR="004B1AB4" w:rsidRPr="005136B5" w:rsidTr="003626D7">
        <w:trPr>
          <w:trHeight w:val="2634"/>
          <w:tblCellSpacing w:w="0" w:type="dxa"/>
        </w:trPr>
        <w:tc>
          <w:tcPr>
            <w:tcW w:w="418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FFFFFF"/>
            <w:hideMark/>
          </w:tcPr>
          <w:p w:rsidR="004B1AB4" w:rsidRPr="00DB4708" w:rsidRDefault="004B1AB4" w:rsidP="004B1AB4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B4708">
              <w:rPr>
                <w:sz w:val="20"/>
                <w:szCs w:val="20"/>
              </w:rPr>
              <w:t>1</w:t>
            </w:r>
          </w:p>
        </w:tc>
        <w:tc>
          <w:tcPr>
            <w:tcW w:w="1769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FFFFFF"/>
            <w:hideMark/>
          </w:tcPr>
          <w:p w:rsidR="004B1AB4" w:rsidRPr="00DB4708" w:rsidRDefault="00010D73" w:rsidP="00306EE7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по обязательному техническому осмотру автотранспортных средств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FFFFFF"/>
            <w:hideMark/>
          </w:tcPr>
          <w:p w:rsidR="004B1AB4" w:rsidRPr="00DB4708" w:rsidRDefault="004B1AB4" w:rsidP="004B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4708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07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4B1AB4" w:rsidRPr="00DB4708" w:rsidRDefault="00306EE7" w:rsidP="004B1AB4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20" w:type="dxa"/>
            <w:tcBorders>
              <w:top w:val="outset" w:sz="6" w:space="0" w:color="000000"/>
              <w:left w:val="single" w:sz="4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526AA" w:rsidRPr="00451233" w:rsidRDefault="004B1AB4" w:rsidP="009526AA">
            <w:pPr>
              <w:ind w:left="88"/>
              <w:rPr>
                <w:rFonts w:ascii="Times New Roman" w:hAnsi="Times New Roman" w:cs="Times New Roman"/>
                <w:sz w:val="20"/>
                <w:szCs w:val="20"/>
              </w:rPr>
            </w:pPr>
            <w:r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010D73"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>Обязательный технический осмотр автотранспортных средств на территории Республики Казахстан</w:t>
            </w:r>
            <w:r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010D73"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должен осуществляться в аккредитованных центрах технического обслуживания (ЦТО)</w:t>
            </w:r>
            <w:r w:rsidR="00451233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4B1AB4" w:rsidRPr="009526AA" w:rsidRDefault="004B1AB4" w:rsidP="009526AA">
            <w:pPr>
              <w:ind w:left="88"/>
              <w:rPr>
                <w:rFonts w:ascii="Times New Roman" w:hAnsi="Times New Roman" w:cs="Times New Roman"/>
                <w:sz w:val="20"/>
                <w:szCs w:val="20"/>
              </w:rPr>
            </w:pPr>
            <w:r w:rsidRPr="0045123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C017E"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Прохождение обязательного технического осмотра легкового автотранспорта (легковых прицепов и др.) </w:t>
            </w:r>
            <w:r w:rsidR="00382E55"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осуществляется </w:t>
            </w:r>
            <w:r w:rsidR="002C017E"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течении 20</w:t>
            </w:r>
            <w:r w:rsidR="00EB746E"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F80B46" w:rsidRPr="00F80B46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2C017E"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года</w:t>
            </w:r>
            <w:r w:rsidR="00382E55"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>, с выдачей талона на руки автовладельцу с обязательной  отметкой о прохождении технического осмотра</w:t>
            </w:r>
            <w:r w:rsidR="002C017E" w:rsidRPr="00451233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382E55" w:rsidRPr="00A020BC" w:rsidRDefault="00382E55" w:rsidP="00A020B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3. </w:t>
            </w:r>
            <w:r w:rsidRPr="00A020BC">
              <w:rPr>
                <w:rFonts w:ascii="Times New Roman" w:hAnsi="Times New Roman" w:cs="Times New Roman"/>
                <w:sz w:val="20"/>
                <w:szCs w:val="20"/>
              </w:rPr>
              <w:t>На техническом осмотре автотранспортных средств производится проверка следующих параметров:</w:t>
            </w:r>
          </w:p>
          <w:p w:rsidR="00382E55" w:rsidRPr="00A020BC" w:rsidRDefault="00382E55" w:rsidP="00A020B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020BC">
              <w:rPr>
                <w:rFonts w:ascii="Times New Roman" w:hAnsi="Times New Roman" w:cs="Times New Roman"/>
                <w:sz w:val="20"/>
                <w:szCs w:val="20"/>
              </w:rPr>
              <w:t>-тормозное и рулевое управление</w:t>
            </w:r>
          </w:p>
          <w:p w:rsidR="00382E55" w:rsidRPr="00A020BC" w:rsidRDefault="00A020BC" w:rsidP="00A020B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020BC">
              <w:rPr>
                <w:rFonts w:ascii="Times New Roman" w:hAnsi="Times New Roman" w:cs="Times New Roman"/>
                <w:sz w:val="20"/>
                <w:szCs w:val="20"/>
              </w:rPr>
              <w:t>-обзорность стекол</w:t>
            </w:r>
          </w:p>
          <w:p w:rsidR="00A020BC" w:rsidRPr="00A020BC" w:rsidRDefault="00A020BC" w:rsidP="00A020B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020BC">
              <w:rPr>
                <w:rFonts w:ascii="Times New Roman" w:hAnsi="Times New Roman" w:cs="Times New Roman"/>
                <w:sz w:val="20"/>
                <w:szCs w:val="20"/>
              </w:rPr>
              <w:t>-внешние световые приборы</w:t>
            </w:r>
          </w:p>
          <w:p w:rsidR="00A020BC" w:rsidRPr="00A020BC" w:rsidRDefault="00A020BC" w:rsidP="00A020B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020BC">
              <w:rPr>
                <w:rFonts w:ascii="Times New Roman" w:hAnsi="Times New Roman" w:cs="Times New Roman"/>
                <w:sz w:val="20"/>
                <w:szCs w:val="20"/>
              </w:rPr>
              <w:t>-колеса, шины, подвеска</w:t>
            </w:r>
          </w:p>
          <w:p w:rsidR="00A020BC" w:rsidRPr="00A020BC" w:rsidRDefault="00A020BC" w:rsidP="00A020B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020BC">
              <w:rPr>
                <w:rFonts w:ascii="Times New Roman" w:hAnsi="Times New Roman" w:cs="Times New Roman"/>
                <w:sz w:val="20"/>
                <w:szCs w:val="20"/>
              </w:rPr>
              <w:t>-содержание вредных веществ в выхлопных газах</w:t>
            </w:r>
          </w:p>
          <w:p w:rsidR="00A020BC" w:rsidRPr="00A020BC" w:rsidRDefault="00A020BC" w:rsidP="00A020B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020BC">
              <w:rPr>
                <w:rFonts w:ascii="Times New Roman" w:hAnsi="Times New Roman" w:cs="Times New Roman"/>
                <w:sz w:val="20"/>
                <w:szCs w:val="20"/>
              </w:rPr>
              <w:t>-состояние и функционирования креплений узлов и агрегатов шасси</w:t>
            </w:r>
          </w:p>
          <w:p w:rsidR="00A020BC" w:rsidRDefault="00A020BC" w:rsidP="00A020B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020BC">
              <w:rPr>
                <w:rFonts w:ascii="Times New Roman" w:hAnsi="Times New Roman" w:cs="Times New Roman"/>
                <w:sz w:val="20"/>
                <w:szCs w:val="20"/>
              </w:rPr>
              <w:t>-состояние и функционирования прочего оборудования (ремни безопасности, спидометр, аптечка, огнетушитель и т.п)</w:t>
            </w:r>
          </w:p>
          <w:p w:rsidR="009C65E8" w:rsidRDefault="009C65E8" w:rsidP="00A020B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65E8" w:rsidRDefault="009C65E8" w:rsidP="00A020BC">
            <w:pPr>
              <w:pStyle w:val="a8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2248E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4. </w:t>
            </w:r>
            <w:r w:rsidRPr="002248EE">
              <w:t xml:space="preserve"> </w:t>
            </w:r>
            <w:r w:rsidR="00E52899" w:rsidRPr="002248E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Сответствие</w:t>
            </w:r>
            <w:r w:rsidRPr="002248E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СТ РК  национальным стандартам </w:t>
            </w:r>
            <w:r w:rsidRPr="002248E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lastRenderedPageBreak/>
              <w:t>закупаемых услуг (при их нали</w:t>
            </w:r>
            <w:r w:rsidR="002248EE" w:rsidRPr="002248E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чии), в случае их отсутствия </w:t>
            </w:r>
            <w:r w:rsidRPr="002248E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межгосударственным стандартам.</w:t>
            </w:r>
          </w:p>
          <w:p w:rsidR="004B1AB4" w:rsidRPr="00656BB5" w:rsidRDefault="009D3EC8" w:rsidP="00B6154F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5.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 прохождению обязательного технического осмотра подлежат: легковой автотранспорт</w:t>
            </w:r>
            <w:r w:rsidR="00B712A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Hundai S</w:t>
            </w:r>
            <w:r w:rsidR="00B712AC" w:rsidRPr="00E526F3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onata</w:t>
            </w:r>
            <w:r w:rsidR="00B712AC" w:rsidRPr="001A00A0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B712AC" w:rsidRPr="00B712A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="00B5710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="006B0967" w:rsidRPr="001A00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57102">
              <w:rPr>
                <w:rFonts w:ascii="Times New Roman" w:hAnsi="Times New Roman" w:cs="Times New Roman"/>
                <w:sz w:val="20"/>
                <w:szCs w:val="20"/>
              </w:rPr>
              <w:t>ед;</w:t>
            </w:r>
            <w:r w:rsidR="00CE23D4" w:rsidRPr="00CE23D4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B6154F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CE23D4" w:rsidRPr="00CE23D4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JA</w:t>
            </w:r>
            <w:r w:rsidR="00657E8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</w:t>
            </w:r>
            <w:r w:rsidR="00CE23D4" w:rsidRPr="00CE23D4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T6 </w:t>
            </w:r>
            <w:r w:rsidR="00CE23D4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</w:t>
            </w:r>
            <w:r w:rsidR="00B6154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656BB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</w:t>
            </w:r>
            <w:r w:rsidR="00CE23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B5710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ед</w:t>
            </w:r>
            <w:r w:rsidR="00B6154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CE23D4" w:rsidRPr="00CE23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57E81" w:rsidRPr="00657E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57E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JAC</w:t>
            </w:r>
            <w:r w:rsidR="00657E81" w:rsidRPr="00656B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57E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="00657E81" w:rsidRPr="00656BB5">
              <w:rPr>
                <w:rFonts w:ascii="Times New Roman" w:hAnsi="Times New Roman" w:cs="Times New Roman"/>
                <w:sz w:val="20"/>
                <w:szCs w:val="20"/>
              </w:rPr>
              <w:t xml:space="preserve">5 -2 </w:t>
            </w:r>
            <w:r w:rsidR="00656BB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ед</w:t>
            </w:r>
            <w:r w:rsidR="00657E8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657E81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.</w:t>
            </w:r>
            <w:r w:rsidR="00C8238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Kia</w:t>
            </w:r>
            <w:r w:rsidR="00C8238E" w:rsidRPr="00656BB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C8238E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Sportage</w:t>
            </w:r>
            <w:r w:rsidR="00C8238E" w:rsidRPr="00656BB5">
              <w:rPr>
                <w:rFonts w:ascii="Times New Roman" w:hAnsi="Times New Roman" w:cs="Times New Roman"/>
                <w:bCs/>
                <w:sz w:val="20"/>
                <w:szCs w:val="20"/>
              </w:rPr>
              <w:t>-1</w:t>
            </w:r>
            <w:r w:rsidR="00C8238E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r w:rsidR="00B6154F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.</w:t>
            </w:r>
            <w:r w:rsidR="002C457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Прицепы-полуприцепы 11</w:t>
            </w:r>
            <w:r w:rsidR="00656BB5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ед.</w:t>
            </w:r>
            <w:r w:rsidR="00AE653D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Тел:</w:t>
            </w:r>
            <w:r w:rsidR="00F80B4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="00AE653D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8 747 151 76 91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FFFFFF"/>
            <w:hideMark/>
          </w:tcPr>
          <w:p w:rsidR="004B1AB4" w:rsidRPr="00DB4708" w:rsidRDefault="00657E81" w:rsidP="00657E81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lastRenderedPageBreak/>
              <w:t>Алматинская область г Конаев</w:t>
            </w:r>
            <w:r w:rsidR="00306EE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FFFFFF"/>
            <w:hideMark/>
          </w:tcPr>
          <w:p w:rsidR="004B1AB4" w:rsidRPr="00DE6152" w:rsidRDefault="00DE6152" w:rsidP="00EB7DFC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В течении 1</w:t>
            </w:r>
            <w:r w:rsidR="00EB7DFC">
              <w:rPr>
                <w:sz w:val="20"/>
                <w:szCs w:val="20"/>
                <w:lang w:val="en-US"/>
              </w:rPr>
              <w:t xml:space="preserve">6 </w:t>
            </w:r>
            <w:bookmarkStart w:id="0" w:name="_GoBack"/>
            <w:bookmarkEnd w:id="0"/>
            <w:r>
              <w:rPr>
                <w:sz w:val="20"/>
                <w:szCs w:val="20"/>
                <w:lang w:val="kk-KZ"/>
              </w:rPr>
              <w:t>календарных дней по заявке заказчика. П</w:t>
            </w:r>
            <w:r w:rsidR="00306EE7" w:rsidRPr="00DB4708">
              <w:rPr>
                <w:sz w:val="20"/>
                <w:szCs w:val="20"/>
              </w:rPr>
              <w:t>о 31 декабря 20</w:t>
            </w:r>
            <w:r w:rsidR="00137136">
              <w:rPr>
                <w:sz w:val="20"/>
                <w:szCs w:val="20"/>
              </w:rPr>
              <w:t>2</w:t>
            </w:r>
            <w:r w:rsidR="00F80B46">
              <w:rPr>
                <w:sz w:val="20"/>
                <w:szCs w:val="20"/>
                <w:lang w:val="en-US"/>
              </w:rPr>
              <w:t>6</w:t>
            </w:r>
            <w:r w:rsidR="00306EE7" w:rsidRPr="00DB4708">
              <w:rPr>
                <w:sz w:val="20"/>
                <w:szCs w:val="20"/>
              </w:rPr>
              <w:t xml:space="preserve"> года </w:t>
            </w:r>
            <w:r w:rsidR="00AF755E">
              <w:rPr>
                <w:sz w:val="20"/>
                <w:szCs w:val="20"/>
              </w:rPr>
              <w:t>включительно</w:t>
            </w:r>
            <w:r>
              <w:rPr>
                <w:sz w:val="20"/>
                <w:szCs w:val="20"/>
                <w:lang w:val="kk-KZ"/>
              </w:rPr>
              <w:t>.</w:t>
            </w:r>
          </w:p>
        </w:tc>
      </w:tr>
    </w:tbl>
    <w:p w:rsidR="004B1AB4" w:rsidRPr="000F03DF" w:rsidRDefault="004B1AB4" w:rsidP="009C65E8">
      <w:pPr>
        <w:tabs>
          <w:tab w:val="left" w:pos="971"/>
          <w:tab w:val="center" w:pos="4677"/>
        </w:tabs>
        <w:jc w:val="center"/>
        <w:rPr>
          <w:b/>
          <w:sz w:val="28"/>
          <w:szCs w:val="28"/>
          <w:lang w:val="kk-KZ"/>
        </w:rPr>
      </w:pPr>
    </w:p>
    <w:sectPr w:rsidR="004B1AB4" w:rsidRPr="000F03DF" w:rsidSect="00B7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4F9" w:rsidRDefault="003A34F9" w:rsidP="00791765">
      <w:pPr>
        <w:spacing w:after="0" w:line="240" w:lineRule="auto"/>
      </w:pPr>
      <w:r>
        <w:separator/>
      </w:r>
    </w:p>
  </w:endnote>
  <w:endnote w:type="continuationSeparator" w:id="0">
    <w:p w:rsidR="003A34F9" w:rsidRDefault="003A34F9" w:rsidP="00791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4F9" w:rsidRDefault="003A34F9" w:rsidP="00791765">
      <w:pPr>
        <w:spacing w:after="0" w:line="240" w:lineRule="auto"/>
      </w:pPr>
      <w:r>
        <w:separator/>
      </w:r>
    </w:p>
  </w:footnote>
  <w:footnote w:type="continuationSeparator" w:id="0">
    <w:p w:rsidR="003A34F9" w:rsidRDefault="003A34F9" w:rsidP="007917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1AB4"/>
    <w:rsid w:val="00002AE9"/>
    <w:rsid w:val="00010D73"/>
    <w:rsid w:val="00013664"/>
    <w:rsid w:val="000164A7"/>
    <w:rsid w:val="0002210D"/>
    <w:rsid w:val="00037406"/>
    <w:rsid w:val="000468B3"/>
    <w:rsid w:val="00084969"/>
    <w:rsid w:val="000A23B2"/>
    <w:rsid w:val="00137136"/>
    <w:rsid w:val="00147EC2"/>
    <w:rsid w:val="0017276C"/>
    <w:rsid w:val="001A00A0"/>
    <w:rsid w:val="001E1E09"/>
    <w:rsid w:val="001F1DE6"/>
    <w:rsid w:val="002248EE"/>
    <w:rsid w:val="00225B30"/>
    <w:rsid w:val="00236BB7"/>
    <w:rsid w:val="0024064F"/>
    <w:rsid w:val="00251339"/>
    <w:rsid w:val="00271362"/>
    <w:rsid w:val="00280E7F"/>
    <w:rsid w:val="00292B77"/>
    <w:rsid w:val="002C017E"/>
    <w:rsid w:val="002C4579"/>
    <w:rsid w:val="002E6369"/>
    <w:rsid w:val="00306EE7"/>
    <w:rsid w:val="00325BCD"/>
    <w:rsid w:val="003626D7"/>
    <w:rsid w:val="00382E55"/>
    <w:rsid w:val="003A34F9"/>
    <w:rsid w:val="003C10E7"/>
    <w:rsid w:val="003F6D32"/>
    <w:rsid w:val="00417CD1"/>
    <w:rsid w:val="004510BC"/>
    <w:rsid w:val="00451233"/>
    <w:rsid w:val="00454BBC"/>
    <w:rsid w:val="00465505"/>
    <w:rsid w:val="00493989"/>
    <w:rsid w:val="004B1AB4"/>
    <w:rsid w:val="00511EB2"/>
    <w:rsid w:val="005637A0"/>
    <w:rsid w:val="00570C49"/>
    <w:rsid w:val="00577A31"/>
    <w:rsid w:val="005F7F46"/>
    <w:rsid w:val="006307A9"/>
    <w:rsid w:val="00656BB5"/>
    <w:rsid w:val="00657E81"/>
    <w:rsid w:val="00662BD6"/>
    <w:rsid w:val="006A3A54"/>
    <w:rsid w:val="006B0967"/>
    <w:rsid w:val="006B61BF"/>
    <w:rsid w:val="00730845"/>
    <w:rsid w:val="007566CB"/>
    <w:rsid w:val="007700B5"/>
    <w:rsid w:val="007800C4"/>
    <w:rsid w:val="007835F1"/>
    <w:rsid w:val="00791765"/>
    <w:rsid w:val="007E2B51"/>
    <w:rsid w:val="00815995"/>
    <w:rsid w:val="0086437C"/>
    <w:rsid w:val="008C15A2"/>
    <w:rsid w:val="00906B53"/>
    <w:rsid w:val="009526AA"/>
    <w:rsid w:val="0095272E"/>
    <w:rsid w:val="009C65E8"/>
    <w:rsid w:val="009D3EC8"/>
    <w:rsid w:val="009D6EA8"/>
    <w:rsid w:val="00A020BC"/>
    <w:rsid w:val="00A1590E"/>
    <w:rsid w:val="00A62C56"/>
    <w:rsid w:val="00AE653D"/>
    <w:rsid w:val="00AF755E"/>
    <w:rsid w:val="00B16E0A"/>
    <w:rsid w:val="00B42797"/>
    <w:rsid w:val="00B57102"/>
    <w:rsid w:val="00B6154F"/>
    <w:rsid w:val="00B712AC"/>
    <w:rsid w:val="00B76CCE"/>
    <w:rsid w:val="00B779BF"/>
    <w:rsid w:val="00B85F2F"/>
    <w:rsid w:val="00B86092"/>
    <w:rsid w:val="00BA37A6"/>
    <w:rsid w:val="00BF040D"/>
    <w:rsid w:val="00BF1116"/>
    <w:rsid w:val="00C05C6D"/>
    <w:rsid w:val="00C510A1"/>
    <w:rsid w:val="00C5136B"/>
    <w:rsid w:val="00C8238E"/>
    <w:rsid w:val="00CC6258"/>
    <w:rsid w:val="00CD5DB1"/>
    <w:rsid w:val="00CE23D4"/>
    <w:rsid w:val="00D4494A"/>
    <w:rsid w:val="00D5512C"/>
    <w:rsid w:val="00DB4708"/>
    <w:rsid w:val="00DC2487"/>
    <w:rsid w:val="00DC5584"/>
    <w:rsid w:val="00DE6152"/>
    <w:rsid w:val="00E526F3"/>
    <w:rsid w:val="00E52899"/>
    <w:rsid w:val="00E753A5"/>
    <w:rsid w:val="00E94E3D"/>
    <w:rsid w:val="00EA5AD8"/>
    <w:rsid w:val="00EB746E"/>
    <w:rsid w:val="00EB7DFC"/>
    <w:rsid w:val="00EC09B7"/>
    <w:rsid w:val="00F31E67"/>
    <w:rsid w:val="00F661E4"/>
    <w:rsid w:val="00F80B46"/>
    <w:rsid w:val="00FE221D"/>
    <w:rsid w:val="00FE420C"/>
    <w:rsid w:val="00FE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156C9"/>
  <w15:docId w15:val="{1941A436-50DB-49E7-8F2A-7B5512F84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B1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7917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91765"/>
  </w:style>
  <w:style w:type="paragraph" w:styleId="a6">
    <w:name w:val="footer"/>
    <w:basedOn w:val="a"/>
    <w:link w:val="a7"/>
    <w:uiPriority w:val="99"/>
    <w:unhideWhenUsed/>
    <w:rsid w:val="007917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91765"/>
  </w:style>
  <w:style w:type="paragraph" w:styleId="a8">
    <w:name w:val="No Spacing"/>
    <w:uiPriority w:val="1"/>
    <w:qFormat/>
    <w:rsid w:val="00A020BC"/>
    <w:pPr>
      <w:spacing w:after="0" w:line="240" w:lineRule="auto"/>
    </w:pPr>
  </w:style>
  <w:style w:type="table" w:styleId="a9">
    <w:name w:val="Table Grid"/>
    <w:basedOn w:val="a1"/>
    <w:uiPriority w:val="59"/>
    <w:rsid w:val="00EA5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F661E4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661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661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Калниязов Айзат</cp:lastModifiedBy>
  <cp:revision>24</cp:revision>
  <cp:lastPrinted>2024-03-28T04:25:00Z</cp:lastPrinted>
  <dcterms:created xsi:type="dcterms:W3CDTF">2022-11-22T11:01:00Z</dcterms:created>
  <dcterms:modified xsi:type="dcterms:W3CDTF">2026-10-13T10:17:00Z</dcterms:modified>
</cp:coreProperties>
</file>