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ADE" w:rsidRPr="00294ADE" w:rsidRDefault="00294ADE" w:rsidP="00294ADE">
      <w:pPr>
        <w:pStyle w:val="1"/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bookmark2"/>
      <w:r w:rsidRPr="00294ADE">
        <w:rPr>
          <w:rFonts w:ascii="Times New Roman" w:hAnsi="Times New Roman" w:cs="Times New Roman"/>
          <w:sz w:val="24"/>
          <w:szCs w:val="24"/>
          <w:lang w:val="kk-KZ"/>
        </w:rPr>
        <w:t>Техническая спецификация</w:t>
      </w:r>
    </w:p>
    <w:p w:rsidR="00294ADE" w:rsidRPr="00294ADE" w:rsidRDefault="00294ADE" w:rsidP="00294ADE">
      <w:pPr>
        <w:pStyle w:val="1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Столик для регистрации инцидентов</w:t>
      </w:r>
      <w:r>
        <w:rPr>
          <w:rFonts w:ascii="Times New Roman" w:hAnsi="Times New Roman" w:cs="Times New Roman"/>
          <w:sz w:val="24"/>
          <w:szCs w:val="24"/>
          <w:lang w:val="kk-KZ"/>
        </w:rPr>
        <w:t>-1 штук</w:t>
      </w:r>
    </w:p>
    <w:p w:rsidR="00294ADE" w:rsidRPr="00294ADE" w:rsidRDefault="00294ADE" w:rsidP="00294ADE">
      <w:pPr>
        <w:pStyle w:val="1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 xml:space="preserve">Размеры:не менее </w:t>
      </w:r>
    </w:p>
    <w:p w:rsidR="00294ADE" w:rsidRPr="00294ADE" w:rsidRDefault="00294ADE" w:rsidP="00294ADE">
      <w:pPr>
        <w:pStyle w:val="1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Высота - 80 см.</w:t>
      </w:r>
    </w:p>
    <w:p w:rsidR="00294ADE" w:rsidRPr="00294ADE" w:rsidRDefault="00294ADE" w:rsidP="00294ADE">
      <w:pPr>
        <w:pStyle w:val="1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Ширина - 40 см.</w:t>
      </w:r>
    </w:p>
    <w:p w:rsidR="00294ADE" w:rsidRPr="00294ADE" w:rsidRDefault="00294ADE" w:rsidP="00294ADE">
      <w:pPr>
        <w:pStyle w:val="1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Глубина - 30 см.</w:t>
      </w:r>
    </w:p>
    <w:p w:rsidR="00294ADE" w:rsidRPr="00294ADE" w:rsidRDefault="00294ADE" w:rsidP="00294ADE">
      <w:pPr>
        <w:pStyle w:val="1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Материал: ЛДСП</w:t>
      </w:r>
      <w:r w:rsidR="002B4651">
        <w:rPr>
          <w:rFonts w:ascii="Times New Roman" w:hAnsi="Times New Roman" w:cs="Times New Roman"/>
          <w:sz w:val="24"/>
          <w:szCs w:val="24"/>
          <w:lang w:val="kk-KZ"/>
        </w:rPr>
        <w:t xml:space="preserve"> не менее 16мм </w:t>
      </w:r>
      <w:r w:rsidR="002B4651" w:rsidRPr="002B4651">
        <w:rPr>
          <w:rFonts w:ascii="Times New Roman" w:hAnsi="Times New Roman" w:cs="Times New Roman"/>
          <w:sz w:val="24"/>
          <w:szCs w:val="24"/>
          <w:lang w:val="kk-KZ"/>
        </w:rPr>
        <w:t>покрыты защитным ламинатным слоем.</w:t>
      </w:r>
      <w:bookmarkStart w:id="1" w:name="_GoBack"/>
      <w:bookmarkEnd w:id="1"/>
    </w:p>
    <w:p w:rsidR="00294ADE" w:rsidRPr="00294ADE" w:rsidRDefault="00294ADE" w:rsidP="00294ADE">
      <w:pPr>
        <w:pStyle w:val="1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Цвет: белый</w:t>
      </w:r>
    </w:p>
    <w:p w:rsidR="008E03D7" w:rsidRDefault="00294ADE" w:rsidP="00294ADE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Имеется полка - 1 шт</w:t>
      </w:r>
    </w:p>
    <w:p w:rsidR="00294ADE" w:rsidRPr="00294ADE" w:rsidRDefault="00294ADE" w:rsidP="00294ADE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Цвет , все согласовать с заказчиком.</w:t>
      </w:r>
    </w:p>
    <w:bookmarkEnd w:id="0"/>
    <w:p w:rsidR="00294ADE" w:rsidRPr="00294ADE" w:rsidRDefault="00294ADE" w:rsidP="00294ADE">
      <w:pPr>
        <w:pStyle w:val="40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Техникалық сипаттама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Оқиғаларды тіркеуге арналған үстел</w:t>
      </w:r>
      <w:r>
        <w:rPr>
          <w:rFonts w:ascii="Times New Roman" w:hAnsi="Times New Roman" w:cs="Times New Roman"/>
          <w:sz w:val="24"/>
          <w:szCs w:val="24"/>
          <w:lang w:val="kk-KZ"/>
        </w:rPr>
        <w:t>-1 дана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 xml:space="preserve">Өлшемдері: кем емес 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Биіктігі - 80 см.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Ені - 40 см.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Тереңдігі - 30 см.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 xml:space="preserve">Материал: </w:t>
      </w:r>
      <w:r w:rsidR="002B4651" w:rsidRPr="002B4651">
        <w:rPr>
          <w:rFonts w:ascii="Times New Roman" w:hAnsi="Times New Roman" w:cs="Times New Roman"/>
          <w:sz w:val="24"/>
          <w:szCs w:val="24"/>
          <w:lang w:val="kk-KZ"/>
        </w:rPr>
        <w:t>Үстел беттері қалыңдығы 16 мм болатын ламинатталған ДСП-дан жасалған және қорғаныш ламинат жабынымен қапталған.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Түсі: ақ</w:t>
      </w:r>
    </w:p>
    <w:p w:rsidR="008E03D7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Сөре бар-1 дана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</w:p>
    <w:p w:rsidR="008E03D7" w:rsidRDefault="008E03D7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Default="00294ADE">
      <w:pPr>
        <w:pStyle w:val="40"/>
        <w:rPr>
          <w:lang w:val="kk-KZ"/>
        </w:rPr>
      </w:pP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Оқиғаларды жинауға арналған қорап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 xml:space="preserve">Өлшемдері: кем емес 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Биіктігі - 27 см.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Ені - 25 см.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Тереңдігі - 15 см.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Материал: поликарбонат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Түсі: мөлдір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sz w:val="24"/>
          <w:szCs w:val="24"/>
          <w:lang w:val="kk-KZ"/>
        </w:rPr>
        <w:t>Қақпақта тесік бар құжатты қалпына келтіру және бетті бекітуге арналған бекі</w:t>
      </w:r>
      <w:r>
        <w:rPr>
          <w:rFonts w:ascii="Times New Roman" w:hAnsi="Times New Roman" w:cs="Times New Roman"/>
          <w:sz w:val="24"/>
          <w:szCs w:val="24"/>
          <w:lang w:val="kk-KZ"/>
        </w:rPr>
        <w:t>тпелер, қорап құлыппен жабылады</w:t>
      </w:r>
    </w:p>
    <w:p w:rsidR="00294ADE" w:rsidRPr="00294ADE" w:rsidRDefault="00294ADE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  <w:lang w:val="kk-KZ"/>
        </w:rPr>
      </w:pPr>
    </w:p>
    <w:p w:rsidR="00D6784E" w:rsidRPr="00294ADE" w:rsidRDefault="00721139" w:rsidP="00294ADE">
      <w:pPr>
        <w:pStyle w:val="40"/>
        <w:spacing w:after="0"/>
        <w:jc w:val="left"/>
        <w:rPr>
          <w:rFonts w:ascii="Times New Roman" w:hAnsi="Times New Roman" w:cs="Times New Roman"/>
          <w:sz w:val="24"/>
          <w:szCs w:val="24"/>
        </w:rPr>
      </w:pPr>
      <w:r w:rsidRPr="00294ADE">
        <w:rPr>
          <w:rFonts w:ascii="Times New Roman" w:hAnsi="Times New Roman" w:cs="Times New Roman"/>
          <w:sz w:val="24"/>
          <w:szCs w:val="24"/>
        </w:rPr>
        <w:t xml:space="preserve">Ящик для сбора </w:t>
      </w:r>
      <w:r w:rsidR="008E03D7" w:rsidRPr="00294ADE">
        <w:rPr>
          <w:rFonts w:ascii="Times New Roman" w:hAnsi="Times New Roman" w:cs="Times New Roman"/>
          <w:sz w:val="24"/>
          <w:szCs w:val="24"/>
        </w:rPr>
        <w:t>инцидентов</w:t>
      </w:r>
    </w:p>
    <w:p w:rsidR="00D6784E" w:rsidRPr="00294ADE" w:rsidRDefault="00721139" w:rsidP="00294ADE">
      <w:pPr>
        <w:pStyle w:val="1"/>
        <w:spacing w:after="0" w:line="276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94ADE">
        <w:rPr>
          <w:rFonts w:ascii="Times New Roman" w:hAnsi="Times New Roman" w:cs="Times New Roman"/>
          <w:b/>
          <w:bCs/>
          <w:sz w:val="24"/>
          <w:szCs w:val="24"/>
        </w:rPr>
        <w:t>Размеры</w:t>
      </w:r>
      <w:proofErr w:type="gramStart"/>
      <w:r w:rsidRPr="00294AD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E03D7" w:rsidRPr="00294ADE">
        <w:rPr>
          <w:rFonts w:ascii="Times New Roman" w:hAnsi="Times New Roman" w:cs="Times New Roman"/>
          <w:b/>
          <w:bCs/>
          <w:sz w:val="24"/>
          <w:szCs w:val="24"/>
          <w:lang w:val="kk-KZ"/>
        </w:rPr>
        <w:t>н</w:t>
      </w:r>
      <w:proofErr w:type="gramEnd"/>
      <w:r w:rsidR="008E03D7" w:rsidRPr="00294AD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 менее </w:t>
      </w:r>
    </w:p>
    <w:p w:rsidR="00D6784E" w:rsidRPr="00294ADE" w:rsidRDefault="00721139" w:rsidP="00294ADE">
      <w:pPr>
        <w:pStyle w:val="1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94ADE">
        <w:rPr>
          <w:rFonts w:ascii="Times New Roman" w:hAnsi="Times New Roman" w:cs="Times New Roman"/>
          <w:sz w:val="24"/>
          <w:szCs w:val="24"/>
        </w:rPr>
        <w:t>Высота - 27 см.</w:t>
      </w:r>
    </w:p>
    <w:p w:rsidR="00D6784E" w:rsidRPr="00294ADE" w:rsidRDefault="00721139" w:rsidP="00294ADE">
      <w:pPr>
        <w:pStyle w:val="1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94ADE">
        <w:rPr>
          <w:rFonts w:ascii="Times New Roman" w:hAnsi="Times New Roman" w:cs="Times New Roman"/>
          <w:sz w:val="24"/>
          <w:szCs w:val="24"/>
        </w:rPr>
        <w:t>Ширина - 25 см.</w:t>
      </w:r>
    </w:p>
    <w:p w:rsidR="00D6784E" w:rsidRPr="00294ADE" w:rsidRDefault="00721139" w:rsidP="00294ADE">
      <w:pPr>
        <w:pStyle w:val="1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94ADE">
        <w:rPr>
          <w:rFonts w:ascii="Times New Roman" w:hAnsi="Times New Roman" w:cs="Times New Roman"/>
          <w:sz w:val="24"/>
          <w:szCs w:val="24"/>
        </w:rPr>
        <w:t>Глубина - 15 см.</w:t>
      </w:r>
    </w:p>
    <w:p w:rsidR="00D6784E" w:rsidRPr="00294ADE" w:rsidRDefault="00721139" w:rsidP="00294ADE">
      <w:pPr>
        <w:pStyle w:val="1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94ADE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294ADE">
        <w:rPr>
          <w:rFonts w:ascii="Times New Roman" w:hAnsi="Times New Roman" w:cs="Times New Roman"/>
          <w:sz w:val="24"/>
          <w:szCs w:val="24"/>
        </w:rPr>
        <w:t>поликарбонат</w:t>
      </w:r>
    </w:p>
    <w:p w:rsidR="00D6784E" w:rsidRPr="00294ADE" w:rsidRDefault="00721139" w:rsidP="00294ADE">
      <w:pPr>
        <w:pStyle w:val="1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94ADE">
        <w:rPr>
          <w:rFonts w:ascii="Times New Roman" w:hAnsi="Times New Roman" w:cs="Times New Roman"/>
          <w:b/>
          <w:bCs/>
          <w:sz w:val="24"/>
          <w:szCs w:val="24"/>
        </w:rPr>
        <w:t xml:space="preserve">Цвет: </w:t>
      </w:r>
      <w:r w:rsidRPr="00294ADE">
        <w:rPr>
          <w:rFonts w:ascii="Times New Roman" w:hAnsi="Times New Roman" w:cs="Times New Roman"/>
          <w:sz w:val="24"/>
          <w:szCs w:val="24"/>
        </w:rPr>
        <w:t>прозрачный</w:t>
      </w:r>
    </w:p>
    <w:p w:rsidR="00D6784E" w:rsidRPr="00294ADE" w:rsidRDefault="00721139" w:rsidP="00294ADE">
      <w:pPr>
        <w:pStyle w:val="1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94ADE">
        <w:rPr>
          <w:rFonts w:ascii="Times New Roman" w:hAnsi="Times New Roman" w:cs="Times New Roman"/>
          <w:sz w:val="24"/>
          <w:szCs w:val="24"/>
        </w:rPr>
        <w:t xml:space="preserve">На крышке имеется прорезь </w:t>
      </w:r>
      <w:proofErr w:type="gramStart"/>
      <w:r w:rsidRPr="00294ADE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94A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03D7" w:rsidRPr="00294ADE">
        <w:rPr>
          <w:rFonts w:ascii="Times New Roman" w:hAnsi="Times New Roman" w:cs="Times New Roman"/>
          <w:sz w:val="24"/>
          <w:szCs w:val="24"/>
        </w:rPr>
        <w:t>сбрасывание</w:t>
      </w:r>
      <w:proofErr w:type="gramEnd"/>
      <w:r w:rsidRPr="00294ADE">
        <w:rPr>
          <w:rFonts w:ascii="Times New Roman" w:hAnsi="Times New Roman" w:cs="Times New Roman"/>
          <w:sz w:val="24"/>
          <w:szCs w:val="24"/>
        </w:rPr>
        <w:t xml:space="preserve"> документа и крепления для </w:t>
      </w:r>
      <w:r w:rsidR="008E03D7" w:rsidRPr="00294ADE">
        <w:rPr>
          <w:rFonts w:ascii="Times New Roman" w:hAnsi="Times New Roman" w:cs="Times New Roman"/>
          <w:sz w:val="24"/>
          <w:szCs w:val="24"/>
        </w:rPr>
        <w:t>фиксации</w:t>
      </w:r>
      <w:r w:rsidRPr="00294ADE">
        <w:rPr>
          <w:rFonts w:ascii="Times New Roman" w:hAnsi="Times New Roman" w:cs="Times New Roman"/>
          <w:sz w:val="24"/>
          <w:szCs w:val="24"/>
        </w:rPr>
        <w:t xml:space="preserve"> поверхности, ящик закрывается на замок.</w:t>
      </w:r>
    </w:p>
    <w:p w:rsidR="00D6784E" w:rsidRDefault="00721139">
      <w:pPr>
        <w:rPr>
          <w:sz w:val="2"/>
          <w:szCs w:val="2"/>
        </w:rPr>
        <w:sectPr w:rsidR="00D6784E">
          <w:pgSz w:w="11900" w:h="16840"/>
          <w:pgMar w:top="1337" w:right="1663" w:bottom="1311" w:left="1788" w:header="909" w:footer="883" w:gutter="0"/>
          <w:pgNumType w:start="1"/>
          <w:cols w:space="720"/>
          <w:noEndnote/>
          <w:docGrid w:linePitch="360"/>
        </w:sectPr>
      </w:pPr>
      <w:r>
        <w:rPr>
          <w:noProof/>
          <w:lang w:bidi="ar-SA"/>
        </w:rPr>
        <w:drawing>
          <wp:inline distT="0" distB="0" distL="0" distR="0">
            <wp:extent cx="6004560" cy="378587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004560" cy="378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84E" w:rsidRPr="006D51AF" w:rsidRDefault="00D6784E" w:rsidP="006D51AF">
      <w:pPr>
        <w:spacing w:line="1" w:lineRule="exact"/>
        <w:rPr>
          <w:rFonts w:ascii="Times New Roman" w:hAnsi="Times New Roman" w:cs="Times New Roman"/>
        </w:rPr>
      </w:pPr>
    </w:p>
    <w:p w:rsidR="00D6784E" w:rsidRPr="006D51AF" w:rsidRDefault="00721139" w:rsidP="006D51AF">
      <w:pPr>
        <w:spacing w:line="1" w:lineRule="exact"/>
        <w:rPr>
          <w:rFonts w:ascii="Times New Roman" w:hAnsi="Times New Roman" w:cs="Times New Roman"/>
        </w:rPr>
      </w:pPr>
      <w:r w:rsidRPr="006D51A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125829381" behindDoc="0" locked="0" layoutInCell="1" allowOverlap="1" wp14:anchorId="07E76E54" wp14:editId="54803786">
                <wp:simplePos x="0" y="0"/>
                <wp:positionH relativeFrom="page">
                  <wp:posOffset>2745105</wp:posOffset>
                </wp:positionH>
                <wp:positionV relativeFrom="paragraph">
                  <wp:posOffset>0</wp:posOffset>
                </wp:positionV>
                <wp:extent cx="2889250" cy="1103630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250" cy="1103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784E" w:rsidRPr="00294ADE" w:rsidRDefault="00721139">
                            <w:pPr>
                              <w:pStyle w:val="22"/>
                              <w:spacing w:after="0" w:line="427" w:lineRule="auto"/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t>Техническая спецификация</w:t>
                            </w:r>
                            <w:r>
                              <w:br/>
                              <w:t>Стул для регистрации инцидентов</w:t>
                            </w:r>
                            <w:r>
                              <w:br/>
                              <w:t>(табуретка)</w:t>
                            </w:r>
                            <w:r w:rsidR="00294ADE">
                              <w:rPr>
                                <w:lang w:val="kk-KZ"/>
                              </w:rPr>
                              <w:t>-3 штуки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8" o:spid="_x0000_s1026" type="#_x0000_t202" style="position:absolute;margin-left:216.15pt;margin-top:0;width:227.5pt;height:86.9pt;z-index:12582938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" filled="f" stroked="f">
                <v:textbox inset="0,0,0,0">
                  <w:txbxContent>
                    <w:p w:rsidR="00D6784E" w:rsidRPr="00294ADE" w:rsidRDefault="00721139">
                      <w:pPr>
                        <w:pStyle w:val="22"/>
                        <w:spacing w:after="0" w:line="427" w:lineRule="auto"/>
                        <w:jc w:val="center"/>
                        <w:rPr>
                          <w:lang w:val="kk-KZ"/>
                        </w:rPr>
                      </w:pPr>
                      <w:r>
                        <w:t>Техническая спецификация</w:t>
                      </w:r>
                      <w:r>
                        <w:br/>
                        <w:t xml:space="preserve">Стул для регистрации </w:t>
                      </w:r>
                      <w:r>
                        <w:t>инцидентов</w:t>
                      </w:r>
                      <w:r>
                        <w:br/>
                        <w:t>(табуретка)</w:t>
                      </w:r>
                      <w:r w:rsidR="00294ADE">
                        <w:rPr>
                          <w:lang w:val="kk-KZ"/>
                        </w:rPr>
                        <w:t>-3 штуки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sz w:val="24"/>
          <w:szCs w:val="24"/>
        </w:rPr>
        <w:t>Размеры: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Высота- 50см.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Ширина - 30 см.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Глубина - 30 см.</w:t>
      </w:r>
    </w:p>
    <w:p w:rsidR="00D6784E" w:rsidRPr="002B4651" w:rsidRDefault="00721139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</w:rPr>
        <w:t xml:space="preserve">Материал: </w:t>
      </w:r>
      <w:r w:rsidRPr="006D51AF">
        <w:rPr>
          <w:b w:val="0"/>
          <w:bCs w:val="0"/>
          <w:sz w:val="24"/>
          <w:szCs w:val="24"/>
        </w:rPr>
        <w:t>Л ДСП</w:t>
      </w:r>
      <w:r w:rsidR="002B4651">
        <w:rPr>
          <w:b w:val="0"/>
          <w:bCs w:val="0"/>
          <w:sz w:val="24"/>
          <w:szCs w:val="24"/>
          <w:lang w:val="kk-KZ"/>
        </w:rPr>
        <w:t xml:space="preserve"> не менее 16мм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sz w:val="24"/>
          <w:szCs w:val="24"/>
        </w:rPr>
        <w:t xml:space="preserve">Цвет: </w:t>
      </w:r>
      <w:r w:rsidRPr="006D51AF">
        <w:rPr>
          <w:b w:val="0"/>
          <w:bCs w:val="0"/>
          <w:sz w:val="24"/>
          <w:szCs w:val="24"/>
        </w:rPr>
        <w:t>белый</w:t>
      </w:r>
    </w:p>
    <w:p w:rsidR="00D6784E" w:rsidRPr="006D51AF" w:rsidRDefault="00721139" w:rsidP="006D51AF">
      <w:pPr>
        <w:spacing w:line="1" w:lineRule="exact"/>
        <w:rPr>
          <w:rFonts w:ascii="Times New Roman" w:hAnsi="Times New Roman" w:cs="Times New Roman"/>
        </w:rPr>
        <w:sectPr w:rsidR="00D6784E" w:rsidRPr="006D51AF">
          <w:pgSz w:w="11900" w:h="16840"/>
          <w:pgMar w:top="1801" w:right="3089" w:bottom="1801" w:left="1799" w:header="1373" w:footer="1373" w:gutter="0"/>
          <w:cols w:space="720"/>
          <w:noEndnote/>
          <w:docGrid w:linePitch="360"/>
        </w:sectPr>
      </w:pPr>
      <w:r w:rsidRPr="006D51AF">
        <w:rPr>
          <w:rFonts w:ascii="Times New Roman" w:hAnsi="Times New Roman" w:cs="Times New Roman"/>
          <w:noProof/>
          <w:lang w:bidi="ar-SA"/>
        </w:rPr>
        <w:drawing>
          <wp:anchor distT="431800" distB="950595" distL="0" distR="0" simplePos="0" relativeHeight="125829383" behindDoc="0" locked="0" layoutInCell="1" allowOverlap="1" wp14:anchorId="55DEF38F" wp14:editId="653293A8">
            <wp:simplePos x="0" y="0"/>
            <wp:positionH relativeFrom="page">
              <wp:posOffset>1452880</wp:posOffset>
            </wp:positionH>
            <wp:positionV relativeFrom="paragraph">
              <wp:posOffset>431800</wp:posOffset>
            </wp:positionV>
            <wp:extent cx="1548130" cy="2127250"/>
            <wp:effectExtent l="0" t="0" r="0" b="0"/>
            <wp:wrapTopAndBottom/>
            <wp:docPr id="10" name="Shap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54813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51AF">
        <w:rPr>
          <w:rFonts w:ascii="Times New Roman" w:hAnsi="Times New Roman" w:cs="Times New Roman"/>
          <w:noProof/>
          <w:lang w:bidi="ar-SA"/>
        </w:rPr>
        <w:drawing>
          <wp:anchor distT="3065145" distB="0" distL="1280160" distR="1402080" simplePos="0" relativeHeight="125829384" behindDoc="0" locked="0" layoutInCell="1" allowOverlap="1" wp14:anchorId="605784A6" wp14:editId="1888AE5F">
            <wp:simplePos x="0" y="0"/>
            <wp:positionH relativeFrom="page">
              <wp:posOffset>2492375</wp:posOffset>
            </wp:positionH>
            <wp:positionV relativeFrom="paragraph">
              <wp:posOffset>3065145</wp:posOffset>
            </wp:positionV>
            <wp:extent cx="1292225" cy="445135"/>
            <wp:effectExtent l="0" t="0" r="0" b="0"/>
            <wp:wrapTopAndBottom/>
            <wp:docPr id="12" name="Shap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292225" cy="44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51A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4E9632BA" wp14:editId="7324D698">
                <wp:simplePos x="0" y="0"/>
                <wp:positionH relativeFrom="page">
                  <wp:posOffset>1212215</wp:posOffset>
                </wp:positionH>
                <wp:positionV relativeFrom="paragraph">
                  <wp:posOffset>3208655</wp:posOffset>
                </wp:positionV>
                <wp:extent cx="1179830" cy="222250"/>
                <wp:effectExtent l="0" t="0" r="0" b="0"/>
                <wp:wrapNone/>
                <wp:docPr id="14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8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784E" w:rsidRDefault="00721139">
                            <w:pPr>
                              <w:pStyle w:val="a5"/>
                            </w:pPr>
                            <w:proofErr w:type="spellStart"/>
                            <w:r>
                              <w:t>Ст</w:t>
                            </w:r>
                            <w:proofErr w:type="spellEnd"/>
                            <w:proofErr w:type="gramStart"/>
                            <w:r>
                              <w:t xml:space="preserve"> .</w:t>
                            </w:r>
                            <w:proofErr w:type="gramEnd"/>
                            <w:r>
                              <w:t>медсестра :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_x0000_s1040" type="#_x0000_t202" style="position:absolute;margin-left:95.450000000000003pt;margin-top:252.65000000000001pt;width:92.900000000000006pt;height:17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Ст .медсестра 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D51A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7497AEE" wp14:editId="08FDE417">
                <wp:simplePos x="0" y="0"/>
                <wp:positionH relativeFrom="page">
                  <wp:posOffset>3882390</wp:posOffset>
                </wp:positionH>
                <wp:positionV relativeFrom="paragraph">
                  <wp:posOffset>3208655</wp:posOffset>
                </wp:positionV>
                <wp:extent cx="1304290" cy="216535"/>
                <wp:effectExtent l="0" t="0" r="0" b="0"/>
                <wp:wrapNone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29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784E" w:rsidRDefault="00721139">
                            <w:pPr>
                              <w:pStyle w:val="a5"/>
                            </w:pPr>
                            <w:proofErr w:type="spellStart"/>
                            <w:r>
                              <w:t>Калипанова</w:t>
                            </w:r>
                            <w:proofErr w:type="spellEnd"/>
                            <w:r>
                              <w:t xml:space="preserve"> А.Т.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_x0000_s1042" type="#_x0000_t202" style="position:absolute;margin-left:305.69999999999999pt;margin-top:252.65000000000001pt;width:102.7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Калипанова А.Т.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94ADE" w:rsidRPr="006D51AF" w:rsidRDefault="006D51AF" w:rsidP="006D51AF">
      <w:pPr>
        <w:pStyle w:val="22"/>
        <w:spacing w:after="0"/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lastRenderedPageBreak/>
        <w:t xml:space="preserve">                      </w:t>
      </w:r>
      <w:r w:rsidR="00294ADE" w:rsidRPr="006D51AF">
        <w:rPr>
          <w:sz w:val="24"/>
          <w:szCs w:val="24"/>
          <w:lang w:val="kk-KZ"/>
        </w:rPr>
        <w:t>Техникалық сипаттама</w:t>
      </w:r>
    </w:p>
    <w:p w:rsidR="00294ADE" w:rsidRPr="006D51AF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Оқиғаларды тіркеуге арналған орындық-3 дана</w:t>
      </w:r>
    </w:p>
    <w:p w:rsidR="00294ADE" w:rsidRPr="006D51AF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(нәжіс)</w:t>
      </w:r>
    </w:p>
    <w:p w:rsidR="00294ADE" w:rsidRPr="006D51AF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Өлшемдері:</w:t>
      </w:r>
    </w:p>
    <w:p w:rsidR="00294ADE" w:rsidRPr="006D51AF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Биіктігі-50 см.</w:t>
      </w:r>
    </w:p>
    <w:p w:rsidR="00294ADE" w:rsidRPr="006D51AF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Ені - 30 см.</w:t>
      </w:r>
    </w:p>
    <w:p w:rsidR="00294ADE" w:rsidRPr="006D51AF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Тереңдігі - 30 см.</w:t>
      </w:r>
    </w:p>
    <w:p w:rsidR="002B4651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Материал: Л ДСП</w:t>
      </w:r>
      <w:r w:rsidR="002B4651">
        <w:rPr>
          <w:sz w:val="24"/>
          <w:szCs w:val="24"/>
          <w:lang w:val="kk-KZ"/>
        </w:rPr>
        <w:t xml:space="preserve"> не менее 16мм </w:t>
      </w:r>
    </w:p>
    <w:p w:rsidR="00294ADE" w:rsidRPr="006D51AF" w:rsidRDefault="00294ADE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  <w:lang w:val="kk-KZ"/>
        </w:rPr>
        <w:t>Түсі: ақ</w:t>
      </w:r>
    </w:p>
    <w:p w:rsidR="00294ADE" w:rsidRPr="006D51AF" w:rsidRDefault="00294ADE" w:rsidP="006D51AF">
      <w:pPr>
        <w:pStyle w:val="22"/>
        <w:spacing w:after="0"/>
        <w:jc w:val="center"/>
        <w:rPr>
          <w:sz w:val="24"/>
          <w:szCs w:val="24"/>
          <w:lang w:val="kk-KZ"/>
        </w:rPr>
      </w:pPr>
    </w:p>
    <w:p w:rsidR="00294ADE" w:rsidRPr="006D51AF" w:rsidRDefault="00294ADE" w:rsidP="006D51AF">
      <w:pPr>
        <w:pStyle w:val="22"/>
        <w:spacing w:after="0"/>
        <w:jc w:val="center"/>
        <w:rPr>
          <w:sz w:val="24"/>
          <w:szCs w:val="24"/>
          <w:lang w:val="kk-KZ"/>
        </w:rPr>
      </w:pPr>
    </w:p>
    <w:p w:rsidR="00D6784E" w:rsidRPr="006D51AF" w:rsidRDefault="006D51AF" w:rsidP="006D51AF">
      <w:pPr>
        <w:pStyle w:val="22"/>
        <w:spacing w:after="0"/>
        <w:jc w:val="center"/>
        <w:rPr>
          <w:sz w:val="24"/>
          <w:szCs w:val="24"/>
        </w:rPr>
      </w:pPr>
      <w:r>
        <w:rPr>
          <w:sz w:val="24"/>
          <w:szCs w:val="24"/>
          <w:lang w:val="kk-KZ"/>
        </w:rPr>
        <w:t xml:space="preserve">                                      </w:t>
      </w:r>
      <w:r w:rsidR="00721139" w:rsidRPr="006D51AF">
        <w:rPr>
          <w:sz w:val="24"/>
          <w:szCs w:val="24"/>
        </w:rPr>
        <w:t>Техническая спецификация</w:t>
      </w:r>
    </w:p>
    <w:p w:rsidR="00D6784E" w:rsidRPr="006D51AF" w:rsidRDefault="00721139" w:rsidP="006D51AF">
      <w:pPr>
        <w:pStyle w:val="22"/>
        <w:spacing w:after="0"/>
        <w:jc w:val="right"/>
        <w:rPr>
          <w:sz w:val="24"/>
          <w:szCs w:val="24"/>
        </w:rPr>
      </w:pPr>
      <w:r w:rsidRPr="006D51AF">
        <w:rPr>
          <w:sz w:val="24"/>
          <w:szCs w:val="24"/>
        </w:rPr>
        <w:t>Стол для регистрации инцидентов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sz w:val="24"/>
          <w:szCs w:val="24"/>
        </w:rPr>
        <w:t>Размеры: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Высота - 80 см.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Ширина - 60 см.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Глубина - 50 см.</w:t>
      </w:r>
    </w:p>
    <w:p w:rsidR="00D6784E" w:rsidRPr="002B4651" w:rsidRDefault="00721139" w:rsidP="006D51AF">
      <w:pPr>
        <w:pStyle w:val="22"/>
        <w:spacing w:after="0"/>
        <w:rPr>
          <w:sz w:val="24"/>
          <w:szCs w:val="24"/>
          <w:lang w:val="kk-KZ"/>
        </w:rPr>
      </w:pPr>
      <w:r w:rsidRPr="006D51AF">
        <w:rPr>
          <w:sz w:val="24"/>
          <w:szCs w:val="24"/>
        </w:rPr>
        <w:t xml:space="preserve">Материал: </w:t>
      </w:r>
      <w:r w:rsidR="002B4651" w:rsidRPr="006D51AF">
        <w:rPr>
          <w:sz w:val="24"/>
          <w:szCs w:val="24"/>
          <w:lang w:val="kk-KZ"/>
        </w:rPr>
        <w:t>Л ДСП</w:t>
      </w:r>
      <w:r w:rsidR="002B4651">
        <w:rPr>
          <w:sz w:val="24"/>
          <w:szCs w:val="24"/>
          <w:lang w:val="kk-KZ"/>
        </w:rPr>
        <w:t xml:space="preserve"> не менее 16мм </w:t>
      </w:r>
      <w:r w:rsidR="002B4651" w:rsidRPr="002B4651">
        <w:rPr>
          <w:sz w:val="24"/>
          <w:szCs w:val="24"/>
          <w:lang w:val="kk-KZ"/>
        </w:rPr>
        <w:t>покрыты защитной ламинацией.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Цвет: белый</w:t>
      </w:r>
    </w:p>
    <w:p w:rsidR="00D6784E" w:rsidRPr="006D51AF" w:rsidRDefault="00721139" w:rsidP="006D51AF">
      <w:pPr>
        <w:pStyle w:val="22"/>
        <w:spacing w:after="0"/>
        <w:rPr>
          <w:sz w:val="24"/>
          <w:szCs w:val="24"/>
        </w:rPr>
      </w:pPr>
      <w:r w:rsidRPr="006D51AF">
        <w:rPr>
          <w:b w:val="0"/>
          <w:bCs w:val="0"/>
          <w:sz w:val="24"/>
          <w:szCs w:val="24"/>
        </w:rPr>
        <w:t>Имеется полка - 1 шт.</w:t>
      </w:r>
    </w:p>
    <w:p w:rsidR="00D6784E" w:rsidRPr="006D51AF" w:rsidRDefault="00721139" w:rsidP="006D51AF">
      <w:pPr>
        <w:jc w:val="center"/>
        <w:rPr>
          <w:rFonts w:ascii="Times New Roman" w:hAnsi="Times New Roman" w:cs="Times New Roman"/>
        </w:rPr>
      </w:pPr>
      <w:r w:rsidRPr="006D51AF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0F2401DA" wp14:editId="7367C436">
            <wp:extent cx="4138930" cy="3157855"/>
            <wp:effectExtent l="0" t="0" r="0" b="0"/>
            <wp:docPr id="18" name="Picut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413893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84E" w:rsidRPr="006D51AF" w:rsidRDefault="00D6784E" w:rsidP="006D51AF">
      <w:pPr>
        <w:spacing w:line="1" w:lineRule="exact"/>
        <w:rPr>
          <w:rFonts w:ascii="Times New Roman" w:hAnsi="Times New Roman" w:cs="Times New Roman"/>
        </w:rPr>
      </w:pPr>
    </w:p>
    <w:p w:rsidR="00D6784E" w:rsidRPr="006D51AF" w:rsidRDefault="00721139" w:rsidP="006D51AF">
      <w:pPr>
        <w:framePr w:w="2006" w:h="648" w:hSpace="2045" w:wrap="notBeside" w:vAnchor="text" w:hAnchor="text" w:x="2046" w:y="1"/>
        <w:rPr>
          <w:rFonts w:ascii="Times New Roman" w:hAnsi="Times New Roman" w:cs="Times New Roman"/>
        </w:rPr>
      </w:pPr>
      <w:r w:rsidRPr="006D51AF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6EDF3869" wp14:editId="04840A76">
            <wp:extent cx="1273810" cy="414655"/>
            <wp:effectExtent l="0" t="0" r="0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273810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ADE" w:rsidRPr="006D51AF" w:rsidRDefault="00721139" w:rsidP="006D51AF">
      <w:pPr>
        <w:spacing w:line="1" w:lineRule="exact"/>
        <w:rPr>
          <w:rFonts w:ascii="Times New Roman" w:hAnsi="Times New Roman" w:cs="Times New Roman"/>
        </w:rPr>
      </w:pPr>
      <w:r w:rsidRPr="006D51A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3273425" simplePos="0" relativeHeight="125829385" behindDoc="0" locked="0" layoutInCell="1" allowOverlap="1" wp14:anchorId="5891FD26" wp14:editId="73A9820E">
                <wp:simplePos x="0" y="0"/>
                <wp:positionH relativeFrom="column">
                  <wp:posOffset>0</wp:posOffset>
                </wp:positionH>
                <wp:positionV relativeFrom="paragraph">
                  <wp:posOffset>113030</wp:posOffset>
                </wp:positionV>
                <wp:extent cx="1179830" cy="222250"/>
                <wp:effectExtent l="0" t="0" r="0" b="0"/>
                <wp:wrapTopAndBottom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8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784E" w:rsidRDefault="00721139">
                            <w:pPr>
                              <w:pStyle w:val="a5"/>
                            </w:pPr>
                            <w:proofErr w:type="spellStart"/>
                            <w:r>
                              <w:t>Ст</w:t>
                            </w:r>
                            <w:proofErr w:type="spellEnd"/>
                            <w:proofErr w:type="gramStart"/>
                            <w:r>
                              <w:t xml:space="preserve"> .</w:t>
                            </w:r>
                            <w:proofErr w:type="gramEnd"/>
                            <w:r>
                              <w:t>медсестра :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_x0000_s1046" type="#_x0000_t202" style="position:absolute;margin-left:0;margin-top:8.9000000000000004pt;width:92.900000000000006pt;height:17.5pt;z-index:-125829368;mso-wrap-distance-left:0;mso-wrap-distance-right:257.75pt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Ст .медсестра 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6D51A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3145790" simplePos="0" relativeHeight="125829387" behindDoc="0" locked="0" layoutInCell="1" allowOverlap="1" wp14:anchorId="48EF3877" wp14:editId="1C55FDEE">
                <wp:simplePos x="0" y="0"/>
                <wp:positionH relativeFrom="column">
                  <wp:posOffset>2670175</wp:posOffset>
                </wp:positionH>
                <wp:positionV relativeFrom="paragraph">
                  <wp:posOffset>121920</wp:posOffset>
                </wp:positionV>
                <wp:extent cx="1307465" cy="216535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784E" w:rsidRDefault="00721139">
                            <w:pPr>
                              <w:pStyle w:val="a5"/>
                              <w:jc w:val="center"/>
                            </w:pPr>
                            <w:proofErr w:type="spellStart"/>
                            <w:r>
                              <w:t>Калипанова</w:t>
                            </w:r>
                            <w:proofErr w:type="spellEnd"/>
                            <w:r>
                              <w:t xml:space="preserve"> А.Т.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_x0000_s1048" type="#_x0000_t202" style="position:absolute;margin-left:210.25pt;margin-top:9.5999999999999996pt;width:102.95pt;height:17.050000000000001pt;z-index:-125829366;mso-wrap-distance-left:0;mso-wrap-distance-right:247.70000000000002pt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Калипанова А.Т.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294ADE" w:rsidRPr="006D51AF" w:rsidRDefault="00294ADE" w:rsidP="006D51AF">
      <w:pPr>
        <w:rPr>
          <w:rFonts w:ascii="Times New Roman" w:hAnsi="Times New Roman" w:cs="Times New Roman"/>
        </w:rPr>
      </w:pPr>
    </w:p>
    <w:p w:rsidR="00294ADE" w:rsidRPr="006D51AF" w:rsidRDefault="00294ADE" w:rsidP="006D51AF">
      <w:pPr>
        <w:rPr>
          <w:rFonts w:ascii="Times New Roman" w:hAnsi="Times New Roman" w:cs="Times New Roman"/>
        </w:rPr>
      </w:pPr>
    </w:p>
    <w:p w:rsidR="00294ADE" w:rsidRPr="006D51AF" w:rsidRDefault="00294ADE" w:rsidP="006D51AF">
      <w:pPr>
        <w:ind w:firstLine="708"/>
        <w:jc w:val="center"/>
        <w:rPr>
          <w:rFonts w:ascii="Times New Roman" w:hAnsi="Times New Roman" w:cs="Times New Roman"/>
        </w:rPr>
      </w:pPr>
      <w:proofErr w:type="spellStart"/>
      <w:r w:rsidRPr="006D51AF">
        <w:rPr>
          <w:rFonts w:ascii="Times New Roman" w:hAnsi="Times New Roman" w:cs="Times New Roman"/>
        </w:rPr>
        <w:t>Техникалық</w:t>
      </w:r>
      <w:proofErr w:type="spellEnd"/>
      <w:r w:rsidRPr="006D51AF">
        <w:rPr>
          <w:rFonts w:ascii="Times New Roman" w:hAnsi="Times New Roman" w:cs="Times New Roman"/>
        </w:rPr>
        <w:t xml:space="preserve"> </w:t>
      </w:r>
      <w:proofErr w:type="spellStart"/>
      <w:r w:rsidRPr="006D51AF">
        <w:rPr>
          <w:rFonts w:ascii="Times New Roman" w:hAnsi="Times New Roman" w:cs="Times New Roman"/>
        </w:rPr>
        <w:t>сипаттама</w:t>
      </w:r>
      <w:proofErr w:type="spellEnd"/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6D51AF">
        <w:rPr>
          <w:rFonts w:ascii="Times New Roman" w:hAnsi="Times New Roman" w:cs="Times New Roman"/>
        </w:rPr>
        <w:t>Оқиғаларды</w:t>
      </w:r>
      <w:proofErr w:type="spellEnd"/>
      <w:r w:rsidRPr="006D51AF">
        <w:rPr>
          <w:rFonts w:ascii="Times New Roman" w:hAnsi="Times New Roman" w:cs="Times New Roman"/>
        </w:rPr>
        <w:t xml:space="preserve"> </w:t>
      </w:r>
      <w:proofErr w:type="spellStart"/>
      <w:r w:rsidRPr="006D51AF">
        <w:rPr>
          <w:rFonts w:ascii="Times New Roman" w:hAnsi="Times New Roman" w:cs="Times New Roman"/>
        </w:rPr>
        <w:t>тіркеу</w:t>
      </w:r>
      <w:proofErr w:type="spellEnd"/>
      <w:r w:rsidRPr="006D51AF">
        <w:rPr>
          <w:rFonts w:ascii="Times New Roman" w:hAnsi="Times New Roman" w:cs="Times New Roman"/>
        </w:rPr>
        <w:t xml:space="preserve"> </w:t>
      </w:r>
      <w:proofErr w:type="spellStart"/>
      <w:r w:rsidRPr="006D51AF">
        <w:rPr>
          <w:rFonts w:ascii="Times New Roman" w:hAnsi="Times New Roman" w:cs="Times New Roman"/>
        </w:rPr>
        <w:t>кестесі</w:t>
      </w:r>
      <w:proofErr w:type="spellEnd"/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6D51AF">
        <w:rPr>
          <w:rFonts w:ascii="Times New Roman" w:hAnsi="Times New Roman" w:cs="Times New Roman"/>
        </w:rPr>
        <w:t>Өлшемдері</w:t>
      </w:r>
      <w:proofErr w:type="spellEnd"/>
      <w:r w:rsidRPr="006D51AF">
        <w:rPr>
          <w:rFonts w:ascii="Times New Roman" w:hAnsi="Times New Roman" w:cs="Times New Roman"/>
        </w:rPr>
        <w:t>:</w:t>
      </w:r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6D51AF">
        <w:rPr>
          <w:rFonts w:ascii="Times New Roman" w:hAnsi="Times New Roman" w:cs="Times New Roman"/>
        </w:rPr>
        <w:t>Биіктігі</w:t>
      </w:r>
      <w:proofErr w:type="spellEnd"/>
      <w:r w:rsidRPr="006D51AF">
        <w:rPr>
          <w:rFonts w:ascii="Times New Roman" w:hAnsi="Times New Roman" w:cs="Times New Roman"/>
        </w:rPr>
        <w:t xml:space="preserve"> - 80 см.</w:t>
      </w:r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6D51AF">
        <w:rPr>
          <w:rFonts w:ascii="Times New Roman" w:hAnsi="Times New Roman" w:cs="Times New Roman"/>
        </w:rPr>
        <w:t>Ені</w:t>
      </w:r>
      <w:proofErr w:type="spellEnd"/>
      <w:r w:rsidRPr="006D51AF">
        <w:rPr>
          <w:rFonts w:ascii="Times New Roman" w:hAnsi="Times New Roman" w:cs="Times New Roman"/>
        </w:rPr>
        <w:t xml:space="preserve"> - 60 см.</w:t>
      </w:r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6D51AF">
        <w:rPr>
          <w:rFonts w:ascii="Times New Roman" w:hAnsi="Times New Roman" w:cs="Times New Roman"/>
        </w:rPr>
        <w:t>Тереңді</w:t>
      </w:r>
      <w:proofErr w:type="gramStart"/>
      <w:r w:rsidRPr="006D51AF">
        <w:rPr>
          <w:rFonts w:ascii="Times New Roman" w:hAnsi="Times New Roman" w:cs="Times New Roman"/>
        </w:rPr>
        <w:t>г</w:t>
      </w:r>
      <w:proofErr w:type="gramEnd"/>
      <w:r w:rsidRPr="006D51AF">
        <w:rPr>
          <w:rFonts w:ascii="Times New Roman" w:hAnsi="Times New Roman" w:cs="Times New Roman"/>
        </w:rPr>
        <w:t>і</w:t>
      </w:r>
      <w:proofErr w:type="spellEnd"/>
      <w:r w:rsidRPr="006D51AF">
        <w:rPr>
          <w:rFonts w:ascii="Times New Roman" w:hAnsi="Times New Roman" w:cs="Times New Roman"/>
        </w:rPr>
        <w:t xml:space="preserve"> - 50 см.</w:t>
      </w:r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</w:rPr>
      </w:pPr>
      <w:r w:rsidRPr="006D51AF">
        <w:rPr>
          <w:rFonts w:ascii="Times New Roman" w:hAnsi="Times New Roman" w:cs="Times New Roman"/>
        </w:rPr>
        <w:t xml:space="preserve">Материал: </w:t>
      </w:r>
      <w:proofErr w:type="spellStart"/>
      <w:r w:rsidR="002B4651" w:rsidRPr="002B4651">
        <w:rPr>
          <w:rFonts w:ascii="Times New Roman" w:hAnsi="Times New Roman" w:cs="Times New Roman"/>
        </w:rPr>
        <w:t>Үстел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t>беттері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t>қалыңдығы</w:t>
      </w:r>
      <w:proofErr w:type="spellEnd"/>
      <w:r w:rsidR="002B4651" w:rsidRPr="002B4651">
        <w:rPr>
          <w:rFonts w:ascii="Times New Roman" w:hAnsi="Times New Roman" w:cs="Times New Roman"/>
        </w:rPr>
        <w:t xml:space="preserve"> 16 мм </w:t>
      </w:r>
      <w:proofErr w:type="spellStart"/>
      <w:r w:rsidR="002B4651" w:rsidRPr="002B4651">
        <w:rPr>
          <w:rFonts w:ascii="Times New Roman" w:hAnsi="Times New Roman" w:cs="Times New Roman"/>
        </w:rPr>
        <w:t>болатын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t>ламинатталған</w:t>
      </w:r>
      <w:proofErr w:type="spellEnd"/>
      <w:r w:rsidR="002B4651" w:rsidRPr="002B4651">
        <w:rPr>
          <w:rFonts w:ascii="Times New Roman" w:hAnsi="Times New Roman" w:cs="Times New Roman"/>
        </w:rPr>
        <w:t xml:space="preserve"> ДСП-дан </w:t>
      </w:r>
      <w:proofErr w:type="spellStart"/>
      <w:r w:rsidR="002B4651" w:rsidRPr="002B4651">
        <w:rPr>
          <w:rFonts w:ascii="Times New Roman" w:hAnsi="Times New Roman" w:cs="Times New Roman"/>
        </w:rPr>
        <w:t>жасалғ</w:t>
      </w:r>
      <w:proofErr w:type="gramStart"/>
      <w:r w:rsidR="002B4651" w:rsidRPr="002B4651">
        <w:rPr>
          <w:rFonts w:ascii="Times New Roman" w:hAnsi="Times New Roman" w:cs="Times New Roman"/>
        </w:rPr>
        <w:t>ан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t>ж</w:t>
      </w:r>
      <w:proofErr w:type="gramEnd"/>
      <w:r w:rsidR="002B4651" w:rsidRPr="002B4651">
        <w:rPr>
          <w:rFonts w:ascii="Times New Roman" w:hAnsi="Times New Roman" w:cs="Times New Roman"/>
        </w:rPr>
        <w:t>әне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t>қорғаныш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t>ламинат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lastRenderedPageBreak/>
        <w:t>жабынымен</w:t>
      </w:r>
      <w:proofErr w:type="spellEnd"/>
      <w:r w:rsidR="002B4651" w:rsidRPr="002B4651">
        <w:rPr>
          <w:rFonts w:ascii="Times New Roman" w:hAnsi="Times New Roman" w:cs="Times New Roman"/>
        </w:rPr>
        <w:t xml:space="preserve"> </w:t>
      </w:r>
      <w:proofErr w:type="spellStart"/>
      <w:r w:rsidR="002B4651" w:rsidRPr="002B4651">
        <w:rPr>
          <w:rFonts w:ascii="Times New Roman" w:hAnsi="Times New Roman" w:cs="Times New Roman"/>
        </w:rPr>
        <w:t>қапталған</w:t>
      </w:r>
      <w:proofErr w:type="spellEnd"/>
      <w:r w:rsidR="002B4651" w:rsidRPr="002B4651">
        <w:rPr>
          <w:rFonts w:ascii="Times New Roman" w:hAnsi="Times New Roman" w:cs="Times New Roman"/>
        </w:rPr>
        <w:t>.</w:t>
      </w:r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6D51AF">
        <w:rPr>
          <w:rFonts w:ascii="Times New Roman" w:hAnsi="Times New Roman" w:cs="Times New Roman"/>
        </w:rPr>
        <w:t>Түсі</w:t>
      </w:r>
      <w:proofErr w:type="spellEnd"/>
      <w:r w:rsidRPr="006D51AF">
        <w:rPr>
          <w:rFonts w:ascii="Times New Roman" w:hAnsi="Times New Roman" w:cs="Times New Roman"/>
        </w:rPr>
        <w:t xml:space="preserve">: </w:t>
      </w:r>
      <w:proofErr w:type="spellStart"/>
      <w:r w:rsidRPr="006D51AF">
        <w:rPr>
          <w:rFonts w:ascii="Times New Roman" w:hAnsi="Times New Roman" w:cs="Times New Roman"/>
        </w:rPr>
        <w:t>ақ</w:t>
      </w:r>
      <w:proofErr w:type="spellEnd"/>
    </w:p>
    <w:p w:rsidR="00294ADE" w:rsidRPr="006D51AF" w:rsidRDefault="00294ADE" w:rsidP="006D51AF">
      <w:pPr>
        <w:ind w:firstLine="708"/>
        <w:jc w:val="both"/>
        <w:rPr>
          <w:rFonts w:ascii="Times New Roman" w:hAnsi="Times New Roman" w:cs="Times New Roman"/>
          <w:lang w:val="kk-KZ"/>
        </w:rPr>
      </w:pPr>
      <w:proofErr w:type="spellStart"/>
      <w:r w:rsidRPr="006D51AF">
        <w:rPr>
          <w:rFonts w:ascii="Times New Roman" w:hAnsi="Times New Roman" w:cs="Times New Roman"/>
        </w:rPr>
        <w:t>Сөре</w:t>
      </w:r>
      <w:proofErr w:type="spellEnd"/>
      <w:r w:rsidRPr="006D51AF">
        <w:rPr>
          <w:rFonts w:ascii="Times New Roman" w:hAnsi="Times New Roman" w:cs="Times New Roman"/>
        </w:rPr>
        <w:t xml:space="preserve"> бар - 1 </w:t>
      </w:r>
      <w:proofErr w:type="gramStart"/>
      <w:r w:rsidRPr="006D51AF">
        <w:rPr>
          <w:rFonts w:ascii="Times New Roman" w:hAnsi="Times New Roman" w:cs="Times New Roman"/>
        </w:rPr>
        <w:t>дана</w:t>
      </w:r>
      <w:proofErr w:type="gramEnd"/>
      <w:r w:rsidRPr="006D51AF">
        <w:rPr>
          <w:rFonts w:ascii="Times New Roman" w:hAnsi="Times New Roman" w:cs="Times New Roman"/>
        </w:rPr>
        <w:t>.</w:t>
      </w:r>
    </w:p>
    <w:p w:rsidR="00D6784E" w:rsidRPr="006D51AF" w:rsidRDefault="00D6784E" w:rsidP="006D51AF">
      <w:pPr>
        <w:rPr>
          <w:rFonts w:ascii="Times New Roman" w:hAnsi="Times New Roman" w:cs="Times New Roman"/>
        </w:rPr>
      </w:pPr>
    </w:p>
    <w:sectPr w:rsidR="00D6784E" w:rsidRPr="006D51AF">
      <w:pgSz w:w="11900" w:h="16840"/>
      <w:pgMar w:top="1256" w:right="3059" w:bottom="1256" w:left="1827" w:header="828" w:footer="82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BD8" w:rsidRDefault="002F4BD8">
      <w:r>
        <w:separator/>
      </w:r>
    </w:p>
  </w:endnote>
  <w:endnote w:type="continuationSeparator" w:id="0">
    <w:p w:rsidR="002F4BD8" w:rsidRDefault="002F4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BD8" w:rsidRDefault="002F4BD8"/>
  </w:footnote>
  <w:footnote w:type="continuationSeparator" w:id="0">
    <w:p w:rsidR="002F4BD8" w:rsidRDefault="002F4BD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D6784E"/>
    <w:rsid w:val="00294ADE"/>
    <w:rsid w:val="002B4651"/>
    <w:rsid w:val="002F4BD8"/>
    <w:rsid w:val="006D51AF"/>
    <w:rsid w:val="00721139"/>
    <w:rsid w:val="008E03D7"/>
    <w:rsid w:val="00D6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a3">
    <w:name w:val="Основной текст_"/>
    <w:basedOn w:val="a0"/>
    <w:link w:val="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Заголовок №2"/>
    <w:basedOn w:val="a"/>
    <w:link w:val="2"/>
    <w:pPr>
      <w:spacing w:after="250"/>
      <w:jc w:val="center"/>
      <w:outlineLvl w:val="1"/>
    </w:pPr>
    <w:rPr>
      <w:rFonts w:ascii="Calibri" w:eastAsia="Calibri" w:hAnsi="Calibri" w:cs="Calibri"/>
      <w:sz w:val="36"/>
      <w:szCs w:val="36"/>
    </w:rPr>
  </w:style>
  <w:style w:type="paragraph" w:customStyle="1" w:styleId="1">
    <w:name w:val="Основной текст1"/>
    <w:basedOn w:val="a"/>
    <w:link w:val="a3"/>
    <w:pPr>
      <w:spacing w:after="240" w:line="257" w:lineRule="auto"/>
    </w:pPr>
    <w:rPr>
      <w:rFonts w:ascii="Calibri" w:eastAsia="Calibri" w:hAnsi="Calibri" w:cs="Calibri"/>
      <w:sz w:val="32"/>
      <w:szCs w:val="32"/>
    </w:rPr>
  </w:style>
  <w:style w:type="paragraph" w:customStyle="1" w:styleId="40">
    <w:name w:val="Основной текст (4)"/>
    <w:basedOn w:val="a"/>
    <w:link w:val="4"/>
    <w:pPr>
      <w:spacing w:after="260"/>
      <w:jc w:val="center"/>
    </w:pPr>
    <w:rPr>
      <w:rFonts w:ascii="Calibri" w:eastAsia="Calibri" w:hAnsi="Calibri" w:cs="Calibri"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60"/>
      <w:jc w:val="right"/>
    </w:pPr>
    <w:rPr>
      <w:rFonts w:ascii="Arial" w:eastAsia="Arial" w:hAnsi="Arial" w:cs="Arial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pPr>
      <w:spacing w:after="60"/>
      <w:jc w:val="right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pacing w:line="233" w:lineRule="auto"/>
      <w:jc w:val="center"/>
      <w:outlineLvl w:val="0"/>
    </w:pPr>
    <w:rPr>
      <w:rFonts w:ascii="Arial" w:eastAsia="Arial" w:hAnsi="Arial" w:cs="Arial"/>
      <w:sz w:val="50"/>
      <w:szCs w:val="50"/>
    </w:rPr>
  </w:style>
  <w:style w:type="paragraph" w:customStyle="1" w:styleId="22">
    <w:name w:val="Основной текст (2)"/>
    <w:basedOn w:val="a"/>
    <w:link w:val="21"/>
    <w:pPr>
      <w:spacing w:after="2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8E03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03D7"/>
    <w:rPr>
      <w:rFonts w:ascii="Tahoma" w:hAnsi="Tahoma" w:cs="Tahoma"/>
      <w:color w:val="000000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94A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94ADE"/>
    <w:rPr>
      <w:color w:val="000000"/>
    </w:rPr>
  </w:style>
  <w:style w:type="paragraph" w:styleId="aa">
    <w:name w:val="footer"/>
    <w:basedOn w:val="a"/>
    <w:link w:val="ab"/>
    <w:uiPriority w:val="99"/>
    <w:unhideWhenUsed/>
    <w:rsid w:val="00294A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94ADE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a3">
    <w:name w:val="Основной текст_"/>
    <w:basedOn w:val="a0"/>
    <w:link w:val="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Заголовок №2"/>
    <w:basedOn w:val="a"/>
    <w:link w:val="2"/>
    <w:pPr>
      <w:spacing w:after="250"/>
      <w:jc w:val="center"/>
      <w:outlineLvl w:val="1"/>
    </w:pPr>
    <w:rPr>
      <w:rFonts w:ascii="Calibri" w:eastAsia="Calibri" w:hAnsi="Calibri" w:cs="Calibri"/>
      <w:sz w:val="36"/>
      <w:szCs w:val="36"/>
    </w:rPr>
  </w:style>
  <w:style w:type="paragraph" w:customStyle="1" w:styleId="1">
    <w:name w:val="Основной текст1"/>
    <w:basedOn w:val="a"/>
    <w:link w:val="a3"/>
    <w:pPr>
      <w:spacing w:after="240" w:line="257" w:lineRule="auto"/>
    </w:pPr>
    <w:rPr>
      <w:rFonts w:ascii="Calibri" w:eastAsia="Calibri" w:hAnsi="Calibri" w:cs="Calibri"/>
      <w:sz w:val="32"/>
      <w:szCs w:val="32"/>
    </w:rPr>
  </w:style>
  <w:style w:type="paragraph" w:customStyle="1" w:styleId="40">
    <w:name w:val="Основной текст (4)"/>
    <w:basedOn w:val="a"/>
    <w:link w:val="4"/>
    <w:pPr>
      <w:spacing w:after="260"/>
      <w:jc w:val="center"/>
    </w:pPr>
    <w:rPr>
      <w:rFonts w:ascii="Calibri" w:eastAsia="Calibri" w:hAnsi="Calibri" w:cs="Calibri"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60"/>
      <w:jc w:val="right"/>
    </w:pPr>
    <w:rPr>
      <w:rFonts w:ascii="Arial" w:eastAsia="Arial" w:hAnsi="Arial" w:cs="Arial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pPr>
      <w:spacing w:after="60"/>
      <w:jc w:val="right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pacing w:line="233" w:lineRule="auto"/>
      <w:jc w:val="center"/>
      <w:outlineLvl w:val="0"/>
    </w:pPr>
    <w:rPr>
      <w:rFonts w:ascii="Arial" w:eastAsia="Arial" w:hAnsi="Arial" w:cs="Arial"/>
      <w:sz w:val="50"/>
      <w:szCs w:val="50"/>
    </w:rPr>
  </w:style>
  <w:style w:type="paragraph" w:customStyle="1" w:styleId="22">
    <w:name w:val="Основной текст (2)"/>
    <w:basedOn w:val="a"/>
    <w:link w:val="21"/>
    <w:pPr>
      <w:spacing w:after="2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8E03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03D7"/>
    <w:rPr>
      <w:rFonts w:ascii="Tahoma" w:hAnsi="Tahoma" w:cs="Tahoma"/>
      <w:color w:val="000000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94A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94ADE"/>
    <w:rPr>
      <w:color w:val="000000"/>
    </w:rPr>
  </w:style>
  <w:style w:type="paragraph" w:styleId="aa">
    <w:name w:val="footer"/>
    <w:basedOn w:val="a"/>
    <w:link w:val="ab"/>
    <w:uiPriority w:val="99"/>
    <w:unhideWhenUsed/>
    <w:rsid w:val="00294A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94AD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2026-10-09T12:01:00Z</dcterms:created>
  <dcterms:modified xsi:type="dcterms:W3CDTF">2026-10-09T12:18:00Z</dcterms:modified>
</cp:coreProperties>
</file>