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6A4" w:rsidRDefault="006B06A4" w:rsidP="006B06A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51821" w:rsidRDefault="00BF0633" w:rsidP="00F5000F">
      <w:pP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Абай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әкімдігінің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"Жігер-Су"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КМК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Абай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ауданының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тұрғын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үй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-коммуналдық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шаруашылық,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жолаушылар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көлігі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автомобиль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жолдары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бөлімінің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маңдайшаларын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дайындау.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Қазақстан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Республикасы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Үкіметінің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2011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жылғы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22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қарашадағы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№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1371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қаулысымен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әкімшілік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ғимараттарда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мемлекеттік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органдардың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атауы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жазылған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маңдайшаларды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дайындау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орналастырудың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бекітілген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қағидаларына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Дизайн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мен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мәтін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берушімен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келісілсін,жалпы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саны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2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мемлекеттік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орыс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тілдеріндегі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маңдайшалар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60*80см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(жиз.)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ортасында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елтаңбасы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көлемді</w:t>
      </w:r>
      <w:r w:rsidRPr="00BF06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063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әріптермен</w:t>
      </w:r>
    </w:p>
    <w:p w:rsidR="00BF0633" w:rsidRDefault="00BF0633" w:rsidP="00F5000F">
      <w:pP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BF0633" w:rsidRDefault="00BF0633" w:rsidP="00F5000F">
      <w:pP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</w:p>
    <w:p w:rsidR="00BF0633" w:rsidRPr="006B06A4" w:rsidRDefault="00BF0633" w:rsidP="00BF063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B06A4">
        <w:rPr>
          <w:rFonts w:ascii="Times New Roman" w:hAnsi="Times New Roman" w:cs="Times New Roman"/>
          <w:sz w:val="28"/>
          <w:szCs w:val="28"/>
        </w:rPr>
        <w:t xml:space="preserve">Изготовление Вывесок для </w:t>
      </w:r>
      <w:r w:rsidRPr="00BF0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КГП</w:t>
      </w:r>
      <w:r w:rsidRPr="00BF0633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BF0633">
        <w:rPr>
          <w:rFonts w:ascii="Times New Roman" w:hAnsi="Times New Roman" w:cs="Times New Roman"/>
          <w:sz w:val="28"/>
          <w:szCs w:val="28"/>
        </w:rPr>
        <w:t>Жігер-Су</w:t>
      </w:r>
      <w:proofErr w:type="spellEnd"/>
      <w:r w:rsidRPr="00BF0633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BF0633"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 w:rsidRPr="00BF06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0633">
        <w:rPr>
          <w:rFonts w:ascii="Times New Roman" w:hAnsi="Times New Roman" w:cs="Times New Roman"/>
          <w:sz w:val="28"/>
          <w:szCs w:val="28"/>
        </w:rPr>
        <w:t>Абайского</w:t>
      </w:r>
      <w:proofErr w:type="spellEnd"/>
      <w:r w:rsidRPr="00BF0633">
        <w:rPr>
          <w:rFonts w:ascii="Times New Roman" w:hAnsi="Times New Roman" w:cs="Times New Roman"/>
          <w:sz w:val="28"/>
          <w:szCs w:val="28"/>
        </w:rPr>
        <w:t xml:space="preserve"> района отдела жилищно-коммунального хозяйства, пассажирского транспорта и автомобильных дорог </w:t>
      </w:r>
      <w:proofErr w:type="spellStart"/>
      <w:r w:rsidRPr="00BF0633">
        <w:rPr>
          <w:rFonts w:ascii="Times New Roman" w:hAnsi="Times New Roman" w:cs="Times New Roman"/>
          <w:sz w:val="28"/>
          <w:szCs w:val="28"/>
        </w:rPr>
        <w:t>Абайского</w:t>
      </w:r>
      <w:proofErr w:type="spellEnd"/>
      <w:r w:rsidRPr="00BF063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6B06A4">
        <w:rPr>
          <w:rFonts w:ascii="Times New Roman" w:hAnsi="Times New Roman" w:cs="Times New Roman"/>
          <w:sz w:val="28"/>
          <w:szCs w:val="28"/>
        </w:rPr>
        <w:t xml:space="preserve">. Согласно утвержденным Правилам изготовления и размещения вывесок с наименованием государственных органов на административных зданиях Постановлением Правительства Республики Казахстан от 22 ноября 2011 года № 1371,Дизайн и текст согласовать с </w:t>
      </w:r>
      <w:proofErr w:type="spellStart"/>
      <w:r w:rsidRPr="006B06A4">
        <w:rPr>
          <w:rFonts w:ascii="Times New Roman" w:hAnsi="Times New Roman" w:cs="Times New Roman"/>
          <w:sz w:val="28"/>
          <w:szCs w:val="28"/>
        </w:rPr>
        <w:t>Заказчиком</w:t>
      </w:r>
      <w:proofErr w:type="gramStart"/>
      <w:r w:rsidRPr="006B06A4">
        <w:rPr>
          <w:rFonts w:ascii="Times New Roman" w:hAnsi="Times New Roman" w:cs="Times New Roman"/>
          <w:sz w:val="28"/>
          <w:szCs w:val="28"/>
        </w:rPr>
        <w:t>,В</w:t>
      </w:r>
      <w:proofErr w:type="spellEnd"/>
      <w:proofErr w:type="gramEnd"/>
      <w:r w:rsidRPr="006B06A4">
        <w:rPr>
          <w:rFonts w:ascii="Times New Roman" w:hAnsi="Times New Roman" w:cs="Times New Roman"/>
          <w:sz w:val="28"/>
          <w:szCs w:val="28"/>
        </w:rPr>
        <w:t xml:space="preserve"> общем количестве 2 вывесок на государственном и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русском </w:t>
      </w:r>
      <w:r w:rsidRPr="006B06A4">
        <w:rPr>
          <w:rFonts w:ascii="Times New Roman" w:hAnsi="Times New Roman" w:cs="Times New Roman"/>
          <w:sz w:val="28"/>
          <w:szCs w:val="28"/>
        </w:rPr>
        <w:t>языке 60*80см (</w:t>
      </w:r>
      <w:proofErr w:type="spellStart"/>
      <w:r w:rsidRPr="006B06A4">
        <w:rPr>
          <w:rFonts w:ascii="Times New Roman" w:hAnsi="Times New Roman" w:cs="Times New Roman"/>
          <w:sz w:val="28"/>
          <w:szCs w:val="28"/>
        </w:rPr>
        <w:t>гориз</w:t>
      </w:r>
      <w:proofErr w:type="spellEnd"/>
      <w:r w:rsidRPr="006B06A4">
        <w:rPr>
          <w:rFonts w:ascii="Times New Roman" w:hAnsi="Times New Roman" w:cs="Times New Roman"/>
          <w:sz w:val="28"/>
          <w:szCs w:val="28"/>
        </w:rPr>
        <w:t>.)с объемными буквами</w:t>
      </w:r>
      <w:r w:rsidRPr="006B06A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B06A4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с гербом по центру </w:t>
      </w:r>
    </w:p>
    <w:p w:rsidR="00BF0633" w:rsidRPr="00BF0633" w:rsidRDefault="00BF0633" w:rsidP="00F5000F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BF0633" w:rsidRPr="00BF0633" w:rsidSect="00991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12C0"/>
    <w:rsid w:val="00246E9F"/>
    <w:rsid w:val="003925ED"/>
    <w:rsid w:val="006B06A4"/>
    <w:rsid w:val="008012C0"/>
    <w:rsid w:val="0099132B"/>
    <w:rsid w:val="00A51821"/>
    <w:rsid w:val="00BF0633"/>
    <w:rsid w:val="00F50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BF06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3F74AD-DF5C-4280-BE4E-07A176C4D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Azerty</dc:creator>
  <cp:lastModifiedBy>Анара</cp:lastModifiedBy>
  <cp:revision>2</cp:revision>
  <dcterms:created xsi:type="dcterms:W3CDTF">2026-10-15T10:33:00Z</dcterms:created>
  <dcterms:modified xsi:type="dcterms:W3CDTF">2026-10-15T10:33:00Z</dcterms:modified>
</cp:coreProperties>
</file>