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125981" w14:textId="5FF51429" w:rsidR="00D56FCF" w:rsidRPr="0066171E" w:rsidRDefault="0066171E" w:rsidP="0066171E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36006043" w14:textId="77777777" w:rsidR="00D56FCF" w:rsidRDefault="00D56FCF" w:rsidP="00D56F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79BF3C" w14:textId="77777777" w:rsidR="00D56FCF" w:rsidRDefault="00D56FCF" w:rsidP="00D56F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0703E35" w14:textId="37A4C7AB" w:rsidR="009E209A" w:rsidRPr="003D631F" w:rsidRDefault="0066171E" w:rsidP="009E209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У</w:t>
      </w:r>
      <w:r w:rsidR="003D631F">
        <w:rPr>
          <w:rFonts w:ascii="Times New Roman" w:hAnsi="Times New Roman" w:cs="Times New Roman"/>
          <w:b/>
          <w:sz w:val="24"/>
          <w:szCs w:val="24"/>
        </w:rPr>
        <w:t>слуг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r w:rsidR="003D631F">
        <w:rPr>
          <w:rFonts w:ascii="Times New Roman" w:hAnsi="Times New Roman" w:cs="Times New Roman"/>
          <w:b/>
          <w:sz w:val="24"/>
          <w:szCs w:val="24"/>
        </w:rPr>
        <w:t xml:space="preserve"> по чистке канализаций</w:t>
      </w:r>
      <w:r w:rsidR="0090200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02008">
        <w:rPr>
          <w:rFonts w:ascii="Times New Roman" w:hAnsi="Times New Roman" w:cs="Times New Roman"/>
          <w:b/>
          <w:sz w:val="24"/>
          <w:szCs w:val="24"/>
        </w:rPr>
        <w:t>ул.Чкалова</w:t>
      </w:r>
      <w:proofErr w:type="spellEnd"/>
      <w:r w:rsidR="00902008">
        <w:rPr>
          <w:rFonts w:ascii="Times New Roman" w:hAnsi="Times New Roman" w:cs="Times New Roman"/>
          <w:b/>
          <w:sz w:val="24"/>
          <w:szCs w:val="24"/>
        </w:rPr>
        <w:t xml:space="preserve"> 9, </w:t>
      </w:r>
      <w:proofErr w:type="spellStart"/>
      <w:r w:rsidR="00902008">
        <w:rPr>
          <w:rFonts w:ascii="Times New Roman" w:hAnsi="Times New Roman" w:cs="Times New Roman"/>
          <w:b/>
          <w:sz w:val="24"/>
          <w:szCs w:val="24"/>
        </w:rPr>
        <w:t>ул.Ермекова</w:t>
      </w:r>
      <w:proofErr w:type="spellEnd"/>
      <w:r w:rsidR="00902008">
        <w:rPr>
          <w:rFonts w:ascii="Times New Roman" w:hAnsi="Times New Roman" w:cs="Times New Roman"/>
          <w:b/>
          <w:sz w:val="24"/>
          <w:szCs w:val="24"/>
        </w:rPr>
        <w:t xml:space="preserve"> 87</w:t>
      </w:r>
    </w:p>
    <w:p w14:paraId="5D0F531D" w14:textId="77777777" w:rsidR="00D56FCF" w:rsidRDefault="009E209A" w:rsidP="009E209A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Ind w:w="-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8"/>
        <w:gridCol w:w="3804"/>
        <w:gridCol w:w="3313"/>
      </w:tblGrid>
      <w:tr w:rsidR="0066171E" w14:paraId="70E37780" w14:textId="77777777" w:rsidTr="0066171E">
        <w:trPr>
          <w:trHeight w:val="477"/>
        </w:trPr>
        <w:tc>
          <w:tcPr>
            <w:tcW w:w="458" w:type="dxa"/>
          </w:tcPr>
          <w:p w14:paraId="2FF473E6" w14:textId="77777777" w:rsidR="0066171E" w:rsidRDefault="0066171E" w:rsidP="00D56FC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04" w:type="dxa"/>
          </w:tcPr>
          <w:p w14:paraId="500F1BC4" w14:textId="77777777" w:rsidR="0066171E" w:rsidRDefault="0066171E" w:rsidP="00D56FC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313" w:type="dxa"/>
          </w:tcPr>
          <w:p w14:paraId="6EA9068B" w14:textId="77777777" w:rsidR="0066171E" w:rsidRDefault="0066171E" w:rsidP="00D56FCF">
            <w:pPr>
              <w:spacing w:after="12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етр</w:t>
            </w:r>
            <w:proofErr w:type="spellEnd"/>
          </w:p>
        </w:tc>
      </w:tr>
      <w:tr w:rsidR="0066171E" w14:paraId="68DBC801" w14:textId="77777777" w:rsidTr="0066171E">
        <w:trPr>
          <w:trHeight w:val="330"/>
        </w:trPr>
        <w:tc>
          <w:tcPr>
            <w:tcW w:w="458" w:type="dxa"/>
          </w:tcPr>
          <w:p w14:paraId="5F9C9972" w14:textId="6BD320C8" w:rsidR="0066171E" w:rsidRPr="0066171E" w:rsidRDefault="0066171E" w:rsidP="00D56FCF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804" w:type="dxa"/>
          </w:tcPr>
          <w:p w14:paraId="15B78142" w14:textId="271DDEE8" w:rsidR="0066171E" w:rsidRDefault="0066171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Чистка колодцев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ручную</w:t>
            </w:r>
            <w:proofErr w:type="gramEnd"/>
          </w:p>
        </w:tc>
        <w:tc>
          <w:tcPr>
            <w:tcW w:w="3313" w:type="dxa"/>
          </w:tcPr>
          <w:p w14:paraId="3BE68875" w14:textId="0EB166A0" w:rsidR="0066171E" w:rsidRDefault="0066171E" w:rsidP="00CA37F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6171E" w14:paraId="55045466" w14:textId="77777777" w:rsidTr="0066171E">
        <w:trPr>
          <w:trHeight w:val="330"/>
        </w:trPr>
        <w:tc>
          <w:tcPr>
            <w:tcW w:w="458" w:type="dxa"/>
          </w:tcPr>
          <w:p w14:paraId="5294ACEC" w14:textId="3D46B7FC" w:rsidR="0066171E" w:rsidRPr="0066171E" w:rsidRDefault="0066171E" w:rsidP="00D56FCF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3804" w:type="dxa"/>
          </w:tcPr>
          <w:p w14:paraId="2CBABC6B" w14:textId="56D5378C" w:rsidR="0066171E" w:rsidRPr="00317E5A" w:rsidRDefault="0066171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Услуги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илосос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вакуум</w:t>
            </w:r>
          </w:p>
        </w:tc>
        <w:tc>
          <w:tcPr>
            <w:tcW w:w="3313" w:type="dxa"/>
          </w:tcPr>
          <w:p w14:paraId="12DB10D1" w14:textId="1B98A547" w:rsidR="0066171E" w:rsidRDefault="0066171E" w:rsidP="00CA37F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часов </w:t>
            </w:r>
          </w:p>
        </w:tc>
      </w:tr>
      <w:tr w:rsidR="0066171E" w14:paraId="112A362F" w14:textId="77777777" w:rsidTr="0066171E">
        <w:trPr>
          <w:trHeight w:val="330"/>
        </w:trPr>
        <w:tc>
          <w:tcPr>
            <w:tcW w:w="458" w:type="dxa"/>
          </w:tcPr>
          <w:p w14:paraId="55CBDD88" w14:textId="5C13ECA0" w:rsidR="0066171E" w:rsidRPr="0066171E" w:rsidRDefault="0066171E" w:rsidP="00D56FCF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3804" w:type="dxa"/>
          </w:tcPr>
          <w:p w14:paraId="08FE91A9" w14:textId="361BA7D3" w:rsidR="0066171E" w:rsidRDefault="0066171E" w:rsidP="00D56FCF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 канализаций Гидродинамическая промывка</w:t>
            </w:r>
          </w:p>
        </w:tc>
        <w:tc>
          <w:tcPr>
            <w:tcW w:w="3313" w:type="dxa"/>
          </w:tcPr>
          <w:p w14:paraId="2926BF69" w14:textId="3B9A0249" w:rsidR="0066171E" w:rsidRDefault="0066171E" w:rsidP="00CA37FB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 метров</w:t>
            </w:r>
          </w:p>
        </w:tc>
      </w:tr>
    </w:tbl>
    <w:p w14:paraId="741C9608" w14:textId="77777777" w:rsidR="00D56FCF" w:rsidRDefault="00D56FCF" w:rsidP="00CA37FB">
      <w:pPr>
        <w:spacing w:after="12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14:paraId="07B4B0AA" w14:textId="77777777" w:rsidR="00090330" w:rsidRDefault="00090330" w:rsidP="00D56F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E8E98D9" w14:textId="77777777" w:rsidR="0066171E" w:rsidRDefault="0066171E" w:rsidP="00D56F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8AC80D" w14:textId="77777777" w:rsidR="0066171E" w:rsidRDefault="0066171E" w:rsidP="00D56F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A296114" w14:textId="77777777" w:rsidR="0066171E" w:rsidRPr="0066171E" w:rsidRDefault="0066171E" w:rsidP="00D56FCF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0"/>
        <w:gridCol w:w="66"/>
        <w:gridCol w:w="81"/>
      </w:tblGrid>
      <w:tr w:rsidR="0066171E" w:rsidRPr="0066171E" w14:paraId="719A0B33" w14:textId="77777777" w:rsidTr="0066171E">
        <w:trPr>
          <w:tblCellSpacing w:w="15" w:type="dxa"/>
        </w:trPr>
        <w:tc>
          <w:tcPr>
            <w:tcW w:w="0" w:type="auto"/>
            <w:vAlign w:val="center"/>
          </w:tcPr>
          <w:p w14:paraId="002E6F78" w14:textId="05E52C9F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                                                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Техникалық сипаттама</w:t>
            </w:r>
          </w:p>
        </w:tc>
        <w:tc>
          <w:tcPr>
            <w:tcW w:w="0" w:type="auto"/>
            <w:vAlign w:val="center"/>
          </w:tcPr>
          <w:p w14:paraId="1076FF73" w14:textId="04E71B58" w:rsidR="0066171E" w:rsidRPr="0066171E" w:rsidRDefault="0066171E" w:rsidP="006617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4032A2BD" w14:textId="03699789" w:rsidR="0066171E" w:rsidRPr="0066171E" w:rsidRDefault="0066171E" w:rsidP="0066171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6171E" w:rsidRPr="0066171E" w14:paraId="44FDCF6F" w14:textId="77777777" w:rsidTr="0066171E">
        <w:trPr>
          <w:tblCellSpacing w:w="15" w:type="dxa"/>
        </w:trPr>
        <w:tc>
          <w:tcPr>
            <w:tcW w:w="0" w:type="auto"/>
            <w:vAlign w:val="center"/>
          </w:tcPr>
          <w:p w14:paraId="3DAC8E13" w14:textId="2D0A0639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1FD35422" w14:textId="2244309F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094F5F0B" w14:textId="6966A7E7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71E" w:rsidRPr="0066171E" w14:paraId="39979A47" w14:textId="77777777" w:rsidTr="0066171E">
        <w:trPr>
          <w:tblCellSpacing w:w="15" w:type="dxa"/>
        </w:trPr>
        <w:tc>
          <w:tcPr>
            <w:tcW w:w="0" w:type="auto"/>
            <w:vAlign w:val="center"/>
          </w:tcPr>
          <w:p w14:paraId="580BB621" w14:textId="376C606C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545703E7" w14:textId="5CB56EE6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293D8EAF" w14:textId="749D96F7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6171E" w:rsidRPr="0066171E" w14:paraId="41A553DA" w14:textId="77777777" w:rsidTr="0066171E">
        <w:trPr>
          <w:tblCellSpacing w:w="15" w:type="dxa"/>
        </w:trPr>
        <w:tc>
          <w:tcPr>
            <w:tcW w:w="0" w:type="auto"/>
            <w:vAlign w:val="center"/>
          </w:tcPr>
          <w:p w14:paraId="0806734F" w14:textId="64E12C4B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7A82452F" w14:textId="67C753A7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</w:tcPr>
          <w:p w14:paraId="72A511B5" w14:textId="53BBD42B" w:rsidR="0066171E" w:rsidRPr="0066171E" w:rsidRDefault="0066171E" w:rsidP="0066171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02F7C1DC" w14:textId="478CCAF4" w:rsidR="00317E5A" w:rsidRDefault="00317E5A" w:rsidP="0066171E">
      <w:pPr>
        <w:tabs>
          <w:tab w:val="left" w:pos="2235"/>
        </w:tabs>
        <w:spacing w:after="120" w:line="240" w:lineRule="auto"/>
        <w:ind w:left="-851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07E2B9C" w14:textId="77777777" w:rsidR="0066171E" w:rsidRDefault="0066171E" w:rsidP="0066171E">
      <w:pPr>
        <w:tabs>
          <w:tab w:val="left" w:pos="2235"/>
        </w:tabs>
        <w:spacing w:after="120" w:line="240" w:lineRule="auto"/>
        <w:ind w:left="-851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4"/>
        <w:tblW w:w="0" w:type="auto"/>
        <w:tblInd w:w="-851" w:type="dxa"/>
        <w:tblLook w:val="04A0" w:firstRow="1" w:lastRow="0" w:firstColumn="1" w:lastColumn="0" w:noHBand="0" w:noVBand="1"/>
      </w:tblPr>
      <w:tblGrid>
        <w:gridCol w:w="1101"/>
        <w:gridCol w:w="5279"/>
        <w:gridCol w:w="3191"/>
      </w:tblGrid>
      <w:tr w:rsidR="0066171E" w14:paraId="75342843" w14:textId="77777777" w:rsidTr="0066171E">
        <w:tc>
          <w:tcPr>
            <w:tcW w:w="1101" w:type="dxa"/>
            <w:vAlign w:val="center"/>
          </w:tcPr>
          <w:p w14:paraId="1C5D11AD" w14:textId="0CA89864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279" w:type="dxa"/>
            <w:vAlign w:val="center"/>
          </w:tcPr>
          <w:p w14:paraId="397BD6C4" w14:textId="3AEADD8A" w:rsidR="0066171E" w:rsidRDefault="0066171E" w:rsidP="0066171E">
            <w:pPr>
              <w:tabs>
                <w:tab w:val="left" w:pos="2235"/>
              </w:tabs>
              <w:spacing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Тауарлар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қызметтердің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3191" w:type="dxa"/>
            <w:vAlign w:val="center"/>
          </w:tcPr>
          <w:p w14:paraId="5EEAEA87" w14:textId="5F41CD39" w:rsidR="0066171E" w:rsidRDefault="0066171E" w:rsidP="0066171E">
            <w:pPr>
              <w:tabs>
                <w:tab w:val="left" w:pos="2235"/>
              </w:tabs>
              <w:spacing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Саны /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</w:tr>
      <w:tr w:rsidR="0066171E" w14:paraId="20A2CC78" w14:textId="77777777" w:rsidTr="009A62DA">
        <w:tc>
          <w:tcPr>
            <w:tcW w:w="1101" w:type="dxa"/>
            <w:vAlign w:val="center"/>
          </w:tcPr>
          <w:p w14:paraId="6CF98FC4" w14:textId="7077B95A" w:rsidR="0066171E" w:rsidRPr="0066171E" w:rsidRDefault="0066171E" w:rsidP="0066171E">
            <w:pPr>
              <w:tabs>
                <w:tab w:val="left" w:pos="2235"/>
              </w:tabs>
              <w:spacing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279" w:type="dxa"/>
            <w:vAlign w:val="center"/>
          </w:tcPr>
          <w:p w14:paraId="3D0D551A" w14:textId="629F04F6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Кә</w:t>
            </w:r>
            <w:proofErr w:type="gram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құдықтарын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қолмен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тазалау</w:t>
            </w:r>
            <w:proofErr w:type="spellEnd"/>
          </w:p>
        </w:tc>
        <w:tc>
          <w:tcPr>
            <w:tcW w:w="3191" w:type="dxa"/>
            <w:vAlign w:val="center"/>
          </w:tcPr>
          <w:p w14:paraId="4386ACDF" w14:textId="098E3912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дана</w:t>
            </w:r>
          </w:p>
        </w:tc>
      </w:tr>
      <w:tr w:rsidR="0066171E" w14:paraId="3C6DDCDF" w14:textId="77777777" w:rsidTr="009A62DA">
        <w:tc>
          <w:tcPr>
            <w:tcW w:w="1101" w:type="dxa"/>
            <w:vAlign w:val="center"/>
          </w:tcPr>
          <w:p w14:paraId="208AC8D3" w14:textId="1989A4CA" w:rsidR="0066171E" w:rsidRPr="0066171E" w:rsidRDefault="0066171E" w:rsidP="0066171E">
            <w:pPr>
              <w:tabs>
                <w:tab w:val="left" w:pos="2235"/>
              </w:tabs>
              <w:spacing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5279" w:type="dxa"/>
            <w:vAlign w:val="center"/>
          </w:tcPr>
          <w:p w14:paraId="07470718" w14:textId="42C82043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Вакуумдық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сорғыш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илосос</w:t>
            </w:r>
            <w:proofErr w:type="spellEnd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қызметі</w:t>
            </w:r>
            <w:proofErr w:type="spellEnd"/>
          </w:p>
        </w:tc>
        <w:tc>
          <w:tcPr>
            <w:tcW w:w="3191" w:type="dxa"/>
            <w:vAlign w:val="center"/>
          </w:tcPr>
          <w:p w14:paraId="4AE7DF49" w14:textId="128A7126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  <w:proofErr w:type="spellStart"/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сағат</w:t>
            </w:r>
            <w:proofErr w:type="spellEnd"/>
          </w:p>
        </w:tc>
      </w:tr>
      <w:tr w:rsidR="0066171E" w14:paraId="79272030" w14:textId="77777777" w:rsidTr="009A62DA">
        <w:tc>
          <w:tcPr>
            <w:tcW w:w="1101" w:type="dxa"/>
            <w:vAlign w:val="center"/>
          </w:tcPr>
          <w:p w14:paraId="5DBF1952" w14:textId="62E7B845" w:rsidR="0066171E" w:rsidRDefault="0066171E" w:rsidP="0066171E">
            <w:pPr>
              <w:tabs>
                <w:tab w:val="left" w:pos="2235"/>
              </w:tabs>
              <w:spacing w:after="12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5279" w:type="dxa"/>
            <w:vAlign w:val="center"/>
          </w:tcPr>
          <w:p w14:paraId="073B557B" w14:textId="42A13AC3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Кәріз жүйесін гидродинамикалық әдіспен шаю және тазалау</w:t>
            </w:r>
          </w:p>
        </w:tc>
        <w:tc>
          <w:tcPr>
            <w:tcW w:w="3191" w:type="dxa"/>
            <w:vAlign w:val="center"/>
          </w:tcPr>
          <w:p w14:paraId="0A4AF860" w14:textId="3E582CFF" w:rsidR="0066171E" w:rsidRDefault="0066171E" w:rsidP="0066171E">
            <w:pPr>
              <w:tabs>
                <w:tab w:val="left" w:pos="2235"/>
              </w:tabs>
              <w:spacing w:after="12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6617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метр</w:t>
            </w:r>
          </w:p>
        </w:tc>
      </w:tr>
    </w:tbl>
    <w:p w14:paraId="735BD65C" w14:textId="77777777" w:rsidR="0066171E" w:rsidRPr="0066171E" w:rsidRDefault="0066171E" w:rsidP="0066171E">
      <w:pPr>
        <w:tabs>
          <w:tab w:val="left" w:pos="2235"/>
        </w:tabs>
        <w:spacing w:after="120" w:line="240" w:lineRule="auto"/>
        <w:ind w:left="-851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66171E" w:rsidRPr="00661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CF"/>
    <w:rsid w:val="00090330"/>
    <w:rsid w:val="000C4818"/>
    <w:rsid w:val="001D22C7"/>
    <w:rsid w:val="002D2148"/>
    <w:rsid w:val="00307154"/>
    <w:rsid w:val="00317E5A"/>
    <w:rsid w:val="0032538D"/>
    <w:rsid w:val="00367276"/>
    <w:rsid w:val="003D631F"/>
    <w:rsid w:val="00420582"/>
    <w:rsid w:val="004921FF"/>
    <w:rsid w:val="0066171E"/>
    <w:rsid w:val="007511E1"/>
    <w:rsid w:val="008E0289"/>
    <w:rsid w:val="00902008"/>
    <w:rsid w:val="009B4FCF"/>
    <w:rsid w:val="009E209A"/>
    <w:rsid w:val="00B76767"/>
    <w:rsid w:val="00BE4DCD"/>
    <w:rsid w:val="00C97376"/>
    <w:rsid w:val="00CA37FB"/>
    <w:rsid w:val="00D51791"/>
    <w:rsid w:val="00D56FCF"/>
    <w:rsid w:val="00DD089A"/>
    <w:rsid w:val="00E32761"/>
    <w:rsid w:val="00F31300"/>
    <w:rsid w:val="00F6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10B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1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6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1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6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5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83389-F37B-4611-B8AB-B63D3B164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Путинцева</dc:creator>
  <cp:lastModifiedBy>КОВСК</cp:lastModifiedBy>
  <cp:revision>3</cp:revision>
  <cp:lastPrinted>2025-10-14T04:49:00Z</cp:lastPrinted>
  <dcterms:created xsi:type="dcterms:W3CDTF">2026-10-21T04:28:00Z</dcterms:created>
  <dcterms:modified xsi:type="dcterms:W3CDTF">2026-10-23T06:23:00Z</dcterms:modified>
</cp:coreProperties>
</file>