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6BDE" w:rsidRPr="00A1581C" w:rsidRDefault="00896BDE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1581C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  <w:r w:rsidR="001E0C77" w:rsidRPr="00A1581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:rsidR="00EB7324" w:rsidRPr="00A1581C" w:rsidRDefault="00F00EF8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1581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Республикалық</w:t>
      </w:r>
      <w:r w:rsidR="00C70B26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,облыстық, аудандық</w:t>
      </w:r>
      <w:r w:rsidRPr="00A1581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 xml:space="preserve"> б</w:t>
      </w:r>
      <w:r w:rsidR="00EB7324" w:rsidRPr="00A1581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аспалық мерзімдік басылымдарға жазылу бойынша қызмет көрсетулер</w:t>
      </w:r>
    </w:p>
    <w:p w:rsidR="004D28C9" w:rsidRPr="007C316F" w:rsidRDefault="004D28C9" w:rsidP="004D28C9">
      <w:p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Жеткізу орны: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Қызылорда облысы, Қазалы ауданы,  </w:t>
      </w:r>
      <w:r w:rsidR="00EC3283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Алға </w:t>
      </w:r>
      <w:r w:rsidR="00C70B2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ауылдық округі,</w:t>
      </w:r>
      <w:r w:rsidR="00EC3283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Туктібаев </w:t>
      </w:r>
      <w:r w:rsidR="00EC7312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</w:t>
      </w:r>
      <w:r w:rsidR="00C70B2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ауылы</w:t>
      </w:r>
    </w:p>
    <w:p w:rsidR="00EA4005" w:rsidRDefault="00D03581" w:rsidP="004D28C9">
      <w:pPr>
        <w:tabs>
          <w:tab w:val="left" w:pos="6812"/>
        </w:tabs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</w:pPr>
      <w:r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«</w:t>
      </w:r>
      <w:r w:rsidR="00EC3283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Алға</w:t>
      </w:r>
      <w:r w:rsidR="00372EE2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 xml:space="preserve"> </w:t>
      </w:r>
      <w:r w:rsidR="00C70B26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ауылдық округі әкімі аппараты</w:t>
      </w:r>
      <w:r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» КММ</w:t>
      </w:r>
    </w:p>
    <w:p w:rsidR="00EA4005" w:rsidRDefault="00EA4005" w:rsidP="00EA4005">
      <w:pPr>
        <w:pStyle w:val="a4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Өнім беруші, газет, газет-журналдарды </w:t>
      </w:r>
      <w:r>
        <w:rPr>
          <w:rFonts w:ascii="Times New Roman" w:hAnsi="Times New Roman"/>
          <w:color w:val="FF0000"/>
          <w:sz w:val="24"/>
          <w:szCs w:val="24"/>
          <w:lang w:val="kk-KZ"/>
        </w:rPr>
        <w:t xml:space="preserve">шығарылу </w:t>
      </w:r>
      <w:r>
        <w:rPr>
          <w:rFonts w:ascii="Times New Roman" w:hAnsi="Times New Roman"/>
          <w:sz w:val="24"/>
          <w:szCs w:val="24"/>
          <w:lang w:val="kk-KZ"/>
        </w:rPr>
        <w:t xml:space="preserve">мерзімдеріне қарай </w:t>
      </w:r>
      <w:r>
        <w:rPr>
          <w:rFonts w:ascii="Times New Roman" w:hAnsi="Times New Roman"/>
          <w:color w:val="FF0000"/>
          <w:sz w:val="24"/>
          <w:szCs w:val="24"/>
          <w:lang w:val="kk-KZ"/>
        </w:rPr>
        <w:t>апта сайын</w:t>
      </w:r>
      <w:r>
        <w:rPr>
          <w:rFonts w:ascii="Times New Roman" w:hAnsi="Times New Roman"/>
          <w:sz w:val="24"/>
          <w:szCs w:val="24"/>
          <w:lang w:val="kk-KZ"/>
        </w:rPr>
        <w:t xml:space="preserve"> немесе  </w:t>
      </w:r>
      <w:r>
        <w:rPr>
          <w:rFonts w:ascii="Times New Roman" w:hAnsi="Times New Roman"/>
          <w:color w:val="FF0000"/>
          <w:sz w:val="24"/>
          <w:szCs w:val="24"/>
          <w:lang w:val="kk-KZ"/>
        </w:rPr>
        <w:t>ай сайын</w:t>
      </w:r>
      <w:r>
        <w:rPr>
          <w:rFonts w:ascii="Times New Roman" w:hAnsi="Times New Roman"/>
          <w:sz w:val="24"/>
          <w:szCs w:val="24"/>
          <w:lang w:val="kk-KZ"/>
        </w:rPr>
        <w:t xml:space="preserve"> газет алушыларға (жазылушыларға)   кестеде көрсетілген мекен-жайлар бойынша жеткізуін өз міндетіне алады.</w:t>
      </w:r>
    </w:p>
    <w:p w:rsidR="00EA4005" w:rsidRDefault="00EA4005" w:rsidP="00EA4005">
      <w:pPr>
        <w:pStyle w:val="a4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Көлікке жүктеу-түсіру Өнім беруші өз міндетіне алады.</w:t>
      </w:r>
    </w:p>
    <w:p w:rsidR="00EA4005" w:rsidRPr="00CB3195" w:rsidRDefault="00EA4005" w:rsidP="00EA4005">
      <w:pPr>
        <w:pStyle w:val="a4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Өнім берушінің қызмет көрсету мерзімі: 202</w:t>
      </w:r>
      <w:r w:rsidR="00C3690A">
        <w:rPr>
          <w:rFonts w:ascii="Times New Roman" w:hAnsi="Times New Roman"/>
          <w:sz w:val="24"/>
          <w:szCs w:val="24"/>
          <w:lang w:val="kk-KZ"/>
        </w:rPr>
        <w:t>7</w:t>
      </w:r>
      <w:r>
        <w:rPr>
          <w:rFonts w:ascii="Times New Roman" w:hAnsi="Times New Roman"/>
          <w:sz w:val="24"/>
          <w:szCs w:val="24"/>
          <w:lang w:val="kk-KZ"/>
        </w:rPr>
        <w:t xml:space="preserve"> жылдың</w:t>
      </w:r>
      <w:r w:rsidR="003140B7" w:rsidRPr="003140B7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C3690A">
        <w:rPr>
          <w:rFonts w:ascii="Times New Roman" w:hAnsi="Times New Roman"/>
          <w:sz w:val="24"/>
          <w:szCs w:val="24"/>
          <w:lang w:val="kk-KZ"/>
        </w:rPr>
        <w:t>1</w:t>
      </w:r>
      <w:r w:rsidR="00CB3195">
        <w:rPr>
          <w:rFonts w:ascii="Times New Roman" w:hAnsi="Times New Roman"/>
          <w:sz w:val="24"/>
          <w:szCs w:val="24"/>
          <w:lang w:val="kk-KZ"/>
        </w:rPr>
        <w:t xml:space="preserve"> жартыжылдығына</w:t>
      </w:r>
    </w:p>
    <w:p w:rsidR="003818A1" w:rsidRPr="007C316F" w:rsidRDefault="00EA4005" w:rsidP="00EA4005">
      <w:pPr>
        <w:tabs>
          <w:tab w:val="left" w:pos="6812"/>
        </w:tabs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Әр тиражды (номірді) жеткізу мерзімі: төрт жұмыс күн ішінде</w:t>
      </w:r>
      <w:r w:rsidR="004D28C9" w:rsidRPr="007C316F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ab/>
      </w:r>
    </w:p>
    <w:tbl>
      <w:tblPr>
        <w:tblStyle w:val="a3"/>
        <w:tblW w:w="11590" w:type="dxa"/>
        <w:tblLayout w:type="fixed"/>
        <w:tblLook w:val="04A0" w:firstRow="1" w:lastRow="0" w:firstColumn="1" w:lastColumn="0" w:noHBand="0" w:noVBand="1"/>
      </w:tblPr>
      <w:tblGrid>
        <w:gridCol w:w="459"/>
        <w:gridCol w:w="2768"/>
        <w:gridCol w:w="4111"/>
        <w:gridCol w:w="2835"/>
        <w:gridCol w:w="1417"/>
      </w:tblGrid>
      <w:tr w:rsidR="00070E55" w:rsidRPr="00A1581C" w:rsidTr="00070E55">
        <w:trPr>
          <w:trHeight w:val="755"/>
        </w:trPr>
        <w:tc>
          <w:tcPr>
            <w:tcW w:w="459" w:type="dxa"/>
          </w:tcPr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768" w:type="dxa"/>
          </w:tcPr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4111" w:type="dxa"/>
          </w:tcPr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Қысқаша</w:t>
            </w:r>
          </w:p>
        </w:tc>
        <w:tc>
          <w:tcPr>
            <w:tcW w:w="2835" w:type="dxa"/>
          </w:tcPr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1417" w:type="dxa"/>
          </w:tcPr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</w:tc>
      </w:tr>
      <w:tr w:rsidR="00AD0FEA" w:rsidRPr="00A1581C" w:rsidTr="00070E55">
        <w:trPr>
          <w:trHeight w:val="420"/>
        </w:trPr>
        <w:tc>
          <w:tcPr>
            <w:tcW w:w="459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768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Республикалық газет</w:t>
            </w:r>
          </w:p>
        </w:tc>
        <w:tc>
          <w:tcPr>
            <w:tcW w:w="4111" w:type="dxa"/>
          </w:tcPr>
          <w:p w:rsidR="00AD0FEA" w:rsidRPr="007C316F" w:rsidRDefault="00AD0FEA" w:rsidP="00AD0FEA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жылдың 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-жарты жылдығы</w:t>
            </w:r>
          </w:p>
        </w:tc>
        <w:tc>
          <w:tcPr>
            <w:tcW w:w="2835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D0FEA" w:rsidRPr="00EC7312" w:rsidRDefault="00EC7312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AD0FEA" w:rsidRPr="00A1581C" w:rsidTr="00070E55">
        <w:trPr>
          <w:trHeight w:val="420"/>
        </w:trPr>
        <w:tc>
          <w:tcPr>
            <w:tcW w:w="459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768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4111" w:type="dxa"/>
          </w:tcPr>
          <w:p w:rsidR="00AD0FEA" w:rsidRPr="007C316F" w:rsidRDefault="00AD0FEA" w:rsidP="00AD0FEA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жылдың 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-жарты жылдығы</w:t>
            </w:r>
          </w:p>
        </w:tc>
        <w:tc>
          <w:tcPr>
            <w:tcW w:w="2835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D0FEA" w:rsidRPr="00FF7556" w:rsidRDefault="00191255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bookmarkStart w:id="0" w:name="_GoBack"/>
            <w:bookmarkEnd w:id="0"/>
          </w:p>
        </w:tc>
      </w:tr>
      <w:tr w:rsidR="00AD0FEA" w:rsidRPr="00A1581C" w:rsidTr="00070E55">
        <w:trPr>
          <w:trHeight w:val="420"/>
        </w:trPr>
        <w:tc>
          <w:tcPr>
            <w:tcW w:w="459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768" w:type="dxa"/>
          </w:tcPr>
          <w:p w:rsidR="00AD0FEA" w:rsidRDefault="00AD0FEA" w:rsidP="00AD0F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Аудандық газет</w:t>
            </w:r>
          </w:p>
        </w:tc>
        <w:tc>
          <w:tcPr>
            <w:tcW w:w="4111" w:type="dxa"/>
          </w:tcPr>
          <w:p w:rsidR="00AD0FEA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0B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C70B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жылдың 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C70B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-жарты жылдығы</w:t>
            </w:r>
          </w:p>
        </w:tc>
        <w:tc>
          <w:tcPr>
            <w:tcW w:w="2835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D0FEA" w:rsidRPr="00A1581C" w:rsidRDefault="00EC3283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</w:tbl>
    <w:p w:rsidR="001E0C77" w:rsidRDefault="001E0C77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490935" w:rsidRDefault="00490935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490935" w:rsidRDefault="00490935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232265" w:rsidRDefault="00232265">
      <w:pPr>
        <w:rPr>
          <w:rFonts w:ascii="Times New Roman" w:hAnsi="Times New Roman" w:cs="Times New Roman"/>
          <w:b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br w:type="page"/>
      </w:r>
    </w:p>
    <w:p w:rsidR="00245EDC" w:rsidRDefault="00245EDC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1E0C77" w:rsidRPr="00DB596B" w:rsidRDefault="001E0C77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B596B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F00EF8" w:rsidRPr="002B0492" w:rsidRDefault="008C2022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B049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Республиканские</w:t>
      </w:r>
      <w:r w:rsidR="00C70B26" w:rsidRPr="002B049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,областное,районное</w:t>
      </w:r>
      <w:r w:rsidRPr="002B049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 xml:space="preserve"> у</w:t>
      </w:r>
      <w:r w:rsidR="00F00EF8" w:rsidRPr="002B049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</w:rPr>
        <w:t>слуги по подписке на печатные периодические издания</w:t>
      </w:r>
    </w:p>
    <w:p w:rsidR="000A408A" w:rsidRPr="002B0492" w:rsidRDefault="000A408A" w:rsidP="000A408A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B0492"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Жеткізу орны: Қызылорда облысы, Қазалы ауданы, </w:t>
      </w:r>
      <w:r w:rsidR="00EC3283">
        <w:rPr>
          <w:rFonts w:ascii="Times New Roman" w:hAnsi="Times New Roman" w:cs="Times New Roman"/>
          <w:b/>
          <w:sz w:val="24"/>
          <w:szCs w:val="24"/>
          <w:lang w:val="kk-KZ"/>
        </w:rPr>
        <w:t>Алға</w:t>
      </w:r>
      <w:r w:rsidRPr="002B049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ауылдық округі, </w:t>
      </w:r>
      <w:r w:rsidR="00EC3283">
        <w:rPr>
          <w:rFonts w:ascii="Times New Roman" w:hAnsi="Times New Roman" w:cs="Times New Roman"/>
          <w:b/>
          <w:sz w:val="24"/>
          <w:szCs w:val="24"/>
          <w:lang w:val="kk-KZ"/>
        </w:rPr>
        <w:t>Түктібаев</w:t>
      </w:r>
      <w:r w:rsidRPr="002B049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ауылы</w:t>
      </w:r>
    </w:p>
    <w:p w:rsidR="001E0C77" w:rsidRPr="002B0492" w:rsidRDefault="000A408A" w:rsidP="001E0C77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B0492">
        <w:rPr>
          <w:rFonts w:ascii="Times New Roman" w:hAnsi="Times New Roman" w:cs="Times New Roman"/>
          <w:b/>
          <w:sz w:val="24"/>
          <w:szCs w:val="24"/>
          <w:lang w:val="kk-KZ"/>
        </w:rPr>
        <w:t>«</w:t>
      </w:r>
      <w:r w:rsidR="00EC3283">
        <w:rPr>
          <w:rFonts w:ascii="Times New Roman" w:hAnsi="Times New Roman" w:cs="Times New Roman"/>
          <w:b/>
          <w:sz w:val="24"/>
          <w:szCs w:val="24"/>
          <w:lang w:val="kk-KZ"/>
        </w:rPr>
        <w:t>Алға</w:t>
      </w:r>
      <w:r w:rsidRPr="002B049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ауылдық округі әкімі аппараты» КММ </w:t>
      </w:r>
    </w:p>
    <w:p w:rsidR="00EA4005" w:rsidRPr="002B0492" w:rsidRDefault="00EA4005" w:rsidP="00EA4005">
      <w:pPr>
        <w:pStyle w:val="a4"/>
        <w:rPr>
          <w:rFonts w:ascii="Times New Roman" w:hAnsi="Times New Roman"/>
          <w:sz w:val="24"/>
          <w:szCs w:val="24"/>
        </w:rPr>
      </w:pPr>
      <w:r w:rsidRPr="002B0492">
        <w:rPr>
          <w:rFonts w:ascii="Times New Roman" w:hAnsi="Times New Roman"/>
          <w:sz w:val="24"/>
          <w:szCs w:val="24"/>
        </w:rPr>
        <w:t>Поставщик обязуется доставлять газеты, журналы и газеты еженедельно или ежемесячно по указанным в таблице адресам получателям (подписчикам) газеты в зависимости от периода издания.</w:t>
      </w:r>
    </w:p>
    <w:p w:rsidR="00EA4005" w:rsidRPr="002B0492" w:rsidRDefault="00EA4005" w:rsidP="00EA4005">
      <w:pPr>
        <w:pStyle w:val="a4"/>
        <w:rPr>
          <w:rFonts w:ascii="Times New Roman" w:hAnsi="Times New Roman"/>
          <w:sz w:val="24"/>
          <w:szCs w:val="24"/>
        </w:rPr>
      </w:pPr>
      <w:r w:rsidRPr="002B0492">
        <w:rPr>
          <w:rFonts w:ascii="Times New Roman" w:hAnsi="Times New Roman"/>
          <w:sz w:val="24"/>
          <w:szCs w:val="24"/>
        </w:rPr>
        <w:t>За погрузку и разгрузку транспортного средства отвечает поставщик.</w:t>
      </w:r>
    </w:p>
    <w:p w:rsidR="00EA4005" w:rsidRPr="00CB3195" w:rsidRDefault="00EA4005" w:rsidP="00EA4005">
      <w:pPr>
        <w:pStyle w:val="a4"/>
        <w:rPr>
          <w:rFonts w:ascii="Times New Roman" w:hAnsi="Times New Roman"/>
          <w:sz w:val="24"/>
          <w:szCs w:val="24"/>
          <w:lang w:val="kk-KZ"/>
        </w:rPr>
      </w:pPr>
      <w:r w:rsidRPr="002B0492">
        <w:rPr>
          <w:rFonts w:ascii="Times New Roman" w:hAnsi="Times New Roman"/>
          <w:sz w:val="24"/>
          <w:szCs w:val="24"/>
        </w:rPr>
        <w:t>Срок оказания услуг: 202</w:t>
      </w:r>
      <w:r w:rsidR="00C3690A">
        <w:rPr>
          <w:rFonts w:ascii="Times New Roman" w:hAnsi="Times New Roman"/>
          <w:sz w:val="24"/>
          <w:szCs w:val="24"/>
          <w:lang w:val="kk-KZ"/>
        </w:rPr>
        <w:t>7</w:t>
      </w:r>
      <w:r w:rsidRPr="002B049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B0492">
        <w:rPr>
          <w:rFonts w:ascii="Times New Roman" w:hAnsi="Times New Roman"/>
          <w:sz w:val="24"/>
          <w:szCs w:val="24"/>
        </w:rPr>
        <w:t xml:space="preserve">года </w:t>
      </w:r>
      <w:r w:rsidR="00CB3195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C3690A">
        <w:rPr>
          <w:rFonts w:ascii="Times New Roman" w:hAnsi="Times New Roman"/>
          <w:sz w:val="24"/>
          <w:szCs w:val="24"/>
          <w:lang w:val="kk-KZ"/>
        </w:rPr>
        <w:t>1</w:t>
      </w:r>
      <w:proofErr w:type="gramEnd"/>
      <w:r w:rsidR="00A2418E" w:rsidRPr="00C3690A">
        <w:rPr>
          <w:rFonts w:ascii="Times New Roman" w:hAnsi="Times New Roman"/>
          <w:sz w:val="24"/>
          <w:szCs w:val="24"/>
        </w:rPr>
        <w:t xml:space="preserve"> </w:t>
      </w:r>
      <w:r w:rsidR="00CB3195">
        <w:rPr>
          <w:rFonts w:ascii="Times New Roman" w:hAnsi="Times New Roman"/>
          <w:sz w:val="24"/>
          <w:szCs w:val="24"/>
          <w:lang w:val="kk-KZ"/>
        </w:rPr>
        <w:t xml:space="preserve">полугодие </w:t>
      </w:r>
    </w:p>
    <w:p w:rsidR="00EA4005" w:rsidRPr="002B0492" w:rsidRDefault="00EA4005" w:rsidP="00EA4005">
      <w:pPr>
        <w:pStyle w:val="a4"/>
        <w:rPr>
          <w:rFonts w:ascii="Times New Roman" w:hAnsi="Times New Roman"/>
          <w:sz w:val="24"/>
          <w:szCs w:val="24"/>
        </w:rPr>
      </w:pPr>
      <w:r w:rsidRPr="002B0492">
        <w:rPr>
          <w:rFonts w:ascii="Times New Roman" w:hAnsi="Times New Roman"/>
          <w:sz w:val="24"/>
          <w:szCs w:val="24"/>
        </w:rPr>
        <w:t>Срок доставки каждого номера: в течение четырёх рабочих дней.</w:t>
      </w:r>
    </w:p>
    <w:p w:rsidR="00EA4005" w:rsidRPr="002B0492" w:rsidRDefault="00EA4005" w:rsidP="001E0C77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tbl>
      <w:tblPr>
        <w:tblStyle w:val="a3"/>
        <w:tblW w:w="11590" w:type="dxa"/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5244"/>
        <w:gridCol w:w="1985"/>
        <w:gridCol w:w="1559"/>
      </w:tblGrid>
      <w:tr w:rsidR="00070E55" w:rsidRPr="00FE4F89" w:rsidTr="00070E55">
        <w:trPr>
          <w:trHeight w:val="755"/>
        </w:trPr>
        <w:tc>
          <w:tcPr>
            <w:tcW w:w="534" w:type="dxa"/>
          </w:tcPr>
          <w:p w:rsidR="00070E55" w:rsidRPr="00FE4F89" w:rsidRDefault="00070E55" w:rsidP="00622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68" w:type="dxa"/>
          </w:tcPr>
          <w:p w:rsidR="00070E55" w:rsidRPr="00FE4F89" w:rsidRDefault="00070E55" w:rsidP="00622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5244" w:type="dxa"/>
          </w:tcPr>
          <w:p w:rsidR="00070E55" w:rsidRPr="00FE4F89" w:rsidRDefault="00070E55" w:rsidP="00622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Краткая характеристика</w:t>
            </w:r>
          </w:p>
        </w:tc>
        <w:tc>
          <w:tcPr>
            <w:tcW w:w="1985" w:type="dxa"/>
          </w:tcPr>
          <w:p w:rsidR="00070E55" w:rsidRPr="00FE4F89" w:rsidRDefault="00070E55" w:rsidP="00622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proofErr w:type="gramStart"/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Ед.изм</w:t>
            </w:r>
            <w:proofErr w:type="spellEnd"/>
            <w:proofErr w:type="gramEnd"/>
          </w:p>
        </w:tc>
        <w:tc>
          <w:tcPr>
            <w:tcW w:w="1559" w:type="dxa"/>
          </w:tcPr>
          <w:p w:rsidR="00070E55" w:rsidRPr="00FE4F89" w:rsidRDefault="00070E55" w:rsidP="00622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372EE2" w:rsidRPr="00FE4F89" w:rsidTr="00070E55">
        <w:trPr>
          <w:trHeight w:val="755"/>
        </w:trPr>
        <w:tc>
          <w:tcPr>
            <w:tcW w:w="534" w:type="dxa"/>
          </w:tcPr>
          <w:p w:rsidR="00372EE2" w:rsidRPr="00372EE2" w:rsidRDefault="00372EE2" w:rsidP="00372E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2268" w:type="dxa"/>
          </w:tcPr>
          <w:p w:rsidR="00372EE2" w:rsidRPr="00372EE2" w:rsidRDefault="00372EE2" w:rsidP="00372E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Республиканская газета</w:t>
            </w:r>
          </w:p>
        </w:tc>
        <w:tc>
          <w:tcPr>
            <w:tcW w:w="5244" w:type="dxa"/>
          </w:tcPr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Подписка на периодическое печатное издание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 течений 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proofErr w:type="gramStart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полугодие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 202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proofErr w:type="gramEnd"/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</w:p>
          <w:p w:rsidR="00372EE2" w:rsidRPr="001C511C" w:rsidRDefault="00372EE2" w:rsidP="00372EE2">
            <w:pPr>
              <w:rPr>
                <w:lang w:val="kk-KZ"/>
              </w:rPr>
            </w:pPr>
          </w:p>
        </w:tc>
        <w:tc>
          <w:tcPr>
            <w:tcW w:w="1985" w:type="dxa"/>
          </w:tcPr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Одна услуга</w:t>
            </w:r>
          </w:p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72EE2" w:rsidRPr="00A1581C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72EE2" w:rsidRPr="00A1581C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372EE2" w:rsidRPr="00FE4F89" w:rsidTr="00070E55">
        <w:trPr>
          <w:trHeight w:val="568"/>
        </w:trPr>
        <w:tc>
          <w:tcPr>
            <w:tcW w:w="534" w:type="dxa"/>
          </w:tcPr>
          <w:p w:rsidR="00372EE2" w:rsidRPr="00372EE2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268" w:type="dxa"/>
          </w:tcPr>
          <w:p w:rsidR="00372EE2" w:rsidRPr="00A1581C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Областная газета</w:t>
            </w:r>
          </w:p>
        </w:tc>
        <w:tc>
          <w:tcPr>
            <w:tcW w:w="5244" w:type="dxa"/>
          </w:tcPr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Подписка на периодическое печатное издание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 течений 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proofErr w:type="gramStart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полугодие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 202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proofErr w:type="gramEnd"/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</w:p>
          <w:p w:rsidR="00372EE2" w:rsidRPr="001C511C" w:rsidRDefault="00372EE2" w:rsidP="00372EE2">
            <w:pPr>
              <w:rPr>
                <w:lang w:val="kk-KZ"/>
              </w:rPr>
            </w:pPr>
          </w:p>
        </w:tc>
        <w:tc>
          <w:tcPr>
            <w:tcW w:w="1985" w:type="dxa"/>
          </w:tcPr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Одна услуга</w:t>
            </w:r>
          </w:p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72EE2" w:rsidRPr="00A1581C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72EE2" w:rsidRPr="00A1581C" w:rsidRDefault="00EC3283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</w:tr>
      <w:tr w:rsidR="00372EE2" w:rsidRPr="00FE4F89" w:rsidTr="00070E55">
        <w:trPr>
          <w:trHeight w:val="568"/>
        </w:trPr>
        <w:tc>
          <w:tcPr>
            <w:tcW w:w="534" w:type="dxa"/>
          </w:tcPr>
          <w:p w:rsidR="00372EE2" w:rsidRPr="00372EE2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268" w:type="dxa"/>
          </w:tcPr>
          <w:p w:rsidR="00372EE2" w:rsidRPr="00A1581C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Районная газета</w:t>
            </w:r>
          </w:p>
        </w:tc>
        <w:tc>
          <w:tcPr>
            <w:tcW w:w="5244" w:type="dxa"/>
          </w:tcPr>
          <w:p w:rsidR="00372EE2" w:rsidRPr="001C511C" w:rsidRDefault="00372EE2" w:rsidP="00372EE2">
            <w:pPr>
              <w:tabs>
                <w:tab w:val="left" w:pos="3811"/>
              </w:tabs>
              <w:jc w:val="center"/>
              <w:rPr>
                <w:lang w:val="kk-KZ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Подписка на периодическое печатное издание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 течений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-полугодие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 202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</w:p>
        </w:tc>
        <w:tc>
          <w:tcPr>
            <w:tcW w:w="1985" w:type="dxa"/>
          </w:tcPr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Одна услуга</w:t>
            </w:r>
          </w:p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72EE2" w:rsidRPr="00A1581C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72EE2" w:rsidRPr="00A1581C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</w:tbl>
    <w:p w:rsidR="001E0C77" w:rsidRDefault="001E0C77" w:rsidP="001E0C77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1E0C77" w:rsidSect="00AA444E">
      <w:pgSz w:w="16838" w:h="11906" w:orient="landscape"/>
      <w:pgMar w:top="709" w:right="820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728C"/>
    <w:rsid w:val="00024F27"/>
    <w:rsid w:val="00034F0D"/>
    <w:rsid w:val="00070E55"/>
    <w:rsid w:val="000A408A"/>
    <w:rsid w:val="000B3C1F"/>
    <w:rsid w:val="000B50CF"/>
    <w:rsid w:val="0010448B"/>
    <w:rsid w:val="00191255"/>
    <w:rsid w:val="001B56E7"/>
    <w:rsid w:val="001C511C"/>
    <w:rsid w:val="001C69A9"/>
    <w:rsid w:val="001D26A2"/>
    <w:rsid w:val="001E0C77"/>
    <w:rsid w:val="001F631B"/>
    <w:rsid w:val="00232265"/>
    <w:rsid w:val="00245EDC"/>
    <w:rsid w:val="002834A4"/>
    <w:rsid w:val="002B0492"/>
    <w:rsid w:val="003140B7"/>
    <w:rsid w:val="00372EE2"/>
    <w:rsid w:val="003818A1"/>
    <w:rsid w:val="003822D0"/>
    <w:rsid w:val="00382FF9"/>
    <w:rsid w:val="003C25CF"/>
    <w:rsid w:val="003C7708"/>
    <w:rsid w:val="003D06D3"/>
    <w:rsid w:val="003D50A3"/>
    <w:rsid w:val="00413508"/>
    <w:rsid w:val="004262B6"/>
    <w:rsid w:val="00436117"/>
    <w:rsid w:val="00475A9F"/>
    <w:rsid w:val="00490935"/>
    <w:rsid w:val="00493E00"/>
    <w:rsid w:val="004D28C9"/>
    <w:rsid w:val="004F27A8"/>
    <w:rsid w:val="00502FEE"/>
    <w:rsid w:val="005100D9"/>
    <w:rsid w:val="00510DD9"/>
    <w:rsid w:val="00521725"/>
    <w:rsid w:val="005726D7"/>
    <w:rsid w:val="0057728C"/>
    <w:rsid w:val="005C7A62"/>
    <w:rsid w:val="00622E0D"/>
    <w:rsid w:val="006A612D"/>
    <w:rsid w:val="006A6ED5"/>
    <w:rsid w:val="006D1B0D"/>
    <w:rsid w:val="006F03BE"/>
    <w:rsid w:val="00730183"/>
    <w:rsid w:val="007C316F"/>
    <w:rsid w:val="007C77AF"/>
    <w:rsid w:val="008169CC"/>
    <w:rsid w:val="008314B5"/>
    <w:rsid w:val="00880FAC"/>
    <w:rsid w:val="008818E6"/>
    <w:rsid w:val="00896BDE"/>
    <w:rsid w:val="008C2022"/>
    <w:rsid w:val="008D5602"/>
    <w:rsid w:val="008F2BF7"/>
    <w:rsid w:val="00931A56"/>
    <w:rsid w:val="00946499"/>
    <w:rsid w:val="009B1357"/>
    <w:rsid w:val="009D6A74"/>
    <w:rsid w:val="009E4E89"/>
    <w:rsid w:val="009F67B0"/>
    <w:rsid w:val="00A1581C"/>
    <w:rsid w:val="00A2418E"/>
    <w:rsid w:val="00A52053"/>
    <w:rsid w:val="00A63216"/>
    <w:rsid w:val="00A64577"/>
    <w:rsid w:val="00A95113"/>
    <w:rsid w:val="00AA444E"/>
    <w:rsid w:val="00AA5901"/>
    <w:rsid w:val="00AD0FEA"/>
    <w:rsid w:val="00AE3336"/>
    <w:rsid w:val="00B208D3"/>
    <w:rsid w:val="00B4134D"/>
    <w:rsid w:val="00B82926"/>
    <w:rsid w:val="00B90394"/>
    <w:rsid w:val="00BA6A33"/>
    <w:rsid w:val="00BB294A"/>
    <w:rsid w:val="00BB5300"/>
    <w:rsid w:val="00BD34A9"/>
    <w:rsid w:val="00C12802"/>
    <w:rsid w:val="00C17846"/>
    <w:rsid w:val="00C3690A"/>
    <w:rsid w:val="00C70B26"/>
    <w:rsid w:val="00C80EA6"/>
    <w:rsid w:val="00CB3195"/>
    <w:rsid w:val="00CF57C3"/>
    <w:rsid w:val="00D03581"/>
    <w:rsid w:val="00D8364B"/>
    <w:rsid w:val="00DB55A0"/>
    <w:rsid w:val="00DB596B"/>
    <w:rsid w:val="00E10100"/>
    <w:rsid w:val="00E10C5B"/>
    <w:rsid w:val="00E1418A"/>
    <w:rsid w:val="00E44FE5"/>
    <w:rsid w:val="00E5681D"/>
    <w:rsid w:val="00E73F87"/>
    <w:rsid w:val="00E86858"/>
    <w:rsid w:val="00E95167"/>
    <w:rsid w:val="00EA4005"/>
    <w:rsid w:val="00EB7324"/>
    <w:rsid w:val="00EC3283"/>
    <w:rsid w:val="00EC3EE2"/>
    <w:rsid w:val="00EC7312"/>
    <w:rsid w:val="00EE12E5"/>
    <w:rsid w:val="00F00EF8"/>
    <w:rsid w:val="00F51D74"/>
    <w:rsid w:val="00F700ED"/>
    <w:rsid w:val="00F960A4"/>
    <w:rsid w:val="00FE4F89"/>
    <w:rsid w:val="00FF12B3"/>
    <w:rsid w:val="00FF35F5"/>
    <w:rsid w:val="00FF7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FFD96"/>
  <w15:docId w15:val="{B019A761-6222-4AC5-8991-B5426A67A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3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A4005"/>
    <w:pPr>
      <w:spacing w:after="0" w:line="240" w:lineRule="auto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EA40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A4005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EA4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126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</cp:lastModifiedBy>
  <cp:revision>19</cp:revision>
  <dcterms:created xsi:type="dcterms:W3CDTF">2024-05-10T12:00:00Z</dcterms:created>
  <dcterms:modified xsi:type="dcterms:W3CDTF">2026-10-15T09:29:00Z</dcterms:modified>
</cp:coreProperties>
</file>