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303467" w14:textId="77777777" w:rsidR="005C584B" w:rsidRDefault="005C584B" w:rsidP="005C584B">
      <w:pPr>
        <w:jc w:val="center"/>
        <w:rPr>
          <w:rFonts w:ascii="Times New Roman" w:hAnsi="Times New Roman"/>
          <w:b/>
          <w:sz w:val="28"/>
          <w:szCs w:val="28"/>
          <w:lang w:val="ru-RU"/>
        </w:rPr>
      </w:pPr>
      <w:r>
        <w:rPr>
          <w:rFonts w:ascii="Times New Roman" w:hAnsi="Times New Roman"/>
          <w:b/>
          <w:sz w:val="28"/>
          <w:szCs w:val="28"/>
          <w:lang w:val="ru-RU"/>
        </w:rPr>
        <w:t>Ақпараттық стендтер дайындау бойынша</w:t>
      </w:r>
    </w:p>
    <w:p w14:paraId="3C570ADE" w14:textId="77777777" w:rsidR="005C584B" w:rsidRPr="00770763" w:rsidRDefault="005C584B" w:rsidP="005C584B">
      <w:pPr>
        <w:jc w:val="center"/>
        <w:rPr>
          <w:rFonts w:ascii="Times New Roman" w:hAnsi="Times New Roman"/>
          <w:b/>
          <w:sz w:val="28"/>
          <w:szCs w:val="28"/>
          <w:lang w:val="ru-RU"/>
        </w:rPr>
      </w:pPr>
      <w:r>
        <w:rPr>
          <w:rFonts w:ascii="Times New Roman" w:hAnsi="Times New Roman"/>
          <w:b/>
          <w:sz w:val="28"/>
          <w:szCs w:val="28"/>
          <w:lang w:val="ru-RU"/>
        </w:rPr>
        <w:t>т</w:t>
      </w:r>
      <w:r w:rsidRPr="00770763">
        <w:rPr>
          <w:rFonts w:ascii="Times New Roman" w:hAnsi="Times New Roman"/>
          <w:b/>
          <w:sz w:val="28"/>
          <w:szCs w:val="28"/>
          <w:lang w:val="ru-RU"/>
        </w:rPr>
        <w:t>ехникалық сипаттама</w:t>
      </w:r>
    </w:p>
    <w:p w14:paraId="7248AA02" w14:textId="77777777" w:rsidR="005C584B" w:rsidRPr="00770763" w:rsidRDefault="005C584B" w:rsidP="005C584B">
      <w:pPr>
        <w:jc w:val="center"/>
        <w:rPr>
          <w:rFonts w:ascii="Times New Roman" w:hAnsi="Times New Roman"/>
          <w:b/>
          <w:sz w:val="28"/>
          <w:szCs w:val="28"/>
          <w:lang w:val="ru-RU"/>
        </w:rPr>
      </w:pPr>
    </w:p>
    <w:tbl>
      <w:tblPr>
        <w:tblStyle w:val="a3"/>
        <w:tblW w:w="0" w:type="auto"/>
        <w:tblInd w:w="-459" w:type="dxa"/>
        <w:tblLook w:val="04A0" w:firstRow="1" w:lastRow="0" w:firstColumn="1" w:lastColumn="0" w:noHBand="0" w:noVBand="1"/>
      </w:tblPr>
      <w:tblGrid>
        <w:gridCol w:w="567"/>
        <w:gridCol w:w="2839"/>
        <w:gridCol w:w="3965"/>
        <w:gridCol w:w="1198"/>
        <w:gridCol w:w="1461"/>
      </w:tblGrid>
      <w:tr w:rsidR="005C584B" w:rsidRPr="00770763" w14:paraId="0B3C6B8C" w14:textId="77777777" w:rsidTr="003D7AEB">
        <w:tc>
          <w:tcPr>
            <w:tcW w:w="567" w:type="dxa"/>
          </w:tcPr>
          <w:p w14:paraId="68AEF3E1" w14:textId="77777777" w:rsidR="005C584B" w:rsidRPr="00770763" w:rsidRDefault="005C584B" w:rsidP="003D7AEB">
            <w:pPr>
              <w:jc w:val="center"/>
              <w:rPr>
                <w:rFonts w:ascii="Times New Roman" w:hAnsi="Times New Roman"/>
                <w:b/>
                <w:sz w:val="28"/>
                <w:szCs w:val="28"/>
              </w:rPr>
            </w:pPr>
            <w:r w:rsidRPr="00770763">
              <w:rPr>
                <w:rFonts w:ascii="Times New Roman" w:hAnsi="Times New Roman"/>
                <w:b/>
                <w:sz w:val="28"/>
                <w:szCs w:val="28"/>
              </w:rPr>
              <w:t>№</w:t>
            </w:r>
          </w:p>
        </w:tc>
        <w:tc>
          <w:tcPr>
            <w:tcW w:w="2839" w:type="dxa"/>
          </w:tcPr>
          <w:p w14:paraId="1ACEE0F9" w14:textId="77777777" w:rsidR="005C584B" w:rsidRPr="00770763" w:rsidRDefault="005C584B" w:rsidP="003D7AEB">
            <w:pPr>
              <w:jc w:val="center"/>
              <w:rPr>
                <w:rFonts w:ascii="Times New Roman" w:hAnsi="Times New Roman"/>
                <w:b/>
                <w:sz w:val="28"/>
                <w:szCs w:val="28"/>
              </w:rPr>
            </w:pPr>
            <w:r w:rsidRPr="00770763">
              <w:rPr>
                <w:rFonts w:ascii="Times New Roman" w:hAnsi="Times New Roman"/>
                <w:b/>
                <w:sz w:val="28"/>
                <w:szCs w:val="28"/>
              </w:rPr>
              <w:t>Атауы</w:t>
            </w:r>
          </w:p>
        </w:tc>
        <w:tc>
          <w:tcPr>
            <w:tcW w:w="3965" w:type="dxa"/>
          </w:tcPr>
          <w:p w14:paraId="0D9968F5" w14:textId="77777777" w:rsidR="005C584B" w:rsidRPr="00770763" w:rsidRDefault="005C584B" w:rsidP="003D7AEB">
            <w:pPr>
              <w:jc w:val="center"/>
              <w:rPr>
                <w:rFonts w:ascii="Times New Roman" w:hAnsi="Times New Roman"/>
                <w:b/>
                <w:sz w:val="28"/>
                <w:szCs w:val="28"/>
              </w:rPr>
            </w:pPr>
            <w:r w:rsidRPr="00770763">
              <w:rPr>
                <w:rFonts w:ascii="Times New Roman" w:hAnsi="Times New Roman"/>
                <w:b/>
                <w:sz w:val="28"/>
                <w:szCs w:val="28"/>
              </w:rPr>
              <w:t>Техникалық мінездеме</w:t>
            </w:r>
          </w:p>
        </w:tc>
        <w:tc>
          <w:tcPr>
            <w:tcW w:w="1198" w:type="dxa"/>
          </w:tcPr>
          <w:p w14:paraId="515C30D5" w14:textId="77777777" w:rsidR="005C584B" w:rsidRPr="00770763" w:rsidRDefault="005C584B" w:rsidP="003D7AEB">
            <w:pPr>
              <w:jc w:val="center"/>
              <w:rPr>
                <w:rFonts w:ascii="Times New Roman" w:hAnsi="Times New Roman"/>
                <w:b/>
                <w:sz w:val="28"/>
                <w:szCs w:val="28"/>
              </w:rPr>
            </w:pPr>
            <w:r w:rsidRPr="00770763">
              <w:rPr>
                <w:rFonts w:ascii="Times New Roman" w:hAnsi="Times New Roman"/>
                <w:b/>
                <w:sz w:val="28"/>
                <w:szCs w:val="28"/>
              </w:rPr>
              <w:t>Бірлік.</w:t>
            </w:r>
          </w:p>
          <w:p w14:paraId="58CA2D33" w14:textId="77777777" w:rsidR="005C584B" w:rsidRPr="00770763" w:rsidRDefault="005C584B" w:rsidP="003D7AEB">
            <w:pPr>
              <w:jc w:val="center"/>
              <w:rPr>
                <w:rFonts w:ascii="Times New Roman" w:hAnsi="Times New Roman"/>
                <w:b/>
                <w:sz w:val="28"/>
                <w:szCs w:val="28"/>
              </w:rPr>
            </w:pPr>
            <w:r w:rsidRPr="00770763">
              <w:rPr>
                <w:rFonts w:ascii="Times New Roman" w:hAnsi="Times New Roman"/>
                <w:b/>
                <w:sz w:val="28"/>
                <w:szCs w:val="28"/>
              </w:rPr>
              <w:t>өлшем.</w:t>
            </w:r>
          </w:p>
        </w:tc>
        <w:tc>
          <w:tcPr>
            <w:tcW w:w="1461" w:type="dxa"/>
          </w:tcPr>
          <w:p w14:paraId="5F34E4DA" w14:textId="77777777" w:rsidR="005C584B" w:rsidRPr="00770763" w:rsidRDefault="005C584B" w:rsidP="003D7AEB">
            <w:pPr>
              <w:jc w:val="center"/>
              <w:rPr>
                <w:rFonts w:ascii="Times New Roman" w:hAnsi="Times New Roman"/>
                <w:b/>
                <w:sz w:val="28"/>
                <w:szCs w:val="28"/>
              </w:rPr>
            </w:pPr>
            <w:r w:rsidRPr="00770763">
              <w:rPr>
                <w:rFonts w:ascii="Times New Roman" w:hAnsi="Times New Roman"/>
                <w:b/>
                <w:sz w:val="28"/>
                <w:szCs w:val="28"/>
              </w:rPr>
              <w:t>Саны</w:t>
            </w:r>
          </w:p>
        </w:tc>
      </w:tr>
      <w:tr w:rsidR="005C584B" w:rsidRPr="00162C4A" w14:paraId="65277D09" w14:textId="77777777" w:rsidTr="003D7AEB">
        <w:tc>
          <w:tcPr>
            <w:tcW w:w="567" w:type="dxa"/>
          </w:tcPr>
          <w:p w14:paraId="27F68000"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1.</w:t>
            </w:r>
          </w:p>
        </w:tc>
        <w:tc>
          <w:tcPr>
            <w:tcW w:w="2839" w:type="dxa"/>
            <w:vAlign w:val="center"/>
          </w:tcPr>
          <w:p w14:paraId="369944EF" w14:textId="77777777" w:rsidR="005C584B" w:rsidRPr="00162C4A" w:rsidRDefault="005C584B" w:rsidP="003D7AEB">
            <w:pPr>
              <w:rPr>
                <w:rFonts w:ascii="Times New Roman" w:hAnsi="Times New Roman"/>
                <w:color w:val="000000"/>
                <w:sz w:val="24"/>
                <w:szCs w:val="24"/>
                <w:lang w:val="ru-RU"/>
              </w:rPr>
            </w:pPr>
            <w:r w:rsidRPr="00162C4A">
              <w:rPr>
                <w:rFonts w:ascii="Times New Roman" w:hAnsi="Times New Roman"/>
                <w:color w:val="000000"/>
                <w:sz w:val="24"/>
                <w:szCs w:val="24"/>
                <w:lang w:val="kk-KZ"/>
              </w:rPr>
              <w:t>«</w:t>
            </w:r>
            <w:r w:rsidRPr="00162C4A">
              <w:rPr>
                <w:rFonts w:ascii="Times New Roman" w:hAnsi="Times New Roman"/>
                <w:color w:val="000000"/>
                <w:sz w:val="24"/>
                <w:szCs w:val="24"/>
                <w:lang w:val="ru-RU"/>
              </w:rPr>
              <w:t>Ақпарат</w:t>
            </w:r>
            <w:r w:rsidRPr="00162C4A">
              <w:rPr>
                <w:rFonts w:ascii="Times New Roman" w:hAnsi="Times New Roman"/>
                <w:color w:val="000000"/>
                <w:sz w:val="24"/>
                <w:szCs w:val="24"/>
                <w:lang w:val="kk-KZ"/>
              </w:rPr>
              <w:t>тық» стенд-рамка</w:t>
            </w:r>
            <w:r w:rsidRPr="00162C4A">
              <w:rPr>
                <w:rFonts w:ascii="Times New Roman" w:hAnsi="Times New Roman"/>
                <w:color w:val="000000"/>
                <w:sz w:val="24"/>
                <w:szCs w:val="24"/>
                <w:lang w:val="ru-RU"/>
              </w:rPr>
              <w:t xml:space="preserve"> (110*80 см)</w:t>
            </w:r>
          </w:p>
        </w:tc>
        <w:tc>
          <w:tcPr>
            <w:tcW w:w="3965" w:type="dxa"/>
          </w:tcPr>
          <w:p w14:paraId="30F662DC"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 xml:space="preserve">Ақпараттық стендті дайындау-рамка (110*80 см). </w:t>
            </w:r>
          </w:p>
          <w:p w14:paraId="773B6A2F"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ru-RU"/>
              </w:rPr>
              <w:t xml:space="preserve">Техникалық мінездемесі: </w:t>
            </w:r>
            <w:r w:rsidRPr="00162C4A">
              <w:rPr>
                <w:rFonts w:ascii="Times New Roman" w:hAnsi="Times New Roman"/>
                <w:sz w:val="24"/>
                <w:szCs w:val="24"/>
                <w:lang w:val="kk-KZ"/>
              </w:rPr>
              <w:t>қабырғаға арналған ақпараттық стенд/Жақтаудағы сурет.</w:t>
            </w:r>
            <w:r w:rsidRPr="00162C4A">
              <w:rPr>
                <w:rFonts w:ascii="Times New Roman" w:hAnsi="Times New Roman"/>
                <w:sz w:val="24"/>
                <w:szCs w:val="24"/>
                <w:lang w:val="ru-RU"/>
              </w:rPr>
              <w:t xml:space="preserve"> Габриттік өлшемідері:</w:t>
            </w:r>
            <w:r w:rsidRPr="00162C4A">
              <w:rPr>
                <w:rFonts w:ascii="Times New Roman" w:hAnsi="Times New Roman"/>
                <w:sz w:val="24"/>
                <w:szCs w:val="24"/>
                <w:lang w:val="kk-KZ"/>
              </w:rPr>
              <w:t xml:space="preserve"> 1100х800 мм (ені/биіктігі).</w:t>
            </w:r>
          </w:p>
          <w:p w14:paraId="3D658C3A"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Негізгі (артқы панелі): Қалыңдығы кемінде 16 мм ЛДСП (ламинатталған ағаш-жаңқалы плита). Түсі/текстурасы: ағаш тектес (тапсырыс берушімен анықталады). Беткі панелі (қорғаныс экраны): Қалыңдығы кемінде 4 мм мөлдір органикалық шыны (акрил). Беті жылтыр, сызаттарсыз, жарықтарсыз және күңгірттенусіз болуы тиіс. Торлық түсті басып шығару (сурет):Өздігінен жабысатын үлдірде (пленка) немесе арнайы қағазда жоғары сапалы басып шығару (кемінде 1440 dpi). Сурет ЛДСП негізі мен қорғаныс акрил шынысынң арасында орналасалды. Макет өндіріс басталғанға дейін Тапсырыс берушімен келісіледі. Фурнитура және бекіткіштер: Металл қашықтық ұстағыштары (хромдалған металл/ күңгірт болат)-4 дана (бұйымның бұрыштарында). Шыны мен негіз арасындағы қашықтықты қамтамасыз етеді. Бекіту элементтерінің толық жиынтығы (дюбельдер, бұрма шегелер, сәндік қалпақшалар) құнына кіреді. Тауар жаңа болуы тиіс, сызаттар, желім іздері, сынықтар болмауы керек. Тапсырыс беруші қабылдау актісіне қол қойған сәттен бастап 12 ай құрайды.</w:t>
            </w:r>
          </w:p>
        </w:tc>
        <w:tc>
          <w:tcPr>
            <w:tcW w:w="1198" w:type="dxa"/>
          </w:tcPr>
          <w:p w14:paraId="7BC17059"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 xml:space="preserve"> дана</w:t>
            </w:r>
          </w:p>
        </w:tc>
        <w:tc>
          <w:tcPr>
            <w:tcW w:w="1461" w:type="dxa"/>
          </w:tcPr>
          <w:p w14:paraId="46FFFA05"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40</w:t>
            </w:r>
          </w:p>
        </w:tc>
      </w:tr>
      <w:tr w:rsidR="005C584B" w:rsidRPr="00162C4A" w14:paraId="6D3B2F7C" w14:textId="77777777" w:rsidTr="003D7AEB">
        <w:tc>
          <w:tcPr>
            <w:tcW w:w="567" w:type="dxa"/>
          </w:tcPr>
          <w:p w14:paraId="36F4BFB3"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2.</w:t>
            </w:r>
          </w:p>
        </w:tc>
        <w:tc>
          <w:tcPr>
            <w:tcW w:w="2839" w:type="dxa"/>
            <w:vAlign w:val="center"/>
          </w:tcPr>
          <w:p w14:paraId="666B1269"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ҚР Қарулы Күштерінің эмблемасы бар БӨП (КПП) панелі (1,5*1,5</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м)</w:t>
            </w:r>
          </w:p>
        </w:tc>
        <w:tc>
          <w:tcPr>
            <w:tcW w:w="3965" w:type="dxa"/>
          </w:tcPr>
          <w:p w14:paraId="34AE44ED"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ҚР Қарулы Күштерінің эмблемасы бар БӨП (КПП) панелін (1,5*1,5</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м) дайындау. Техникалық сипаттамасы</w:t>
            </w:r>
            <w:r w:rsidRPr="00162C4A">
              <w:rPr>
                <w:rFonts w:ascii="Times New Roman" w:hAnsi="Times New Roman"/>
                <w:sz w:val="24"/>
                <w:szCs w:val="24"/>
                <w:lang w:val="kk-KZ"/>
              </w:rPr>
              <w:t xml:space="preserve">: Қазақстан республикасы Қарулы Күштерінің (ҚР ҚК) сыртқы (көшелік) қолдануға арналған жарықдиодтық көпқабатты көлемді эмблемасы </w:t>
            </w:r>
            <w:r w:rsidRPr="00162C4A">
              <w:rPr>
                <w:rFonts w:ascii="Times New Roman" w:hAnsi="Times New Roman"/>
                <w:sz w:val="24"/>
                <w:szCs w:val="24"/>
                <w:lang w:val="kk-KZ"/>
              </w:rPr>
              <w:lastRenderedPageBreak/>
              <w:t xml:space="preserve">(сыртқы жарық панелі), өлшемі 1500 х 1500 мм. Тауар ғимараттардың қасбеттерінде (фасад) және ашық ауада орнатуға арналған, кірістірілген ішкі жарықтандыруы бар көп деңгейлі көшелік геральдикалық өлшемдері: 1500х1500 мм (рұқсат етілген ауытқу + 3)%). Конструкциясы және материалдары: бұйым атмосфералық әсерлерге төзімді, жарық шағылыстыратын қасиетті бар қатты және берік панельдердің бірнеше қабатыннан тұрады. Негізі ретінде берік мөлдір және түсті акрил/поликрабонат немесе ішкі бөлігінде беріктікті қамтамасыз ететін металл каркас (рама) қарастырылуы тиіс. Суретті салу тәсілі тікелей ультракүлгін (УК) басу әдісімен орындалады, бұл кескіннің жоғары анықтығын, күн сәулесіне (ультракүлгін сәулелерге) төзімділігін және өшіп қалуға қарсы патина әсерін қамтамасыз етеді. Ішкі құрылымы: панель қабаттарының арасында біркелкі және кәсіби жарықтандыруды қамтамасыз ететін, қуаты үнемді, күйіп кетуден қорғалған және ылғалдан қорғаныс дәрежесі кемінде IP65/IP67болатын жарықдиодты (LED) қабат орналасады. Бұйым Қазақстанның барлық климаттық жағдайларында (аязға, ыстыққа, жаңбыр мен қарға төзімді) үздіксіз жұмыс істеуге бейімделген болуы керек. Бұйымда Қазақстан Республикасы Қарулы Күштерінің ресми геральдикалық белгісі (ортасында күн мен қыран бейнеленген бес бұрышты жұлдыз) барлық элементтерінің нақты георметриясын сақтай отырып, толық көлемде бейнеленуі керек. Ғимараттың сыртқы қабырғасына (қасбетіне) сенімді және қауіпсіз монтаждау үшін бұйымның күшейтілген бекіткіштер (кронштейндері) және сыртқы электр желісіне (220В) қосылуға арналған ұзындығы кемінде 1,5 метр болатын ылғалдан қорғалған сымдары болуы тиіс. Тауар жаңа, пайдаланылмаған болуы тиіс. Бетінде сызаттар, болмауы керек. </w:t>
            </w:r>
            <w:r w:rsidRPr="00162C4A">
              <w:rPr>
                <w:rFonts w:ascii="Times New Roman" w:hAnsi="Times New Roman"/>
                <w:sz w:val="24"/>
                <w:szCs w:val="24"/>
                <w:lang w:val="kk-KZ"/>
              </w:rPr>
              <w:lastRenderedPageBreak/>
              <w:t>Кепілдік мерзісі: Тапсырыс беруші қабылдау-актісіне электронды қол қойған сәттен бастап кемінде 12 ай.</w:t>
            </w:r>
          </w:p>
        </w:tc>
        <w:tc>
          <w:tcPr>
            <w:tcW w:w="1198" w:type="dxa"/>
          </w:tcPr>
          <w:p w14:paraId="1C96F877"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66C6A1D4"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1</w:t>
            </w:r>
          </w:p>
        </w:tc>
      </w:tr>
      <w:tr w:rsidR="005C584B" w:rsidRPr="00162C4A" w14:paraId="513E5919" w14:textId="77777777" w:rsidTr="003D7AEB">
        <w:tc>
          <w:tcPr>
            <w:tcW w:w="567" w:type="dxa"/>
          </w:tcPr>
          <w:p w14:paraId="1299905A"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lastRenderedPageBreak/>
              <w:t>3.</w:t>
            </w:r>
          </w:p>
        </w:tc>
        <w:tc>
          <w:tcPr>
            <w:tcW w:w="2839" w:type="dxa"/>
            <w:vAlign w:val="center"/>
          </w:tcPr>
          <w:p w14:paraId="28437A2E"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ҚР Қарулы Күштерінің эмблемасы (66*72 см)</w:t>
            </w:r>
          </w:p>
        </w:tc>
        <w:tc>
          <w:tcPr>
            <w:tcW w:w="3965" w:type="dxa"/>
          </w:tcPr>
          <w:p w14:paraId="3FB2F401"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 xml:space="preserve">Қазақстан Республикасы Қарулы күштерінің (ҚР ҚК) эмблемасы (қабырғалық </w:t>
            </w:r>
            <w:r>
              <w:rPr>
                <w:rFonts w:ascii="Times New Roman" w:hAnsi="Times New Roman"/>
                <w:sz w:val="24"/>
                <w:szCs w:val="24"/>
                <w:lang w:val="kk-KZ"/>
              </w:rPr>
              <w:t>панно), өлшемі 66*72 с</w:t>
            </w:r>
            <w:r w:rsidRPr="00162C4A">
              <w:rPr>
                <w:rFonts w:ascii="Times New Roman" w:hAnsi="Times New Roman"/>
                <w:sz w:val="24"/>
                <w:szCs w:val="24"/>
                <w:lang w:val="kk-KZ"/>
              </w:rPr>
              <w:t>м, ғимарат ішіне орнатуға арналған. Техникалық сипаттамасы тауар әкімшілік қызметтік ғимараттардың ішкі үй-жайларын безендіруге арналған қабырғалық геральдикалық бөлігі болып табылады. Б</w:t>
            </w:r>
            <w:r>
              <w:rPr>
                <w:rFonts w:ascii="Times New Roman" w:hAnsi="Times New Roman"/>
                <w:sz w:val="24"/>
                <w:szCs w:val="24"/>
                <w:lang w:val="kk-KZ"/>
              </w:rPr>
              <w:t>ұйымның габариттік өлшемдері 66*</w:t>
            </w:r>
            <w:r w:rsidRPr="00162C4A">
              <w:rPr>
                <w:rFonts w:ascii="Times New Roman" w:hAnsi="Times New Roman"/>
                <w:sz w:val="24"/>
                <w:szCs w:val="24"/>
                <w:lang w:val="kk-KZ"/>
              </w:rPr>
              <w:t>72 мм (рұқсат етілген ауытқу +5%). Негізі қалыңдығы кемінде 3-5 мм қатты ПВХ пластиктен, акрилден орындалуы тиіс. Эмблеманың элементері (жұлдыз, қыран қанаттары, күн шұұғыласы) лазерлік кесу әдісімен жылтыр айналы «алтын» түсті пластикпен (алтын түсті акрил/роумарк) және реңктік бояулары бар түрлі-түсті (қызыл, қызғылт сары, сары) пластик қабаттарынан көп деңгейлі (3Dәсері) етіп құрастырылуы тиіс. Бұйымда Қазақстан Республикасы Қарулы Күштерінің ресми геральдикалық белгісі (ортасында күн мен қыран бейнеленген бес бұрышты жұлдыз) толық бейнеелнуі керек. Мәтіндік сүйемелдеу (астыңғы тақтасына ҚР ҚК жазылуы міндетті түрде екі тілде мемлекеттік (қазақ) және орыс тілдерінде орындалады. Қабырғаның тік бетінде сенімді және жасырын орнату үшін бұйымның артқы жағында арнайы бекіткіштер (ілінгіштер) қарастырылуы тиіс. Тауар жаңа, пайдаланылмаған болуы тиіс. Бетінде сызаттар, желім қалдықтары, жарықтар және деформациялар болмауы керек. Материалдар қауіпсіз, өткір химиялық иіссізболуы тиіс. Кепілдік мерзімі тапсырыс беруші қабылдау-тапсыру актісіне электронды қол қойған сәттен бастап кемінде 12 ай.</w:t>
            </w:r>
          </w:p>
        </w:tc>
        <w:tc>
          <w:tcPr>
            <w:tcW w:w="1198" w:type="dxa"/>
          </w:tcPr>
          <w:p w14:paraId="4F47942B"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дана</w:t>
            </w:r>
          </w:p>
        </w:tc>
        <w:tc>
          <w:tcPr>
            <w:tcW w:w="1461" w:type="dxa"/>
          </w:tcPr>
          <w:p w14:paraId="080C0C3E"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10</w:t>
            </w:r>
          </w:p>
        </w:tc>
      </w:tr>
      <w:tr w:rsidR="005C584B" w:rsidRPr="00162C4A" w14:paraId="3D1D3412" w14:textId="77777777" w:rsidTr="003D7AEB">
        <w:tc>
          <w:tcPr>
            <w:tcW w:w="567" w:type="dxa"/>
          </w:tcPr>
          <w:p w14:paraId="5FED0539"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4.</w:t>
            </w:r>
          </w:p>
        </w:tc>
        <w:tc>
          <w:tcPr>
            <w:tcW w:w="2839" w:type="dxa"/>
            <w:vAlign w:val="center"/>
          </w:tcPr>
          <w:p w14:paraId="22EE4030" w14:textId="77777777" w:rsidR="005C584B" w:rsidRPr="00162C4A" w:rsidRDefault="005C584B" w:rsidP="003D7AEB">
            <w:pPr>
              <w:jc w:val="both"/>
              <w:rPr>
                <w:rFonts w:ascii="Times New Roman" w:hAnsi="Times New Roman"/>
                <w:color w:val="000000"/>
                <w:sz w:val="24"/>
                <w:szCs w:val="24"/>
                <w:lang w:val="kk-KZ"/>
              </w:rPr>
            </w:pPr>
            <w:r w:rsidRPr="00162C4A">
              <w:rPr>
                <w:rFonts w:ascii="Times New Roman" w:hAnsi="Times New Roman"/>
                <w:color w:val="000000"/>
                <w:sz w:val="24"/>
                <w:szCs w:val="24"/>
                <w:lang w:val="kk-KZ"/>
              </w:rPr>
              <w:t>Қазақстан Республикасы Қарулы Күштерінің эмблемасы саптық алаңға (65*63,5 см)</w:t>
            </w:r>
          </w:p>
        </w:tc>
        <w:tc>
          <w:tcPr>
            <w:tcW w:w="3965" w:type="dxa"/>
          </w:tcPr>
          <w:p w14:paraId="29213B2B"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Қазақстан Республикасы Қарулы Күштерінің эмблемасы саптық алаңға (65*63,5 см) дайындау. Техникалық сипаттамасы:</w:t>
            </w:r>
            <w:r w:rsidRPr="00162C4A">
              <w:rPr>
                <w:rFonts w:ascii="Times New Roman" w:hAnsi="Times New Roman"/>
                <w:sz w:val="24"/>
                <w:szCs w:val="24"/>
                <w:lang w:val="kk-KZ"/>
              </w:rPr>
              <w:t xml:space="preserve"> Көшеге </w:t>
            </w:r>
            <w:r w:rsidRPr="00162C4A">
              <w:rPr>
                <w:rFonts w:ascii="Times New Roman" w:hAnsi="Times New Roman"/>
                <w:sz w:val="24"/>
                <w:szCs w:val="24"/>
                <w:lang w:val="kk-KZ"/>
              </w:rPr>
              <w:lastRenderedPageBreak/>
              <w:t>(плацқа) арналған «ҚР ҚК Эмблемасы» сәндік көлемді конструкциясы.</w:t>
            </w:r>
          </w:p>
          <w:p w14:paraId="7AE7B044"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Бұйымның габариттік өлшемдері: -65 см (650 мм), ені-63,5см (63</w:t>
            </w:r>
            <w:r>
              <w:rPr>
                <w:rFonts w:ascii="Times New Roman" w:hAnsi="Times New Roman"/>
                <w:sz w:val="24"/>
                <w:szCs w:val="24"/>
                <w:lang w:val="kk-KZ"/>
              </w:rPr>
              <w:t>0</w:t>
            </w:r>
            <w:r w:rsidRPr="00162C4A">
              <w:rPr>
                <w:rFonts w:ascii="Times New Roman" w:hAnsi="Times New Roman"/>
                <w:sz w:val="24"/>
                <w:szCs w:val="24"/>
                <w:lang w:val="kk-KZ"/>
              </w:rPr>
              <w:t>,5</w:t>
            </w:r>
            <w:r>
              <w:rPr>
                <w:rFonts w:ascii="Times New Roman" w:hAnsi="Times New Roman"/>
                <w:sz w:val="24"/>
                <w:szCs w:val="24"/>
                <w:lang w:val="kk-KZ"/>
              </w:rPr>
              <w:t>0</w:t>
            </w:r>
            <w:r w:rsidRPr="00162C4A">
              <w:rPr>
                <w:rFonts w:ascii="Times New Roman" w:hAnsi="Times New Roman"/>
                <w:sz w:val="24"/>
                <w:szCs w:val="24"/>
                <w:lang w:val="kk-KZ"/>
              </w:rPr>
              <w:t xml:space="preserve"> мм). Көлемді элементтердің қалыңдығы /тереңдігі -50 мм-ден кем емес (3D эффектін жасау үшін). Материалдары: Негізгі қаңқасы мен көлемді элементері соққыға төзімді, атмосфералық әсерлерге төзімді материалдардан-компазиттік пластикалық/шыны пластиктен (фибергласс) немесе коррозияға қарсы жабыны бар тот баспайтын болаттан жасалуы керек. Бояу жабыны: автомобиль эмалдарымен немесе ұнтақ әдісімен боялған, ультракүлгін сәулеленуге (күнге оңуға), температураның күрт өзгеруіне және жауын-шашынға төзімді. Түстері: жұлдыз-ашық қызыл, бүркіт пен күн-алтын түсті (хром/металлик). Бекіту тәсілі: Бұйымның артқы жағында плац трибунасына, қабырғаға немесе көше стеласына қатты бекіту үшін жасырын анкерлік бекіткіштер немесе болат морнтаждық жақтау қарастырылуы тиіс.</w:t>
            </w:r>
          </w:p>
        </w:tc>
        <w:tc>
          <w:tcPr>
            <w:tcW w:w="1198" w:type="dxa"/>
          </w:tcPr>
          <w:p w14:paraId="25622421"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4110D08B"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1</w:t>
            </w:r>
          </w:p>
        </w:tc>
      </w:tr>
      <w:tr w:rsidR="005C584B" w:rsidRPr="00162C4A" w14:paraId="72E7297B" w14:textId="77777777" w:rsidTr="003D7AEB">
        <w:tc>
          <w:tcPr>
            <w:tcW w:w="567" w:type="dxa"/>
          </w:tcPr>
          <w:p w14:paraId="24636CA2"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5.</w:t>
            </w:r>
          </w:p>
        </w:tc>
        <w:tc>
          <w:tcPr>
            <w:tcW w:w="2839" w:type="dxa"/>
            <w:vAlign w:val="center"/>
          </w:tcPr>
          <w:p w14:paraId="154B5161" w14:textId="77777777" w:rsidR="005C584B" w:rsidRPr="00162C4A" w:rsidRDefault="005C584B" w:rsidP="003D7AEB">
            <w:pPr>
              <w:jc w:val="both"/>
              <w:rPr>
                <w:rFonts w:ascii="Times New Roman" w:hAnsi="Times New Roman"/>
                <w:color w:val="000000"/>
                <w:sz w:val="24"/>
                <w:szCs w:val="24"/>
                <w:lang w:val="kk-KZ"/>
              </w:rPr>
            </w:pPr>
            <w:r w:rsidRPr="00162C4A">
              <w:rPr>
                <w:rFonts w:ascii="Times New Roman" w:hAnsi="Times New Roman"/>
                <w:color w:val="000000"/>
                <w:sz w:val="24"/>
                <w:szCs w:val="24"/>
                <w:lang w:val="kk-KZ"/>
              </w:rPr>
              <w:t>Жиналыс залына арналған қабырға күнтізбесі (42*30 см)</w:t>
            </w:r>
          </w:p>
        </w:tc>
        <w:tc>
          <w:tcPr>
            <w:tcW w:w="3965" w:type="dxa"/>
          </w:tcPr>
          <w:p w14:paraId="057DB781"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Жиналыс залына арналған қабырға күнтізбесі (42*30 см) дайындау. Техникалық сипаттамасы: </w:t>
            </w:r>
            <w:r w:rsidRPr="00162C4A">
              <w:rPr>
                <w:rFonts w:ascii="Times New Roman" w:hAnsi="Times New Roman"/>
                <w:sz w:val="24"/>
                <w:szCs w:val="24"/>
                <w:lang w:val="kk-KZ"/>
              </w:rPr>
              <w:t>Ақпараттық қабырға стенді (ауысымды ақпаратқа/күнтізбеге арналған жақтау). Өлшемі (форматы): 420х300 мм (А3 қағаз форматына арналған). Негізгі материал: Ағаш текстуралы сәндік МДФ/ағаш негіз:. Беткі панель материал: Қалыңдығы 2-3 мм мөлдір акрил шыны (оргстекло). Бекіту түрі: Қабырғадан қашықтықты сақтайтын металл ұстағыштар (хромдалған/болтты)-4 дана. Қызметі: ауысымды баспа ақпаратын (күнтізбелер, плакаттар, хабарландырулар) орналастыру.</w:t>
            </w:r>
          </w:p>
        </w:tc>
        <w:tc>
          <w:tcPr>
            <w:tcW w:w="1198" w:type="dxa"/>
          </w:tcPr>
          <w:p w14:paraId="42F58B5B"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дана</w:t>
            </w:r>
          </w:p>
        </w:tc>
        <w:tc>
          <w:tcPr>
            <w:tcW w:w="1461" w:type="dxa"/>
          </w:tcPr>
          <w:p w14:paraId="60F00470"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1</w:t>
            </w:r>
          </w:p>
        </w:tc>
      </w:tr>
      <w:tr w:rsidR="005C584B" w:rsidRPr="00162C4A" w14:paraId="703CD7EE" w14:textId="77777777" w:rsidTr="003D7AEB">
        <w:tc>
          <w:tcPr>
            <w:tcW w:w="567" w:type="dxa"/>
          </w:tcPr>
          <w:p w14:paraId="292F49FF"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6.</w:t>
            </w:r>
          </w:p>
        </w:tc>
        <w:tc>
          <w:tcPr>
            <w:tcW w:w="2839" w:type="dxa"/>
          </w:tcPr>
          <w:p w14:paraId="16368E49" w14:textId="77777777" w:rsidR="005C584B" w:rsidRDefault="005C584B" w:rsidP="003D7AEB">
            <w:pPr>
              <w:jc w:val="both"/>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Қазақстан Республикасы Президентінің портреті бейнеленген стенд </w:t>
            </w:r>
          </w:p>
          <w:p w14:paraId="45FD4768" w14:textId="77777777" w:rsidR="005C584B" w:rsidRPr="00162C4A" w:rsidRDefault="005C584B" w:rsidP="003D7AEB">
            <w:pPr>
              <w:jc w:val="both"/>
              <w:rPr>
                <w:rFonts w:ascii="Times New Roman" w:hAnsi="Times New Roman"/>
                <w:color w:val="000000"/>
                <w:sz w:val="24"/>
                <w:szCs w:val="24"/>
                <w:lang w:val="kk-KZ"/>
              </w:rPr>
            </w:pPr>
            <w:r w:rsidRPr="00162C4A">
              <w:rPr>
                <w:rFonts w:ascii="Times New Roman" w:hAnsi="Times New Roman"/>
                <w:color w:val="000000"/>
                <w:sz w:val="24"/>
                <w:szCs w:val="24"/>
                <w:lang w:val="kk-KZ"/>
              </w:rPr>
              <w:t>( 70*80 см)</w:t>
            </w:r>
          </w:p>
        </w:tc>
        <w:tc>
          <w:tcPr>
            <w:tcW w:w="3965" w:type="dxa"/>
          </w:tcPr>
          <w:p w14:paraId="20A94629"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Қазақстан Республикасы Президентінің портреті бейнеленген стенд (70*80 см) дайындау. Техникалық сипаттамасы:</w:t>
            </w:r>
            <w:r w:rsidRPr="00162C4A">
              <w:rPr>
                <w:rFonts w:ascii="Times New Roman" w:hAnsi="Times New Roman"/>
                <w:sz w:val="24"/>
                <w:szCs w:val="24"/>
                <w:lang w:val="kk-KZ"/>
              </w:rPr>
              <w:t xml:space="preserve"> Багетті жақтаудағы Қазақстан Республикасы Президенті Қасым-Жомарт Кемелұлы Тоқаевтың портреті. Өлшемі (жақтау </w:t>
            </w:r>
            <w:r w:rsidRPr="00162C4A">
              <w:rPr>
                <w:rFonts w:ascii="Times New Roman" w:hAnsi="Times New Roman"/>
                <w:sz w:val="24"/>
                <w:szCs w:val="24"/>
                <w:lang w:val="kk-KZ"/>
              </w:rPr>
              <w:lastRenderedPageBreak/>
              <w:t>бойыншга сыртқы өлшемі): 70х80 см. Бейне: ҚР Президентінің ресми портретінің жонары сапалы көркем басылымы. Түс беру анық табиғи, бұрмаланусыз болуы керек. Кескіннің ажыратынымдылығы жоғары (кемінде 300I). Кескін оңудан, ултраькүлгін сәулелердің әсерінен және ылғалдан қорғалуы керек (ламинаттау немсе шағылысқа қарсы жабыны бар қорғаныс әйнегін/оргәйнегін пайдалану арқылы). Багет (жақтау) материалы: Жоғары сапалы пластиктен немесе ағаштан жасалған багет. Түсі-класикалық  алтын/алтын жиекті күңгірт ағаш (мемлкекеттік мекемелерді безендірудің эстетикалық талаптарына сәйкес). Багеттің ені: кемінде 4-6 см. Жақтау берік, бұрыштарының түйіскен жерлерінде саңылауларсыз, сызаттарсыз және зақымдануларсыз болуы тиіс. Артқы панелі (негізі): Конструкцияның қаттылығын және портреттің жақтауға тығыз жанасуын қамтамассыз ететін тығыз ДВП, МДФ немесе түптеу картоны. Бекіткіш: Қабырғаға тігінен бекітуге арналған сенімді металл аспалар (тісті бекіткіштер немесе кабельдік аспалар.) Сапаға қойылатын талаптар: Тауар жаңа, пайдаланылмаған, ақаулары мен зақымданулары жоқ болуы тиіс. Қазақстан Республикасының мемлекеттік стандарттарына және санитарлық-гигеналық нормаларына сәкес келуі тиіс.</w:t>
            </w:r>
          </w:p>
        </w:tc>
        <w:tc>
          <w:tcPr>
            <w:tcW w:w="1198" w:type="dxa"/>
          </w:tcPr>
          <w:p w14:paraId="18F56385"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18F7A9E1"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2</w:t>
            </w:r>
          </w:p>
        </w:tc>
      </w:tr>
      <w:tr w:rsidR="005C584B" w:rsidRPr="00162C4A" w14:paraId="177D34E6" w14:textId="77777777" w:rsidTr="003D7AEB">
        <w:trPr>
          <w:trHeight w:val="647"/>
        </w:trPr>
        <w:tc>
          <w:tcPr>
            <w:tcW w:w="567" w:type="dxa"/>
          </w:tcPr>
          <w:p w14:paraId="6934B254"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7.</w:t>
            </w:r>
          </w:p>
        </w:tc>
        <w:tc>
          <w:tcPr>
            <w:tcW w:w="2839" w:type="dxa"/>
          </w:tcPr>
          <w:p w14:paraId="25AA3DDF" w14:textId="77777777" w:rsidR="005C584B" w:rsidRPr="00162C4A" w:rsidRDefault="005C584B" w:rsidP="003D7AEB">
            <w:pPr>
              <w:jc w:val="both"/>
              <w:rPr>
                <w:rFonts w:ascii="Times New Roman" w:hAnsi="Times New Roman"/>
                <w:color w:val="000000"/>
                <w:sz w:val="24"/>
                <w:szCs w:val="24"/>
                <w:lang w:val="kk-KZ"/>
              </w:rPr>
            </w:pPr>
            <w:r w:rsidRPr="00162C4A">
              <w:rPr>
                <w:rFonts w:ascii="Times New Roman" w:hAnsi="Times New Roman"/>
                <w:color w:val="000000"/>
                <w:sz w:val="24"/>
                <w:szCs w:val="24"/>
                <w:lang w:val="kk-KZ"/>
              </w:rPr>
              <w:t>Ақпараттық хабарландыру тақтасы (150*120 см)</w:t>
            </w:r>
          </w:p>
        </w:tc>
        <w:tc>
          <w:tcPr>
            <w:tcW w:w="3965" w:type="dxa"/>
          </w:tcPr>
          <w:p w14:paraId="0F14696F"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Ақпараттық хабарландыру тақтасы (150*120 см) дайындау. Техникалық сипаттамасы:</w:t>
            </w:r>
            <w:r w:rsidRPr="00162C4A">
              <w:rPr>
                <w:rFonts w:ascii="Times New Roman" w:hAnsi="Times New Roman"/>
                <w:sz w:val="24"/>
                <w:szCs w:val="24"/>
                <w:lang w:val="kk-KZ"/>
              </w:rPr>
              <w:t xml:space="preserve"> Ішкі ақпарттық өрісі: Cтендтің жұмыс бетінде ауысымдық ақпаратқа арналған тігінен бағытталған, Ф4 форматындағы 10 дана жалпақ қапталар тұрақты орналасу тиіс. Қалталардың материалы: Қалыңдығы 1,5-2 мм-ден кем емес жоғары берік мөлдір акрил (органикалық шыны) немесе ПЭТ-пластик. Жұқа үлдірлі (пленочный) материалдарды немесе файлдарды пайдалануға жол берілмейді. Орналасуы: Қалталар жиектері мен </w:t>
            </w:r>
            <w:r w:rsidRPr="00162C4A">
              <w:rPr>
                <w:rFonts w:ascii="Times New Roman" w:hAnsi="Times New Roman"/>
                <w:sz w:val="24"/>
                <w:szCs w:val="24"/>
                <w:lang w:val="kk-KZ"/>
              </w:rPr>
              <w:lastRenderedPageBreak/>
              <w:t>қалталар арасындағы тең эстетикалық шегіністерді сақтай отырып, әр қатарда 5 қалтадан 2 көлденең қатарға орналастырылуы керек.</w:t>
            </w:r>
          </w:p>
        </w:tc>
        <w:tc>
          <w:tcPr>
            <w:tcW w:w="1198" w:type="dxa"/>
          </w:tcPr>
          <w:p w14:paraId="1D1D7D80"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0F64577E"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2</w:t>
            </w:r>
          </w:p>
        </w:tc>
      </w:tr>
      <w:tr w:rsidR="005C584B" w:rsidRPr="00162C4A" w14:paraId="0E874813" w14:textId="77777777" w:rsidTr="003D7AEB">
        <w:tc>
          <w:tcPr>
            <w:tcW w:w="567" w:type="dxa"/>
          </w:tcPr>
          <w:p w14:paraId="396310E8"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8.</w:t>
            </w:r>
          </w:p>
        </w:tc>
        <w:tc>
          <w:tcPr>
            <w:tcW w:w="2839" w:type="dxa"/>
          </w:tcPr>
          <w:p w14:paraId="288C5459"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"Құжаттама тақтасы" (150*120 см) </w:t>
            </w:r>
          </w:p>
        </w:tc>
        <w:tc>
          <w:tcPr>
            <w:tcW w:w="3965" w:type="dxa"/>
          </w:tcPr>
          <w:p w14:paraId="2A8C996C"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"Құжаттама тақтасы" (150*120 см) дайындау. Техникалық сипаттамасы:</w:t>
            </w:r>
            <w:r w:rsidRPr="00162C4A">
              <w:rPr>
                <w:rFonts w:ascii="Times New Roman" w:hAnsi="Times New Roman"/>
                <w:sz w:val="24"/>
                <w:szCs w:val="24"/>
                <w:lang w:val="kk-KZ"/>
              </w:rPr>
              <w:t xml:space="preserve"> Ішкі ақпарттық өрісі: Cтендтің жұмыс бетінде ауысымдық ақпаратқа арналған тігінен бағытталған, Ф4 форматындағы 10 дана жалпақ қапталар тұрақты орналасу тиіс. Қалталардың материалы: Қалыңдығы 1,5-2 мм-ден кем емес жоғары берік мөлдір акрил (органикалық шыны) немесе ПЭТ-пластик. Жұқа үлдірлі (пленочный) материалдарды немесе файлдарды пайдалануға жол берілмейді. Орналасуы: Қалталар жиектері мен қалталар арасындағы тең эстетикалық шегіністерді сақтай отырып, әр қатарда 5 қалтадан 2 көлденең қатарға орналастырылуы керек.</w:t>
            </w:r>
          </w:p>
        </w:tc>
        <w:tc>
          <w:tcPr>
            <w:tcW w:w="1198" w:type="dxa"/>
          </w:tcPr>
          <w:p w14:paraId="6EE69BD3"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дана</w:t>
            </w:r>
          </w:p>
        </w:tc>
        <w:tc>
          <w:tcPr>
            <w:tcW w:w="1461" w:type="dxa"/>
          </w:tcPr>
          <w:p w14:paraId="1FF4D475"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5</w:t>
            </w:r>
          </w:p>
        </w:tc>
      </w:tr>
      <w:tr w:rsidR="005C584B" w:rsidRPr="00162C4A" w14:paraId="2C7898A5" w14:textId="77777777" w:rsidTr="003D7AEB">
        <w:tc>
          <w:tcPr>
            <w:tcW w:w="567" w:type="dxa"/>
          </w:tcPr>
          <w:p w14:paraId="76E4C3E3"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9.</w:t>
            </w:r>
          </w:p>
        </w:tc>
        <w:tc>
          <w:tcPr>
            <w:tcW w:w="2839" w:type="dxa"/>
          </w:tcPr>
          <w:p w14:paraId="413BC424" w14:textId="77777777" w:rsidR="005C584B" w:rsidRPr="00162C4A" w:rsidRDefault="005C584B" w:rsidP="003D7AEB">
            <w:pPr>
              <w:rPr>
                <w:rFonts w:ascii="Times New Roman" w:hAnsi="Times New Roman"/>
                <w:color w:val="000000"/>
                <w:sz w:val="24"/>
                <w:szCs w:val="24"/>
                <w:lang w:val="kk-KZ"/>
              </w:rPr>
            </w:pPr>
            <w:r>
              <w:rPr>
                <w:rFonts w:ascii="Times New Roman" w:hAnsi="Times New Roman"/>
                <w:color w:val="000000"/>
                <w:sz w:val="24"/>
                <w:szCs w:val="24"/>
                <w:lang w:val="kk-KZ"/>
              </w:rPr>
              <w:t>"ҚР ҰҚУ басшылығы" стенді</w:t>
            </w:r>
            <w:r w:rsidRPr="00162C4A">
              <w:rPr>
                <w:rFonts w:ascii="Times New Roman" w:hAnsi="Times New Roman"/>
                <w:color w:val="000000"/>
                <w:sz w:val="24"/>
                <w:szCs w:val="24"/>
                <w:lang w:val="kk-KZ"/>
              </w:rPr>
              <w:t xml:space="preserve"> ( 120*160 см)</w:t>
            </w:r>
          </w:p>
        </w:tc>
        <w:tc>
          <w:tcPr>
            <w:tcW w:w="3965" w:type="dxa"/>
          </w:tcPr>
          <w:p w14:paraId="2CE0697A"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"ҚР ҰҚУ басшылығы" стенді   (120*160 см) дайындау. Техникалық сипаттамасы: </w:t>
            </w:r>
            <w:r w:rsidRPr="00162C4A">
              <w:rPr>
                <w:rFonts w:ascii="Times New Roman" w:hAnsi="Times New Roman"/>
                <w:sz w:val="24"/>
                <w:szCs w:val="24"/>
                <w:lang w:val="kk-KZ"/>
              </w:rPr>
              <w:t xml:space="preserve">Ішкі ақпарттық стенд (құрмет стенді/өмірбаяндық) габриттік өлшемдері: Ені-160 см (1600 мм), биіктігі -120 см (1200 мм). Стендтің негізі: Қалыңдығы 5-8 мм-ден кем емес берік көбікті ПВХ-пластиктен немесе компазиттік панельджен жасалған. Багеттік жақтауы (Рама): Стендтің бүкіл периметрі бойынша ені 50-70 мм-ден кем емес кең декаоративті багетпен (пластик немесе ағаш) рәсімделуі тиіс. Багеттің түсі-күміс/алтын жалатылған текстуралы классикалық ою-өрнегі бар күңгірт графит немесе қара қоңыр. Беткі жағынан мен фондық рәсімделуі: Стендтің фоны жоғары ажыратылымдықты (1440 dpi кем емес) интерьерлік басып шығару әдісімен орындалуы тиіс. Түс гаммасы –ҚР ҚК рәсімдеу стандарттарына сәйкес келетін терең көк/көгілдір түсті. Ішкі мазмұны  және ақпаратты орналастыру: Портрет аймағы: Жоғарғы орталық бөлігінде алтын немес күміс жиегі бар ішкі </w:t>
            </w:r>
            <w:r w:rsidRPr="00162C4A">
              <w:rPr>
                <w:rFonts w:ascii="Times New Roman" w:hAnsi="Times New Roman"/>
                <w:sz w:val="24"/>
                <w:szCs w:val="24"/>
                <w:lang w:val="kk-KZ"/>
              </w:rPr>
              <w:lastRenderedPageBreak/>
              <w:t>декоративті жақтаумен рәсімделген жетекшінің портреттік суреті орналасады. Ақпараттық аймақ (мәтіндік блок): Төменгі бөлімінде мемлекеттік тілде өмірбаяндық мәтіні бар, қалыңдығы 3 мм-ден кем емес мөлдір акрил шыныдан жасалған планшет орналасады. Планшет стендтің негізіне сәндік металл қашықтық ұстағыштардың (кем дегенде 6 дана) көмегімен бекітіледі.</w:t>
            </w:r>
          </w:p>
        </w:tc>
        <w:tc>
          <w:tcPr>
            <w:tcW w:w="1198" w:type="dxa"/>
          </w:tcPr>
          <w:p w14:paraId="383B4357"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54932829"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2</w:t>
            </w:r>
          </w:p>
        </w:tc>
      </w:tr>
      <w:tr w:rsidR="005C584B" w:rsidRPr="00162C4A" w14:paraId="291C5599" w14:textId="77777777" w:rsidTr="003D7AEB">
        <w:tc>
          <w:tcPr>
            <w:tcW w:w="567" w:type="dxa"/>
          </w:tcPr>
          <w:p w14:paraId="2984AD10"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10.</w:t>
            </w:r>
          </w:p>
        </w:tc>
        <w:tc>
          <w:tcPr>
            <w:tcW w:w="2839" w:type="dxa"/>
          </w:tcPr>
          <w:p w14:paraId="61EFFE5A"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Мерекелік баннер (8 наурыз - Халықаралық әйелдер күні) (3</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5</w:t>
            </w:r>
            <w:r>
              <w:rPr>
                <w:rFonts w:ascii="Times New Roman" w:hAnsi="Times New Roman"/>
                <w:color w:val="000000"/>
                <w:sz w:val="24"/>
                <w:szCs w:val="24"/>
                <w:lang w:val="kk-KZ"/>
              </w:rPr>
              <w:t xml:space="preserve"> м</w:t>
            </w:r>
            <w:r w:rsidRPr="00162C4A">
              <w:rPr>
                <w:rFonts w:ascii="Times New Roman" w:hAnsi="Times New Roman"/>
                <w:color w:val="000000"/>
                <w:sz w:val="24"/>
                <w:szCs w:val="24"/>
                <w:lang w:val="kk-KZ"/>
              </w:rPr>
              <w:t>)</w:t>
            </w:r>
          </w:p>
        </w:tc>
        <w:tc>
          <w:tcPr>
            <w:tcW w:w="3965" w:type="dxa"/>
          </w:tcPr>
          <w:p w14:paraId="4EFD9DBC"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Мерекелік баннер (8 наурыз - Халықаралық әйелдер күні) (3*5 м) дайындау. Техникалық сипаттамасы: </w:t>
            </w:r>
            <w:r w:rsidRPr="00162C4A">
              <w:rPr>
                <w:rFonts w:ascii="Times New Roman" w:hAnsi="Times New Roman"/>
                <w:sz w:val="24"/>
                <w:szCs w:val="24"/>
                <w:lang w:val="kk-KZ"/>
              </w:rPr>
              <w:t xml:space="preserve">Өлшемі: ені-3,0 метр, биіктігі-5,0 метр (көлденең орналасуы). Материалы және тығыздығы: Баннер матасы (құйылған/литой), тығыздығы кемінде 440-500 г/м2. Материал күңгірт (матовый), сыртқы ауа райының қолайсыздықтарына (жаңбырр, қар), температураның өзгеруіне және күн сәулесіне (УФ-сәулелеріне) төзімді, оңбайтын болуы тиіс. Басып шығару сапасы: Интерьерлік/кең форматы басып шығару, ажыратымдылығы кемінде 720-1440 dpi. Баннердегі суреттер мен мәтіндер анық, бұлдыраусыз және жолақсыз, түстердің берілуі жоғары деңгейде болуы қажет. Шеттерін өңдеу және бекіту: Беріктігін қамтамасыз ету үшін баннердің бүкіл периметрі (шеттері) желімделуі немесе пісірілуі (проварка) тиіс. Бекіту үшін шеттеріне әрбір 20-30 см сайын металл люверстер (сақиналар) орнатылуы қажет. Дизайн және макет: Өнім беруші баннердің эскиз-макетін Тапсырыс берушінің талаптарына сәйкес (мемлекеттік рәміздерді, логатиптерді және мәтінді екі тілде қолдана отырып) әзірлейді және басып шығарар алдында Тапсырыс берушімен жазбаша түрде келіседі. </w:t>
            </w:r>
          </w:p>
        </w:tc>
        <w:tc>
          <w:tcPr>
            <w:tcW w:w="1198" w:type="dxa"/>
          </w:tcPr>
          <w:p w14:paraId="7299035F"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t>дана</w:t>
            </w:r>
          </w:p>
        </w:tc>
        <w:tc>
          <w:tcPr>
            <w:tcW w:w="1461" w:type="dxa"/>
          </w:tcPr>
          <w:p w14:paraId="732337B0"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1</w:t>
            </w:r>
          </w:p>
        </w:tc>
      </w:tr>
      <w:tr w:rsidR="005C584B" w:rsidRPr="00162C4A" w14:paraId="77BFE63C" w14:textId="77777777" w:rsidTr="003D7AEB">
        <w:tc>
          <w:tcPr>
            <w:tcW w:w="567" w:type="dxa"/>
          </w:tcPr>
          <w:p w14:paraId="3F0C8F65"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11.</w:t>
            </w:r>
          </w:p>
        </w:tc>
        <w:tc>
          <w:tcPr>
            <w:tcW w:w="2839" w:type="dxa"/>
          </w:tcPr>
          <w:p w14:paraId="5FE5F419"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Мерекелік баннер (Жаңа жыл) (3</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*5</w:t>
            </w:r>
            <w:r>
              <w:rPr>
                <w:rFonts w:ascii="Times New Roman" w:hAnsi="Times New Roman"/>
                <w:color w:val="000000"/>
                <w:sz w:val="24"/>
                <w:szCs w:val="24"/>
                <w:lang w:val="kk-KZ"/>
              </w:rPr>
              <w:t xml:space="preserve"> м</w:t>
            </w:r>
            <w:r w:rsidRPr="00162C4A">
              <w:rPr>
                <w:rFonts w:ascii="Times New Roman" w:hAnsi="Times New Roman"/>
                <w:color w:val="000000"/>
                <w:sz w:val="24"/>
                <w:szCs w:val="24"/>
                <w:lang w:val="kk-KZ"/>
              </w:rPr>
              <w:t>)</w:t>
            </w:r>
          </w:p>
        </w:tc>
        <w:tc>
          <w:tcPr>
            <w:tcW w:w="3965" w:type="dxa"/>
          </w:tcPr>
          <w:p w14:paraId="13D25E31"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Мерекелік баннер (Жаңа жыл) (3*5 м) дайындау. Техникалық сипаттамасы: </w:t>
            </w:r>
            <w:r w:rsidRPr="00162C4A">
              <w:rPr>
                <w:rFonts w:ascii="Times New Roman" w:hAnsi="Times New Roman"/>
                <w:sz w:val="24"/>
                <w:szCs w:val="24"/>
                <w:lang w:val="kk-KZ"/>
              </w:rPr>
              <w:t xml:space="preserve">Өлшемі: ені-3,0 метр, биіктігі-5,0 метр (көлденең орналасуы). Материалы және тығыздығы: Баннер матасы (құйылған/литой), тығыздығы </w:t>
            </w:r>
            <w:r w:rsidRPr="00162C4A">
              <w:rPr>
                <w:rFonts w:ascii="Times New Roman" w:hAnsi="Times New Roman"/>
                <w:sz w:val="24"/>
                <w:szCs w:val="24"/>
                <w:lang w:val="kk-KZ"/>
              </w:rPr>
              <w:lastRenderedPageBreak/>
              <w:t>кемінде 440-500 г/м2. Материал күңгірт (матовый), сыртқы ауа райының қолайсыздықтарына (жаңбырр, қар), температураның өзгеруіне және күн сәулесіне (УФ-сәулелеріне) төзімді, оңбайтын болуы тиіс. Басып шығару сапасы: Интерьерлік/кең форматы басып шығару, ажыратымдылығы кемінде 720-1440 dpi. Баннердегі суреттер мен мәтіндер анық, бұлдыраусыз және жолақсыз, түстердің берілуі жоғары деңгейде болуы қажет. Шеттерін өңдеу және бекіту: Беріктігін қамтамасыз ету үшін баннердің бүкіл периметрі (шеттері) желімделуі немесе пісірілуі (проварка) тиіс. Бекіту үшін шеттеріне әрбір 20-30 см сайын металл люверстер (сақиналар) орнатылуы қажет. Дизайн және макет: Өнім беруші баннердің эскиз-макетін Тапсырыс берушінің талаптарына сәйкес (мемлекеттік рәміздерді, логатиптерді және мәтінді екі тілде қолдана отырып) әзірлейді және басып шығарар алдында Тапсырыс берушімен жазбаша түрде келіседі.</w:t>
            </w:r>
          </w:p>
        </w:tc>
        <w:tc>
          <w:tcPr>
            <w:tcW w:w="1198" w:type="dxa"/>
          </w:tcPr>
          <w:p w14:paraId="087441FD"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6F14459F"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1</w:t>
            </w:r>
          </w:p>
        </w:tc>
      </w:tr>
      <w:tr w:rsidR="005C584B" w:rsidRPr="00162C4A" w14:paraId="44A6EA79" w14:textId="77777777" w:rsidTr="003D7AEB">
        <w:tc>
          <w:tcPr>
            <w:tcW w:w="567" w:type="dxa"/>
          </w:tcPr>
          <w:p w14:paraId="17F08735"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12.</w:t>
            </w:r>
          </w:p>
        </w:tc>
        <w:tc>
          <w:tcPr>
            <w:tcW w:w="2839" w:type="dxa"/>
          </w:tcPr>
          <w:p w14:paraId="017FB607"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Мерекелік баннер (Оқу бітіру түлектер мерекесі) (3</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5</w:t>
            </w:r>
            <w:r>
              <w:rPr>
                <w:rFonts w:ascii="Times New Roman" w:hAnsi="Times New Roman"/>
                <w:color w:val="000000"/>
                <w:sz w:val="24"/>
                <w:szCs w:val="24"/>
                <w:lang w:val="kk-KZ"/>
              </w:rPr>
              <w:t xml:space="preserve"> м</w:t>
            </w:r>
            <w:r w:rsidRPr="00162C4A">
              <w:rPr>
                <w:rFonts w:ascii="Times New Roman" w:hAnsi="Times New Roman"/>
                <w:color w:val="000000"/>
                <w:sz w:val="24"/>
                <w:szCs w:val="24"/>
                <w:lang w:val="kk-KZ"/>
              </w:rPr>
              <w:t>)</w:t>
            </w:r>
          </w:p>
        </w:tc>
        <w:tc>
          <w:tcPr>
            <w:tcW w:w="3965" w:type="dxa"/>
          </w:tcPr>
          <w:p w14:paraId="1B76DFBF"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Мерекелік баннер (Оқу бітіру түлектер мерекесі) (3*5 м) дайындау. Техникалық сипаттамасы: </w:t>
            </w:r>
            <w:r w:rsidRPr="00162C4A">
              <w:rPr>
                <w:rFonts w:ascii="Times New Roman" w:hAnsi="Times New Roman"/>
                <w:sz w:val="24"/>
                <w:szCs w:val="24"/>
                <w:lang w:val="kk-KZ"/>
              </w:rPr>
              <w:t xml:space="preserve">Өлшемі: ені-3,0 метр, биіктігі-5,0 метр (көлденең орналасуы). Материалы және тығыздығы: Баннер матасы (құйылған/литой), тығыздығы кемінде 440-500 г/м2. Материал күңгірт (матовый), сыртқы ауа райының қолайсыздықтарына (жаңбырр, қар), температураның өзгеруіне және күн сәулесіне (УФ-сәулелеріне) төзімді, оңбайтын болуы тиіс. Басып шығару сапасы: Интерьерлік/кең форматы басып шығару, ажыратымдылығы кемінде 720-1440 dpi. Баннердегі суреттер мен мәтіндер анық, бұлдыраусыз және жолақсыз, түстердің берілуі жоғары деңгейде болуы қажет. Шеттерін өңдеу және бекіту: Беріктігін қамтамасыз ету үшін баннердің бүкіл периметрі (шеттері) желімделуі немесе пісірілуі (проварка) тиіс. Бекіту үшін шеттеріне әрбір 20-30 см сайын </w:t>
            </w:r>
            <w:r w:rsidRPr="00162C4A">
              <w:rPr>
                <w:rFonts w:ascii="Times New Roman" w:hAnsi="Times New Roman"/>
                <w:sz w:val="24"/>
                <w:szCs w:val="24"/>
                <w:lang w:val="kk-KZ"/>
              </w:rPr>
              <w:lastRenderedPageBreak/>
              <w:t>металл люверстер (сақиналар) орнатылуы қажет. Дизайн және макет: Өнім беруші баннердің эскиз-макетін Тапсырыс берушінің талаптарына сәйкес (мемлекеттік рәміздерді, логатиптерді және мәтінді екі тілде қолдана отырып) әзірлейді және басып шығарар алдында Тапсырыс берушімен жазбаша түрде келіседі.</w:t>
            </w:r>
          </w:p>
        </w:tc>
        <w:tc>
          <w:tcPr>
            <w:tcW w:w="1198" w:type="dxa"/>
          </w:tcPr>
          <w:p w14:paraId="3A725484"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4F211EC9"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1</w:t>
            </w:r>
          </w:p>
        </w:tc>
      </w:tr>
      <w:tr w:rsidR="005C584B" w:rsidRPr="00162C4A" w14:paraId="16E40C89" w14:textId="77777777" w:rsidTr="003D7AEB">
        <w:trPr>
          <w:trHeight w:val="731"/>
        </w:trPr>
        <w:tc>
          <w:tcPr>
            <w:tcW w:w="567" w:type="dxa"/>
          </w:tcPr>
          <w:p w14:paraId="527DFB8C"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13.</w:t>
            </w:r>
          </w:p>
        </w:tc>
        <w:tc>
          <w:tcPr>
            <w:tcW w:w="2839" w:type="dxa"/>
          </w:tcPr>
          <w:p w14:paraId="462810A9" w14:textId="77777777" w:rsidR="005C584B"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Мерекелік баннер (7 мамыр -Отан қорғаушылар күні)</w:t>
            </w:r>
          </w:p>
          <w:p w14:paraId="0A140554"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 (3*5 м)</w:t>
            </w:r>
          </w:p>
        </w:tc>
        <w:tc>
          <w:tcPr>
            <w:tcW w:w="3965" w:type="dxa"/>
          </w:tcPr>
          <w:p w14:paraId="3D1D2A81"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Мерекелік баннер (7 мамыр -Отан қорғаушылар күні) (3*5 м) дайындау. Техникалық сипаттамасы: </w:t>
            </w:r>
            <w:r w:rsidRPr="00162C4A">
              <w:rPr>
                <w:rFonts w:ascii="Times New Roman" w:hAnsi="Times New Roman"/>
                <w:sz w:val="24"/>
                <w:szCs w:val="24"/>
                <w:lang w:val="kk-KZ"/>
              </w:rPr>
              <w:t>Өлшемі: ені-3,0 метр, биіктігі-5,0 метр (көлденең орналасуы). Материалы және тығыздығы: Баннер матасы (құйылған/литой), тығыздығы кемінде 440-500 г/м2. Материал күңгірт (матовый), сыртқы ауа райының қолайсыздықтарына (жаңбырр, қар), температураның өзгеруіне және күн сәулесіне (УФ-сәулелеріне) төзімді, оңбайтын болуы тиіс. Басып шығару сапасы: Интерьерлік/кең форматы басып шығару, ажыратымдылығы кемінде 720-1440 dpi. Баннердегі суреттер мен мәтіндер анық, бұлдыраусыз және жолақсыз, түстердің берілуі жоғары деңгейде болуы қажет. Шеттерін өңдеу және бекіту: Беріктігін қамтамасыз ету үшін баннердің бүкіл периметрі (шеттері) желімделуі немесе пісірілуі (проварка) тиіс. Бекіту үшін шеттеріне әрбір 20-30 см сайын металл люверстер (сақиналар) орнатылуы қажет. Дизайн және макет: Өнім беруші баннердің эскиз-макетін Тапсырыс берушінің талаптарына сәйкес (мемлекеттік рәміздерді, логатиптерді және мәтінді екі тілде қолдана отырып) әзірлейді және басып шығарар алдында Тапсырыс берушімен жазбаша түрде келіседі.</w:t>
            </w:r>
          </w:p>
        </w:tc>
        <w:tc>
          <w:tcPr>
            <w:tcW w:w="1198" w:type="dxa"/>
          </w:tcPr>
          <w:p w14:paraId="22F4592D"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t>дана</w:t>
            </w:r>
          </w:p>
        </w:tc>
        <w:tc>
          <w:tcPr>
            <w:tcW w:w="1461" w:type="dxa"/>
          </w:tcPr>
          <w:p w14:paraId="130DE3AD"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1</w:t>
            </w:r>
          </w:p>
        </w:tc>
      </w:tr>
      <w:tr w:rsidR="005C584B" w:rsidRPr="00162C4A" w14:paraId="59876F49" w14:textId="77777777" w:rsidTr="003D7AEB">
        <w:tc>
          <w:tcPr>
            <w:tcW w:w="567" w:type="dxa"/>
          </w:tcPr>
          <w:p w14:paraId="45C1AF72"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14.</w:t>
            </w:r>
          </w:p>
        </w:tc>
        <w:tc>
          <w:tcPr>
            <w:tcW w:w="2839" w:type="dxa"/>
          </w:tcPr>
          <w:p w14:paraId="327493CA" w14:textId="77777777" w:rsidR="005C584B"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Мерекелік баннер (Әскери ғылыми қызметкерлер күні) </w:t>
            </w:r>
          </w:p>
          <w:p w14:paraId="3D566B06"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(3*5 м)</w:t>
            </w:r>
          </w:p>
        </w:tc>
        <w:tc>
          <w:tcPr>
            <w:tcW w:w="3965" w:type="dxa"/>
          </w:tcPr>
          <w:p w14:paraId="37549953"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Мерекелік баннер (Әскери ғылыми қызметкерлер күні) (3*5 м) дайындау. Техникалық сипаттамасы: </w:t>
            </w:r>
            <w:r w:rsidRPr="00162C4A">
              <w:rPr>
                <w:rFonts w:ascii="Times New Roman" w:hAnsi="Times New Roman"/>
                <w:sz w:val="24"/>
                <w:szCs w:val="24"/>
                <w:lang w:val="kk-KZ"/>
              </w:rPr>
              <w:t xml:space="preserve">Өлшемі: ені-3,0 метр, биіктігі-5,0 метр (көлденең орналасуы). Материалы және тығыздығы: Баннер матасы (құйылған/литой), тығыздығы кемінде 440-500 г/м2. Материал </w:t>
            </w:r>
            <w:r w:rsidRPr="00162C4A">
              <w:rPr>
                <w:rFonts w:ascii="Times New Roman" w:hAnsi="Times New Roman"/>
                <w:sz w:val="24"/>
                <w:szCs w:val="24"/>
                <w:lang w:val="kk-KZ"/>
              </w:rPr>
              <w:lastRenderedPageBreak/>
              <w:t>күңгірт (матовый), сыртқы ауа райының қолайсыздықтарына (жаңбырр, қар), температураның өзгеруіне және күн сәулесіне (УФ-сәулелеріне) төзімді, оңбайтын болуы тиіс. Басып шығару сапасы: Интерьерлік/кең форматы басып шығару, ажыратымдылығы кемінде 720-1440 dpi. Баннердегі суреттер мен мәтіндер анық, бұлдыраусыз және жолақсыз, түстердің берілуі жоғары деңгейде болуы қажет. Шеттерін өңдеу және бекіту: Беріктігін қамтамасыз ету үшін баннердің бүкіл периметрі (шеттері) желімделуі немесе пісірілуі (проварка) тиіс. Бекіту үшін шеттеріне әрбір 20-30 см сайын металл люверстер (сақиналар) орнатылуы қажет. Дизайн және макет: Өнім беруші баннердің эскиз-макетін Тапсырыс берушінің талаптарына сәйкес (мемлекеттік рәміздерді, логатиптерді және мәтінді екі тілде қолдана отырып) әзірлейді және басып шығарар алдында Тапсырыс берушімен жазбаша түрде келіседі.</w:t>
            </w:r>
          </w:p>
        </w:tc>
        <w:tc>
          <w:tcPr>
            <w:tcW w:w="1198" w:type="dxa"/>
          </w:tcPr>
          <w:p w14:paraId="438ADE51"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lastRenderedPageBreak/>
              <w:t>дана</w:t>
            </w:r>
          </w:p>
        </w:tc>
        <w:tc>
          <w:tcPr>
            <w:tcW w:w="1461" w:type="dxa"/>
          </w:tcPr>
          <w:p w14:paraId="417FA91C"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1</w:t>
            </w:r>
          </w:p>
        </w:tc>
      </w:tr>
      <w:tr w:rsidR="005C584B" w:rsidRPr="00162C4A" w14:paraId="01913DFD" w14:textId="77777777" w:rsidTr="003D7AEB">
        <w:tc>
          <w:tcPr>
            <w:tcW w:w="567" w:type="dxa"/>
          </w:tcPr>
          <w:p w14:paraId="3BC534BD"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15.</w:t>
            </w:r>
          </w:p>
        </w:tc>
        <w:tc>
          <w:tcPr>
            <w:tcW w:w="2839" w:type="dxa"/>
          </w:tcPr>
          <w:p w14:paraId="1784FBBF"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Пресс-қабырға банері (3*5 м)</w:t>
            </w:r>
          </w:p>
        </w:tc>
        <w:tc>
          <w:tcPr>
            <w:tcW w:w="3965" w:type="dxa"/>
          </w:tcPr>
          <w:p w14:paraId="63BA93FE"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Пресс-қабырға банері (3*5 м) Техникалық сипаттамасы: </w:t>
            </w:r>
            <w:r w:rsidRPr="00162C4A">
              <w:rPr>
                <w:rFonts w:ascii="Times New Roman" w:hAnsi="Times New Roman"/>
                <w:sz w:val="24"/>
                <w:szCs w:val="24"/>
                <w:lang w:val="kk-KZ"/>
              </w:rPr>
              <w:t xml:space="preserve">Өлшемі: ені-3,0 метр, биіктігі-5,0 метр (көлденең орналасуы). Материалы және тығыздығы: Баннер матасы (құйылған/литой), тығыздығы кемінде 440-500 г/м2. Материал күңгірт (матовый), сыртқы ауа райының қолайсыздықтарына (жаңбырр, қар), температураның өзгеруіне және күн сәулесіне (УФ-сәулелеріне) төзімді, оңбайтын болуы тиіс. Басып шығару сапасы: Интерьерлік/кең форматы басып шығару, ажыратымдылығы кемінде 720-1440 dpi. Баннердегі суреттер мен мәтіндер анық, бұлдыраусыз және жолақсыз, түстердің берілуі жоғары деңгейде болуы қажет. Шеттерін өңдеу және бекіту: Беріктігін қамтамасыз ету үшін баннердің бүкіл периметрі (шеттері) желімделуі немесе пісірілуі (проварка) тиіс. Бекіту үшін шеттеріне әрбір 20-30 см сайын металл люверстер (сақиналар) орнатылуы қажет. Дизайн және макет: Өнім беруші баннердің </w:t>
            </w:r>
            <w:r w:rsidRPr="00162C4A">
              <w:rPr>
                <w:rFonts w:ascii="Times New Roman" w:hAnsi="Times New Roman"/>
                <w:sz w:val="24"/>
                <w:szCs w:val="24"/>
                <w:lang w:val="kk-KZ"/>
              </w:rPr>
              <w:lastRenderedPageBreak/>
              <w:t>эскиз-макетін Тапсырыс берушінің талаптарына сәйкес (мемлекеттік рәміздерді, логатиптерді және мәтінді екі тілде қолдана отырып) әзірлейді және басып шығарар алдында Тапсырыс берушімен жазбаша түрде келіседі.</w:t>
            </w:r>
          </w:p>
        </w:tc>
        <w:tc>
          <w:tcPr>
            <w:tcW w:w="1198" w:type="dxa"/>
          </w:tcPr>
          <w:p w14:paraId="07CC6DAA"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lastRenderedPageBreak/>
              <w:t>дана</w:t>
            </w:r>
          </w:p>
        </w:tc>
        <w:tc>
          <w:tcPr>
            <w:tcW w:w="1461" w:type="dxa"/>
          </w:tcPr>
          <w:p w14:paraId="4897C5EF"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1</w:t>
            </w:r>
          </w:p>
        </w:tc>
      </w:tr>
      <w:tr w:rsidR="005C584B" w:rsidRPr="00162C4A" w14:paraId="684A306C" w14:textId="77777777" w:rsidTr="003D7AEB">
        <w:tc>
          <w:tcPr>
            <w:tcW w:w="567" w:type="dxa"/>
          </w:tcPr>
          <w:p w14:paraId="3C03D66C"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16.</w:t>
            </w:r>
          </w:p>
        </w:tc>
        <w:tc>
          <w:tcPr>
            <w:tcW w:w="2839" w:type="dxa"/>
          </w:tcPr>
          <w:p w14:paraId="7A45B9F5" w14:textId="77777777" w:rsidR="005C584B"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Кабинет сыртына арналған ақпараттық тақтайша (бирка)</w:t>
            </w:r>
          </w:p>
          <w:p w14:paraId="5FFBF7AB"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 (60*40 см)</w:t>
            </w:r>
          </w:p>
        </w:tc>
        <w:tc>
          <w:tcPr>
            <w:tcW w:w="3965" w:type="dxa"/>
          </w:tcPr>
          <w:p w14:paraId="60594B23"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Кабинет сыртына арналған ақпараттық тақтайша (бирка) (60*40 см) дайындау. Техникалық сипаттамасы: </w:t>
            </w:r>
            <w:r w:rsidRPr="00162C4A">
              <w:rPr>
                <w:rFonts w:ascii="Times New Roman" w:hAnsi="Times New Roman"/>
                <w:sz w:val="24"/>
                <w:szCs w:val="24"/>
                <w:lang w:val="kk-KZ"/>
              </w:rPr>
              <w:t>Өлшемі: Ені -60 см, биіктігі-40 см (көлденең немесе тігінен орналасуы Тапсыырс берушімен келісіледі). Негізгі материал: Қалыңдығы кемінде 4-5 мм болатынтығыз ПВХ пластигі (поливинилхлорид). Материал берік, қатты, деформацияға және сыртқы атмосфералық әсерлерге (ылғал, УФ сәулелер, температура ауытқулары) төзімді болуы тиіс. Беткі қабаты мен дизайны: Өздігінен жабысатын үлбірге жасалған жоғары сапалы интерьерлік баспа (анықтығы кемінде 1440 dpi). Беткі қабаты міндетті түрде қорғаныш қабатымен (күңгірт немесе) жабылуы тиіс. Дизайн және мәтін: глянцевая ламентации)  Жеткізуші Тапсырыс берушінің мәтініне сәйкес кесте нобайын (эскиз-макетін) әзірлеуге міндетті (заңнамаға сәйкес мемлекеттік рәміздерді, ведомстволық логотиптерді және екі тілдегі жазуларды міндетті түрде қолдана отырып), Тапсырыс берушімен жазбаша түрде келісілуі тиіс.</w:t>
            </w:r>
          </w:p>
        </w:tc>
        <w:tc>
          <w:tcPr>
            <w:tcW w:w="1198" w:type="dxa"/>
          </w:tcPr>
          <w:p w14:paraId="5CA46CC2"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t>дана</w:t>
            </w:r>
          </w:p>
        </w:tc>
        <w:tc>
          <w:tcPr>
            <w:tcW w:w="1461" w:type="dxa"/>
          </w:tcPr>
          <w:p w14:paraId="2AED2FA9"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1</w:t>
            </w:r>
          </w:p>
        </w:tc>
      </w:tr>
      <w:tr w:rsidR="005C584B" w:rsidRPr="00162C4A" w14:paraId="546DD6BB" w14:textId="77777777" w:rsidTr="003D7AEB">
        <w:tc>
          <w:tcPr>
            <w:tcW w:w="567" w:type="dxa"/>
          </w:tcPr>
          <w:p w14:paraId="01308AC3"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17.</w:t>
            </w:r>
          </w:p>
        </w:tc>
        <w:tc>
          <w:tcPr>
            <w:tcW w:w="2839" w:type="dxa"/>
          </w:tcPr>
          <w:p w14:paraId="3E48010E"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Ақпараттық картиналарға арналған стенд (70*90 см)</w:t>
            </w:r>
          </w:p>
        </w:tc>
        <w:tc>
          <w:tcPr>
            <w:tcW w:w="3965" w:type="dxa"/>
          </w:tcPr>
          <w:p w14:paraId="6B5D41FD"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Ақпараттық картиналарға арналған стенд (70*90 см) дайындау.</w:t>
            </w:r>
            <w:r w:rsidRPr="00162C4A">
              <w:rPr>
                <w:rFonts w:ascii="Times New Roman" w:hAnsi="Times New Roman"/>
                <w:sz w:val="24"/>
                <w:szCs w:val="24"/>
                <w:lang w:val="kk-KZ"/>
              </w:rPr>
              <w:t xml:space="preserve"> </w:t>
            </w:r>
            <w:r w:rsidRPr="00162C4A">
              <w:rPr>
                <w:rFonts w:ascii="Times New Roman" w:hAnsi="Times New Roman"/>
                <w:color w:val="000000"/>
                <w:sz w:val="24"/>
                <w:szCs w:val="24"/>
                <w:lang w:val="kk-KZ"/>
              </w:rPr>
              <w:t xml:space="preserve">Техникалық сипаттамасы: </w:t>
            </w:r>
            <w:r w:rsidRPr="00162C4A">
              <w:rPr>
                <w:rFonts w:ascii="Times New Roman" w:hAnsi="Times New Roman"/>
                <w:sz w:val="24"/>
                <w:szCs w:val="24"/>
                <w:lang w:val="kk-KZ"/>
              </w:rPr>
              <w:t xml:space="preserve">Ақпараттқ стенд (картина). Мақсаты: Ғимарат ішінде орналастыруға, патриоттық және эстетикалық тәрбие беруге арналған интерьерлік стенд. Өлшемдері: 700 мм (70 см) биіктігі 900 мм (90 см) тік (вертикальді) форматта:. Материалдар мен дайындау шарттары: Негізгі: Жоғары сапалы ПВХ пластигі (қалыңдығы кемінде 5 мм) немесе кенеп (холост) матасы. Басып шығару сапасы: Интерьерлік ултракүлгін (УФ) басып шығару немесе экосольветті басып шығару. </w:t>
            </w:r>
            <w:r w:rsidRPr="00162C4A">
              <w:rPr>
                <w:rFonts w:ascii="Times New Roman" w:hAnsi="Times New Roman"/>
                <w:sz w:val="24"/>
                <w:szCs w:val="24"/>
                <w:lang w:val="kk-KZ"/>
              </w:rPr>
              <w:lastRenderedPageBreak/>
              <w:t>Рұқсат етілімі кемінде 1440 dpi (сурет анық, пиксельсіз және бұлдыраусыз болуы тиіс). Беті күңгірт (матовый) ламинациямен қорғалуы керек (жарық шағылыспауы үшін). Бейне (графика): Стенд (ұсынылған макетке сәйкес). Жиектемесі (рамка): стендтің периметрі бойынша ені 1,5-2 см алтын (немесе күңгірт алтын) түсті сәндік багет профильмен жиектелуі тиіс. Бекіту элементтері: Артқы жағында қабырғаға сенімді аспалы бекітуге арналған арнайы ілмектер (крепления) болуы керек. Жеткізу шарттары: тауар зақымдалудан қорғайтын қаптамада (көпіршікті үлдір және картон) жеткізіледі. Жеткізу және монтаждау жұмыстары Өнім берушінің есебінен жүзеге асырылады.</w:t>
            </w:r>
          </w:p>
        </w:tc>
        <w:tc>
          <w:tcPr>
            <w:tcW w:w="1198" w:type="dxa"/>
          </w:tcPr>
          <w:p w14:paraId="73B96C49"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2B7C2395"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13</w:t>
            </w:r>
          </w:p>
        </w:tc>
      </w:tr>
      <w:tr w:rsidR="005C584B" w:rsidRPr="00162C4A" w14:paraId="7009471D" w14:textId="77777777" w:rsidTr="003D7AEB">
        <w:tc>
          <w:tcPr>
            <w:tcW w:w="567" w:type="dxa"/>
          </w:tcPr>
          <w:p w14:paraId="14D3A857"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18.</w:t>
            </w:r>
          </w:p>
        </w:tc>
        <w:tc>
          <w:tcPr>
            <w:tcW w:w="2839" w:type="dxa"/>
          </w:tcPr>
          <w:p w14:paraId="16EDD45F"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Ақпараттық картиналарға арналған стенд</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(80*90 см)</w:t>
            </w:r>
          </w:p>
        </w:tc>
        <w:tc>
          <w:tcPr>
            <w:tcW w:w="3965" w:type="dxa"/>
          </w:tcPr>
          <w:p w14:paraId="3CF8EDEB"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Ақпараттық картиналарға арналған стенд (80*90 см) дайындау.</w:t>
            </w:r>
            <w:r w:rsidRPr="00162C4A">
              <w:rPr>
                <w:rFonts w:ascii="Times New Roman" w:hAnsi="Times New Roman"/>
                <w:sz w:val="24"/>
                <w:szCs w:val="24"/>
                <w:lang w:val="kk-KZ"/>
              </w:rPr>
              <w:t xml:space="preserve"> </w:t>
            </w:r>
            <w:r w:rsidRPr="00162C4A">
              <w:rPr>
                <w:rFonts w:ascii="Times New Roman" w:hAnsi="Times New Roman"/>
                <w:color w:val="000000"/>
                <w:sz w:val="24"/>
                <w:szCs w:val="24"/>
                <w:lang w:val="kk-KZ"/>
              </w:rPr>
              <w:t xml:space="preserve">Техникалық сипаттамасы: </w:t>
            </w:r>
            <w:r w:rsidRPr="00162C4A">
              <w:rPr>
                <w:rFonts w:ascii="Times New Roman" w:hAnsi="Times New Roman"/>
                <w:sz w:val="24"/>
                <w:szCs w:val="24"/>
                <w:lang w:val="kk-KZ"/>
              </w:rPr>
              <w:t xml:space="preserve">Ақпараттқ стенд (картина). Мақсаты: Ғимарат ішінде орналастыруға, патриоттық және эстетикалық тәрбие беруге арналған интерьерлік стенд. Өлшемдері: 800 мм (80 см) биіктігі 900 мм (90 см) тік (вертикальді) форматта:. Материалдар мен дайындау шарттары: Негізгі: Жоғары сапалы ПВХ пластигі (қалыңдығы кемінде 5 мм) немесе кенеп (холост) матасы. Басып шығару сапасы: Интерьерлік ултракүлгін (УФ) басып шығару немесе экосольветті басып шығару. Рұқсат етілімі кемінде 1440 dpi (сурет анық, пиксельсіз және бұлдыраусыз болуы тиіс). Беті күңгірт (матовый) ламинациямен қорғалуы керек (жарық шағылыспауы үшін). Бейне (графика): Стенд (ұсынылған макетке сәйкес). Жиектемесі (рамка): стендтің периметрі бойынша ені 1,5-2 см алтын (немесе күңгірт алтын) түсті сәндік багет профильмен жиектелуі тиіс. Бекіту элементтері: Артқы жағында қабырғаға сенімді аспалы бекітуге арналған арнайы ілмектер (крепления) болуы керек. Жеткізу шарттары: тауар зақымдалудан </w:t>
            </w:r>
            <w:r w:rsidRPr="00162C4A">
              <w:rPr>
                <w:rFonts w:ascii="Times New Roman" w:hAnsi="Times New Roman"/>
                <w:sz w:val="24"/>
                <w:szCs w:val="24"/>
                <w:lang w:val="kk-KZ"/>
              </w:rPr>
              <w:lastRenderedPageBreak/>
              <w:t>қорғайтын қаптамада (көпіршікті үлдір және картон) жеткізіледі. Жеткізу және монтаждау жұмыстары Өнім берушінің есебінен жүзеге асырылады.</w:t>
            </w:r>
          </w:p>
        </w:tc>
        <w:tc>
          <w:tcPr>
            <w:tcW w:w="1198" w:type="dxa"/>
          </w:tcPr>
          <w:p w14:paraId="34CC2D0F"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17E96661"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2</w:t>
            </w:r>
          </w:p>
        </w:tc>
      </w:tr>
      <w:tr w:rsidR="005C584B" w:rsidRPr="00162C4A" w14:paraId="47E0AB71" w14:textId="77777777" w:rsidTr="003D7AEB">
        <w:tc>
          <w:tcPr>
            <w:tcW w:w="567" w:type="dxa"/>
          </w:tcPr>
          <w:p w14:paraId="2EFA265D"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sz w:val="24"/>
                <w:szCs w:val="24"/>
                <w:lang w:val="kk-KZ"/>
              </w:rPr>
              <w:t>19.</w:t>
            </w:r>
          </w:p>
        </w:tc>
        <w:tc>
          <w:tcPr>
            <w:tcW w:w="2839" w:type="dxa"/>
          </w:tcPr>
          <w:p w14:paraId="4D9E76F4"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Ақпараттық картиналарға арналған                    стенд (70*50 см)</w:t>
            </w:r>
          </w:p>
        </w:tc>
        <w:tc>
          <w:tcPr>
            <w:tcW w:w="3965" w:type="dxa"/>
          </w:tcPr>
          <w:p w14:paraId="53465F2F"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Ақпараттық картиналарға арналған стенд (70*50 см) дайындау.</w:t>
            </w:r>
            <w:r w:rsidRPr="00162C4A">
              <w:rPr>
                <w:rFonts w:ascii="Times New Roman" w:hAnsi="Times New Roman"/>
                <w:sz w:val="24"/>
                <w:szCs w:val="24"/>
                <w:lang w:val="kk-KZ"/>
              </w:rPr>
              <w:t xml:space="preserve"> </w:t>
            </w:r>
            <w:r w:rsidRPr="00162C4A">
              <w:rPr>
                <w:rFonts w:ascii="Times New Roman" w:hAnsi="Times New Roman"/>
                <w:color w:val="000000"/>
                <w:sz w:val="24"/>
                <w:szCs w:val="24"/>
                <w:lang w:val="kk-KZ"/>
              </w:rPr>
              <w:t xml:space="preserve">Техникалық сипаттамасы: </w:t>
            </w:r>
            <w:r w:rsidRPr="00162C4A">
              <w:rPr>
                <w:rFonts w:ascii="Times New Roman" w:hAnsi="Times New Roman"/>
                <w:sz w:val="24"/>
                <w:szCs w:val="24"/>
                <w:lang w:val="kk-KZ"/>
              </w:rPr>
              <w:t>Ақпараттқ стенд (картина). Мақсаты: Ғимарат ішінде орналастыруға, патриоттық және эстетикалық тәрбие беруге арналған интерьерлік стенд. Өлшемдері: 700 мм (70 см) биіктігі 500 мм (50 см) тік (вертикальді) форматта:. Материалдар мен дайындау шарттары: Негізгі: Жоғары сапалы ПВХ пластигі (қалыңдығы кемінде 5 мм) немесе кенеп (холост) матасы. Басып шығару сапасы: Интерьерлік ултракүлгін (УФ) басып шығару немесе экосольветті басып шығару. Рұқсат етілімі кемінде 1440 dpi (сурет анық, пиксельсіз және бұлдыраусыз болуы тиіс). Беті күңгірт (матовый) ламинациямен қорғалуы керек (жарық шағылыспауы үшін). Бейне (графика): Стенд (ұсынылған макетке сәйкес). Жиектемесі (рамка): стендтің периметрі бойынша ені 1,5-2 см алтын (немесе күңгірт алтын) түсті сәндік багет профильмен жиектелуі тиіс. Бекіту элементтері: Артқы жағында қабырғаға сенімді аспалы бекітуге арналған арнайы ілмектер (крепления) болуы керек. Жеткізу шарттары: тауар зақымдалудан қорғайтын қаптамада (көпіршікті үлдір және картон) жеткізіледі. Жеткізу және монтаждау жұмыстары Өнім берушінің есебінен жүзеге асырылады.</w:t>
            </w:r>
          </w:p>
        </w:tc>
        <w:tc>
          <w:tcPr>
            <w:tcW w:w="1198" w:type="dxa"/>
          </w:tcPr>
          <w:p w14:paraId="4DBE612B"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t>дана</w:t>
            </w:r>
          </w:p>
        </w:tc>
        <w:tc>
          <w:tcPr>
            <w:tcW w:w="1461" w:type="dxa"/>
          </w:tcPr>
          <w:p w14:paraId="1BA29952"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1</w:t>
            </w:r>
          </w:p>
        </w:tc>
      </w:tr>
      <w:tr w:rsidR="005C584B" w:rsidRPr="00162C4A" w14:paraId="6028C4C8" w14:textId="77777777" w:rsidTr="003D7AEB">
        <w:tc>
          <w:tcPr>
            <w:tcW w:w="567" w:type="dxa"/>
          </w:tcPr>
          <w:p w14:paraId="111DE0ED"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20.</w:t>
            </w:r>
          </w:p>
        </w:tc>
        <w:tc>
          <w:tcPr>
            <w:tcW w:w="2839" w:type="dxa"/>
          </w:tcPr>
          <w:p w14:paraId="424A9387"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Ақпараттық баннер                         (5 м *80 см) </w:t>
            </w:r>
          </w:p>
        </w:tc>
        <w:tc>
          <w:tcPr>
            <w:tcW w:w="3965" w:type="dxa"/>
          </w:tcPr>
          <w:p w14:paraId="420A7B0F"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 xml:space="preserve">Ақпараттық </w:t>
            </w:r>
            <w:r>
              <w:rPr>
                <w:rFonts w:ascii="Times New Roman" w:hAnsi="Times New Roman"/>
                <w:color w:val="000000"/>
                <w:sz w:val="24"/>
                <w:szCs w:val="24"/>
                <w:lang w:val="kk-KZ"/>
              </w:rPr>
              <w:t>баннер</w:t>
            </w:r>
            <w:r w:rsidRPr="00162C4A">
              <w:rPr>
                <w:rFonts w:ascii="Times New Roman" w:hAnsi="Times New Roman"/>
                <w:color w:val="000000"/>
                <w:sz w:val="24"/>
                <w:szCs w:val="24"/>
                <w:lang w:val="kk-KZ"/>
              </w:rPr>
              <w:t xml:space="preserve"> (5 м *80 см) дайындау.</w:t>
            </w:r>
            <w:r w:rsidRPr="00162C4A">
              <w:rPr>
                <w:rFonts w:ascii="Times New Roman" w:hAnsi="Times New Roman"/>
                <w:sz w:val="24"/>
                <w:szCs w:val="24"/>
                <w:lang w:val="kk-KZ"/>
              </w:rPr>
              <w:t xml:space="preserve"> </w:t>
            </w:r>
            <w:r w:rsidRPr="00162C4A">
              <w:rPr>
                <w:rFonts w:ascii="Times New Roman" w:hAnsi="Times New Roman"/>
                <w:color w:val="000000"/>
                <w:sz w:val="24"/>
                <w:szCs w:val="24"/>
                <w:lang w:val="kk-KZ"/>
              </w:rPr>
              <w:t xml:space="preserve">Техникалық сипаттамасы: </w:t>
            </w:r>
            <w:r w:rsidRPr="00162C4A">
              <w:rPr>
                <w:rFonts w:ascii="Times New Roman" w:hAnsi="Times New Roman"/>
                <w:sz w:val="24"/>
                <w:szCs w:val="24"/>
                <w:lang w:val="kk-KZ"/>
              </w:rPr>
              <w:t xml:space="preserve">Ішкі (интерьерлік) ақпараттық стенд. мақсаты: Ғимарат ішінде орналастыруға арналған нақты ішкі стенд (интерьерлік дизайн). Өлшемдері: ұзындығы 5000 мм (5 метр) биіктігі 80 см Қалыңдығы кемінде 4-5 мм (панельдің беріктігін қамтамасыз ету үшін). Материалдар мен дайындау технологиясы: Негізі: </w:t>
            </w:r>
            <w:r w:rsidRPr="00162C4A">
              <w:rPr>
                <w:rFonts w:ascii="Times New Roman" w:hAnsi="Times New Roman"/>
                <w:sz w:val="24"/>
                <w:szCs w:val="24"/>
                <w:lang w:val="kk-KZ"/>
              </w:rPr>
              <w:lastRenderedPageBreak/>
              <w:t>Жоғары сапалы ПВХ (поливинилхлорид) пластигі, қалыңдығы кемінде 5 мм немесе алюминий композиттік панель. Беткі қабаты: Жоғары сапалы интерьерлік басып шығару (рұқсат етілімі кемінде 1440 dpi), күңгірт немесе жылтыр ламинациямен қорғалған (сырлаудан және түсінің оңуынан қорғау үшін). Жиектемесі (рамка): Стендтің периметрі бойынша алтын немесе күміс түсті сәндік алюминий профильмен жиектелуі тиіс. Мәтін/Дизайн: Тапсырыс берушімен келісілген дизайн-жобаға сәйкес. Қаріптер анық сапалы, деформациясыз оқылуы тиіс. Монтаж және бекіту: Стендтің артқы жағында қабырғаға жасырын бекітуге арналған элементтер немесе екі жақты өндірістік скотч/желімдік жүйелер қарастырылуы керек. Жеткізу шарттары: Жеткізу құрастыру және орнату (монтаждау) жұмыстары Өнім берушінің есебінен және күшімен Тапсырыс берушінің мекенжайы бойынша жүзеге асырылады. Жеткізу кезінде тауардың зақымдалуын болдырмайтын қорғаныс қаптамасы болуы тиіс.</w:t>
            </w:r>
          </w:p>
        </w:tc>
        <w:tc>
          <w:tcPr>
            <w:tcW w:w="1198" w:type="dxa"/>
          </w:tcPr>
          <w:p w14:paraId="271FC033"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lastRenderedPageBreak/>
              <w:t>дана</w:t>
            </w:r>
          </w:p>
        </w:tc>
        <w:tc>
          <w:tcPr>
            <w:tcW w:w="1461" w:type="dxa"/>
          </w:tcPr>
          <w:p w14:paraId="081D1E87"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2</w:t>
            </w:r>
          </w:p>
        </w:tc>
      </w:tr>
      <w:tr w:rsidR="005C584B" w:rsidRPr="00162C4A" w14:paraId="5382CD77" w14:textId="77777777" w:rsidTr="003D7AEB">
        <w:tc>
          <w:tcPr>
            <w:tcW w:w="567" w:type="dxa"/>
          </w:tcPr>
          <w:p w14:paraId="17121F26"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21.</w:t>
            </w:r>
          </w:p>
        </w:tc>
        <w:tc>
          <w:tcPr>
            <w:tcW w:w="2839" w:type="dxa"/>
          </w:tcPr>
          <w:p w14:paraId="2D41BD43" w14:textId="77777777" w:rsidR="005C584B"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Ақпараттық баннер</w:t>
            </w:r>
          </w:p>
          <w:p w14:paraId="4E067F9E"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 (3,2 м * 2,1</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 xml:space="preserve">м) </w:t>
            </w:r>
          </w:p>
        </w:tc>
        <w:tc>
          <w:tcPr>
            <w:tcW w:w="3965" w:type="dxa"/>
          </w:tcPr>
          <w:p w14:paraId="6A5AA6CA"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Ақпараттық баннер (3,2 м * 2,1</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м)  дайындау.</w:t>
            </w:r>
            <w:r w:rsidRPr="00162C4A">
              <w:rPr>
                <w:rFonts w:ascii="Times New Roman" w:hAnsi="Times New Roman"/>
                <w:sz w:val="24"/>
                <w:szCs w:val="24"/>
                <w:lang w:val="kk-KZ"/>
              </w:rPr>
              <w:t xml:space="preserve"> </w:t>
            </w:r>
            <w:r w:rsidRPr="00162C4A">
              <w:rPr>
                <w:rFonts w:ascii="Times New Roman" w:hAnsi="Times New Roman"/>
                <w:color w:val="000000"/>
                <w:sz w:val="24"/>
                <w:szCs w:val="24"/>
                <w:lang w:val="kk-KZ"/>
              </w:rPr>
              <w:t xml:space="preserve">Техникалық сипаттамасы: </w:t>
            </w:r>
            <w:r w:rsidRPr="00162C4A">
              <w:rPr>
                <w:rFonts w:ascii="Times New Roman" w:hAnsi="Times New Roman"/>
                <w:sz w:val="24"/>
                <w:szCs w:val="24"/>
                <w:lang w:val="kk-KZ"/>
              </w:rPr>
              <w:t xml:space="preserve">Ішкі (интерьерлік) ақпараттық стенд. мақсаты: Ғимарат ішінде орналастыруға арналған нақты ішкі стенд (интерьерлік дизайн). Өлшемдері: ұзындығы 3,2 х 2,1 Қалыңдығы кемінде 4-5 мм (панельдің беріктігін қамтамасыз ету үшін). Материалдар мен дайындау технологиясы: Негізі: Жоғары сапалы ПВХ (поливинилхлорид) пластигі, қалыңдығы кемінде 5 мм немесе алюминий композиттік панель. Беткі қабаты: Жоғары сапалы интерьерлік басып шығару (рұқсат етілімі кемінде 1440 dpi), күңгірт немесе жылтыр ламинациямен қорғалған (сырлаудан және түсінің оңуынан қорғау үшін). Жиектемесі (рамка): Стендтің периметрі бойынша алтын немесе күміс түсті сәндік алюминий </w:t>
            </w:r>
            <w:r w:rsidRPr="00162C4A">
              <w:rPr>
                <w:rFonts w:ascii="Times New Roman" w:hAnsi="Times New Roman"/>
                <w:sz w:val="24"/>
                <w:szCs w:val="24"/>
                <w:lang w:val="kk-KZ"/>
              </w:rPr>
              <w:lastRenderedPageBreak/>
              <w:t>профильмен жиектелуі тиіс. Мәтін/Дизайн: Тапсырыс берушімен келісілген дизайн-жобаға сәйкес. Қаріптер анық сапалы, деформациясыз оқылуы тиіс. Монтаж және бекіту: Стендтің артқы жағында қабырғаға жасырын бекітуге арналған элементтер немесе екі жақты өндірістік скотч/желімдік жүйелер қарастырылуы керек. Жеткізу шарттары: Жеткізу құрастыру және орнату (монтаждау) жұмыстары Өнім берушінің есебінен және күшімен Тапсырыс берушінің мекенжайы бойынша жүзеге асырылады. Жеткізу кезінде тауардың зақымдалуын болдырмайтын қорғаныс қаптамасы болуы тиіс.</w:t>
            </w:r>
          </w:p>
        </w:tc>
        <w:tc>
          <w:tcPr>
            <w:tcW w:w="1198" w:type="dxa"/>
          </w:tcPr>
          <w:p w14:paraId="32BD7DC8" w14:textId="77777777" w:rsidR="005C584B" w:rsidRPr="00162C4A" w:rsidRDefault="005C584B" w:rsidP="003D7AEB">
            <w:pPr>
              <w:jc w:val="center"/>
              <w:rPr>
                <w:rFonts w:ascii="Times New Roman" w:hAnsi="Times New Roman"/>
                <w:sz w:val="24"/>
                <w:szCs w:val="24"/>
                <w:lang w:val="ru-RU"/>
              </w:rPr>
            </w:pPr>
            <w:r w:rsidRPr="00162C4A">
              <w:rPr>
                <w:rFonts w:ascii="Times New Roman" w:hAnsi="Times New Roman"/>
                <w:sz w:val="24"/>
                <w:szCs w:val="24"/>
                <w:lang w:val="ru-RU"/>
              </w:rPr>
              <w:lastRenderedPageBreak/>
              <w:t>дана</w:t>
            </w:r>
          </w:p>
        </w:tc>
        <w:tc>
          <w:tcPr>
            <w:tcW w:w="1461" w:type="dxa"/>
          </w:tcPr>
          <w:p w14:paraId="2A8F38CD" w14:textId="77777777" w:rsidR="005C584B" w:rsidRPr="00162C4A" w:rsidRDefault="005C584B" w:rsidP="003D7AEB">
            <w:pPr>
              <w:jc w:val="center"/>
              <w:rPr>
                <w:rFonts w:ascii="Times New Roman" w:eastAsiaTheme="minorHAnsi" w:hAnsi="Times New Roman"/>
                <w:sz w:val="24"/>
                <w:szCs w:val="24"/>
                <w:lang w:val="ru-RU" w:eastAsia="en-US"/>
              </w:rPr>
            </w:pPr>
            <w:r w:rsidRPr="00162C4A">
              <w:rPr>
                <w:rFonts w:ascii="Times New Roman" w:eastAsiaTheme="minorHAnsi" w:hAnsi="Times New Roman"/>
                <w:sz w:val="24"/>
                <w:szCs w:val="24"/>
                <w:lang w:val="ru-RU" w:eastAsia="en-US"/>
              </w:rPr>
              <w:t>1</w:t>
            </w:r>
          </w:p>
        </w:tc>
      </w:tr>
      <w:tr w:rsidR="005C584B" w:rsidRPr="00162C4A" w14:paraId="2F6BE673" w14:textId="77777777" w:rsidTr="003D7AEB">
        <w:tc>
          <w:tcPr>
            <w:tcW w:w="567" w:type="dxa"/>
          </w:tcPr>
          <w:p w14:paraId="5C112286" w14:textId="77777777" w:rsidR="005C584B" w:rsidRPr="00162C4A" w:rsidRDefault="005C584B" w:rsidP="003D7AEB">
            <w:pPr>
              <w:jc w:val="both"/>
              <w:rPr>
                <w:rFonts w:ascii="Times New Roman" w:hAnsi="Times New Roman"/>
                <w:sz w:val="24"/>
                <w:szCs w:val="24"/>
                <w:lang w:val="ru-RU"/>
              </w:rPr>
            </w:pPr>
            <w:r w:rsidRPr="00162C4A">
              <w:rPr>
                <w:rFonts w:ascii="Times New Roman" w:hAnsi="Times New Roman"/>
                <w:sz w:val="24"/>
                <w:szCs w:val="24"/>
                <w:lang w:val="ru-RU"/>
              </w:rPr>
              <w:t>22.</w:t>
            </w:r>
          </w:p>
        </w:tc>
        <w:tc>
          <w:tcPr>
            <w:tcW w:w="2839" w:type="dxa"/>
          </w:tcPr>
          <w:p w14:paraId="186655C9" w14:textId="77777777" w:rsidR="005C584B" w:rsidRDefault="005C584B" w:rsidP="003D7AEB">
            <w:pPr>
              <w:rPr>
                <w:rFonts w:ascii="Times New Roman" w:hAnsi="Times New Roman"/>
                <w:color w:val="000000"/>
                <w:sz w:val="24"/>
                <w:szCs w:val="24"/>
                <w:lang w:val="kk-KZ"/>
              </w:rPr>
            </w:pPr>
            <w:r>
              <w:rPr>
                <w:rFonts w:ascii="Times New Roman" w:hAnsi="Times New Roman"/>
                <w:color w:val="000000"/>
                <w:sz w:val="24"/>
                <w:szCs w:val="24"/>
                <w:lang w:val="kk-KZ"/>
              </w:rPr>
              <w:t xml:space="preserve">Ақпараттық баннер </w:t>
            </w:r>
          </w:p>
          <w:p w14:paraId="28F5B119" w14:textId="77777777" w:rsidR="005C584B" w:rsidRPr="00162C4A" w:rsidRDefault="005C584B" w:rsidP="003D7AEB">
            <w:pPr>
              <w:rPr>
                <w:rFonts w:ascii="Times New Roman" w:hAnsi="Times New Roman"/>
                <w:color w:val="000000"/>
                <w:sz w:val="24"/>
                <w:szCs w:val="24"/>
                <w:lang w:val="kk-KZ"/>
              </w:rPr>
            </w:pPr>
            <w:r w:rsidRPr="00162C4A">
              <w:rPr>
                <w:rFonts w:ascii="Times New Roman" w:hAnsi="Times New Roman"/>
                <w:color w:val="000000"/>
                <w:sz w:val="24"/>
                <w:szCs w:val="24"/>
                <w:lang w:val="kk-KZ"/>
              </w:rPr>
              <w:t>(5 м</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w:t>
            </w:r>
            <w:r>
              <w:rPr>
                <w:rFonts w:ascii="Times New Roman" w:hAnsi="Times New Roman"/>
                <w:color w:val="000000"/>
                <w:sz w:val="24"/>
                <w:szCs w:val="24"/>
                <w:lang w:val="kk-KZ"/>
              </w:rPr>
              <w:t xml:space="preserve"> </w:t>
            </w:r>
            <w:r w:rsidRPr="00162C4A">
              <w:rPr>
                <w:rFonts w:ascii="Times New Roman" w:hAnsi="Times New Roman"/>
                <w:color w:val="000000"/>
                <w:sz w:val="24"/>
                <w:szCs w:val="24"/>
                <w:lang w:val="kk-KZ"/>
              </w:rPr>
              <w:t xml:space="preserve">30 см) </w:t>
            </w:r>
          </w:p>
        </w:tc>
        <w:tc>
          <w:tcPr>
            <w:tcW w:w="3965" w:type="dxa"/>
          </w:tcPr>
          <w:p w14:paraId="7497E4F2" w14:textId="77777777" w:rsidR="005C584B" w:rsidRPr="00162C4A" w:rsidRDefault="005C584B" w:rsidP="003D7AEB">
            <w:pPr>
              <w:jc w:val="both"/>
              <w:rPr>
                <w:rFonts w:ascii="Times New Roman" w:hAnsi="Times New Roman"/>
                <w:sz w:val="24"/>
                <w:szCs w:val="24"/>
                <w:lang w:val="kk-KZ"/>
              </w:rPr>
            </w:pPr>
            <w:r w:rsidRPr="00162C4A">
              <w:rPr>
                <w:rFonts w:ascii="Times New Roman" w:hAnsi="Times New Roman"/>
                <w:color w:val="000000"/>
                <w:sz w:val="24"/>
                <w:szCs w:val="24"/>
                <w:lang w:val="kk-KZ"/>
              </w:rPr>
              <w:t>Ақпараттық баннер (5 м*30 см)  дайындау.</w:t>
            </w:r>
            <w:r w:rsidRPr="00162C4A">
              <w:rPr>
                <w:rFonts w:ascii="Times New Roman" w:hAnsi="Times New Roman"/>
                <w:sz w:val="24"/>
                <w:szCs w:val="24"/>
                <w:lang w:val="kk-KZ"/>
              </w:rPr>
              <w:t xml:space="preserve"> </w:t>
            </w:r>
            <w:r w:rsidRPr="00162C4A">
              <w:rPr>
                <w:rFonts w:ascii="Times New Roman" w:hAnsi="Times New Roman"/>
                <w:color w:val="000000"/>
                <w:sz w:val="24"/>
                <w:szCs w:val="24"/>
                <w:lang w:val="kk-KZ"/>
              </w:rPr>
              <w:t xml:space="preserve">Техникалық сипаттамасы: </w:t>
            </w:r>
            <w:r w:rsidRPr="00162C4A">
              <w:rPr>
                <w:rFonts w:ascii="Times New Roman" w:hAnsi="Times New Roman"/>
                <w:sz w:val="24"/>
                <w:szCs w:val="24"/>
                <w:lang w:val="kk-KZ"/>
              </w:rPr>
              <w:t xml:space="preserve">Ішкі (интерьерлік) ақпараттық стенд. мақсаты: Ғимарат ішінде орналастыруға арналған нақты ішкі стенд (интерьерлік дизайн). Өлшемдері: ұзындығы 5000 мм (5 метр) биіктігі 300 мм (30 см). Қалыңдығы кемінде 4-5 мм (панельдің беріктігін қамтамасыз ету үшін). Материалдар мен дайындау технологиясы: Негізі: Жоғары сапалы ПВХ (поливинилхлорид) пластигі, қалыңдығы кемінде 5 мм немесе алюминий композиттік панель. Беткі қабаты: Жоғары сапалы интерьерлік басып шығару (рұқсат етілімі кемінде 1440 dpi), күңгірт немесе жылтыр ламинациямен қорғалған (сырлаудан және түсінің оңуынан қорғау үшін). Жиектемесі (рамка): Стендтің периметрі бойынша алтын немесе күміс түсті сәндік алюминий профильмен жиектелуі тиіс. Мәтін/Дизайн: Тапсырыс берушімен келісілген дизайн-жобаға сәйкес мысалы («Кітап білім бұлағы, білім өмір шырағы» мәтінімен). Қаріптер анық сапалы, деформациясыз оқылуы тиіс. Монтаж және бекіту: Стендтің артқы жағында қабырғаға жасырын бекітуге арналған элементтер немесе екі жақты өндірістік скотч/желімдік жүйелер </w:t>
            </w:r>
            <w:r w:rsidRPr="00162C4A">
              <w:rPr>
                <w:rFonts w:ascii="Times New Roman" w:hAnsi="Times New Roman"/>
                <w:sz w:val="24"/>
                <w:szCs w:val="24"/>
                <w:lang w:val="kk-KZ"/>
              </w:rPr>
              <w:lastRenderedPageBreak/>
              <w:t>қарастырылуы керек. Жеткізу шарттары: Жеткізу құрастыру және орнату (монтаждау) жұмыстары Өнім берушінің есебінен және күшімен Тапсырыс берушінің мекенжайы бойынша жүзеге асырылады. Жеткізу кезінде тауардың зақымдалуын болдырмайтын қорғаныс қаптамасы болуы тиіс.</w:t>
            </w:r>
          </w:p>
        </w:tc>
        <w:tc>
          <w:tcPr>
            <w:tcW w:w="1198" w:type="dxa"/>
          </w:tcPr>
          <w:p w14:paraId="02370217" w14:textId="77777777" w:rsidR="005C584B" w:rsidRPr="00162C4A" w:rsidRDefault="005C584B" w:rsidP="003D7AEB">
            <w:pPr>
              <w:jc w:val="center"/>
              <w:rPr>
                <w:rFonts w:ascii="Times New Roman" w:hAnsi="Times New Roman"/>
                <w:sz w:val="24"/>
                <w:szCs w:val="24"/>
                <w:lang w:val="kk-KZ"/>
              </w:rPr>
            </w:pPr>
            <w:r w:rsidRPr="00162C4A">
              <w:rPr>
                <w:rFonts w:ascii="Times New Roman" w:hAnsi="Times New Roman"/>
                <w:sz w:val="24"/>
                <w:szCs w:val="24"/>
                <w:lang w:val="kk-KZ"/>
              </w:rPr>
              <w:lastRenderedPageBreak/>
              <w:t>дана</w:t>
            </w:r>
          </w:p>
        </w:tc>
        <w:tc>
          <w:tcPr>
            <w:tcW w:w="1461" w:type="dxa"/>
          </w:tcPr>
          <w:p w14:paraId="1357EEAC" w14:textId="77777777" w:rsidR="005C584B" w:rsidRPr="00162C4A" w:rsidRDefault="005C584B" w:rsidP="003D7AEB">
            <w:pPr>
              <w:jc w:val="center"/>
              <w:rPr>
                <w:rFonts w:ascii="Times New Roman" w:eastAsiaTheme="minorHAnsi" w:hAnsi="Times New Roman"/>
                <w:sz w:val="24"/>
                <w:szCs w:val="24"/>
                <w:lang w:val="kk-KZ" w:eastAsia="en-US"/>
              </w:rPr>
            </w:pPr>
            <w:r w:rsidRPr="00162C4A">
              <w:rPr>
                <w:rFonts w:ascii="Times New Roman" w:eastAsiaTheme="minorHAnsi" w:hAnsi="Times New Roman"/>
                <w:sz w:val="24"/>
                <w:szCs w:val="24"/>
                <w:lang w:val="kk-KZ" w:eastAsia="en-US"/>
              </w:rPr>
              <w:t>2</w:t>
            </w:r>
          </w:p>
        </w:tc>
      </w:tr>
    </w:tbl>
    <w:p w14:paraId="59748977" w14:textId="77777777" w:rsidR="005C584B" w:rsidRPr="00162C4A" w:rsidRDefault="005C584B" w:rsidP="005C584B">
      <w:pPr>
        <w:jc w:val="center"/>
        <w:rPr>
          <w:rFonts w:ascii="Times New Roman" w:hAnsi="Times New Roman"/>
          <w:b/>
          <w:color w:val="000000"/>
          <w:sz w:val="24"/>
          <w:szCs w:val="24"/>
          <w:lang w:val="kk-KZ"/>
        </w:rPr>
      </w:pPr>
    </w:p>
    <w:p w14:paraId="767A5701" w14:textId="22707353" w:rsidR="005C584B" w:rsidRPr="00162C4A" w:rsidRDefault="005C584B" w:rsidP="005C584B">
      <w:pPr>
        <w:ind w:firstLine="708"/>
        <w:jc w:val="both"/>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1. Ұсынылатын тауарлардың сапасы </w:t>
      </w:r>
      <w:r>
        <w:rPr>
          <w:rFonts w:ascii="Times New Roman" w:hAnsi="Times New Roman"/>
          <w:color w:val="000000"/>
          <w:sz w:val="24"/>
          <w:szCs w:val="24"/>
          <w:lang w:val="kk-KZ"/>
        </w:rPr>
        <w:t>т</w:t>
      </w:r>
      <w:r w:rsidRPr="00162C4A">
        <w:rPr>
          <w:rFonts w:ascii="Times New Roman" w:hAnsi="Times New Roman"/>
          <w:color w:val="000000"/>
          <w:sz w:val="24"/>
          <w:szCs w:val="24"/>
          <w:lang w:val="kk-KZ"/>
        </w:rPr>
        <w:t>ехникалық сиппаттама талаптарына сәйкес келуге тиіс.</w:t>
      </w:r>
    </w:p>
    <w:p w14:paraId="4E68C4F0" w14:textId="0F97DB64" w:rsidR="005C584B" w:rsidRPr="00162C4A" w:rsidRDefault="005C584B" w:rsidP="005C584B">
      <w:pPr>
        <w:ind w:firstLine="708"/>
        <w:jc w:val="both"/>
        <w:rPr>
          <w:rFonts w:ascii="Times New Roman" w:hAnsi="Times New Roman"/>
          <w:color w:val="000000"/>
          <w:sz w:val="24"/>
          <w:szCs w:val="24"/>
          <w:lang w:val="kk-KZ"/>
        </w:rPr>
      </w:pPr>
      <w:r w:rsidRPr="00162C4A">
        <w:rPr>
          <w:rFonts w:ascii="Times New Roman" w:hAnsi="Times New Roman"/>
          <w:color w:val="000000"/>
          <w:sz w:val="24"/>
          <w:szCs w:val="24"/>
          <w:lang w:val="kk-KZ"/>
        </w:rPr>
        <w:t xml:space="preserve">2. Тауарды </w:t>
      </w:r>
      <w:r>
        <w:rPr>
          <w:rFonts w:ascii="Times New Roman" w:hAnsi="Times New Roman"/>
          <w:color w:val="000000"/>
          <w:sz w:val="24"/>
          <w:szCs w:val="24"/>
          <w:lang w:val="kk-KZ"/>
        </w:rPr>
        <w:t>т</w:t>
      </w:r>
      <w:r w:rsidRPr="00162C4A">
        <w:rPr>
          <w:rFonts w:ascii="Times New Roman" w:hAnsi="Times New Roman"/>
          <w:color w:val="000000"/>
          <w:sz w:val="24"/>
          <w:szCs w:val="24"/>
          <w:lang w:val="kk-KZ"/>
        </w:rPr>
        <w:t>апсырыс берушіге дейін тасымалдау және жеткізу Өнім берушінің көлігімен Қазақстан Республикасының Ұлттық қорғаныс университетіне дейін жүзеге асырылады. Жеткізу мерзімі 30 күнтізбелік күн. Жеткізу және түсіру Жеткізушінің есебінен Тапсырыс берушінің қоймасына мына мекен-жай бойынша жүзеге асырылады: Астана қаласы, Тұран даңғылы, 72 әкімшілік ғимарат.</w:t>
      </w:r>
    </w:p>
    <w:p w14:paraId="24580388" w14:textId="77777777" w:rsidR="005C584B" w:rsidRPr="00162C4A" w:rsidRDefault="005C584B" w:rsidP="005C584B">
      <w:pPr>
        <w:ind w:firstLine="708"/>
        <w:jc w:val="both"/>
        <w:rPr>
          <w:rFonts w:ascii="Times New Roman" w:hAnsi="Times New Roman"/>
          <w:color w:val="000000"/>
          <w:sz w:val="24"/>
          <w:szCs w:val="24"/>
          <w:lang w:val="kk-KZ"/>
        </w:rPr>
      </w:pPr>
      <w:r w:rsidRPr="00162C4A">
        <w:rPr>
          <w:rFonts w:ascii="Times New Roman" w:hAnsi="Times New Roman"/>
          <w:color w:val="000000"/>
          <w:sz w:val="24"/>
          <w:szCs w:val="24"/>
          <w:lang w:val="kk-KZ"/>
        </w:rPr>
        <w:t>3. Жеткізуші тауарды тапсырған кезде оның бүтіндігі мен жарамдылығы тексерілуге тиіс, содан кейін тауар қабылданады, Тапсырыс беруші де, Алушы да құжаттарға қол қояды.</w:t>
      </w:r>
    </w:p>
    <w:p w14:paraId="205F648F" w14:textId="77777777" w:rsidR="005C584B" w:rsidRDefault="005C584B" w:rsidP="005C584B">
      <w:pPr>
        <w:jc w:val="center"/>
        <w:rPr>
          <w:rFonts w:ascii="Times New Roman" w:hAnsi="Times New Roman"/>
          <w:sz w:val="24"/>
          <w:szCs w:val="24"/>
          <w:lang w:val="kk-KZ"/>
        </w:rPr>
      </w:pPr>
    </w:p>
    <w:p w14:paraId="4F2421C2" w14:textId="77777777" w:rsidR="005C584B" w:rsidRDefault="005C584B" w:rsidP="005C584B">
      <w:pPr>
        <w:jc w:val="center"/>
        <w:rPr>
          <w:rFonts w:ascii="Times New Roman" w:hAnsi="Times New Roman"/>
          <w:sz w:val="24"/>
          <w:szCs w:val="24"/>
          <w:lang w:val="kk-KZ"/>
        </w:rPr>
      </w:pPr>
    </w:p>
    <w:p w14:paraId="230223FC" w14:textId="77777777" w:rsidR="005C584B" w:rsidRDefault="005C584B" w:rsidP="005C584B">
      <w:pPr>
        <w:jc w:val="center"/>
        <w:rPr>
          <w:rFonts w:ascii="Times New Roman" w:hAnsi="Times New Roman"/>
          <w:sz w:val="24"/>
          <w:szCs w:val="24"/>
          <w:lang w:val="kk-KZ"/>
        </w:rPr>
      </w:pPr>
    </w:p>
    <w:p w14:paraId="2B20A4DB" w14:textId="77777777" w:rsidR="005C584B" w:rsidRDefault="005C584B" w:rsidP="005C584B">
      <w:pPr>
        <w:jc w:val="center"/>
        <w:rPr>
          <w:rFonts w:ascii="Times New Roman" w:hAnsi="Times New Roman"/>
          <w:sz w:val="24"/>
          <w:szCs w:val="24"/>
          <w:lang w:val="kk-KZ"/>
        </w:rPr>
      </w:pPr>
    </w:p>
    <w:p w14:paraId="136B21FF" w14:textId="77777777" w:rsidR="005C584B" w:rsidRDefault="005C584B" w:rsidP="005C584B">
      <w:pPr>
        <w:jc w:val="center"/>
        <w:rPr>
          <w:rFonts w:ascii="Times New Roman" w:hAnsi="Times New Roman"/>
          <w:sz w:val="24"/>
          <w:szCs w:val="24"/>
          <w:lang w:val="kk-KZ"/>
        </w:rPr>
      </w:pPr>
    </w:p>
    <w:p w14:paraId="03D6D1E8" w14:textId="77777777" w:rsidR="005C584B" w:rsidRDefault="005C584B" w:rsidP="005C584B">
      <w:pPr>
        <w:jc w:val="center"/>
        <w:rPr>
          <w:rFonts w:ascii="Times New Roman" w:hAnsi="Times New Roman"/>
          <w:sz w:val="24"/>
          <w:szCs w:val="24"/>
          <w:lang w:val="kk-KZ"/>
        </w:rPr>
      </w:pPr>
    </w:p>
    <w:p w14:paraId="1017EE86" w14:textId="77777777" w:rsidR="005C584B" w:rsidRDefault="005C584B" w:rsidP="005C584B">
      <w:pPr>
        <w:jc w:val="center"/>
        <w:rPr>
          <w:rFonts w:ascii="Times New Roman" w:hAnsi="Times New Roman"/>
          <w:sz w:val="24"/>
          <w:szCs w:val="24"/>
          <w:lang w:val="kk-KZ"/>
        </w:rPr>
      </w:pPr>
    </w:p>
    <w:p w14:paraId="36759050" w14:textId="77777777" w:rsidR="005C584B" w:rsidRDefault="005C584B" w:rsidP="005C584B">
      <w:pPr>
        <w:jc w:val="center"/>
        <w:rPr>
          <w:rFonts w:ascii="Times New Roman" w:hAnsi="Times New Roman"/>
          <w:sz w:val="24"/>
          <w:szCs w:val="24"/>
          <w:lang w:val="kk-KZ"/>
        </w:rPr>
      </w:pPr>
    </w:p>
    <w:p w14:paraId="1DCB8942" w14:textId="77777777" w:rsidR="005C584B" w:rsidRDefault="005C584B" w:rsidP="005C584B">
      <w:pPr>
        <w:jc w:val="center"/>
        <w:rPr>
          <w:rFonts w:ascii="Times New Roman" w:hAnsi="Times New Roman"/>
          <w:sz w:val="24"/>
          <w:szCs w:val="24"/>
          <w:lang w:val="kk-KZ"/>
        </w:rPr>
      </w:pPr>
    </w:p>
    <w:p w14:paraId="2FB8BCE5" w14:textId="77777777" w:rsidR="005C584B" w:rsidRDefault="005C584B" w:rsidP="005C584B">
      <w:pPr>
        <w:jc w:val="center"/>
        <w:rPr>
          <w:rFonts w:ascii="Times New Roman" w:hAnsi="Times New Roman"/>
          <w:sz w:val="24"/>
          <w:szCs w:val="24"/>
          <w:lang w:val="kk-KZ"/>
        </w:rPr>
      </w:pPr>
    </w:p>
    <w:p w14:paraId="1A53409E" w14:textId="77777777" w:rsidR="005C584B" w:rsidRDefault="005C584B" w:rsidP="005C584B">
      <w:pPr>
        <w:jc w:val="center"/>
        <w:rPr>
          <w:rFonts w:ascii="Times New Roman" w:hAnsi="Times New Roman"/>
          <w:sz w:val="24"/>
          <w:szCs w:val="24"/>
          <w:lang w:val="kk-KZ"/>
        </w:rPr>
      </w:pPr>
    </w:p>
    <w:p w14:paraId="3E624D22" w14:textId="77777777" w:rsidR="005C584B" w:rsidRDefault="005C584B" w:rsidP="005C584B">
      <w:pPr>
        <w:jc w:val="center"/>
        <w:rPr>
          <w:rFonts w:ascii="Times New Roman" w:hAnsi="Times New Roman"/>
          <w:sz w:val="24"/>
          <w:szCs w:val="24"/>
          <w:lang w:val="kk-KZ"/>
        </w:rPr>
      </w:pPr>
    </w:p>
    <w:p w14:paraId="1DA8F029" w14:textId="77777777" w:rsidR="005C584B" w:rsidRDefault="005C584B" w:rsidP="005C584B">
      <w:pPr>
        <w:jc w:val="center"/>
        <w:rPr>
          <w:rFonts w:ascii="Times New Roman" w:hAnsi="Times New Roman"/>
          <w:sz w:val="24"/>
          <w:szCs w:val="24"/>
          <w:lang w:val="kk-KZ"/>
        </w:rPr>
      </w:pPr>
    </w:p>
    <w:p w14:paraId="546701AD" w14:textId="77777777" w:rsidR="005C584B" w:rsidRDefault="005C584B" w:rsidP="005C584B">
      <w:pPr>
        <w:jc w:val="center"/>
        <w:rPr>
          <w:rFonts w:ascii="Times New Roman" w:hAnsi="Times New Roman"/>
          <w:sz w:val="24"/>
          <w:szCs w:val="24"/>
          <w:lang w:val="kk-KZ"/>
        </w:rPr>
      </w:pPr>
    </w:p>
    <w:p w14:paraId="4B65CFC7" w14:textId="77777777" w:rsidR="005C584B" w:rsidRDefault="005C584B" w:rsidP="005C584B">
      <w:pPr>
        <w:jc w:val="center"/>
        <w:rPr>
          <w:rFonts w:ascii="Times New Roman" w:hAnsi="Times New Roman"/>
          <w:sz w:val="24"/>
          <w:szCs w:val="24"/>
          <w:lang w:val="kk-KZ"/>
        </w:rPr>
      </w:pPr>
    </w:p>
    <w:p w14:paraId="1EF394F9" w14:textId="77777777" w:rsidR="005C584B" w:rsidRDefault="005C584B" w:rsidP="005C584B">
      <w:pPr>
        <w:jc w:val="center"/>
        <w:rPr>
          <w:rFonts w:ascii="Times New Roman" w:hAnsi="Times New Roman"/>
          <w:sz w:val="24"/>
          <w:szCs w:val="24"/>
          <w:lang w:val="kk-KZ"/>
        </w:rPr>
      </w:pPr>
    </w:p>
    <w:p w14:paraId="765C6CFA" w14:textId="77777777" w:rsidR="005C584B" w:rsidRDefault="005C584B" w:rsidP="005C584B">
      <w:pPr>
        <w:jc w:val="center"/>
        <w:rPr>
          <w:rFonts w:ascii="Times New Roman" w:hAnsi="Times New Roman"/>
          <w:sz w:val="24"/>
          <w:szCs w:val="24"/>
          <w:lang w:val="kk-KZ"/>
        </w:rPr>
      </w:pPr>
    </w:p>
    <w:p w14:paraId="35D027B2" w14:textId="77777777" w:rsidR="005C584B" w:rsidRDefault="005C584B" w:rsidP="005C584B">
      <w:pPr>
        <w:jc w:val="center"/>
        <w:rPr>
          <w:rFonts w:ascii="Times New Roman" w:hAnsi="Times New Roman"/>
          <w:sz w:val="24"/>
          <w:szCs w:val="24"/>
          <w:lang w:val="kk-KZ"/>
        </w:rPr>
      </w:pPr>
    </w:p>
    <w:p w14:paraId="5943B9F2" w14:textId="77777777" w:rsidR="005C584B" w:rsidRDefault="005C584B" w:rsidP="005C584B">
      <w:pPr>
        <w:jc w:val="center"/>
        <w:rPr>
          <w:rFonts w:ascii="Times New Roman" w:hAnsi="Times New Roman"/>
          <w:sz w:val="24"/>
          <w:szCs w:val="24"/>
          <w:lang w:val="kk-KZ"/>
        </w:rPr>
      </w:pPr>
    </w:p>
    <w:p w14:paraId="62726EE5" w14:textId="77777777" w:rsidR="005C584B" w:rsidRDefault="005C584B" w:rsidP="005C584B">
      <w:pPr>
        <w:jc w:val="center"/>
        <w:rPr>
          <w:rFonts w:ascii="Times New Roman" w:hAnsi="Times New Roman"/>
          <w:sz w:val="24"/>
          <w:szCs w:val="24"/>
          <w:lang w:val="kk-KZ"/>
        </w:rPr>
      </w:pPr>
    </w:p>
    <w:p w14:paraId="59C86637" w14:textId="77777777" w:rsidR="005C584B" w:rsidRDefault="005C584B" w:rsidP="005C584B">
      <w:pPr>
        <w:jc w:val="center"/>
        <w:rPr>
          <w:rFonts w:ascii="Times New Roman" w:hAnsi="Times New Roman"/>
          <w:sz w:val="24"/>
          <w:szCs w:val="24"/>
          <w:lang w:val="kk-KZ"/>
        </w:rPr>
      </w:pPr>
    </w:p>
    <w:p w14:paraId="22D0EDD4" w14:textId="77777777" w:rsidR="005C584B" w:rsidRDefault="005C584B" w:rsidP="005C584B">
      <w:pPr>
        <w:jc w:val="center"/>
        <w:rPr>
          <w:rFonts w:ascii="Times New Roman" w:hAnsi="Times New Roman"/>
          <w:sz w:val="24"/>
          <w:szCs w:val="24"/>
          <w:lang w:val="kk-KZ"/>
        </w:rPr>
      </w:pPr>
    </w:p>
    <w:p w14:paraId="7EFA3F56" w14:textId="77777777" w:rsidR="005C584B" w:rsidRDefault="005C584B" w:rsidP="005C584B">
      <w:pPr>
        <w:jc w:val="center"/>
        <w:rPr>
          <w:rFonts w:ascii="Times New Roman" w:hAnsi="Times New Roman"/>
          <w:sz w:val="24"/>
          <w:szCs w:val="24"/>
          <w:lang w:val="kk-KZ"/>
        </w:rPr>
      </w:pPr>
    </w:p>
    <w:p w14:paraId="3C44B70B" w14:textId="77777777" w:rsidR="005C584B" w:rsidRDefault="005C584B" w:rsidP="005C584B">
      <w:pPr>
        <w:jc w:val="center"/>
        <w:rPr>
          <w:rFonts w:ascii="Times New Roman" w:hAnsi="Times New Roman"/>
          <w:sz w:val="24"/>
          <w:szCs w:val="24"/>
          <w:lang w:val="kk-KZ"/>
        </w:rPr>
      </w:pPr>
    </w:p>
    <w:p w14:paraId="2E288098" w14:textId="77777777" w:rsidR="005C584B" w:rsidRDefault="005C584B" w:rsidP="005C584B">
      <w:pPr>
        <w:jc w:val="center"/>
        <w:rPr>
          <w:rFonts w:ascii="Times New Roman" w:hAnsi="Times New Roman"/>
          <w:sz w:val="24"/>
          <w:szCs w:val="24"/>
          <w:lang w:val="kk-KZ"/>
        </w:rPr>
      </w:pPr>
    </w:p>
    <w:p w14:paraId="636FC26C" w14:textId="77777777" w:rsidR="005C584B" w:rsidRDefault="005C584B" w:rsidP="005C584B">
      <w:pPr>
        <w:jc w:val="center"/>
        <w:rPr>
          <w:rFonts w:ascii="Times New Roman" w:hAnsi="Times New Roman"/>
          <w:sz w:val="24"/>
          <w:szCs w:val="24"/>
          <w:lang w:val="kk-KZ"/>
        </w:rPr>
      </w:pPr>
    </w:p>
    <w:p w14:paraId="1BD36910" w14:textId="77777777" w:rsidR="005C584B" w:rsidRDefault="005C584B" w:rsidP="005C584B">
      <w:pPr>
        <w:jc w:val="center"/>
        <w:rPr>
          <w:rFonts w:ascii="Times New Roman" w:hAnsi="Times New Roman"/>
          <w:sz w:val="24"/>
          <w:szCs w:val="24"/>
          <w:lang w:val="kk-KZ"/>
        </w:rPr>
      </w:pPr>
    </w:p>
    <w:p w14:paraId="720E8B94" w14:textId="77777777" w:rsidR="005C584B" w:rsidRDefault="005C584B" w:rsidP="005C584B">
      <w:pPr>
        <w:jc w:val="center"/>
        <w:rPr>
          <w:rFonts w:ascii="Times New Roman" w:hAnsi="Times New Roman"/>
          <w:sz w:val="24"/>
          <w:szCs w:val="24"/>
          <w:lang w:val="kk-KZ"/>
        </w:rPr>
      </w:pPr>
    </w:p>
    <w:p w14:paraId="2BEB77B6" w14:textId="77777777" w:rsidR="005C584B" w:rsidRDefault="005C584B" w:rsidP="005C584B">
      <w:pPr>
        <w:jc w:val="center"/>
        <w:rPr>
          <w:rFonts w:ascii="Times New Roman" w:hAnsi="Times New Roman"/>
          <w:sz w:val="24"/>
          <w:szCs w:val="24"/>
          <w:lang w:val="kk-KZ"/>
        </w:rPr>
      </w:pPr>
    </w:p>
    <w:p w14:paraId="59F0A8B5" w14:textId="77777777" w:rsidR="005C584B" w:rsidRDefault="005C584B" w:rsidP="005C584B">
      <w:pPr>
        <w:jc w:val="center"/>
        <w:rPr>
          <w:rFonts w:ascii="Times New Roman" w:hAnsi="Times New Roman"/>
          <w:sz w:val="24"/>
          <w:szCs w:val="24"/>
          <w:lang w:val="kk-KZ"/>
        </w:rPr>
      </w:pPr>
    </w:p>
    <w:p w14:paraId="0A500DBF" w14:textId="77777777" w:rsidR="005C584B" w:rsidRDefault="005C584B" w:rsidP="005C584B">
      <w:pPr>
        <w:jc w:val="center"/>
        <w:rPr>
          <w:rFonts w:ascii="Times New Roman" w:hAnsi="Times New Roman"/>
          <w:sz w:val="24"/>
          <w:szCs w:val="24"/>
          <w:lang w:val="kk-KZ"/>
        </w:rPr>
      </w:pPr>
    </w:p>
    <w:p w14:paraId="0214CBD9" w14:textId="77777777" w:rsidR="005C584B" w:rsidRDefault="005C584B" w:rsidP="005C584B">
      <w:pPr>
        <w:jc w:val="center"/>
        <w:rPr>
          <w:rFonts w:ascii="Times New Roman" w:hAnsi="Times New Roman"/>
          <w:sz w:val="24"/>
          <w:szCs w:val="24"/>
          <w:lang w:val="kk-KZ"/>
        </w:rPr>
      </w:pPr>
    </w:p>
    <w:p w14:paraId="235E73FC" w14:textId="77777777" w:rsidR="005C584B" w:rsidRDefault="005C584B" w:rsidP="005C584B">
      <w:pPr>
        <w:jc w:val="center"/>
        <w:rPr>
          <w:rFonts w:ascii="Times New Roman" w:hAnsi="Times New Roman"/>
          <w:sz w:val="24"/>
          <w:szCs w:val="24"/>
          <w:lang w:val="kk-KZ"/>
        </w:rPr>
      </w:pPr>
    </w:p>
    <w:p w14:paraId="0659FA5D" w14:textId="77777777" w:rsidR="005C584B" w:rsidRPr="00162C4A" w:rsidRDefault="005C584B" w:rsidP="005C584B">
      <w:pPr>
        <w:jc w:val="center"/>
        <w:rPr>
          <w:rFonts w:ascii="Times New Roman" w:hAnsi="Times New Roman"/>
          <w:sz w:val="24"/>
          <w:szCs w:val="24"/>
          <w:lang w:val="kk-KZ"/>
        </w:rPr>
      </w:pPr>
    </w:p>
    <w:p w14:paraId="06A188AF" w14:textId="77777777" w:rsidR="005C584B" w:rsidRPr="00162C4A" w:rsidRDefault="005C584B" w:rsidP="005C584B">
      <w:pPr>
        <w:rPr>
          <w:rFonts w:ascii="Times New Roman" w:hAnsi="Times New Roman"/>
          <w:sz w:val="24"/>
          <w:szCs w:val="24"/>
          <w:lang w:val="kk-KZ"/>
        </w:rPr>
      </w:pPr>
    </w:p>
    <w:p w14:paraId="13392D76" w14:textId="77777777" w:rsidR="00B60892" w:rsidRDefault="00C4347E" w:rsidP="009D7B7E">
      <w:pPr>
        <w:jc w:val="center"/>
        <w:rPr>
          <w:rFonts w:ascii="Times New Roman" w:hAnsi="Times New Roman"/>
          <w:b/>
          <w:sz w:val="28"/>
          <w:szCs w:val="28"/>
          <w:lang w:val="ru-RU"/>
        </w:rPr>
      </w:pPr>
      <w:r w:rsidRPr="00BC04AD">
        <w:rPr>
          <w:rFonts w:ascii="Times New Roman" w:hAnsi="Times New Roman"/>
          <w:b/>
          <w:sz w:val="28"/>
          <w:szCs w:val="28"/>
          <w:lang w:val="ru-RU"/>
        </w:rPr>
        <w:lastRenderedPageBreak/>
        <w:t>Техническая спецификация</w:t>
      </w:r>
      <w:r w:rsidR="00B60892">
        <w:rPr>
          <w:rFonts w:ascii="Times New Roman" w:hAnsi="Times New Roman"/>
          <w:b/>
          <w:sz w:val="28"/>
          <w:szCs w:val="28"/>
          <w:lang w:val="ru-RU"/>
        </w:rPr>
        <w:t xml:space="preserve"> </w:t>
      </w:r>
    </w:p>
    <w:p w14:paraId="68F967FF" w14:textId="1F2081D9" w:rsidR="00F358D3" w:rsidRPr="00BC04AD" w:rsidRDefault="00B60892" w:rsidP="009D7B7E">
      <w:pPr>
        <w:jc w:val="center"/>
        <w:rPr>
          <w:rFonts w:ascii="Times New Roman" w:hAnsi="Times New Roman"/>
          <w:b/>
          <w:sz w:val="28"/>
          <w:szCs w:val="28"/>
          <w:lang w:val="ru-RU"/>
        </w:rPr>
      </w:pPr>
      <w:r>
        <w:rPr>
          <w:rFonts w:ascii="Times New Roman" w:hAnsi="Times New Roman"/>
          <w:b/>
          <w:sz w:val="28"/>
          <w:szCs w:val="28"/>
          <w:lang w:val="ru-RU"/>
        </w:rPr>
        <w:t xml:space="preserve">по изготовлению информационных стендов </w:t>
      </w:r>
    </w:p>
    <w:p w14:paraId="4317A270" w14:textId="77777777" w:rsidR="008442E4" w:rsidRPr="00BC04AD" w:rsidRDefault="008442E4" w:rsidP="00BC04AD">
      <w:pPr>
        <w:jc w:val="both"/>
        <w:rPr>
          <w:rFonts w:ascii="Times New Roman" w:hAnsi="Times New Roman"/>
          <w:b/>
          <w:sz w:val="28"/>
          <w:szCs w:val="28"/>
          <w:lang w:val="ru-RU"/>
        </w:rPr>
      </w:pPr>
    </w:p>
    <w:tbl>
      <w:tblPr>
        <w:tblStyle w:val="a3"/>
        <w:tblW w:w="0" w:type="auto"/>
        <w:tblLook w:val="04A0" w:firstRow="1" w:lastRow="0" w:firstColumn="1" w:lastColumn="0" w:noHBand="0" w:noVBand="1"/>
      </w:tblPr>
      <w:tblGrid>
        <w:gridCol w:w="617"/>
        <w:gridCol w:w="2770"/>
        <w:gridCol w:w="4124"/>
        <w:gridCol w:w="1246"/>
        <w:gridCol w:w="814"/>
      </w:tblGrid>
      <w:tr w:rsidR="00BC04AD" w:rsidRPr="00BC04AD" w14:paraId="5F72EBAA" w14:textId="77777777" w:rsidTr="00E83573">
        <w:tc>
          <w:tcPr>
            <w:tcW w:w="617" w:type="dxa"/>
          </w:tcPr>
          <w:p w14:paraId="7CBF85BD" w14:textId="77777777" w:rsidR="00C4347E" w:rsidRPr="00E83573" w:rsidRDefault="00C4347E" w:rsidP="00BC04AD">
            <w:pPr>
              <w:jc w:val="both"/>
              <w:rPr>
                <w:rFonts w:ascii="Times New Roman" w:hAnsi="Times New Roman"/>
                <w:b/>
                <w:sz w:val="28"/>
                <w:szCs w:val="28"/>
                <w:lang w:val="kk-KZ"/>
              </w:rPr>
            </w:pPr>
            <w:r w:rsidRPr="00BC04AD">
              <w:rPr>
                <w:rFonts w:ascii="Times New Roman" w:hAnsi="Times New Roman"/>
                <w:b/>
                <w:sz w:val="28"/>
                <w:szCs w:val="28"/>
              </w:rPr>
              <w:t>№</w:t>
            </w:r>
            <w:r w:rsidR="00E83573">
              <w:rPr>
                <w:rFonts w:ascii="Times New Roman" w:hAnsi="Times New Roman"/>
                <w:b/>
                <w:sz w:val="28"/>
                <w:szCs w:val="28"/>
                <w:lang w:val="kk-KZ"/>
              </w:rPr>
              <w:t xml:space="preserve"> п/п</w:t>
            </w:r>
          </w:p>
        </w:tc>
        <w:tc>
          <w:tcPr>
            <w:tcW w:w="2770" w:type="dxa"/>
          </w:tcPr>
          <w:p w14:paraId="5A7AA8CE" w14:textId="77777777" w:rsidR="00C4347E" w:rsidRPr="00BC04AD" w:rsidRDefault="00C4347E" w:rsidP="00E83573">
            <w:pPr>
              <w:jc w:val="center"/>
              <w:rPr>
                <w:rFonts w:ascii="Times New Roman" w:hAnsi="Times New Roman"/>
                <w:b/>
                <w:sz w:val="28"/>
                <w:szCs w:val="28"/>
              </w:rPr>
            </w:pPr>
            <w:r w:rsidRPr="00BC04AD">
              <w:rPr>
                <w:rFonts w:ascii="Times New Roman" w:hAnsi="Times New Roman"/>
                <w:b/>
                <w:sz w:val="28"/>
                <w:szCs w:val="28"/>
              </w:rPr>
              <w:t>Наименование</w:t>
            </w:r>
          </w:p>
        </w:tc>
        <w:tc>
          <w:tcPr>
            <w:tcW w:w="4124" w:type="dxa"/>
          </w:tcPr>
          <w:p w14:paraId="2EAADE7F" w14:textId="77777777" w:rsidR="00C4347E" w:rsidRPr="00BC04AD" w:rsidRDefault="00C4347E" w:rsidP="00E83573">
            <w:pPr>
              <w:jc w:val="center"/>
              <w:rPr>
                <w:rFonts w:ascii="Times New Roman" w:hAnsi="Times New Roman"/>
                <w:b/>
                <w:sz w:val="28"/>
                <w:szCs w:val="28"/>
              </w:rPr>
            </w:pPr>
            <w:r w:rsidRPr="00BC04AD">
              <w:rPr>
                <w:rFonts w:ascii="Times New Roman" w:hAnsi="Times New Roman"/>
                <w:b/>
                <w:sz w:val="28"/>
                <w:szCs w:val="28"/>
              </w:rPr>
              <w:t>Техническая характеристика</w:t>
            </w:r>
          </w:p>
        </w:tc>
        <w:tc>
          <w:tcPr>
            <w:tcW w:w="1246" w:type="dxa"/>
          </w:tcPr>
          <w:p w14:paraId="6C268B0C" w14:textId="77777777" w:rsidR="00C4347E" w:rsidRPr="00BC04AD" w:rsidRDefault="00C4347E" w:rsidP="00BC04AD">
            <w:pPr>
              <w:jc w:val="both"/>
              <w:rPr>
                <w:rFonts w:ascii="Times New Roman" w:hAnsi="Times New Roman"/>
                <w:b/>
                <w:sz w:val="28"/>
                <w:szCs w:val="28"/>
              </w:rPr>
            </w:pPr>
            <w:r w:rsidRPr="00BC04AD">
              <w:rPr>
                <w:rFonts w:ascii="Times New Roman" w:hAnsi="Times New Roman"/>
                <w:b/>
                <w:sz w:val="28"/>
                <w:szCs w:val="28"/>
              </w:rPr>
              <w:t>Ед.</w:t>
            </w:r>
          </w:p>
          <w:p w14:paraId="1DB12E31" w14:textId="77777777" w:rsidR="00C4347E" w:rsidRPr="00BC04AD" w:rsidRDefault="00C4347E" w:rsidP="00BC04AD">
            <w:pPr>
              <w:jc w:val="both"/>
              <w:rPr>
                <w:rFonts w:ascii="Times New Roman" w:hAnsi="Times New Roman"/>
                <w:b/>
                <w:sz w:val="28"/>
                <w:szCs w:val="28"/>
              </w:rPr>
            </w:pPr>
            <w:r w:rsidRPr="00BC04AD">
              <w:rPr>
                <w:rFonts w:ascii="Times New Roman" w:hAnsi="Times New Roman"/>
                <w:b/>
                <w:sz w:val="28"/>
                <w:szCs w:val="28"/>
              </w:rPr>
              <w:t>изм.</w:t>
            </w:r>
          </w:p>
        </w:tc>
        <w:tc>
          <w:tcPr>
            <w:tcW w:w="814" w:type="dxa"/>
          </w:tcPr>
          <w:p w14:paraId="3145D7C2" w14:textId="77777777" w:rsidR="00C4347E" w:rsidRPr="00BC04AD" w:rsidRDefault="00C4347E" w:rsidP="00BC04AD">
            <w:pPr>
              <w:jc w:val="both"/>
              <w:rPr>
                <w:rFonts w:ascii="Times New Roman" w:hAnsi="Times New Roman"/>
                <w:b/>
                <w:sz w:val="28"/>
                <w:szCs w:val="28"/>
              </w:rPr>
            </w:pPr>
            <w:r w:rsidRPr="00BC04AD">
              <w:rPr>
                <w:rFonts w:ascii="Times New Roman" w:hAnsi="Times New Roman"/>
                <w:b/>
                <w:sz w:val="28"/>
                <w:szCs w:val="28"/>
              </w:rPr>
              <w:t>Кол-во</w:t>
            </w:r>
          </w:p>
        </w:tc>
      </w:tr>
      <w:tr w:rsidR="00E83573" w:rsidRPr="00A87C15" w14:paraId="1D8C654C" w14:textId="77777777" w:rsidTr="00E83573">
        <w:tc>
          <w:tcPr>
            <w:tcW w:w="617" w:type="dxa"/>
          </w:tcPr>
          <w:p w14:paraId="56C7CFD1"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w:t>
            </w:r>
          </w:p>
        </w:tc>
        <w:tc>
          <w:tcPr>
            <w:tcW w:w="2770" w:type="dxa"/>
          </w:tcPr>
          <w:p w14:paraId="4A7C76D1" w14:textId="77777777" w:rsidR="00E83573" w:rsidRPr="00A87C15" w:rsidRDefault="00E83573" w:rsidP="00E83573">
            <w:pPr>
              <w:rPr>
                <w:rFonts w:ascii="Times New Roman" w:hAnsi="Times New Roman"/>
                <w:sz w:val="24"/>
                <w:szCs w:val="24"/>
              </w:rPr>
            </w:pPr>
            <w:r w:rsidRPr="00A87C15">
              <w:rPr>
                <w:rFonts w:ascii="Times New Roman" w:hAnsi="Times New Roman"/>
                <w:sz w:val="24"/>
                <w:szCs w:val="24"/>
              </w:rPr>
              <w:t xml:space="preserve">Стенд-рамка «Информационная» (110*80 см) </w:t>
            </w:r>
          </w:p>
        </w:tc>
        <w:tc>
          <w:tcPr>
            <w:tcW w:w="4124" w:type="dxa"/>
          </w:tcPr>
          <w:p w14:paraId="23E70D5D" w14:textId="51DBC049" w:rsidR="00DF16E0" w:rsidRPr="00A87C15" w:rsidRDefault="00D70948" w:rsidP="00BC04AD">
            <w:pPr>
              <w:jc w:val="both"/>
              <w:rPr>
                <w:rFonts w:ascii="Times New Roman" w:hAnsi="Times New Roman"/>
                <w:sz w:val="24"/>
                <w:szCs w:val="24"/>
                <w:lang w:val="kk-KZ"/>
              </w:rPr>
            </w:pPr>
            <w:r w:rsidRPr="00A87C15">
              <w:rPr>
                <w:rFonts w:ascii="Times New Roman" w:hAnsi="Times New Roman"/>
                <w:sz w:val="24"/>
                <w:szCs w:val="24"/>
                <w:lang w:val="ru-RU"/>
              </w:rPr>
              <w:t>Изготовление</w:t>
            </w:r>
            <w:r w:rsidR="003577BB" w:rsidRPr="00A87C15">
              <w:rPr>
                <w:rFonts w:ascii="Times New Roman" w:hAnsi="Times New Roman"/>
                <w:sz w:val="24"/>
                <w:szCs w:val="24"/>
                <w:lang w:val="ru-RU"/>
              </w:rPr>
              <w:t xml:space="preserve"> информационного стенда-рамка (110*80 см). Техническая характеристика: </w:t>
            </w:r>
            <w:r w:rsidRPr="00A87C15">
              <w:rPr>
                <w:rFonts w:ascii="Times New Roman" w:hAnsi="Times New Roman"/>
                <w:sz w:val="24"/>
                <w:szCs w:val="24"/>
                <w:lang w:val="ru-RU"/>
              </w:rPr>
              <w:t xml:space="preserve"> </w:t>
            </w:r>
            <w:r w:rsidR="003577BB" w:rsidRPr="00A87C15">
              <w:rPr>
                <w:rFonts w:ascii="Times New Roman" w:hAnsi="Times New Roman"/>
                <w:sz w:val="24"/>
                <w:szCs w:val="24"/>
                <w:lang w:val="kk-KZ"/>
              </w:rPr>
              <w:t xml:space="preserve">информационный </w:t>
            </w:r>
            <w:r w:rsidRPr="00A87C15">
              <w:rPr>
                <w:rFonts w:ascii="Times New Roman" w:hAnsi="Times New Roman"/>
                <w:sz w:val="24"/>
                <w:szCs w:val="24"/>
                <w:lang w:val="kk-KZ"/>
              </w:rPr>
              <w:t>с</w:t>
            </w:r>
            <w:r w:rsidR="00DF16E0" w:rsidRPr="00A87C15">
              <w:rPr>
                <w:rFonts w:ascii="Times New Roman" w:hAnsi="Times New Roman"/>
                <w:sz w:val="24"/>
                <w:szCs w:val="24"/>
                <w:lang w:val="kk-KZ"/>
              </w:rPr>
              <w:t xml:space="preserve">тенд настенный /Картинав </w:t>
            </w:r>
            <w:r w:rsidR="003577BB" w:rsidRPr="00A87C15">
              <w:rPr>
                <w:rFonts w:ascii="Times New Roman" w:hAnsi="Times New Roman"/>
                <w:sz w:val="24"/>
                <w:szCs w:val="24"/>
                <w:lang w:val="kk-KZ"/>
              </w:rPr>
              <w:t xml:space="preserve">в рамке. </w:t>
            </w:r>
            <w:r w:rsidR="00DF16E0" w:rsidRPr="00A87C15">
              <w:rPr>
                <w:rFonts w:ascii="Times New Roman" w:hAnsi="Times New Roman"/>
                <w:sz w:val="24"/>
                <w:szCs w:val="24"/>
                <w:lang w:val="kk-KZ"/>
              </w:rPr>
              <w:t>Габаритные размеры</w:t>
            </w:r>
            <w:r w:rsidR="00DF16E0" w:rsidRPr="00A87C15">
              <w:rPr>
                <w:rFonts w:ascii="Times New Roman" w:hAnsi="Times New Roman"/>
                <w:sz w:val="24"/>
                <w:szCs w:val="24"/>
                <w:lang w:val="ru-RU"/>
              </w:rPr>
              <w:t>: 1100х800 мм (ширина/высота).</w:t>
            </w:r>
          </w:p>
          <w:p w14:paraId="71F86FAA" w14:textId="4A661E0F" w:rsidR="00E83573" w:rsidRPr="00A87C15" w:rsidRDefault="008E217F" w:rsidP="008E217F">
            <w:pPr>
              <w:jc w:val="both"/>
              <w:rPr>
                <w:rFonts w:ascii="Times New Roman" w:hAnsi="Times New Roman"/>
                <w:sz w:val="24"/>
                <w:szCs w:val="24"/>
                <w:lang w:val="ru-RU"/>
              </w:rPr>
            </w:pPr>
            <w:r w:rsidRPr="00A87C15">
              <w:rPr>
                <w:rFonts w:ascii="Times New Roman" w:hAnsi="Times New Roman"/>
                <w:sz w:val="24"/>
                <w:szCs w:val="24"/>
                <w:lang w:val="ru-RU"/>
              </w:rPr>
              <w:t>Основа (задн</w:t>
            </w:r>
            <w:r w:rsidR="00DF16E0" w:rsidRPr="00A87C15">
              <w:rPr>
                <w:rFonts w:ascii="Times New Roman" w:hAnsi="Times New Roman"/>
                <w:sz w:val="24"/>
                <w:szCs w:val="24"/>
                <w:lang w:val="ru-RU"/>
              </w:rPr>
              <w:t xml:space="preserve">яя панель): ЛДСП (ламинированная древесно-стружечная плита) толщиной не менее 16 мм. Цвет/текстура: под дерево (определяется Заказчиком). Лицевая панель (защитный экран): Прозрачное оргстекло (акрил) толщиной не менее 4 мм. Поверхность должна быть глянцевой, без царапин, сколов и помутнений. Полноцветная печать (изображение): Печать высокого разрешения (не менее 1440 </w:t>
            </w:r>
            <w:r w:rsidR="00DF16E0" w:rsidRPr="00A87C15">
              <w:rPr>
                <w:rFonts w:ascii="Times New Roman" w:hAnsi="Times New Roman"/>
                <w:sz w:val="24"/>
                <w:szCs w:val="24"/>
              </w:rPr>
              <w:t>dpi</w:t>
            </w:r>
            <w:r w:rsidR="00DF16E0" w:rsidRPr="00A87C15">
              <w:rPr>
                <w:rFonts w:ascii="Times New Roman" w:hAnsi="Times New Roman"/>
                <w:sz w:val="24"/>
                <w:szCs w:val="24"/>
                <w:lang w:val="ru-RU"/>
              </w:rPr>
              <w:t xml:space="preserve">) на самоклеящейся пленке или специализированной бумаге. Изображение располагается между ЛДСП-основной и защитным акриловым стеклом. Макет согласовывается с Заказчиком до начала производства. </w:t>
            </w:r>
            <w:r w:rsidR="00E92E1A" w:rsidRPr="00A87C15">
              <w:rPr>
                <w:rFonts w:ascii="Times New Roman" w:hAnsi="Times New Roman"/>
                <w:sz w:val="24"/>
                <w:szCs w:val="24"/>
                <w:lang w:val="ru-RU"/>
              </w:rPr>
              <w:t>Фурнитура и</w:t>
            </w:r>
            <w:r w:rsidR="00DF16E0" w:rsidRPr="00A87C15">
              <w:rPr>
                <w:rFonts w:ascii="Times New Roman" w:hAnsi="Times New Roman"/>
                <w:sz w:val="24"/>
                <w:szCs w:val="24"/>
                <w:lang w:val="ru-RU"/>
              </w:rPr>
              <w:t xml:space="preserve"> крепление: </w:t>
            </w:r>
            <w:r w:rsidRPr="00A87C15">
              <w:rPr>
                <w:rFonts w:ascii="Times New Roman" w:hAnsi="Times New Roman"/>
                <w:sz w:val="24"/>
                <w:szCs w:val="24"/>
                <w:lang w:val="ru-RU"/>
              </w:rPr>
              <w:t>Металлическое</w:t>
            </w:r>
            <w:r w:rsidR="00DF16E0" w:rsidRPr="00A87C15">
              <w:rPr>
                <w:rFonts w:ascii="Times New Roman" w:hAnsi="Times New Roman"/>
                <w:sz w:val="24"/>
                <w:szCs w:val="24"/>
                <w:lang w:val="ru-RU"/>
              </w:rPr>
              <w:t xml:space="preserve"> дистанционные держатели (металлический хром/матовая сталь)- 4 штуки (по углам изделия). Обеспечивают отступ стекла от основы. Полный комплект крепежных э</w:t>
            </w:r>
            <w:r w:rsidRPr="00A87C15">
              <w:rPr>
                <w:rFonts w:ascii="Times New Roman" w:hAnsi="Times New Roman"/>
                <w:sz w:val="24"/>
                <w:szCs w:val="24"/>
                <w:lang w:val="ru-RU"/>
              </w:rPr>
              <w:t>леме</w:t>
            </w:r>
            <w:r w:rsidR="00DF16E0" w:rsidRPr="00A87C15">
              <w:rPr>
                <w:rFonts w:ascii="Times New Roman" w:hAnsi="Times New Roman"/>
                <w:sz w:val="24"/>
                <w:szCs w:val="24"/>
                <w:lang w:val="ru-RU"/>
              </w:rPr>
              <w:t>нто</w:t>
            </w:r>
            <w:r w:rsidRPr="00A87C15">
              <w:rPr>
                <w:rFonts w:ascii="Times New Roman" w:hAnsi="Times New Roman"/>
                <w:sz w:val="24"/>
                <w:szCs w:val="24"/>
                <w:lang w:val="ru-RU"/>
              </w:rPr>
              <w:t>в (дюбели, сморены, декоративнее</w:t>
            </w:r>
            <w:r w:rsidR="00DF16E0" w:rsidRPr="00A87C15">
              <w:rPr>
                <w:rFonts w:ascii="Times New Roman" w:hAnsi="Times New Roman"/>
                <w:sz w:val="24"/>
                <w:szCs w:val="24"/>
                <w:lang w:val="ru-RU"/>
              </w:rPr>
              <w:t xml:space="preserve"> колпачки) входит в стоимость. </w:t>
            </w:r>
            <w:r w:rsidR="00DF16E0" w:rsidRPr="00A87C15">
              <w:rPr>
                <w:rFonts w:ascii="Times New Roman" w:hAnsi="Times New Roman"/>
                <w:sz w:val="24"/>
                <w:szCs w:val="24"/>
                <w:lang w:val="kk-KZ"/>
              </w:rPr>
              <w:t>Товар должен быть новым, не должно быть царапин, следов клея, сколов 12 месяцев с момента подписания Заказчиком акта приема-передачи.</w:t>
            </w:r>
          </w:p>
        </w:tc>
        <w:tc>
          <w:tcPr>
            <w:tcW w:w="1246" w:type="dxa"/>
          </w:tcPr>
          <w:p w14:paraId="62E0C684"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tcPr>
          <w:p w14:paraId="642C963C"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40</w:t>
            </w:r>
          </w:p>
        </w:tc>
      </w:tr>
      <w:tr w:rsidR="00E83573" w:rsidRPr="00A87C15" w14:paraId="71BBB584" w14:textId="77777777" w:rsidTr="00E83573">
        <w:tc>
          <w:tcPr>
            <w:tcW w:w="617" w:type="dxa"/>
          </w:tcPr>
          <w:p w14:paraId="2E16E4DC"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2.</w:t>
            </w:r>
          </w:p>
        </w:tc>
        <w:tc>
          <w:tcPr>
            <w:tcW w:w="2770" w:type="dxa"/>
          </w:tcPr>
          <w:p w14:paraId="3F569401" w14:textId="3F770D2F" w:rsidR="00E83573" w:rsidRPr="00A87C15" w:rsidRDefault="003577BB" w:rsidP="00E83573">
            <w:pPr>
              <w:rPr>
                <w:rFonts w:ascii="Times New Roman" w:hAnsi="Times New Roman"/>
                <w:sz w:val="24"/>
                <w:szCs w:val="24"/>
                <w:lang w:val="ru-RU"/>
              </w:rPr>
            </w:pPr>
            <w:r w:rsidRPr="00A87C15">
              <w:rPr>
                <w:rFonts w:ascii="Times New Roman" w:hAnsi="Times New Roman"/>
                <w:sz w:val="24"/>
                <w:szCs w:val="24"/>
                <w:lang w:val="ru-RU"/>
              </w:rPr>
              <w:t>Изготовление п</w:t>
            </w:r>
            <w:r w:rsidR="00E83573" w:rsidRPr="00A87C15">
              <w:rPr>
                <w:rFonts w:ascii="Times New Roman" w:hAnsi="Times New Roman"/>
                <w:sz w:val="24"/>
                <w:szCs w:val="24"/>
                <w:lang w:val="ru-RU"/>
              </w:rPr>
              <w:t>анель</w:t>
            </w:r>
            <w:r w:rsidRPr="00A87C15">
              <w:rPr>
                <w:rFonts w:ascii="Times New Roman" w:hAnsi="Times New Roman"/>
                <w:sz w:val="24"/>
                <w:szCs w:val="24"/>
                <w:lang w:val="ru-RU"/>
              </w:rPr>
              <w:t>и</w:t>
            </w:r>
            <w:r w:rsidR="00E83573" w:rsidRPr="00A87C15">
              <w:rPr>
                <w:rFonts w:ascii="Times New Roman" w:hAnsi="Times New Roman"/>
                <w:sz w:val="24"/>
                <w:szCs w:val="24"/>
                <w:lang w:val="ru-RU"/>
              </w:rPr>
              <w:t xml:space="preserve"> КПП с эмблемой Вооруженных Сил РК (1,5*1,5</w:t>
            </w:r>
            <w:r w:rsidR="00AA69CE">
              <w:rPr>
                <w:rFonts w:ascii="Times New Roman" w:hAnsi="Times New Roman"/>
                <w:sz w:val="24"/>
                <w:szCs w:val="24"/>
                <w:lang w:val="ru-RU"/>
              </w:rPr>
              <w:t xml:space="preserve"> </w:t>
            </w:r>
            <w:r w:rsidR="00BF1E8F" w:rsidRPr="00A87C15">
              <w:rPr>
                <w:rFonts w:ascii="Times New Roman" w:hAnsi="Times New Roman"/>
                <w:sz w:val="24"/>
                <w:szCs w:val="24"/>
                <w:lang w:val="ru-RU"/>
              </w:rPr>
              <w:t>м</w:t>
            </w:r>
            <w:r w:rsidR="00E83573" w:rsidRPr="00A87C15">
              <w:rPr>
                <w:rFonts w:ascii="Times New Roman" w:hAnsi="Times New Roman"/>
                <w:sz w:val="24"/>
                <w:szCs w:val="24"/>
                <w:lang w:val="ru-RU"/>
              </w:rPr>
              <w:t xml:space="preserve">) </w:t>
            </w:r>
          </w:p>
        </w:tc>
        <w:tc>
          <w:tcPr>
            <w:tcW w:w="4124" w:type="dxa"/>
          </w:tcPr>
          <w:p w14:paraId="7778BA29" w14:textId="68806744" w:rsidR="00E83573" w:rsidRPr="00A87C15" w:rsidRDefault="003577BB" w:rsidP="00A42B83">
            <w:pPr>
              <w:jc w:val="both"/>
              <w:rPr>
                <w:rFonts w:ascii="Times New Roman" w:hAnsi="Times New Roman"/>
                <w:sz w:val="24"/>
                <w:szCs w:val="24"/>
                <w:lang w:val="kk-KZ"/>
              </w:rPr>
            </w:pPr>
            <w:r w:rsidRPr="00A87C15">
              <w:rPr>
                <w:rFonts w:ascii="Times New Roman" w:hAnsi="Times New Roman"/>
                <w:sz w:val="24"/>
                <w:szCs w:val="24"/>
                <w:lang w:val="ru-RU"/>
              </w:rPr>
              <w:t>Изготовление панели КПП с эмблемой Вооруженных Сил РК (1,5*1,5</w:t>
            </w:r>
            <w:r w:rsidR="00AA69CE">
              <w:rPr>
                <w:rFonts w:ascii="Times New Roman" w:hAnsi="Times New Roman"/>
                <w:sz w:val="24"/>
                <w:szCs w:val="24"/>
                <w:lang w:val="ru-RU"/>
              </w:rPr>
              <w:t xml:space="preserve"> </w:t>
            </w:r>
            <w:r w:rsidR="00BF1E8F" w:rsidRPr="00A87C15">
              <w:rPr>
                <w:rFonts w:ascii="Times New Roman" w:hAnsi="Times New Roman"/>
                <w:sz w:val="24"/>
                <w:szCs w:val="24"/>
                <w:lang w:val="ru-RU"/>
              </w:rPr>
              <w:t>м</w:t>
            </w:r>
            <w:r w:rsidRPr="00A87C15">
              <w:rPr>
                <w:rFonts w:ascii="Times New Roman" w:hAnsi="Times New Roman"/>
                <w:sz w:val="24"/>
                <w:szCs w:val="24"/>
                <w:lang w:val="ru-RU"/>
              </w:rPr>
              <w:t xml:space="preserve">). Теническая характеристика </w:t>
            </w:r>
            <w:r w:rsidR="00D70948" w:rsidRPr="00A87C15">
              <w:rPr>
                <w:rFonts w:ascii="Times New Roman" w:hAnsi="Times New Roman"/>
                <w:sz w:val="24"/>
                <w:szCs w:val="24"/>
                <w:lang w:val="ru-RU"/>
              </w:rPr>
              <w:t>Изготовление уличной (наружной</w:t>
            </w:r>
            <w:r w:rsidR="00B03C8C" w:rsidRPr="00A87C15">
              <w:rPr>
                <w:rFonts w:ascii="Times New Roman" w:hAnsi="Times New Roman"/>
                <w:sz w:val="24"/>
                <w:szCs w:val="24"/>
                <w:lang w:val="ru-RU"/>
              </w:rPr>
              <w:t xml:space="preserve">) многослойная объемная эмблема Вооруженных сил Республики Казахстан (ВС РК) со светодиодной подсветкой и УФ-печатью (фасадная световая панель), размер 1500х1500 мм. Товар представляет собой наружный </w:t>
            </w:r>
            <w:r w:rsidR="00B03C8C" w:rsidRPr="00A87C15">
              <w:rPr>
                <w:rFonts w:ascii="Times New Roman" w:hAnsi="Times New Roman"/>
                <w:sz w:val="24"/>
                <w:szCs w:val="24"/>
                <w:lang w:val="ru-RU"/>
              </w:rPr>
              <w:lastRenderedPageBreak/>
              <w:t>многоуровневый геральдический знак со встроенной внутренней подсветкой для оформления фасадов зд</w:t>
            </w:r>
            <w:r w:rsidR="005C2280" w:rsidRPr="00A87C15">
              <w:rPr>
                <w:rFonts w:ascii="Times New Roman" w:hAnsi="Times New Roman"/>
                <w:sz w:val="24"/>
                <w:szCs w:val="24"/>
                <w:lang w:val="ru-RU"/>
              </w:rPr>
              <w:t>ан</w:t>
            </w:r>
            <w:r w:rsidR="00B03C8C" w:rsidRPr="00A87C15">
              <w:rPr>
                <w:rFonts w:ascii="Times New Roman" w:hAnsi="Times New Roman"/>
                <w:sz w:val="24"/>
                <w:szCs w:val="24"/>
                <w:lang w:val="ru-RU"/>
              </w:rPr>
              <w:t>ий и размещения на открытом воздухе. Габаритные размеры изделия:</w:t>
            </w:r>
            <w:r w:rsidR="00B03C8C" w:rsidRPr="00A87C15">
              <w:rPr>
                <w:rFonts w:ascii="Times New Roman" w:hAnsi="Times New Roman"/>
                <w:sz w:val="24"/>
                <w:szCs w:val="24"/>
                <w:lang w:val="kk-KZ"/>
              </w:rPr>
              <w:t>1500х1500 мм (допустимое отклонение +3</w:t>
            </w:r>
            <w:r w:rsidR="00CC7D6D" w:rsidRPr="00A87C15">
              <w:rPr>
                <w:rFonts w:ascii="Times New Roman" w:hAnsi="Times New Roman"/>
                <w:sz w:val="24"/>
                <w:szCs w:val="24"/>
                <w:lang w:val="ru-RU"/>
              </w:rPr>
              <w:t>%</w:t>
            </w:r>
            <w:r w:rsidR="00CC7D6D" w:rsidRPr="00A87C15">
              <w:rPr>
                <w:rFonts w:ascii="Times New Roman" w:hAnsi="Times New Roman"/>
                <w:sz w:val="24"/>
                <w:szCs w:val="24"/>
                <w:lang w:val="kk-KZ"/>
              </w:rPr>
              <w:t>) Конструкция и материалы</w:t>
            </w:r>
            <w:r w:rsidR="00CC7D6D" w:rsidRPr="00A87C15">
              <w:rPr>
                <w:rFonts w:ascii="Times New Roman" w:hAnsi="Times New Roman"/>
                <w:sz w:val="24"/>
                <w:szCs w:val="24"/>
                <w:lang w:val="ru-RU"/>
              </w:rPr>
              <w:t>: изделие состоит из нескольких слоев жестких и прочных панелей со светоотражающими свойствами, устойчивых к атмосферным воздействиям. В ка</w:t>
            </w:r>
            <w:r w:rsidR="005C2280" w:rsidRPr="00A87C15">
              <w:rPr>
                <w:rFonts w:ascii="Times New Roman" w:hAnsi="Times New Roman"/>
                <w:sz w:val="24"/>
                <w:szCs w:val="24"/>
                <w:lang w:val="ru-RU"/>
              </w:rPr>
              <w:t>честве основы используется высокока</w:t>
            </w:r>
            <w:r w:rsidR="00CC7D6D" w:rsidRPr="00A87C15">
              <w:rPr>
                <w:rFonts w:ascii="Times New Roman" w:hAnsi="Times New Roman"/>
                <w:sz w:val="24"/>
                <w:szCs w:val="24"/>
                <w:lang w:val="ru-RU"/>
              </w:rPr>
              <w:t xml:space="preserve">чественный прочный прозрачный и цветной акрил/поликарбонат или ударопрочный композитный полимерный материал. С тыльной или внутренней стороны корпуса должен быть предусмотрен металлический каркас (рама) для обеспечения жесткости и прочности конструкции. Способ нанесения изображения: </w:t>
            </w:r>
            <w:r w:rsidR="00E92E1A" w:rsidRPr="00A87C15">
              <w:rPr>
                <w:rFonts w:ascii="Times New Roman" w:hAnsi="Times New Roman"/>
                <w:sz w:val="24"/>
                <w:szCs w:val="24"/>
                <w:lang w:val="ru-RU"/>
              </w:rPr>
              <w:t>прямая ультрафиолетовая (УФ) печать,</w:t>
            </w:r>
            <w:r w:rsidR="00CC7D6D" w:rsidRPr="00A87C15">
              <w:rPr>
                <w:rFonts w:ascii="Times New Roman" w:hAnsi="Times New Roman"/>
                <w:sz w:val="24"/>
                <w:szCs w:val="24"/>
                <w:lang w:val="ru-RU"/>
              </w:rPr>
              <w:t xml:space="preserve"> обеспечивающая высокую </w:t>
            </w:r>
            <w:r w:rsidR="005C2280" w:rsidRPr="00A87C15">
              <w:rPr>
                <w:rFonts w:ascii="Times New Roman" w:hAnsi="Times New Roman"/>
                <w:sz w:val="24"/>
                <w:szCs w:val="24"/>
                <w:lang w:val="ru-RU"/>
              </w:rPr>
              <w:t xml:space="preserve">четкость изображения. </w:t>
            </w:r>
            <w:r w:rsidR="008E217F" w:rsidRPr="00A87C15">
              <w:rPr>
                <w:rFonts w:ascii="Times New Roman" w:hAnsi="Times New Roman"/>
                <w:sz w:val="24"/>
                <w:szCs w:val="24"/>
                <w:lang w:val="ru-RU"/>
              </w:rPr>
              <w:t>Внедренная</w:t>
            </w:r>
            <w:r w:rsidR="00CC7D6D" w:rsidRPr="00A87C15">
              <w:rPr>
                <w:rFonts w:ascii="Times New Roman" w:hAnsi="Times New Roman"/>
                <w:sz w:val="24"/>
                <w:szCs w:val="24"/>
                <w:lang w:val="ru-RU"/>
              </w:rPr>
              <w:t xml:space="preserve"> структура:</w:t>
            </w:r>
            <w:r w:rsidR="00CC7D6D" w:rsidRPr="00A87C15">
              <w:rPr>
                <w:rFonts w:ascii="Times New Roman" w:hAnsi="Times New Roman"/>
                <w:sz w:val="24"/>
                <w:szCs w:val="24"/>
                <w:lang w:val="kk-KZ"/>
              </w:rPr>
              <w:t xml:space="preserve"> между слоями панелей должен быть расположен энергоэффективный, защищенный от перегорания светодиодной (</w:t>
            </w:r>
            <w:r w:rsidR="00CC7D6D" w:rsidRPr="00A87C15">
              <w:rPr>
                <w:rFonts w:ascii="Times New Roman" w:hAnsi="Times New Roman"/>
                <w:sz w:val="24"/>
                <w:szCs w:val="24"/>
              </w:rPr>
              <w:t>LED</w:t>
            </w:r>
            <w:r w:rsidR="00CC7D6D" w:rsidRPr="00A87C15">
              <w:rPr>
                <w:rFonts w:ascii="Times New Roman" w:hAnsi="Times New Roman"/>
                <w:sz w:val="24"/>
                <w:szCs w:val="24"/>
                <w:lang w:val="kk-KZ"/>
              </w:rPr>
              <w:t>) слой с классом влагозащиты не менее</w:t>
            </w:r>
            <w:r w:rsidR="00CC7D6D" w:rsidRPr="00A87C15">
              <w:rPr>
                <w:rFonts w:ascii="Times New Roman" w:hAnsi="Times New Roman"/>
                <w:sz w:val="24"/>
                <w:szCs w:val="24"/>
                <w:lang w:val="ru-RU"/>
              </w:rPr>
              <w:t xml:space="preserve"> </w:t>
            </w:r>
            <w:r w:rsidR="00CC7D6D" w:rsidRPr="00A87C15">
              <w:rPr>
                <w:rFonts w:ascii="Times New Roman" w:hAnsi="Times New Roman"/>
                <w:sz w:val="24"/>
                <w:szCs w:val="24"/>
              </w:rPr>
              <w:t>IP</w:t>
            </w:r>
            <w:r w:rsidR="00CC7D6D" w:rsidRPr="00A87C15">
              <w:rPr>
                <w:rFonts w:ascii="Times New Roman" w:hAnsi="Times New Roman"/>
                <w:sz w:val="24"/>
                <w:szCs w:val="24"/>
                <w:lang w:val="kk-KZ"/>
              </w:rPr>
              <w:t>65/</w:t>
            </w:r>
            <w:r w:rsidR="00CC7D6D" w:rsidRPr="00A87C15">
              <w:rPr>
                <w:rFonts w:ascii="Times New Roman" w:hAnsi="Times New Roman"/>
                <w:sz w:val="24"/>
                <w:szCs w:val="24"/>
              </w:rPr>
              <w:t>IP</w:t>
            </w:r>
            <w:r w:rsidR="00CC7D6D" w:rsidRPr="00A87C15">
              <w:rPr>
                <w:rFonts w:ascii="Times New Roman" w:hAnsi="Times New Roman"/>
                <w:sz w:val="24"/>
                <w:szCs w:val="24"/>
                <w:lang w:val="kk-KZ"/>
              </w:rPr>
              <w:t>67</w:t>
            </w:r>
            <w:r w:rsidR="005C2280" w:rsidRPr="00A87C15">
              <w:rPr>
                <w:rFonts w:ascii="Times New Roman" w:hAnsi="Times New Roman"/>
                <w:sz w:val="24"/>
                <w:szCs w:val="24"/>
                <w:lang w:val="kk-KZ"/>
              </w:rPr>
              <w:t xml:space="preserve">, обеспечивающий равномерную и профессиональную подсветку. Изделие должно быть адаптировано для бесперебойной работы в любых климатических условиях Казахстан (морозостойкость, теплостойкость, устойчивост к осадкам и ветровым нагрузкам). На изделии должна быть полностью воспроизведена официальная символика Вооруженных Сил Республики Казахстан (пятиконечная звезда с изображением солнца и парящего орла в центре) с сохранением точной геометрии всех элементов. Для надежногои безапасного монтажа на вертикальную поверхность (фасад здания) на тыльной стороне изделия должно быть предусмотрены усиленные крепления (кронштейны) и влагозащищенные выводы для подключения к электрической сети (220В) длиной не менее 1,5 метров. Товар должен быть новым, не </w:t>
            </w:r>
            <w:r w:rsidR="005C2280" w:rsidRPr="00A87C15">
              <w:rPr>
                <w:rFonts w:ascii="Times New Roman" w:hAnsi="Times New Roman"/>
                <w:sz w:val="24"/>
                <w:szCs w:val="24"/>
                <w:lang w:val="kk-KZ"/>
              </w:rPr>
              <w:lastRenderedPageBreak/>
              <w:t>должно быть царапин, следов клея, сколов 12 месяцев с момента подписания Заказчиком акта приема-передачи.</w:t>
            </w:r>
          </w:p>
        </w:tc>
        <w:tc>
          <w:tcPr>
            <w:tcW w:w="1246" w:type="dxa"/>
          </w:tcPr>
          <w:p w14:paraId="6D8AA1E4"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7A71905A"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66DFD4CA" w14:textId="77777777" w:rsidTr="00E83573">
        <w:tc>
          <w:tcPr>
            <w:tcW w:w="617" w:type="dxa"/>
          </w:tcPr>
          <w:p w14:paraId="492F8DA7"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lastRenderedPageBreak/>
              <w:t>3.</w:t>
            </w:r>
          </w:p>
        </w:tc>
        <w:tc>
          <w:tcPr>
            <w:tcW w:w="2770" w:type="dxa"/>
          </w:tcPr>
          <w:p w14:paraId="405A0D85" w14:textId="33F78358"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Эмблема Вооруженных Сил РК (66*72</w:t>
            </w:r>
            <w:r w:rsidR="00BF1E8F" w:rsidRPr="00A87C15">
              <w:rPr>
                <w:rFonts w:ascii="Times New Roman" w:hAnsi="Times New Roman"/>
                <w:sz w:val="24"/>
                <w:szCs w:val="24"/>
                <w:lang w:val="kk-KZ"/>
              </w:rPr>
              <w:t xml:space="preserve"> см</w:t>
            </w:r>
            <w:r w:rsidRPr="00A87C15">
              <w:rPr>
                <w:rFonts w:ascii="Times New Roman" w:hAnsi="Times New Roman"/>
                <w:sz w:val="24"/>
                <w:szCs w:val="24"/>
                <w:lang w:val="ru-RU"/>
              </w:rPr>
              <w:t xml:space="preserve">) </w:t>
            </w:r>
          </w:p>
        </w:tc>
        <w:tc>
          <w:tcPr>
            <w:tcW w:w="4124" w:type="dxa"/>
          </w:tcPr>
          <w:p w14:paraId="59C57697" w14:textId="299AB209" w:rsidR="00E83573" w:rsidRPr="00A87C15" w:rsidRDefault="00E92E1A" w:rsidP="00A42B83">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00A42B83" w:rsidRPr="00A87C15">
              <w:rPr>
                <w:rFonts w:ascii="Times New Roman" w:hAnsi="Times New Roman"/>
                <w:sz w:val="24"/>
                <w:szCs w:val="24"/>
                <w:lang w:val="ru-RU"/>
              </w:rPr>
              <w:t>Эмблем</w:t>
            </w:r>
            <w:r w:rsidRPr="00A87C15">
              <w:rPr>
                <w:rFonts w:ascii="Times New Roman" w:hAnsi="Times New Roman"/>
                <w:sz w:val="24"/>
                <w:szCs w:val="24"/>
                <w:lang w:val="ru-RU"/>
              </w:rPr>
              <w:t>ы</w:t>
            </w:r>
            <w:r w:rsidR="00A42B83" w:rsidRPr="00A87C15">
              <w:rPr>
                <w:rFonts w:ascii="Times New Roman" w:hAnsi="Times New Roman"/>
                <w:sz w:val="24"/>
                <w:szCs w:val="24"/>
                <w:lang w:val="ru-RU"/>
              </w:rPr>
              <w:t xml:space="preserve"> Вооруженных Сил РК (66*72</w:t>
            </w:r>
            <w:r w:rsidR="00BF1E8F" w:rsidRPr="00A87C15">
              <w:rPr>
                <w:rFonts w:ascii="Times New Roman" w:hAnsi="Times New Roman"/>
                <w:sz w:val="24"/>
                <w:szCs w:val="24"/>
                <w:lang w:val="ru-RU"/>
              </w:rPr>
              <w:t xml:space="preserve"> см</w:t>
            </w:r>
            <w:r w:rsidR="00A42B83" w:rsidRPr="00A87C15">
              <w:rPr>
                <w:rFonts w:ascii="Times New Roman" w:hAnsi="Times New Roman"/>
                <w:sz w:val="24"/>
                <w:szCs w:val="24"/>
                <w:lang w:val="ru-RU"/>
              </w:rPr>
              <w:t>)</w:t>
            </w:r>
            <w:r w:rsidR="006145EE" w:rsidRPr="00A87C15">
              <w:rPr>
                <w:rFonts w:ascii="Times New Roman" w:hAnsi="Times New Roman"/>
                <w:sz w:val="24"/>
                <w:szCs w:val="24"/>
                <w:lang w:val="ru-RU"/>
              </w:rPr>
              <w:t>.</w:t>
            </w:r>
            <w:r w:rsidR="00A42B83" w:rsidRPr="00A87C15">
              <w:rPr>
                <w:rFonts w:ascii="Times New Roman" w:hAnsi="Times New Roman"/>
                <w:sz w:val="24"/>
                <w:szCs w:val="24"/>
                <w:lang w:val="ru-RU"/>
              </w:rPr>
              <w:t xml:space="preserve"> </w:t>
            </w:r>
            <w:r w:rsidR="006145EE" w:rsidRPr="00A87C15">
              <w:rPr>
                <w:rFonts w:ascii="Times New Roman" w:hAnsi="Times New Roman"/>
                <w:sz w:val="24"/>
                <w:szCs w:val="24"/>
                <w:lang w:val="kk-KZ"/>
              </w:rPr>
              <w:t>Технические характеристики</w:t>
            </w:r>
            <w:r w:rsidR="006145EE"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t>Изготовление о</w:t>
            </w:r>
            <w:r w:rsidR="00A66CE5" w:rsidRPr="00A87C15">
              <w:rPr>
                <w:rFonts w:ascii="Times New Roman" w:hAnsi="Times New Roman"/>
                <w:sz w:val="24"/>
                <w:szCs w:val="24"/>
                <w:lang w:val="ru-RU"/>
              </w:rPr>
              <w:t>бъемная э</w:t>
            </w:r>
            <w:r w:rsidR="00381B0A" w:rsidRPr="00A87C15">
              <w:rPr>
                <w:rFonts w:ascii="Times New Roman" w:hAnsi="Times New Roman"/>
                <w:sz w:val="24"/>
                <w:szCs w:val="24"/>
                <w:lang w:val="ru-RU"/>
              </w:rPr>
              <w:t>м</w:t>
            </w:r>
            <w:r w:rsidR="00A66CE5" w:rsidRPr="00A87C15">
              <w:rPr>
                <w:rFonts w:ascii="Times New Roman" w:hAnsi="Times New Roman"/>
                <w:sz w:val="24"/>
                <w:szCs w:val="24"/>
                <w:lang w:val="ru-RU"/>
              </w:rPr>
              <w:t>блема (настенное панно) Вооруженных Сил Республики Казахстан (ВС РК), размер 66</w:t>
            </w:r>
            <w:r w:rsidR="00381B0A" w:rsidRPr="00A87C15">
              <w:rPr>
                <w:rFonts w:ascii="Times New Roman" w:hAnsi="Times New Roman"/>
                <w:sz w:val="24"/>
                <w:szCs w:val="24"/>
                <w:lang w:val="ru-RU"/>
              </w:rPr>
              <w:t>0</w:t>
            </w:r>
            <w:r w:rsidR="00AA69CE">
              <w:rPr>
                <w:rFonts w:ascii="Times New Roman" w:hAnsi="Times New Roman"/>
                <w:sz w:val="24"/>
                <w:szCs w:val="24"/>
                <w:lang w:val="ru-RU"/>
              </w:rPr>
              <w:t>*</w:t>
            </w:r>
            <w:r w:rsidR="00A66CE5" w:rsidRPr="00A87C15">
              <w:rPr>
                <w:rFonts w:ascii="Times New Roman" w:hAnsi="Times New Roman"/>
                <w:sz w:val="24"/>
                <w:szCs w:val="24"/>
                <w:lang w:val="ru-RU"/>
              </w:rPr>
              <w:t>72</w:t>
            </w:r>
            <w:r w:rsidR="00381B0A" w:rsidRPr="00A87C15">
              <w:rPr>
                <w:rFonts w:ascii="Times New Roman" w:hAnsi="Times New Roman"/>
                <w:sz w:val="24"/>
                <w:szCs w:val="24"/>
                <w:lang w:val="ru-RU"/>
              </w:rPr>
              <w:t>0</w:t>
            </w:r>
            <w:r w:rsidR="00A66CE5" w:rsidRPr="00A87C15">
              <w:rPr>
                <w:rFonts w:ascii="Times New Roman" w:hAnsi="Times New Roman"/>
                <w:sz w:val="24"/>
                <w:szCs w:val="24"/>
                <w:lang w:val="ru-RU"/>
              </w:rPr>
              <w:t xml:space="preserve"> мм, для размещения внутри здания. Товар представляет собой настенный геральдический знак с многослойными объемными элементами для оформления внутренних помещений админ</w:t>
            </w:r>
            <w:r w:rsidR="00381B0A" w:rsidRPr="00A87C15">
              <w:rPr>
                <w:rFonts w:ascii="Times New Roman" w:hAnsi="Times New Roman"/>
                <w:sz w:val="24"/>
                <w:szCs w:val="24"/>
                <w:lang w:val="ru-RU"/>
              </w:rPr>
              <w:t>и</w:t>
            </w:r>
            <w:r w:rsidR="00A66CE5" w:rsidRPr="00A87C15">
              <w:rPr>
                <w:rFonts w:ascii="Times New Roman" w:hAnsi="Times New Roman"/>
                <w:sz w:val="24"/>
                <w:szCs w:val="24"/>
                <w:lang w:val="ru-RU"/>
              </w:rPr>
              <w:t>стративных и служебных зданий</w:t>
            </w:r>
            <w:r w:rsidR="00AA69CE">
              <w:rPr>
                <w:rFonts w:ascii="Times New Roman" w:hAnsi="Times New Roman"/>
                <w:sz w:val="24"/>
                <w:szCs w:val="24"/>
                <w:lang w:val="ru-RU"/>
              </w:rPr>
              <w:t>. Габаритные размеры изделия 66*</w:t>
            </w:r>
            <w:r w:rsidR="00A66CE5" w:rsidRPr="00A87C15">
              <w:rPr>
                <w:rFonts w:ascii="Times New Roman" w:hAnsi="Times New Roman"/>
                <w:sz w:val="24"/>
                <w:szCs w:val="24"/>
                <w:lang w:val="ru-RU"/>
              </w:rPr>
              <w:t>72 мм (допустимое отклонение +5%). Материал и технология изготовления</w:t>
            </w:r>
            <w:r w:rsidR="00381B0A" w:rsidRPr="00A87C15">
              <w:rPr>
                <w:rFonts w:ascii="Times New Roman" w:hAnsi="Times New Roman"/>
                <w:sz w:val="24"/>
                <w:szCs w:val="24"/>
                <w:lang w:val="ru-RU"/>
              </w:rPr>
              <w:t>:</w:t>
            </w:r>
            <w:r w:rsidR="00A66CE5" w:rsidRPr="00A87C15">
              <w:rPr>
                <w:rFonts w:ascii="Times New Roman" w:hAnsi="Times New Roman"/>
                <w:sz w:val="24"/>
                <w:szCs w:val="24"/>
                <w:lang w:val="ru-RU"/>
              </w:rPr>
              <w:t xml:space="preserve"> основа изделия должна быть выполнена из</w:t>
            </w:r>
            <w:r w:rsidR="00381B0A" w:rsidRPr="00A87C15">
              <w:rPr>
                <w:rFonts w:ascii="Times New Roman" w:hAnsi="Times New Roman"/>
                <w:sz w:val="24"/>
                <w:szCs w:val="24"/>
                <w:lang w:val="ru-RU"/>
              </w:rPr>
              <w:t xml:space="preserve"> </w:t>
            </w:r>
            <w:r w:rsidR="00A66CE5" w:rsidRPr="00A87C15">
              <w:rPr>
                <w:rFonts w:ascii="Times New Roman" w:hAnsi="Times New Roman"/>
                <w:sz w:val="24"/>
                <w:szCs w:val="24"/>
                <w:lang w:val="ru-RU"/>
              </w:rPr>
              <w:t>жесткого пластика ПВХ или акрила толщиной не менее 3-5 мм.</w:t>
            </w:r>
            <w:r w:rsidR="00381B0A" w:rsidRPr="00A87C15">
              <w:rPr>
                <w:rFonts w:ascii="Times New Roman" w:hAnsi="Times New Roman"/>
                <w:sz w:val="24"/>
                <w:szCs w:val="24"/>
                <w:lang w:val="ru-RU"/>
              </w:rPr>
              <w:t xml:space="preserve"> Элеме</w:t>
            </w:r>
            <w:r w:rsidR="00A66CE5" w:rsidRPr="00A87C15">
              <w:rPr>
                <w:rFonts w:ascii="Times New Roman" w:hAnsi="Times New Roman"/>
                <w:sz w:val="24"/>
                <w:szCs w:val="24"/>
                <w:lang w:val="ru-RU"/>
              </w:rPr>
              <w:t>нты эмблемы (звезда, крыл</w:t>
            </w:r>
            <w:r w:rsidR="00381B0A" w:rsidRPr="00A87C15">
              <w:rPr>
                <w:rFonts w:ascii="Times New Roman" w:hAnsi="Times New Roman"/>
                <w:sz w:val="24"/>
                <w:szCs w:val="24"/>
                <w:lang w:val="ru-RU"/>
              </w:rPr>
              <w:t>ь</w:t>
            </w:r>
            <w:r w:rsidR="00A66CE5" w:rsidRPr="00A87C15">
              <w:rPr>
                <w:rFonts w:ascii="Times New Roman" w:hAnsi="Times New Roman"/>
                <w:sz w:val="24"/>
                <w:szCs w:val="24"/>
                <w:lang w:val="ru-RU"/>
              </w:rPr>
              <w:t>я беркута, лучи солнца) должна быть изготовлены методом лазерной резки из глянцевого зеркального пластика цвета «золото» (золотой акрил/</w:t>
            </w:r>
            <w:r w:rsidR="008E217F" w:rsidRPr="00A87C15">
              <w:rPr>
                <w:rFonts w:ascii="Times New Roman" w:hAnsi="Times New Roman"/>
                <w:sz w:val="24"/>
                <w:szCs w:val="24"/>
                <w:lang w:val="ru-RU"/>
              </w:rPr>
              <w:t>ремарка</w:t>
            </w:r>
            <w:r w:rsidR="00A66CE5" w:rsidRPr="00A87C15">
              <w:rPr>
                <w:rFonts w:ascii="Times New Roman" w:hAnsi="Times New Roman"/>
                <w:sz w:val="24"/>
                <w:szCs w:val="24"/>
                <w:lang w:val="ru-RU"/>
              </w:rPr>
              <w:t>) и цветных слоев пластика (красный, оранжевый, желтый) с тональной прокраской для создания многоуровневого (3</w:t>
            </w:r>
            <w:r w:rsidR="00A66CE5" w:rsidRPr="00A87C15">
              <w:rPr>
                <w:rFonts w:ascii="Times New Roman" w:hAnsi="Times New Roman"/>
                <w:sz w:val="24"/>
                <w:szCs w:val="24"/>
              </w:rPr>
              <w:t>D</w:t>
            </w:r>
            <w:r w:rsidR="00A66CE5" w:rsidRPr="00A87C15">
              <w:rPr>
                <w:rFonts w:ascii="Times New Roman" w:hAnsi="Times New Roman"/>
                <w:sz w:val="24"/>
                <w:szCs w:val="24"/>
                <w:lang w:val="ru-RU"/>
              </w:rPr>
              <w:t>) эффекта. На изделии должна быть полностью воспроизведена официальная символика Вооруженных Сил Республ</w:t>
            </w:r>
            <w:r w:rsidR="00381B0A" w:rsidRPr="00A87C15">
              <w:rPr>
                <w:rFonts w:ascii="Times New Roman" w:hAnsi="Times New Roman"/>
                <w:sz w:val="24"/>
                <w:szCs w:val="24"/>
                <w:lang w:val="ru-RU"/>
              </w:rPr>
              <w:t>ики</w:t>
            </w:r>
            <w:r w:rsidR="00A66CE5" w:rsidRPr="00A87C15">
              <w:rPr>
                <w:rFonts w:ascii="Times New Roman" w:hAnsi="Times New Roman"/>
                <w:sz w:val="24"/>
                <w:szCs w:val="24"/>
                <w:lang w:val="ru-RU"/>
              </w:rPr>
              <w:t xml:space="preserve"> </w:t>
            </w:r>
            <w:r w:rsidR="00381B0A" w:rsidRPr="00A87C15">
              <w:rPr>
                <w:rFonts w:ascii="Times New Roman" w:hAnsi="Times New Roman"/>
                <w:sz w:val="24"/>
                <w:szCs w:val="24"/>
                <w:lang w:val="ru-RU"/>
              </w:rPr>
              <w:t>Казах</w:t>
            </w:r>
            <w:r w:rsidR="00A66CE5" w:rsidRPr="00A87C15">
              <w:rPr>
                <w:rFonts w:ascii="Times New Roman" w:hAnsi="Times New Roman"/>
                <w:sz w:val="24"/>
                <w:szCs w:val="24"/>
                <w:lang w:val="ru-RU"/>
              </w:rPr>
              <w:t>стан (пятиконечная звезда с изображением солнца и парящего орла в центре). Текстовое сопровождение (</w:t>
            </w:r>
            <w:r w:rsidR="00381B0A" w:rsidRPr="00A87C15">
              <w:rPr>
                <w:rFonts w:ascii="Times New Roman" w:hAnsi="Times New Roman"/>
                <w:sz w:val="24"/>
                <w:szCs w:val="24"/>
                <w:lang w:val="ru-RU"/>
              </w:rPr>
              <w:t>при наличии подложки/ таблички с наименованием ВС РК</w:t>
            </w:r>
            <w:r w:rsidR="00A66CE5" w:rsidRPr="00A87C15">
              <w:rPr>
                <w:rFonts w:ascii="Times New Roman" w:hAnsi="Times New Roman"/>
                <w:sz w:val="24"/>
                <w:szCs w:val="24"/>
                <w:lang w:val="ru-RU"/>
              </w:rPr>
              <w:t>)</w:t>
            </w:r>
            <w:r w:rsidR="00381B0A" w:rsidRPr="00A87C15">
              <w:rPr>
                <w:rFonts w:ascii="Times New Roman" w:hAnsi="Times New Roman"/>
                <w:sz w:val="24"/>
                <w:szCs w:val="24"/>
                <w:lang w:val="ru-RU"/>
              </w:rPr>
              <w:t xml:space="preserve"> в обязательном порядке должно быть выполнено на двух языках на государственном (казахском) и русском языках. На тыльной стороне изделия должно быть предусмотрены надежные крепления (скрытые петли) для монтажа на вертикальную поверхность стены. На поверхности не должно быть царапин, следов клея, сколов и деформаций. Материалы должно быть безопасными, без резкого химического запаха. Гарантийный срок: не менее 12 месяцев с момента </w:t>
            </w:r>
            <w:r w:rsidR="00381B0A" w:rsidRPr="00A87C15">
              <w:rPr>
                <w:rFonts w:ascii="Times New Roman" w:hAnsi="Times New Roman"/>
                <w:sz w:val="24"/>
                <w:szCs w:val="24"/>
                <w:lang w:val="ru-RU"/>
              </w:rPr>
              <w:lastRenderedPageBreak/>
              <w:t>подписания Заказчиком акта приема-передачи.</w:t>
            </w:r>
          </w:p>
        </w:tc>
        <w:tc>
          <w:tcPr>
            <w:tcW w:w="1246" w:type="dxa"/>
          </w:tcPr>
          <w:p w14:paraId="07635F71"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0A512AB3"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10</w:t>
            </w:r>
          </w:p>
        </w:tc>
      </w:tr>
      <w:tr w:rsidR="00E83573" w:rsidRPr="00A87C15" w14:paraId="5AE6862C" w14:textId="77777777" w:rsidTr="00E83573">
        <w:tc>
          <w:tcPr>
            <w:tcW w:w="617" w:type="dxa"/>
          </w:tcPr>
          <w:p w14:paraId="33F33954"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4.</w:t>
            </w:r>
          </w:p>
        </w:tc>
        <w:tc>
          <w:tcPr>
            <w:tcW w:w="2770" w:type="dxa"/>
          </w:tcPr>
          <w:p w14:paraId="14EB0D3B" w14:textId="341BA7A0"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Эмблема Вооруженных Сил РК, для строевого плаца (65*63,5</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w:t>
            </w:r>
          </w:p>
        </w:tc>
        <w:tc>
          <w:tcPr>
            <w:tcW w:w="4124" w:type="dxa"/>
          </w:tcPr>
          <w:p w14:paraId="18674F60" w14:textId="23FA81AA" w:rsidR="00E83573" w:rsidRPr="00A87C15" w:rsidRDefault="00E92E1A" w:rsidP="00EE49CA">
            <w:pPr>
              <w:jc w:val="both"/>
              <w:rPr>
                <w:rFonts w:ascii="Times New Roman" w:hAnsi="Times New Roman"/>
                <w:sz w:val="24"/>
                <w:szCs w:val="24"/>
                <w:lang w:val="ru-RU"/>
              </w:rPr>
            </w:pPr>
            <w:r w:rsidRPr="00A87C15">
              <w:rPr>
                <w:rFonts w:ascii="Times New Roman" w:hAnsi="Times New Roman"/>
                <w:sz w:val="24"/>
                <w:szCs w:val="24"/>
                <w:lang w:val="kk-KZ"/>
              </w:rPr>
              <w:t>Изготовление</w:t>
            </w:r>
            <w:r w:rsidR="006145EE" w:rsidRPr="00A87C15">
              <w:rPr>
                <w:rFonts w:ascii="Times New Roman" w:hAnsi="Times New Roman"/>
                <w:sz w:val="24"/>
                <w:szCs w:val="24"/>
                <w:lang w:val="ru-RU"/>
              </w:rPr>
              <w:t xml:space="preserve"> Эмблем</w:t>
            </w:r>
            <w:r w:rsidRPr="00A87C15">
              <w:rPr>
                <w:rFonts w:ascii="Times New Roman" w:hAnsi="Times New Roman"/>
                <w:sz w:val="24"/>
                <w:szCs w:val="24"/>
                <w:lang w:val="ru-RU"/>
              </w:rPr>
              <w:t>ы</w:t>
            </w:r>
            <w:r w:rsidR="006145EE" w:rsidRPr="00A87C15">
              <w:rPr>
                <w:rFonts w:ascii="Times New Roman" w:hAnsi="Times New Roman"/>
                <w:sz w:val="24"/>
                <w:szCs w:val="24"/>
                <w:lang w:val="ru-RU"/>
              </w:rPr>
              <w:t xml:space="preserve"> Вооруженных Сил РК, для строевого плаца (65*63,5</w:t>
            </w:r>
            <w:r w:rsidR="00BF1E8F" w:rsidRPr="00A87C15">
              <w:rPr>
                <w:rFonts w:ascii="Times New Roman" w:hAnsi="Times New Roman"/>
                <w:sz w:val="24"/>
                <w:szCs w:val="24"/>
                <w:lang w:val="ru-RU"/>
              </w:rPr>
              <w:t xml:space="preserve"> см</w:t>
            </w:r>
            <w:r w:rsidR="006145EE" w:rsidRPr="00A87C15">
              <w:rPr>
                <w:rFonts w:ascii="Times New Roman" w:hAnsi="Times New Roman"/>
                <w:sz w:val="24"/>
                <w:szCs w:val="24"/>
                <w:lang w:val="ru-RU"/>
              </w:rPr>
              <w:t xml:space="preserve">). </w:t>
            </w:r>
            <w:r w:rsidR="006145EE" w:rsidRPr="00A87C15">
              <w:rPr>
                <w:rFonts w:ascii="Times New Roman" w:hAnsi="Times New Roman"/>
                <w:sz w:val="24"/>
                <w:szCs w:val="24"/>
                <w:lang w:val="kk-KZ"/>
              </w:rPr>
              <w:t>Технические характеристики</w:t>
            </w:r>
            <w:r w:rsidR="006145EE"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t>Изготовление д</w:t>
            </w:r>
            <w:r w:rsidR="00EE49CA" w:rsidRPr="00A87C15">
              <w:rPr>
                <w:rFonts w:ascii="Times New Roman" w:hAnsi="Times New Roman"/>
                <w:sz w:val="24"/>
                <w:szCs w:val="24"/>
                <w:lang w:val="ru-RU"/>
              </w:rPr>
              <w:t>екоративная объемная конструкция «Эмблема ВС РК» для уличного оформления (для плаца). Габаритные размеры изделия</w:t>
            </w:r>
            <w:r w:rsidR="005F791C" w:rsidRPr="00A87C15">
              <w:rPr>
                <w:rFonts w:ascii="Times New Roman" w:hAnsi="Times New Roman"/>
                <w:sz w:val="24"/>
                <w:szCs w:val="24"/>
                <w:lang w:val="ru-RU"/>
              </w:rPr>
              <w:t>:</w:t>
            </w:r>
            <w:r w:rsidR="00EE49CA" w:rsidRPr="00A87C15">
              <w:rPr>
                <w:rFonts w:ascii="Times New Roman" w:hAnsi="Times New Roman"/>
                <w:sz w:val="24"/>
                <w:szCs w:val="24"/>
                <w:lang w:val="ru-RU"/>
              </w:rPr>
              <w:t xml:space="preserve"> Высота-65 см (650 мм), ширина-63,5 см (635 мм). Толщина/глубина объемных элементов-не менее 50 мм (для создания 3</w:t>
            </w:r>
            <w:r w:rsidR="00EE49CA" w:rsidRPr="00A87C15">
              <w:rPr>
                <w:rFonts w:ascii="Times New Roman" w:hAnsi="Times New Roman"/>
                <w:sz w:val="24"/>
                <w:szCs w:val="24"/>
              </w:rPr>
              <w:t>D</w:t>
            </w:r>
            <w:r w:rsidR="00EE49CA" w:rsidRPr="00A87C15">
              <w:rPr>
                <w:rFonts w:ascii="Times New Roman" w:hAnsi="Times New Roman"/>
                <w:sz w:val="24"/>
                <w:szCs w:val="24"/>
                <w:lang w:val="kk-KZ"/>
              </w:rPr>
              <w:t>-эффекта</w:t>
            </w:r>
            <w:r w:rsidR="00EE49CA" w:rsidRPr="00A87C15">
              <w:rPr>
                <w:rFonts w:ascii="Times New Roman" w:hAnsi="Times New Roman"/>
                <w:sz w:val="24"/>
                <w:szCs w:val="24"/>
                <w:lang w:val="ru-RU"/>
              </w:rPr>
              <w:t>). Исполнение и визуальные характеристики</w:t>
            </w:r>
            <w:r w:rsidR="005F791C" w:rsidRPr="00A87C15">
              <w:rPr>
                <w:rFonts w:ascii="Times New Roman" w:hAnsi="Times New Roman"/>
                <w:sz w:val="24"/>
                <w:szCs w:val="24"/>
                <w:lang w:val="ru-RU"/>
              </w:rPr>
              <w:t>:</w:t>
            </w:r>
            <w:r w:rsidR="00EE49CA" w:rsidRPr="00A87C15">
              <w:rPr>
                <w:rFonts w:ascii="Times New Roman" w:hAnsi="Times New Roman"/>
                <w:sz w:val="24"/>
                <w:szCs w:val="24"/>
                <w:lang w:val="ru-RU"/>
              </w:rPr>
              <w:t xml:space="preserve"> Изделие должно представлять собой точную объемную 3</w:t>
            </w:r>
            <w:r w:rsidR="00EE49CA" w:rsidRPr="00A87C15">
              <w:rPr>
                <w:rFonts w:ascii="Times New Roman" w:hAnsi="Times New Roman"/>
                <w:sz w:val="24"/>
                <w:szCs w:val="24"/>
              </w:rPr>
              <w:t>D</w:t>
            </w:r>
            <w:r w:rsidR="00EE49CA" w:rsidRPr="00A87C15">
              <w:rPr>
                <w:rFonts w:ascii="Times New Roman" w:hAnsi="Times New Roman"/>
                <w:sz w:val="24"/>
                <w:szCs w:val="24"/>
                <w:lang w:val="kk-KZ"/>
              </w:rPr>
              <w:t>-копию официальной эмблемы Вооруженных Сил Республики Казахстан (пятиконечная звезда, солнце с лучами, парящий орел в нижней части). Поверхность элементов должна быть многоуровневой,  подчеркивающей контуры детали герба. Материалы изготовления (уличные, антивандальные)</w:t>
            </w:r>
            <w:r w:rsidR="00EE49CA" w:rsidRPr="00A87C15">
              <w:rPr>
                <w:rFonts w:ascii="Times New Roman" w:hAnsi="Times New Roman"/>
                <w:sz w:val="24"/>
                <w:szCs w:val="24"/>
                <w:lang w:val="ru-RU"/>
              </w:rPr>
              <w:t xml:space="preserve"> </w:t>
            </w:r>
            <w:r w:rsidR="005F791C" w:rsidRPr="00A87C15">
              <w:rPr>
                <w:rFonts w:ascii="Times New Roman" w:hAnsi="Times New Roman"/>
                <w:sz w:val="24"/>
                <w:szCs w:val="24"/>
                <w:lang w:val="ru-RU"/>
              </w:rPr>
              <w:t>:</w:t>
            </w:r>
            <w:r w:rsidR="00EE49CA" w:rsidRPr="00A87C15">
              <w:rPr>
                <w:rFonts w:ascii="Times New Roman" w:hAnsi="Times New Roman"/>
                <w:sz w:val="24"/>
                <w:szCs w:val="24"/>
                <w:lang w:val="ru-RU"/>
              </w:rPr>
              <w:t xml:space="preserve"> </w:t>
            </w:r>
            <w:r w:rsidR="00035C6B" w:rsidRPr="00A87C15">
              <w:rPr>
                <w:rFonts w:ascii="Times New Roman" w:hAnsi="Times New Roman"/>
                <w:sz w:val="24"/>
                <w:szCs w:val="24"/>
                <w:lang w:val="ru-RU"/>
              </w:rPr>
              <w:t>Основной каркас и объемные элеме</w:t>
            </w:r>
            <w:r w:rsidR="00EE49CA" w:rsidRPr="00A87C15">
              <w:rPr>
                <w:rFonts w:ascii="Times New Roman" w:hAnsi="Times New Roman"/>
                <w:sz w:val="24"/>
                <w:szCs w:val="24"/>
                <w:lang w:val="ru-RU"/>
              </w:rPr>
              <w:t>нты должны быть выполнены из ударопрочного атмосферостойкого материала-композитного пластика/стеклопластика (фибергласс) или нержавеющей стали с антикоррозийным покрытием. Конструкция должна быть рассчитана на круглог</w:t>
            </w:r>
            <w:r w:rsidR="00035C6B" w:rsidRPr="00A87C15">
              <w:rPr>
                <w:rFonts w:ascii="Times New Roman" w:hAnsi="Times New Roman"/>
                <w:sz w:val="24"/>
                <w:szCs w:val="24"/>
                <w:lang w:val="ru-RU"/>
              </w:rPr>
              <w:t>одичную уличную эксплуатацию. Ла</w:t>
            </w:r>
            <w:r w:rsidR="00EE49CA" w:rsidRPr="00A87C15">
              <w:rPr>
                <w:rFonts w:ascii="Times New Roman" w:hAnsi="Times New Roman"/>
                <w:sz w:val="24"/>
                <w:szCs w:val="24"/>
                <w:lang w:val="ru-RU"/>
              </w:rPr>
              <w:t>кокрасочное покрытие</w:t>
            </w:r>
            <w:r w:rsidR="005F791C" w:rsidRPr="00A87C15">
              <w:rPr>
                <w:rFonts w:ascii="Times New Roman" w:hAnsi="Times New Roman"/>
                <w:sz w:val="24"/>
                <w:szCs w:val="24"/>
                <w:lang w:val="ru-RU"/>
              </w:rPr>
              <w:t>:</w:t>
            </w:r>
            <w:r w:rsidR="00EE49CA" w:rsidRPr="00A87C15">
              <w:rPr>
                <w:rFonts w:ascii="Times New Roman" w:hAnsi="Times New Roman"/>
                <w:sz w:val="24"/>
                <w:szCs w:val="24"/>
                <w:lang w:val="ru-RU"/>
              </w:rPr>
              <w:t xml:space="preserve"> Покраска автомобильными эмалями или порошковым методом, устойчивым к ультрафиолетовому излучению (выгоранию на солнце), резким перепадам температур и осадкам. Цвет элементов должен строго соответствовать эталону звезда-ярко-красный (глянец или полумат), орел и солнце-золото (метал</w:t>
            </w:r>
            <w:r w:rsidR="00035C6B" w:rsidRPr="00A87C15">
              <w:rPr>
                <w:rFonts w:ascii="Times New Roman" w:hAnsi="Times New Roman"/>
                <w:sz w:val="24"/>
                <w:szCs w:val="24"/>
                <w:lang w:val="ru-RU"/>
              </w:rPr>
              <w:t>л</w:t>
            </w:r>
            <w:r w:rsidR="00EE49CA" w:rsidRPr="00A87C15">
              <w:rPr>
                <w:rFonts w:ascii="Times New Roman" w:hAnsi="Times New Roman"/>
                <w:sz w:val="24"/>
                <w:szCs w:val="24"/>
                <w:lang w:val="ru-RU"/>
              </w:rPr>
              <w:t>ик/хром с зеркальным или сатинированным эффектом).</w:t>
            </w:r>
            <w:r w:rsidRPr="00A87C15">
              <w:rPr>
                <w:rFonts w:ascii="Times New Roman" w:hAnsi="Times New Roman"/>
                <w:sz w:val="24"/>
                <w:szCs w:val="24"/>
                <w:lang w:val="ru-RU"/>
              </w:rPr>
              <w:t xml:space="preserve"> </w:t>
            </w:r>
            <w:r w:rsidR="00035C6B" w:rsidRPr="00A87C15">
              <w:rPr>
                <w:rFonts w:ascii="Times New Roman" w:hAnsi="Times New Roman"/>
                <w:sz w:val="24"/>
                <w:szCs w:val="24"/>
                <w:lang w:val="ru-RU"/>
              </w:rPr>
              <w:t>Способ крепления и монтаж</w:t>
            </w:r>
            <w:r w:rsidR="005F791C" w:rsidRPr="00A87C15">
              <w:rPr>
                <w:rFonts w:ascii="Times New Roman" w:hAnsi="Times New Roman"/>
                <w:sz w:val="24"/>
                <w:szCs w:val="24"/>
                <w:lang w:val="ru-RU"/>
              </w:rPr>
              <w:t>:</w:t>
            </w:r>
            <w:r w:rsidR="00035C6B" w:rsidRPr="00A87C15">
              <w:rPr>
                <w:rFonts w:ascii="Times New Roman" w:hAnsi="Times New Roman"/>
                <w:sz w:val="24"/>
                <w:szCs w:val="24"/>
                <w:lang w:val="ru-RU"/>
              </w:rPr>
              <w:t xml:space="preserve"> на задней части конструкции должны быть предусмотрены скрытые закладные шпильки, анкерные крепления или стальная монтажная рама для жесткой фиксации изделия на вертикальной стене, трибуне плаца или уличной стеле. Крепление должно </w:t>
            </w:r>
            <w:r w:rsidR="00035C6B" w:rsidRPr="00A87C15">
              <w:rPr>
                <w:rFonts w:ascii="Times New Roman" w:hAnsi="Times New Roman"/>
                <w:sz w:val="24"/>
                <w:szCs w:val="24"/>
                <w:lang w:val="ru-RU"/>
              </w:rPr>
              <w:lastRenderedPageBreak/>
              <w:t>выдерживать ветровые нагрузки в соответствии со строительными нормами РК. Гарантия и качество</w:t>
            </w:r>
            <w:r w:rsidR="005F791C" w:rsidRPr="00A87C15">
              <w:rPr>
                <w:rFonts w:ascii="Times New Roman" w:hAnsi="Times New Roman"/>
                <w:sz w:val="24"/>
                <w:szCs w:val="24"/>
                <w:lang w:val="ru-RU"/>
              </w:rPr>
              <w:t>:</w:t>
            </w:r>
            <w:r w:rsidR="00035C6B" w:rsidRPr="00A87C15">
              <w:rPr>
                <w:rFonts w:ascii="Times New Roman" w:hAnsi="Times New Roman"/>
                <w:sz w:val="24"/>
                <w:szCs w:val="24"/>
                <w:lang w:val="ru-RU"/>
              </w:rPr>
              <w:t xml:space="preserve"> Товар должен быть новым, изготовленным не ранее текущего года. Гарантийный срок на сохранение целостности уличных условиях-не менее 24 месяцев с момента приемки</w:t>
            </w:r>
            <w:r w:rsidRPr="00A87C15">
              <w:rPr>
                <w:rFonts w:ascii="Times New Roman" w:hAnsi="Times New Roman"/>
                <w:sz w:val="24"/>
                <w:szCs w:val="24"/>
                <w:lang w:val="ru-RU"/>
              </w:rPr>
              <w:t>.</w:t>
            </w:r>
          </w:p>
        </w:tc>
        <w:tc>
          <w:tcPr>
            <w:tcW w:w="1246" w:type="dxa"/>
          </w:tcPr>
          <w:p w14:paraId="4E5CDF87"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5BF82D16"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11FFEA0F" w14:textId="77777777" w:rsidTr="00E83573">
        <w:tc>
          <w:tcPr>
            <w:tcW w:w="617" w:type="dxa"/>
          </w:tcPr>
          <w:p w14:paraId="58B63660"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5.</w:t>
            </w:r>
          </w:p>
        </w:tc>
        <w:tc>
          <w:tcPr>
            <w:tcW w:w="2770" w:type="dxa"/>
          </w:tcPr>
          <w:p w14:paraId="6150EC65" w14:textId="1544150B"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Календарь для актового зала (42*30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 xml:space="preserve">) </w:t>
            </w:r>
          </w:p>
        </w:tc>
        <w:tc>
          <w:tcPr>
            <w:tcW w:w="4124" w:type="dxa"/>
          </w:tcPr>
          <w:p w14:paraId="7889D1A1" w14:textId="6FE80BDA" w:rsidR="00E83573" w:rsidRPr="00A87C15" w:rsidRDefault="00E92E1A" w:rsidP="00E665AD">
            <w:pPr>
              <w:jc w:val="both"/>
              <w:rPr>
                <w:rFonts w:ascii="Times New Roman" w:hAnsi="Times New Roman"/>
                <w:sz w:val="24"/>
                <w:szCs w:val="24"/>
                <w:highlight w:val="yellow"/>
                <w:lang w:val="kk-KZ"/>
              </w:rPr>
            </w:pPr>
            <w:r w:rsidRPr="00A87C15">
              <w:rPr>
                <w:rFonts w:ascii="Times New Roman" w:hAnsi="Times New Roman"/>
                <w:sz w:val="24"/>
                <w:szCs w:val="24"/>
                <w:lang w:val="kk-KZ"/>
              </w:rPr>
              <w:t>Изготовление</w:t>
            </w:r>
            <w:r w:rsidRPr="00A87C15">
              <w:rPr>
                <w:rFonts w:ascii="Times New Roman" w:hAnsi="Times New Roman"/>
                <w:sz w:val="24"/>
                <w:szCs w:val="24"/>
                <w:lang w:val="ru-RU"/>
              </w:rPr>
              <w:t xml:space="preserve"> к</w:t>
            </w:r>
            <w:r w:rsidR="006145EE" w:rsidRPr="00A87C15">
              <w:rPr>
                <w:rFonts w:ascii="Times New Roman" w:hAnsi="Times New Roman"/>
                <w:sz w:val="24"/>
                <w:szCs w:val="24"/>
                <w:lang w:val="ru-RU"/>
              </w:rPr>
              <w:t>алендар</w:t>
            </w:r>
            <w:r w:rsidRPr="00A87C15">
              <w:rPr>
                <w:rFonts w:ascii="Times New Roman" w:hAnsi="Times New Roman"/>
                <w:sz w:val="24"/>
                <w:szCs w:val="24"/>
                <w:lang w:val="ru-RU"/>
              </w:rPr>
              <w:t>я</w:t>
            </w:r>
            <w:r w:rsidR="006145EE" w:rsidRPr="00A87C15">
              <w:rPr>
                <w:rFonts w:ascii="Times New Roman" w:hAnsi="Times New Roman"/>
                <w:sz w:val="24"/>
                <w:szCs w:val="24"/>
                <w:lang w:val="ru-RU"/>
              </w:rPr>
              <w:t xml:space="preserve"> для актового зала (42*30</w:t>
            </w:r>
            <w:r w:rsidR="00BF1E8F" w:rsidRPr="00A87C15">
              <w:rPr>
                <w:rFonts w:ascii="Times New Roman" w:hAnsi="Times New Roman"/>
                <w:sz w:val="24"/>
                <w:szCs w:val="24"/>
                <w:lang w:val="ru-RU"/>
              </w:rPr>
              <w:t xml:space="preserve"> см</w:t>
            </w:r>
            <w:r w:rsidR="006145EE" w:rsidRPr="00A87C15">
              <w:rPr>
                <w:rFonts w:ascii="Times New Roman" w:hAnsi="Times New Roman"/>
                <w:sz w:val="24"/>
                <w:szCs w:val="24"/>
                <w:lang w:val="ru-RU"/>
              </w:rPr>
              <w:t xml:space="preserve">). </w:t>
            </w:r>
            <w:r w:rsidR="006145EE" w:rsidRPr="00A87C15">
              <w:rPr>
                <w:rFonts w:ascii="Times New Roman" w:hAnsi="Times New Roman"/>
                <w:sz w:val="24"/>
                <w:szCs w:val="24"/>
                <w:lang w:val="kk-KZ"/>
              </w:rPr>
              <w:t>Технические характеристики</w:t>
            </w:r>
            <w:r w:rsidR="006145EE"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t>Изготовление с</w:t>
            </w:r>
            <w:r w:rsidR="00E665AD" w:rsidRPr="00A87C15">
              <w:rPr>
                <w:rFonts w:ascii="Times New Roman" w:hAnsi="Times New Roman"/>
                <w:sz w:val="24"/>
                <w:szCs w:val="24"/>
                <w:lang w:val="ru-RU"/>
              </w:rPr>
              <w:t>тенд настенный информационный (рамка для сменной информации/календаря).</w:t>
            </w:r>
            <w:r w:rsidR="00CA4779" w:rsidRPr="00A87C15">
              <w:rPr>
                <w:rFonts w:ascii="Times New Roman" w:hAnsi="Times New Roman"/>
                <w:sz w:val="24"/>
                <w:szCs w:val="24"/>
                <w:lang w:val="ru-RU"/>
              </w:rPr>
              <w:t xml:space="preserve"> Размер (</w:t>
            </w:r>
            <w:r w:rsidR="00E665AD" w:rsidRPr="00A87C15">
              <w:rPr>
                <w:rFonts w:ascii="Times New Roman" w:hAnsi="Times New Roman"/>
                <w:sz w:val="24"/>
                <w:szCs w:val="24"/>
                <w:lang w:val="ru-RU"/>
              </w:rPr>
              <w:t>формат</w:t>
            </w:r>
            <w:r w:rsidR="00CA4779" w:rsidRPr="00A87C15">
              <w:rPr>
                <w:rFonts w:ascii="Times New Roman" w:hAnsi="Times New Roman"/>
                <w:sz w:val="24"/>
                <w:szCs w:val="24"/>
                <w:lang w:val="ru-RU"/>
              </w:rPr>
              <w:t xml:space="preserve">): </w:t>
            </w:r>
            <w:r w:rsidR="00E665AD" w:rsidRPr="00A87C15">
              <w:rPr>
                <w:rFonts w:ascii="Times New Roman" w:hAnsi="Times New Roman"/>
                <w:sz w:val="24"/>
                <w:szCs w:val="24"/>
                <w:lang w:val="ru-RU"/>
              </w:rPr>
              <w:t xml:space="preserve">420х300 мм </w:t>
            </w:r>
            <w:r w:rsidR="00CA4779" w:rsidRPr="00A87C15">
              <w:rPr>
                <w:rFonts w:ascii="Times New Roman" w:hAnsi="Times New Roman"/>
                <w:sz w:val="24"/>
                <w:szCs w:val="24"/>
                <w:lang w:val="ru-RU"/>
              </w:rPr>
              <w:t>(</w:t>
            </w:r>
            <w:r w:rsidR="00E665AD" w:rsidRPr="00A87C15">
              <w:rPr>
                <w:rFonts w:ascii="Times New Roman" w:hAnsi="Times New Roman"/>
                <w:sz w:val="24"/>
                <w:szCs w:val="24"/>
                <w:lang w:val="ru-RU"/>
              </w:rPr>
              <w:t xml:space="preserve">под </w:t>
            </w:r>
            <w:r w:rsidR="00CA4779" w:rsidRPr="00A87C15">
              <w:rPr>
                <w:rFonts w:ascii="Times New Roman" w:hAnsi="Times New Roman"/>
                <w:sz w:val="24"/>
                <w:szCs w:val="24"/>
                <w:lang w:val="ru-RU"/>
              </w:rPr>
              <w:t xml:space="preserve">формат </w:t>
            </w:r>
            <w:r w:rsidR="00E665AD" w:rsidRPr="00A87C15">
              <w:rPr>
                <w:rFonts w:ascii="Times New Roman" w:hAnsi="Times New Roman"/>
                <w:sz w:val="24"/>
                <w:szCs w:val="24"/>
                <w:lang w:val="ru-RU"/>
              </w:rPr>
              <w:t>бумаги А3</w:t>
            </w:r>
            <w:r w:rsidR="00CA4779" w:rsidRPr="00A87C15">
              <w:rPr>
                <w:rFonts w:ascii="Times New Roman" w:hAnsi="Times New Roman"/>
                <w:sz w:val="24"/>
                <w:szCs w:val="24"/>
                <w:lang w:val="ru-RU"/>
              </w:rPr>
              <w:t>).</w:t>
            </w:r>
            <w:r w:rsidR="00E665AD" w:rsidRPr="00A87C15">
              <w:rPr>
                <w:rFonts w:ascii="Times New Roman" w:hAnsi="Times New Roman"/>
                <w:sz w:val="24"/>
                <w:szCs w:val="24"/>
                <w:lang w:val="ru-RU"/>
              </w:rPr>
              <w:t xml:space="preserve"> Материал основания</w:t>
            </w:r>
            <w:r w:rsidR="00CA4779" w:rsidRPr="00A87C15">
              <w:rPr>
                <w:rFonts w:ascii="Times New Roman" w:hAnsi="Times New Roman"/>
                <w:sz w:val="24"/>
                <w:szCs w:val="24"/>
                <w:lang w:val="ru-RU"/>
              </w:rPr>
              <w:t>:</w:t>
            </w:r>
            <w:r w:rsidR="00B630AD" w:rsidRPr="00A87C15">
              <w:rPr>
                <w:rFonts w:ascii="Times New Roman" w:hAnsi="Times New Roman"/>
                <w:sz w:val="24"/>
                <w:szCs w:val="24"/>
                <w:lang w:val="ru-RU"/>
              </w:rPr>
              <w:t xml:space="preserve"> </w:t>
            </w:r>
            <w:r w:rsidR="00E665AD" w:rsidRPr="00A87C15">
              <w:rPr>
                <w:rFonts w:ascii="Times New Roman" w:hAnsi="Times New Roman"/>
                <w:sz w:val="24"/>
                <w:szCs w:val="24"/>
                <w:lang w:val="ru-RU"/>
              </w:rPr>
              <w:t>Декоративная подложка из МДФ/дерева с текстурой под дерево. Материал лицевой панели</w:t>
            </w:r>
            <w:r w:rsidR="00CA4779" w:rsidRPr="00A87C15">
              <w:rPr>
                <w:rFonts w:ascii="Times New Roman" w:hAnsi="Times New Roman"/>
                <w:sz w:val="24"/>
                <w:szCs w:val="24"/>
                <w:lang w:val="ru-RU"/>
              </w:rPr>
              <w:t>:</w:t>
            </w:r>
            <w:r w:rsidR="00E665AD" w:rsidRPr="00A87C15">
              <w:rPr>
                <w:rFonts w:ascii="Times New Roman" w:hAnsi="Times New Roman"/>
                <w:sz w:val="24"/>
                <w:szCs w:val="24"/>
                <w:lang w:val="ru-RU"/>
              </w:rPr>
              <w:t xml:space="preserve"> Прозрачное акриловое стекло (оргстекло) толщиной 2-3 мм. Тип крепления</w:t>
            </w:r>
            <w:r w:rsidR="00CA4779" w:rsidRPr="00A87C15">
              <w:rPr>
                <w:rFonts w:ascii="Times New Roman" w:hAnsi="Times New Roman"/>
                <w:sz w:val="24"/>
                <w:szCs w:val="24"/>
                <w:lang w:val="ru-RU"/>
              </w:rPr>
              <w:t>:</w:t>
            </w:r>
            <w:r w:rsidR="00E665AD" w:rsidRPr="00A87C15">
              <w:rPr>
                <w:rFonts w:ascii="Times New Roman" w:hAnsi="Times New Roman"/>
                <w:sz w:val="24"/>
                <w:szCs w:val="24"/>
                <w:lang w:val="ru-RU"/>
              </w:rPr>
              <w:t xml:space="preserve"> Дистанционные металлические держатели (хромированные/болтовые)-4 штуки. Назначение</w:t>
            </w:r>
            <w:r w:rsidR="00CA4779" w:rsidRPr="00A87C15">
              <w:rPr>
                <w:rFonts w:ascii="Times New Roman" w:hAnsi="Times New Roman"/>
                <w:sz w:val="24"/>
                <w:szCs w:val="24"/>
                <w:lang w:val="ru-RU"/>
              </w:rPr>
              <w:t>:</w:t>
            </w:r>
            <w:r w:rsidR="00E665AD" w:rsidRPr="00A87C15">
              <w:rPr>
                <w:rFonts w:ascii="Times New Roman" w:hAnsi="Times New Roman"/>
                <w:sz w:val="24"/>
                <w:szCs w:val="24"/>
                <w:lang w:val="ru-RU"/>
              </w:rPr>
              <w:t xml:space="preserve"> Размещение сменной печатной информации (календарей, плакатов, объявлений).</w:t>
            </w:r>
          </w:p>
        </w:tc>
        <w:tc>
          <w:tcPr>
            <w:tcW w:w="1246" w:type="dxa"/>
          </w:tcPr>
          <w:p w14:paraId="5A3BFFC1"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tcPr>
          <w:p w14:paraId="4ACF691A"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22766F45" w14:textId="77777777" w:rsidTr="00E83573">
        <w:tc>
          <w:tcPr>
            <w:tcW w:w="617" w:type="dxa"/>
          </w:tcPr>
          <w:p w14:paraId="21C2EC3C"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6.</w:t>
            </w:r>
          </w:p>
        </w:tc>
        <w:tc>
          <w:tcPr>
            <w:tcW w:w="2770" w:type="dxa"/>
          </w:tcPr>
          <w:p w14:paraId="4DED88C5" w14:textId="2600ED98"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Стенд с изображением портрета Президента Республики Казахстан (70*80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 xml:space="preserve">)  </w:t>
            </w:r>
          </w:p>
        </w:tc>
        <w:tc>
          <w:tcPr>
            <w:tcW w:w="4124" w:type="dxa"/>
          </w:tcPr>
          <w:p w14:paraId="2CA4D8A4" w14:textId="0CA79D24" w:rsidR="00E83573" w:rsidRPr="00A87C15" w:rsidRDefault="00E92E1A" w:rsidP="00397B0B">
            <w:pPr>
              <w:jc w:val="both"/>
              <w:rPr>
                <w:rFonts w:ascii="Times New Roman" w:hAnsi="Times New Roman"/>
                <w:sz w:val="24"/>
                <w:szCs w:val="24"/>
                <w:lang w:val="ru-RU"/>
              </w:rPr>
            </w:pPr>
            <w:r w:rsidRPr="00A87C15">
              <w:rPr>
                <w:rFonts w:ascii="Times New Roman" w:hAnsi="Times New Roman"/>
                <w:sz w:val="24"/>
                <w:szCs w:val="24"/>
                <w:lang w:val="kk-KZ"/>
              </w:rPr>
              <w:t>Изготовление</w:t>
            </w:r>
            <w:r w:rsidRPr="00A87C15">
              <w:rPr>
                <w:rFonts w:ascii="Times New Roman" w:hAnsi="Times New Roman"/>
                <w:sz w:val="24"/>
                <w:szCs w:val="24"/>
                <w:lang w:val="ru-RU"/>
              </w:rPr>
              <w:t xml:space="preserve"> с</w:t>
            </w:r>
            <w:r w:rsidR="004B3169" w:rsidRPr="00A87C15">
              <w:rPr>
                <w:rFonts w:ascii="Times New Roman" w:hAnsi="Times New Roman"/>
                <w:sz w:val="24"/>
                <w:szCs w:val="24"/>
                <w:lang w:val="ru-RU"/>
              </w:rPr>
              <w:t>тенд</w:t>
            </w:r>
            <w:r w:rsidRPr="00A87C15">
              <w:rPr>
                <w:rFonts w:ascii="Times New Roman" w:hAnsi="Times New Roman"/>
                <w:sz w:val="24"/>
                <w:szCs w:val="24"/>
                <w:lang w:val="ru-RU"/>
              </w:rPr>
              <w:t>а</w:t>
            </w:r>
            <w:r w:rsidR="004B3169" w:rsidRPr="00A87C15">
              <w:rPr>
                <w:rFonts w:ascii="Times New Roman" w:hAnsi="Times New Roman"/>
                <w:sz w:val="24"/>
                <w:szCs w:val="24"/>
                <w:lang w:val="ru-RU"/>
              </w:rPr>
              <w:t xml:space="preserve"> с изображением портрета Президента Республики Казахстан (70*80</w:t>
            </w:r>
            <w:r w:rsidR="00BF1E8F" w:rsidRPr="00A87C15">
              <w:rPr>
                <w:rFonts w:ascii="Times New Roman" w:hAnsi="Times New Roman"/>
                <w:sz w:val="24"/>
                <w:szCs w:val="24"/>
                <w:lang w:val="ru-RU"/>
              </w:rPr>
              <w:t xml:space="preserve"> см</w:t>
            </w:r>
            <w:r w:rsidR="004B3169" w:rsidRPr="00A87C15">
              <w:rPr>
                <w:rFonts w:ascii="Times New Roman" w:hAnsi="Times New Roman"/>
                <w:sz w:val="24"/>
                <w:szCs w:val="24"/>
                <w:lang w:val="ru-RU"/>
              </w:rPr>
              <w:t xml:space="preserve">).  </w:t>
            </w:r>
            <w:r w:rsidR="004B3169" w:rsidRPr="00A87C15">
              <w:rPr>
                <w:rFonts w:ascii="Times New Roman" w:hAnsi="Times New Roman"/>
                <w:sz w:val="24"/>
                <w:szCs w:val="24"/>
                <w:lang w:val="kk-KZ"/>
              </w:rPr>
              <w:t>Технические характеристики</w:t>
            </w:r>
            <w:r w:rsidR="004B3169"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t>Изготовление</w:t>
            </w:r>
            <w:r w:rsidR="00D70948" w:rsidRPr="00A87C15">
              <w:rPr>
                <w:rFonts w:ascii="Times New Roman" w:hAnsi="Times New Roman"/>
                <w:sz w:val="24"/>
                <w:szCs w:val="24"/>
                <w:lang w:val="kk-KZ"/>
              </w:rPr>
              <w:t xml:space="preserve"> </w:t>
            </w:r>
            <w:r w:rsidR="00AC51FD" w:rsidRPr="00A87C15">
              <w:rPr>
                <w:rFonts w:ascii="Times New Roman" w:hAnsi="Times New Roman"/>
                <w:sz w:val="24"/>
                <w:szCs w:val="24"/>
                <w:lang w:val="kk-KZ"/>
              </w:rPr>
              <w:t>Портрет Президента Республики казахстан Касым-Жомарт Кемелевича Токаева в багетной рамке. Размер (внешний размер по рамке)</w:t>
            </w:r>
            <w:r w:rsidR="00AC51FD" w:rsidRPr="00A87C15">
              <w:rPr>
                <w:rFonts w:ascii="Times New Roman" w:hAnsi="Times New Roman"/>
                <w:sz w:val="24"/>
                <w:szCs w:val="24"/>
                <w:lang w:val="ru-RU"/>
              </w:rPr>
              <w:t>: 70х80 см. Изображение:</w:t>
            </w:r>
            <w:r w:rsidR="00B617AD" w:rsidRPr="00A87C15">
              <w:rPr>
                <w:rFonts w:ascii="Times New Roman" w:hAnsi="Times New Roman"/>
                <w:sz w:val="24"/>
                <w:szCs w:val="24"/>
                <w:lang w:val="ru-RU"/>
              </w:rPr>
              <w:t xml:space="preserve"> Высококачестве</w:t>
            </w:r>
            <w:r w:rsidR="00AC51FD" w:rsidRPr="00A87C15">
              <w:rPr>
                <w:rFonts w:ascii="Times New Roman" w:hAnsi="Times New Roman"/>
                <w:sz w:val="24"/>
                <w:szCs w:val="24"/>
                <w:lang w:val="ru-RU"/>
              </w:rPr>
              <w:t>н</w:t>
            </w:r>
            <w:r w:rsidR="00B617AD" w:rsidRPr="00A87C15">
              <w:rPr>
                <w:rFonts w:ascii="Times New Roman" w:hAnsi="Times New Roman"/>
                <w:sz w:val="24"/>
                <w:szCs w:val="24"/>
                <w:lang w:val="ru-RU"/>
              </w:rPr>
              <w:t>н</w:t>
            </w:r>
            <w:r w:rsidR="00AC51FD" w:rsidRPr="00A87C15">
              <w:rPr>
                <w:rFonts w:ascii="Times New Roman" w:hAnsi="Times New Roman"/>
                <w:sz w:val="24"/>
                <w:szCs w:val="24"/>
                <w:lang w:val="ru-RU"/>
              </w:rPr>
              <w:t xml:space="preserve">ая художественная печать официального портрета Президента РК. Цветопередача должна быть четкой, естественной, без искажений, полос и дефектов печати. Высокое разрешение изображения-не менее 300 </w:t>
            </w:r>
            <w:r w:rsidR="00AC51FD" w:rsidRPr="00A87C15">
              <w:rPr>
                <w:rFonts w:ascii="Times New Roman" w:hAnsi="Times New Roman"/>
                <w:sz w:val="24"/>
                <w:szCs w:val="24"/>
              </w:rPr>
              <w:t>DPI</w:t>
            </w:r>
            <w:r w:rsidR="00B617AD" w:rsidRPr="00A87C15">
              <w:rPr>
                <w:rFonts w:ascii="Times New Roman" w:hAnsi="Times New Roman"/>
                <w:sz w:val="24"/>
                <w:szCs w:val="24"/>
                <w:lang w:val="kk-KZ"/>
              </w:rPr>
              <w:t>. Изображение должно быть защищены от выцветания, воздействия ультрафиолетовых лучей и влаги (путем ламинации или использования защитного стекла/оргстекла с антибликовым покрытием). Материал багета (рамки)</w:t>
            </w:r>
            <w:r w:rsidR="00AC51FD" w:rsidRPr="00A87C15">
              <w:rPr>
                <w:rFonts w:ascii="Times New Roman" w:hAnsi="Times New Roman"/>
                <w:sz w:val="24"/>
                <w:szCs w:val="24"/>
                <w:lang w:val="ru-RU"/>
              </w:rPr>
              <w:t>:</w:t>
            </w:r>
            <w:r w:rsidR="00B617AD" w:rsidRPr="00A87C15">
              <w:rPr>
                <w:rFonts w:ascii="Times New Roman" w:hAnsi="Times New Roman"/>
                <w:sz w:val="24"/>
                <w:szCs w:val="24"/>
                <w:lang w:val="ru-RU"/>
              </w:rPr>
              <w:t xml:space="preserve"> Пластиковый или деревянный багет высокого качества. Цвет-классическое золото/темно дерево с золотым кантом (согласно эстетическим требованиям оформления государственных </w:t>
            </w:r>
            <w:r w:rsidR="00B617AD" w:rsidRPr="00A87C15">
              <w:rPr>
                <w:rFonts w:ascii="Times New Roman" w:hAnsi="Times New Roman"/>
                <w:sz w:val="24"/>
                <w:szCs w:val="24"/>
                <w:lang w:val="ru-RU"/>
              </w:rPr>
              <w:lastRenderedPageBreak/>
              <w:t>учреждений). Ширина багета</w:t>
            </w:r>
            <w:r w:rsidR="00AC51FD" w:rsidRPr="00A87C15">
              <w:rPr>
                <w:rFonts w:ascii="Times New Roman" w:hAnsi="Times New Roman"/>
                <w:sz w:val="24"/>
                <w:szCs w:val="24"/>
                <w:lang w:val="ru-RU"/>
              </w:rPr>
              <w:t>:</w:t>
            </w:r>
            <w:r w:rsidR="00B617AD" w:rsidRPr="00A87C15">
              <w:rPr>
                <w:rFonts w:ascii="Times New Roman" w:hAnsi="Times New Roman"/>
                <w:sz w:val="24"/>
                <w:szCs w:val="24"/>
                <w:lang w:val="ru-RU"/>
              </w:rPr>
              <w:t xml:space="preserve"> не менее 4-6 см. рамка должна быть прочной, без зазоров на стыка</w:t>
            </w:r>
            <w:r w:rsidR="00397B0B" w:rsidRPr="00A87C15">
              <w:rPr>
                <w:rFonts w:ascii="Times New Roman" w:hAnsi="Times New Roman"/>
                <w:sz w:val="24"/>
                <w:szCs w:val="24"/>
                <w:lang w:val="ru-RU"/>
              </w:rPr>
              <w:t>х углов, сколов и царапин. Задн</w:t>
            </w:r>
            <w:r w:rsidR="00B617AD" w:rsidRPr="00A87C15">
              <w:rPr>
                <w:rFonts w:ascii="Times New Roman" w:hAnsi="Times New Roman"/>
                <w:sz w:val="24"/>
                <w:szCs w:val="24"/>
                <w:lang w:val="ru-RU"/>
              </w:rPr>
              <w:t>яя панель (ос</w:t>
            </w:r>
            <w:r w:rsidR="00397B0B" w:rsidRPr="00A87C15">
              <w:rPr>
                <w:rFonts w:ascii="Times New Roman" w:hAnsi="Times New Roman"/>
                <w:sz w:val="24"/>
                <w:szCs w:val="24"/>
                <w:lang w:val="ru-RU"/>
              </w:rPr>
              <w:t>н</w:t>
            </w:r>
            <w:r w:rsidR="00B617AD" w:rsidRPr="00A87C15">
              <w:rPr>
                <w:rFonts w:ascii="Times New Roman" w:hAnsi="Times New Roman"/>
                <w:sz w:val="24"/>
                <w:szCs w:val="24"/>
                <w:lang w:val="ru-RU"/>
              </w:rPr>
              <w:t>ование)</w:t>
            </w:r>
            <w:r w:rsidR="00AC51FD" w:rsidRPr="00A87C15">
              <w:rPr>
                <w:rFonts w:ascii="Times New Roman" w:hAnsi="Times New Roman"/>
                <w:sz w:val="24"/>
                <w:szCs w:val="24"/>
                <w:lang w:val="ru-RU"/>
              </w:rPr>
              <w:t>:</w:t>
            </w:r>
            <w:r w:rsidR="00B617AD" w:rsidRPr="00A87C15">
              <w:rPr>
                <w:rFonts w:ascii="Times New Roman" w:hAnsi="Times New Roman"/>
                <w:sz w:val="24"/>
                <w:szCs w:val="24"/>
                <w:lang w:val="ru-RU"/>
              </w:rPr>
              <w:t xml:space="preserve"> Плотный ДВП, МДФ или переплетный картон, обеспечивающий жесткость конструкции и плотное прилегание портрета к раме. Крепление</w:t>
            </w:r>
            <w:r w:rsidR="00AC51FD" w:rsidRPr="00A87C15">
              <w:rPr>
                <w:rFonts w:ascii="Times New Roman" w:hAnsi="Times New Roman"/>
                <w:sz w:val="24"/>
                <w:szCs w:val="24"/>
                <w:lang w:val="ru-RU"/>
              </w:rPr>
              <w:t>:</w:t>
            </w:r>
            <w:r w:rsidR="00B617AD" w:rsidRPr="00A87C15">
              <w:rPr>
                <w:rFonts w:ascii="Times New Roman" w:hAnsi="Times New Roman"/>
                <w:sz w:val="24"/>
                <w:szCs w:val="24"/>
                <w:lang w:val="ru-RU"/>
              </w:rPr>
              <w:t xml:space="preserve"> надежные металлические подвесы (зубчатые крепления или тросовые подвесы) для вертикального крепления на стену.</w:t>
            </w:r>
            <w:r w:rsidR="00397B0B" w:rsidRPr="00A87C15">
              <w:rPr>
                <w:rFonts w:ascii="Times New Roman" w:hAnsi="Times New Roman"/>
                <w:sz w:val="24"/>
                <w:szCs w:val="24"/>
                <w:lang w:val="ru-RU"/>
              </w:rPr>
              <w:t xml:space="preserve"> Требования к качеству</w:t>
            </w:r>
            <w:r w:rsidR="00AC51FD" w:rsidRPr="00A87C15">
              <w:rPr>
                <w:rFonts w:ascii="Times New Roman" w:hAnsi="Times New Roman"/>
                <w:sz w:val="24"/>
                <w:szCs w:val="24"/>
                <w:lang w:val="ru-RU"/>
              </w:rPr>
              <w:t>:</w:t>
            </w:r>
            <w:r w:rsidR="00397B0B" w:rsidRPr="00A87C15">
              <w:rPr>
                <w:rFonts w:ascii="Times New Roman" w:hAnsi="Times New Roman"/>
                <w:sz w:val="24"/>
                <w:szCs w:val="24"/>
                <w:lang w:val="ru-RU"/>
              </w:rPr>
              <w:t xml:space="preserve"> Товар должно быть новым, не бывшим в употреблении, без дефектов и повреждений. Соответствовать государственным стандартам и санитарно-гигиеническим нормам Республики Казахстан.</w:t>
            </w:r>
          </w:p>
        </w:tc>
        <w:tc>
          <w:tcPr>
            <w:tcW w:w="1246" w:type="dxa"/>
          </w:tcPr>
          <w:p w14:paraId="4B17D4B5"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6C480861" w14:textId="77777777" w:rsidR="00E83573" w:rsidRPr="00A87C15" w:rsidRDefault="00AC51FD" w:rsidP="00E83573">
            <w:pPr>
              <w:jc w:val="center"/>
              <w:rPr>
                <w:rFonts w:ascii="Times New Roman" w:hAnsi="Times New Roman"/>
                <w:sz w:val="24"/>
                <w:szCs w:val="24"/>
                <w:lang w:val="kk-KZ"/>
              </w:rPr>
            </w:pPr>
            <w:r w:rsidRPr="00A87C15">
              <w:rPr>
                <w:rFonts w:ascii="Times New Roman" w:hAnsi="Times New Roman"/>
                <w:sz w:val="24"/>
                <w:szCs w:val="24"/>
                <w:lang w:val="kk-KZ"/>
              </w:rPr>
              <w:t>2</w:t>
            </w:r>
          </w:p>
        </w:tc>
      </w:tr>
      <w:tr w:rsidR="00E83573" w:rsidRPr="00A87C15" w14:paraId="60B7AD9D" w14:textId="77777777" w:rsidTr="00E83573">
        <w:tc>
          <w:tcPr>
            <w:tcW w:w="617" w:type="dxa"/>
          </w:tcPr>
          <w:p w14:paraId="349771A0"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7.</w:t>
            </w:r>
          </w:p>
        </w:tc>
        <w:tc>
          <w:tcPr>
            <w:tcW w:w="2770" w:type="dxa"/>
          </w:tcPr>
          <w:p w14:paraId="30EECC83" w14:textId="77777777"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 xml:space="preserve">Доска информационная для объявлений (150*120 см)  </w:t>
            </w:r>
          </w:p>
        </w:tc>
        <w:tc>
          <w:tcPr>
            <w:tcW w:w="4124" w:type="dxa"/>
          </w:tcPr>
          <w:p w14:paraId="542878B5" w14:textId="149D75BB" w:rsidR="00E83573" w:rsidRPr="00A87C15" w:rsidRDefault="004B3169" w:rsidP="00BC04AD">
            <w:pPr>
              <w:jc w:val="both"/>
              <w:rPr>
                <w:rFonts w:ascii="Times New Roman" w:hAnsi="Times New Roman"/>
                <w:sz w:val="24"/>
                <w:szCs w:val="24"/>
                <w:lang w:val="ru-RU"/>
              </w:rPr>
            </w:pPr>
            <w:r w:rsidRPr="00A87C15">
              <w:rPr>
                <w:rFonts w:ascii="Times New Roman" w:hAnsi="Times New Roman"/>
                <w:sz w:val="24"/>
                <w:szCs w:val="24"/>
                <w:lang w:val="ru-RU"/>
              </w:rPr>
              <w:t>Изготовление</w:t>
            </w:r>
            <w:r w:rsidR="00E92E1A" w:rsidRPr="00A87C15">
              <w:rPr>
                <w:rFonts w:ascii="Times New Roman" w:hAnsi="Times New Roman"/>
                <w:sz w:val="24"/>
                <w:szCs w:val="24"/>
                <w:lang w:val="ru-RU"/>
              </w:rPr>
              <w:t xml:space="preserve"> </w:t>
            </w:r>
            <w:r w:rsidRPr="00A87C15">
              <w:rPr>
                <w:rFonts w:ascii="Times New Roman" w:hAnsi="Times New Roman"/>
                <w:sz w:val="24"/>
                <w:szCs w:val="24"/>
                <w:lang w:val="ru-RU"/>
              </w:rPr>
              <w:t>Доск</w:t>
            </w:r>
            <w:r w:rsidR="00E92E1A" w:rsidRPr="00A87C15">
              <w:rPr>
                <w:rFonts w:ascii="Times New Roman" w:hAnsi="Times New Roman"/>
                <w:sz w:val="24"/>
                <w:szCs w:val="24"/>
                <w:lang w:val="ru-RU"/>
              </w:rPr>
              <w:t xml:space="preserve">и </w:t>
            </w:r>
            <w:r w:rsidRPr="00A87C15">
              <w:rPr>
                <w:rFonts w:ascii="Times New Roman" w:hAnsi="Times New Roman"/>
                <w:sz w:val="24"/>
                <w:szCs w:val="24"/>
                <w:lang w:val="ru-RU"/>
              </w:rPr>
              <w:t>информационн</w:t>
            </w:r>
            <w:r w:rsidR="00E92E1A" w:rsidRPr="00A87C15">
              <w:rPr>
                <w:rFonts w:ascii="Times New Roman" w:hAnsi="Times New Roman"/>
                <w:sz w:val="24"/>
                <w:szCs w:val="24"/>
                <w:lang w:val="ru-RU"/>
              </w:rPr>
              <w:t>ой</w:t>
            </w:r>
            <w:r w:rsidRPr="00A87C15">
              <w:rPr>
                <w:rFonts w:ascii="Times New Roman" w:hAnsi="Times New Roman"/>
                <w:sz w:val="24"/>
                <w:szCs w:val="24"/>
                <w:lang w:val="ru-RU"/>
              </w:rPr>
              <w:t xml:space="preserve"> для объявлений (150*120 см).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t xml:space="preserve">Изготовление доска информационная для объявлений </w:t>
            </w:r>
            <w:r w:rsidR="00315B5D" w:rsidRPr="00A87C15">
              <w:rPr>
                <w:rFonts w:ascii="Times New Roman" w:hAnsi="Times New Roman"/>
                <w:sz w:val="24"/>
                <w:szCs w:val="24"/>
                <w:lang w:val="ru-RU"/>
              </w:rPr>
              <w:t>Внутреннее информационное поле</w:t>
            </w:r>
            <w:r w:rsidR="00397B0B" w:rsidRPr="00A87C15">
              <w:rPr>
                <w:rFonts w:ascii="Times New Roman" w:hAnsi="Times New Roman"/>
                <w:sz w:val="24"/>
                <w:szCs w:val="24"/>
                <w:lang w:val="ru-RU"/>
              </w:rPr>
              <w:t>:</w:t>
            </w:r>
            <w:r w:rsidR="00315B5D" w:rsidRPr="00A87C15">
              <w:rPr>
                <w:rFonts w:ascii="Times New Roman" w:hAnsi="Times New Roman"/>
                <w:sz w:val="24"/>
                <w:szCs w:val="24"/>
                <w:lang w:val="ru-RU"/>
              </w:rPr>
              <w:t xml:space="preserve"> На рабочей поверхности стенда должны быть стационарно размещены плоские карманы для сменной информации в количестве 10 штук, ориентированные вертикально, формата А4. Материал карманов</w:t>
            </w:r>
            <w:r w:rsidR="00397B0B" w:rsidRPr="00A87C15">
              <w:rPr>
                <w:rFonts w:ascii="Times New Roman" w:hAnsi="Times New Roman"/>
                <w:sz w:val="24"/>
                <w:szCs w:val="24"/>
                <w:lang w:val="ru-RU"/>
              </w:rPr>
              <w:t>:</w:t>
            </w:r>
            <w:r w:rsidR="00315B5D" w:rsidRPr="00A87C15">
              <w:rPr>
                <w:rFonts w:ascii="Times New Roman" w:hAnsi="Times New Roman"/>
                <w:sz w:val="24"/>
                <w:szCs w:val="24"/>
                <w:lang w:val="ru-RU"/>
              </w:rPr>
              <w:t xml:space="preserve"> высокопрочный прозрачный акрил (оргстекло) или ПЭТ-пластик толщиной не менее 1,5-2 мм. Использование тонких пленочных материалов или файлов не допускается. Способ фиксации карманов</w:t>
            </w:r>
            <w:r w:rsidR="00397B0B" w:rsidRPr="00A87C15">
              <w:rPr>
                <w:rFonts w:ascii="Times New Roman" w:hAnsi="Times New Roman"/>
                <w:sz w:val="24"/>
                <w:szCs w:val="24"/>
                <w:lang w:val="ru-RU"/>
              </w:rPr>
              <w:t>:</w:t>
            </w:r>
            <w:r w:rsidR="00315B5D" w:rsidRPr="00A87C15">
              <w:rPr>
                <w:rFonts w:ascii="Times New Roman" w:hAnsi="Times New Roman"/>
                <w:sz w:val="24"/>
                <w:szCs w:val="24"/>
                <w:lang w:val="ru-RU"/>
              </w:rPr>
              <w:t xml:space="preserve"> карманы должны быть жестко закреплены на основе стенда с помощью специализированного промышленного двухстороннего скотча повышенной фиксации или акрилового клея по трем сторонам (нижняя и две боковые), обеспечивая свободную и многократную замену листов через верхний клапан.</w:t>
            </w:r>
            <w:r w:rsidR="00F94ECF" w:rsidRPr="00A87C15">
              <w:rPr>
                <w:rFonts w:ascii="Times New Roman" w:hAnsi="Times New Roman"/>
                <w:sz w:val="24"/>
                <w:szCs w:val="24"/>
                <w:lang w:val="ru-RU"/>
              </w:rPr>
              <w:t xml:space="preserve"> </w:t>
            </w:r>
            <w:r w:rsidR="00315B5D" w:rsidRPr="00A87C15">
              <w:rPr>
                <w:rFonts w:ascii="Times New Roman" w:hAnsi="Times New Roman"/>
                <w:sz w:val="24"/>
                <w:szCs w:val="24"/>
                <w:lang w:val="ru-RU"/>
              </w:rPr>
              <w:t>Расположение</w:t>
            </w:r>
            <w:r w:rsidR="00397B0B" w:rsidRPr="00A87C15">
              <w:rPr>
                <w:rFonts w:ascii="Times New Roman" w:hAnsi="Times New Roman"/>
                <w:sz w:val="24"/>
                <w:szCs w:val="24"/>
                <w:lang w:val="ru-RU"/>
              </w:rPr>
              <w:t>:</w:t>
            </w:r>
            <w:r w:rsidR="00F94ECF" w:rsidRPr="00A87C15">
              <w:rPr>
                <w:rFonts w:ascii="Times New Roman" w:hAnsi="Times New Roman"/>
                <w:sz w:val="24"/>
                <w:szCs w:val="24"/>
                <w:lang w:val="ru-RU"/>
              </w:rPr>
              <w:t xml:space="preserve"> карманы должны быть размещены в 2 горизонтальных ряд по 5 карманов в каждом ряду с соблюдением равных эстетических отступов по краям и между карманами (не менее 20 мм).</w:t>
            </w:r>
          </w:p>
        </w:tc>
        <w:tc>
          <w:tcPr>
            <w:tcW w:w="1246" w:type="dxa"/>
          </w:tcPr>
          <w:p w14:paraId="2FAB9DA8"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tcPr>
          <w:p w14:paraId="65CC1111"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2</w:t>
            </w:r>
          </w:p>
        </w:tc>
      </w:tr>
      <w:tr w:rsidR="00E83573" w:rsidRPr="00A87C15" w14:paraId="48B03785" w14:textId="77777777" w:rsidTr="00E83573">
        <w:tc>
          <w:tcPr>
            <w:tcW w:w="617" w:type="dxa"/>
          </w:tcPr>
          <w:p w14:paraId="018C4438"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8.</w:t>
            </w:r>
          </w:p>
        </w:tc>
        <w:tc>
          <w:tcPr>
            <w:tcW w:w="2770" w:type="dxa"/>
          </w:tcPr>
          <w:p w14:paraId="7D21C632" w14:textId="77777777"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Доска для документации (150*120 см)</w:t>
            </w:r>
          </w:p>
        </w:tc>
        <w:tc>
          <w:tcPr>
            <w:tcW w:w="4124" w:type="dxa"/>
          </w:tcPr>
          <w:p w14:paraId="13BD72AA" w14:textId="59AB525A" w:rsidR="00E83573" w:rsidRPr="00A87C15" w:rsidRDefault="004B3169" w:rsidP="00BC04AD">
            <w:pPr>
              <w:jc w:val="both"/>
              <w:rPr>
                <w:rFonts w:ascii="Times New Roman" w:hAnsi="Times New Roman"/>
                <w:sz w:val="24"/>
                <w:szCs w:val="24"/>
                <w:lang w:val="ru-RU"/>
              </w:rPr>
            </w:pPr>
            <w:r w:rsidRPr="00A87C15">
              <w:rPr>
                <w:rFonts w:ascii="Times New Roman" w:hAnsi="Times New Roman"/>
                <w:sz w:val="24"/>
                <w:szCs w:val="24"/>
                <w:lang w:val="ru-RU"/>
              </w:rPr>
              <w:t>Изготовление Доск</w:t>
            </w:r>
            <w:r w:rsidR="00E92E1A" w:rsidRPr="00A87C15">
              <w:rPr>
                <w:rFonts w:ascii="Times New Roman" w:hAnsi="Times New Roman"/>
                <w:sz w:val="24"/>
                <w:szCs w:val="24"/>
                <w:lang w:val="ru-RU"/>
              </w:rPr>
              <w:t>и</w:t>
            </w:r>
            <w:r w:rsidRPr="00A87C15">
              <w:rPr>
                <w:rFonts w:ascii="Times New Roman" w:hAnsi="Times New Roman"/>
                <w:sz w:val="24"/>
                <w:szCs w:val="24"/>
                <w:lang w:val="ru-RU"/>
              </w:rPr>
              <w:t xml:space="preserve"> для документации (150*120 см)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lastRenderedPageBreak/>
              <w:t xml:space="preserve">Изготовление доска информационная для объявлений </w:t>
            </w:r>
            <w:r w:rsidR="00C86B72" w:rsidRPr="00A87C15">
              <w:rPr>
                <w:rFonts w:ascii="Times New Roman" w:hAnsi="Times New Roman"/>
                <w:sz w:val="24"/>
                <w:szCs w:val="24"/>
                <w:lang w:val="ru-RU"/>
              </w:rPr>
              <w:t>Внутреннее информационное поле: На рабочей поверхности стенда должны быть стационарно размещены плоские карманы для сменной информации в количестве 10 штук, ориентированные вертикально, формата А4. Материал карманов: высокопрочный прозрачный акрил (оргстекло) или ПЭТ-пластик толщиной не менее 1,5-2 мм. Использование тонких пленочных материалов или файлов не допускается. Способ фиксации карманов: карманы должны быть жестко закреплены на основе стенда с помощью специализированного промышленного двухстороннего скотча повышенной фиксации или акрилового клея по трем сторонам (нижняя и две боковые), обеспечивая свободную и многократную замену листов через верхний клапан. Расположение: карманы должны быть размещены в 2 горизонтальных ряд по 5 карманов в каждом ряду с соблюдением равных эстетических отступов по краям и между карманами (не менее 20 мм).</w:t>
            </w:r>
          </w:p>
        </w:tc>
        <w:tc>
          <w:tcPr>
            <w:tcW w:w="1246" w:type="dxa"/>
          </w:tcPr>
          <w:p w14:paraId="65E4A492"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0F8A5374"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5</w:t>
            </w:r>
          </w:p>
        </w:tc>
      </w:tr>
      <w:tr w:rsidR="00E83573" w:rsidRPr="00A87C15" w14:paraId="2ADF290B" w14:textId="77777777" w:rsidTr="00E83573">
        <w:tc>
          <w:tcPr>
            <w:tcW w:w="617" w:type="dxa"/>
          </w:tcPr>
          <w:p w14:paraId="2B4ED3DE"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9.</w:t>
            </w:r>
          </w:p>
        </w:tc>
        <w:tc>
          <w:tcPr>
            <w:tcW w:w="2770" w:type="dxa"/>
            <w:vAlign w:val="center"/>
          </w:tcPr>
          <w:p w14:paraId="0A22AA5E" w14:textId="77777777" w:rsidR="00E83573" w:rsidRPr="00A87C15" w:rsidRDefault="00E83573" w:rsidP="00E83573">
            <w:pPr>
              <w:rPr>
                <w:rFonts w:ascii="Times New Roman" w:hAnsi="Times New Roman"/>
                <w:color w:val="000000"/>
                <w:sz w:val="24"/>
                <w:szCs w:val="24"/>
                <w:lang w:val="ru-RU"/>
              </w:rPr>
            </w:pPr>
            <w:r w:rsidRPr="00A87C15">
              <w:rPr>
                <w:rFonts w:ascii="Times New Roman" w:hAnsi="Times New Roman"/>
                <w:color w:val="000000"/>
                <w:sz w:val="24"/>
                <w:szCs w:val="24"/>
                <w:lang w:val="ru-RU"/>
              </w:rPr>
              <w:t xml:space="preserve">Стенд «Руководство НУО РК» (120*160 см) </w:t>
            </w:r>
          </w:p>
        </w:tc>
        <w:tc>
          <w:tcPr>
            <w:tcW w:w="4124" w:type="dxa"/>
          </w:tcPr>
          <w:p w14:paraId="6EEE8CE5" w14:textId="6E39114B" w:rsidR="00E83573" w:rsidRPr="00A87C15" w:rsidRDefault="004B3169" w:rsidP="005549C0">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Pr="00A87C15">
              <w:rPr>
                <w:rFonts w:ascii="Times New Roman" w:hAnsi="Times New Roman"/>
                <w:color w:val="000000"/>
                <w:sz w:val="24"/>
                <w:szCs w:val="24"/>
                <w:lang w:val="ru-RU"/>
              </w:rPr>
              <w:t>Стенд</w:t>
            </w:r>
            <w:r w:rsidR="00E92E1A" w:rsidRPr="00A87C15">
              <w:rPr>
                <w:rFonts w:ascii="Times New Roman" w:hAnsi="Times New Roman"/>
                <w:color w:val="000000"/>
                <w:sz w:val="24"/>
                <w:szCs w:val="24"/>
                <w:lang w:val="ru-RU"/>
              </w:rPr>
              <w:t>а</w:t>
            </w:r>
            <w:r w:rsidRPr="00A87C15">
              <w:rPr>
                <w:rFonts w:ascii="Times New Roman" w:hAnsi="Times New Roman"/>
                <w:color w:val="000000"/>
                <w:sz w:val="24"/>
                <w:szCs w:val="24"/>
                <w:lang w:val="ru-RU"/>
              </w:rPr>
              <w:t xml:space="preserve"> «Руководство НУО РК» (120*160 см)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sz w:val="24"/>
                <w:szCs w:val="24"/>
                <w:lang w:val="ru-RU"/>
              </w:rPr>
              <w:t>Изготовление с</w:t>
            </w:r>
            <w:r w:rsidR="00C86B72" w:rsidRPr="00A87C15">
              <w:rPr>
                <w:rFonts w:ascii="Times New Roman" w:hAnsi="Times New Roman"/>
                <w:sz w:val="24"/>
                <w:szCs w:val="24"/>
                <w:lang w:val="ru-RU"/>
              </w:rPr>
              <w:t>тенд информационный интерьерный (стенд почета/биографический). Габаритные размеры:</w:t>
            </w:r>
            <w:r w:rsidR="00C86B72" w:rsidRPr="00A87C15">
              <w:rPr>
                <w:rFonts w:ascii="Times New Roman" w:hAnsi="Times New Roman"/>
                <w:sz w:val="24"/>
                <w:szCs w:val="24"/>
                <w:lang w:val="kk-KZ"/>
              </w:rPr>
              <w:t xml:space="preserve"> Ширина -160 см (1600мм), высота-120 см (1200 мм). Основа стенда</w:t>
            </w:r>
            <w:r w:rsidR="00C86B72" w:rsidRPr="00A87C15">
              <w:rPr>
                <w:rFonts w:ascii="Times New Roman" w:hAnsi="Times New Roman"/>
                <w:sz w:val="24"/>
                <w:szCs w:val="24"/>
                <w:lang w:val="ru-RU"/>
              </w:rPr>
              <w:t xml:space="preserve">: Выполнена из прочного вспененного ПВХ-пластика толщиной не менее 5-8 мм или композитной панели. Основа должна обладать идеальной ровностью поверхности, жесткостью и устойчивостью к деформации. Багетное обрамление (Рама) По всему периметру стенд должен быть оформлен широким декоративным багетом (пластиковым или деревянным) шириной не менее 50-70 мм. Цвет багета-темный графит, темно-коричневый или черный с текстурным классическим узором и серебряным/золотым патинированием (согласно стилистике парадных стендов ВС РК). Рама должна иметь жесткие </w:t>
            </w:r>
            <w:r w:rsidR="00C86B72" w:rsidRPr="00A87C15">
              <w:rPr>
                <w:rFonts w:ascii="Times New Roman" w:hAnsi="Times New Roman"/>
                <w:sz w:val="24"/>
                <w:szCs w:val="24"/>
                <w:lang w:val="ru-RU"/>
              </w:rPr>
              <w:lastRenderedPageBreak/>
              <w:t>угловые соединения. Лицевое покрытие и фоновые оформление: Фон стенда должен быть выполнен</w:t>
            </w:r>
            <w:r w:rsidR="00114933" w:rsidRPr="00A87C15">
              <w:rPr>
                <w:rFonts w:ascii="Times New Roman" w:hAnsi="Times New Roman"/>
                <w:sz w:val="24"/>
                <w:szCs w:val="24"/>
                <w:lang w:val="ru-RU"/>
              </w:rPr>
              <w:t xml:space="preserve"> в строгом официальном стиле с использованием высококачественной интерьерной экосольвентной или УФ-печати высокого разрешения (не менее 1440 </w:t>
            </w:r>
            <w:r w:rsidR="00114933" w:rsidRPr="00A87C15">
              <w:rPr>
                <w:rFonts w:ascii="Times New Roman" w:hAnsi="Times New Roman"/>
                <w:sz w:val="24"/>
                <w:szCs w:val="24"/>
              </w:rPr>
              <w:t>dpi</w:t>
            </w:r>
            <w:r w:rsidR="00114933" w:rsidRPr="00A87C15">
              <w:rPr>
                <w:rFonts w:ascii="Times New Roman" w:hAnsi="Times New Roman"/>
                <w:sz w:val="24"/>
                <w:szCs w:val="24"/>
                <w:lang w:val="ru-RU"/>
              </w:rPr>
              <w:t>). Портретная зона</w:t>
            </w:r>
            <w:r w:rsidR="00C86B72" w:rsidRPr="00A87C15">
              <w:rPr>
                <w:rFonts w:ascii="Times New Roman" w:hAnsi="Times New Roman"/>
                <w:sz w:val="24"/>
                <w:szCs w:val="24"/>
                <w:lang w:val="ru-RU"/>
              </w:rPr>
              <w:t>:</w:t>
            </w:r>
            <w:r w:rsidR="00114933" w:rsidRPr="00A87C15">
              <w:rPr>
                <w:rFonts w:ascii="Times New Roman" w:hAnsi="Times New Roman"/>
                <w:sz w:val="24"/>
                <w:szCs w:val="24"/>
                <w:lang w:val="ru-RU"/>
              </w:rPr>
              <w:t xml:space="preserve"> В верхней центральной части размещается портретные изображение руководителя высокого качества печати, оформленное во внутреннюю декоративную рамку (паспорту) с тонким золотым или серебряным кантом. Информационная зона (текстовый блок)</w:t>
            </w:r>
            <w:r w:rsidR="00C86B72" w:rsidRPr="00A87C15">
              <w:rPr>
                <w:rFonts w:ascii="Times New Roman" w:hAnsi="Times New Roman"/>
                <w:sz w:val="24"/>
                <w:szCs w:val="24"/>
                <w:lang w:val="ru-RU"/>
              </w:rPr>
              <w:t>:</w:t>
            </w:r>
            <w:r w:rsidR="00114933" w:rsidRPr="00A87C15">
              <w:rPr>
                <w:rFonts w:ascii="Times New Roman" w:hAnsi="Times New Roman"/>
                <w:sz w:val="24"/>
                <w:szCs w:val="24"/>
                <w:lang w:val="ru-RU"/>
              </w:rPr>
              <w:t xml:space="preserve"> в нижней части размещается планшет из прозрачного акрилового стекла (оргстекла) толщиной не менее 3 мм с нанесенным биографическим текстом, описанием заслуг и наград на государственном языках. Планшет крепится</w:t>
            </w:r>
            <w:r w:rsidR="005549C0" w:rsidRPr="00A87C15">
              <w:rPr>
                <w:rFonts w:ascii="Times New Roman" w:hAnsi="Times New Roman"/>
                <w:sz w:val="24"/>
                <w:szCs w:val="24"/>
                <w:lang w:val="ru-RU"/>
              </w:rPr>
              <w:t xml:space="preserve"> к основе стенда с помощью деко</w:t>
            </w:r>
            <w:r w:rsidR="00114933" w:rsidRPr="00A87C15">
              <w:rPr>
                <w:rFonts w:ascii="Times New Roman" w:hAnsi="Times New Roman"/>
                <w:sz w:val="24"/>
                <w:szCs w:val="24"/>
                <w:lang w:val="ru-RU"/>
              </w:rPr>
              <w:t>ративных металлических дистанционных держателей (болтов) в количестве не менее 6 штук (по периметру панели).</w:t>
            </w:r>
          </w:p>
        </w:tc>
        <w:tc>
          <w:tcPr>
            <w:tcW w:w="1246" w:type="dxa"/>
          </w:tcPr>
          <w:p w14:paraId="50A02899"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2B4255B7"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2</w:t>
            </w:r>
          </w:p>
        </w:tc>
      </w:tr>
      <w:tr w:rsidR="00E83573" w:rsidRPr="00A87C15" w14:paraId="0007C2CF" w14:textId="77777777" w:rsidTr="00E83573">
        <w:tc>
          <w:tcPr>
            <w:tcW w:w="617" w:type="dxa"/>
          </w:tcPr>
          <w:p w14:paraId="4E36637C"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10.</w:t>
            </w:r>
          </w:p>
        </w:tc>
        <w:tc>
          <w:tcPr>
            <w:tcW w:w="2770" w:type="dxa"/>
            <w:vAlign w:val="center"/>
          </w:tcPr>
          <w:p w14:paraId="179379BF" w14:textId="0DBA3D0C" w:rsidR="00E83573" w:rsidRPr="00A87C15" w:rsidRDefault="00E83573" w:rsidP="00E83573">
            <w:pPr>
              <w:rPr>
                <w:rFonts w:ascii="Times New Roman" w:hAnsi="Times New Roman"/>
                <w:color w:val="000000"/>
                <w:sz w:val="24"/>
                <w:szCs w:val="24"/>
                <w:lang w:val="ru-RU"/>
              </w:rPr>
            </w:pPr>
            <w:r w:rsidRPr="00A87C15">
              <w:rPr>
                <w:rFonts w:ascii="Times New Roman" w:hAnsi="Times New Roman"/>
                <w:color w:val="000000"/>
                <w:sz w:val="24"/>
                <w:szCs w:val="24"/>
                <w:lang w:val="ru-RU"/>
              </w:rPr>
              <w:t xml:space="preserve">Изготовление </w:t>
            </w:r>
            <w:r w:rsidR="00900F1C" w:rsidRPr="00A87C15">
              <w:rPr>
                <w:rFonts w:ascii="Times New Roman" w:hAnsi="Times New Roman"/>
                <w:color w:val="000000"/>
                <w:sz w:val="24"/>
                <w:szCs w:val="24"/>
                <w:lang w:val="ru-RU"/>
              </w:rPr>
              <w:t>праздничного</w:t>
            </w:r>
            <w:r w:rsidRPr="00A87C15">
              <w:rPr>
                <w:rFonts w:ascii="Times New Roman" w:hAnsi="Times New Roman"/>
                <w:color w:val="000000"/>
                <w:sz w:val="24"/>
                <w:szCs w:val="24"/>
                <w:lang w:val="ru-RU"/>
              </w:rPr>
              <w:t xml:space="preserve"> </w:t>
            </w:r>
            <w:r w:rsidR="00E92E1A" w:rsidRPr="00A87C15">
              <w:rPr>
                <w:rFonts w:ascii="Times New Roman" w:hAnsi="Times New Roman"/>
                <w:color w:val="000000"/>
                <w:sz w:val="24"/>
                <w:szCs w:val="24"/>
                <w:lang w:val="ru-RU"/>
              </w:rPr>
              <w:t>баннера (</w:t>
            </w:r>
            <w:r w:rsidRPr="00A87C15">
              <w:rPr>
                <w:rFonts w:ascii="Times New Roman" w:hAnsi="Times New Roman"/>
                <w:color w:val="000000"/>
                <w:sz w:val="24"/>
                <w:szCs w:val="24"/>
                <w:lang w:val="ru-RU"/>
              </w:rPr>
              <w:t>8 марта- Международный женский день) (3*5</w:t>
            </w:r>
            <w:r w:rsidR="00BF1E8F" w:rsidRPr="00A87C15">
              <w:rPr>
                <w:rFonts w:ascii="Times New Roman" w:hAnsi="Times New Roman"/>
                <w:color w:val="000000"/>
                <w:sz w:val="24"/>
                <w:szCs w:val="24"/>
                <w:lang w:val="ru-RU"/>
              </w:rPr>
              <w:t xml:space="preserve"> м</w:t>
            </w:r>
            <w:r w:rsidRPr="00A87C15">
              <w:rPr>
                <w:rFonts w:ascii="Times New Roman" w:hAnsi="Times New Roman"/>
                <w:color w:val="000000"/>
                <w:sz w:val="24"/>
                <w:szCs w:val="24"/>
                <w:lang w:val="ru-RU"/>
              </w:rPr>
              <w:t xml:space="preserve">) </w:t>
            </w:r>
          </w:p>
        </w:tc>
        <w:tc>
          <w:tcPr>
            <w:tcW w:w="4124" w:type="dxa"/>
          </w:tcPr>
          <w:p w14:paraId="0FB244DE" w14:textId="5E90F6CB" w:rsidR="00E83573" w:rsidRPr="00A87C15" w:rsidRDefault="004B3169" w:rsidP="00356CB2">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00E92E1A" w:rsidRPr="00A87C15">
              <w:rPr>
                <w:rFonts w:ascii="Times New Roman" w:hAnsi="Times New Roman"/>
                <w:color w:val="000000"/>
                <w:sz w:val="24"/>
                <w:szCs w:val="24"/>
                <w:lang w:val="ru-RU"/>
              </w:rPr>
              <w:t>праздничного</w:t>
            </w:r>
            <w:r w:rsidRPr="00A87C15">
              <w:rPr>
                <w:rFonts w:ascii="Times New Roman" w:hAnsi="Times New Roman"/>
                <w:sz w:val="24"/>
                <w:szCs w:val="24"/>
                <w:lang w:val="ru-RU"/>
              </w:rPr>
              <w:t xml:space="preserve"> баннера (3*5</w:t>
            </w:r>
            <w:r w:rsidR="00BF1E8F" w:rsidRPr="00A87C15">
              <w:rPr>
                <w:rFonts w:ascii="Times New Roman" w:hAnsi="Times New Roman"/>
                <w:sz w:val="24"/>
                <w:szCs w:val="24"/>
                <w:lang w:val="ru-RU"/>
              </w:rPr>
              <w:t xml:space="preserve"> 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 праздничного баннера  (8 марта- Международный женский день) (3*5</w:t>
            </w:r>
            <w:r w:rsidR="00BF1E8F" w:rsidRPr="00A87C15">
              <w:rPr>
                <w:rFonts w:ascii="Times New Roman" w:hAnsi="Times New Roman"/>
                <w:color w:val="000000"/>
                <w:sz w:val="24"/>
                <w:szCs w:val="24"/>
                <w:lang w:val="ru-RU"/>
              </w:rPr>
              <w:t xml:space="preserve"> м</w:t>
            </w:r>
            <w:r w:rsidR="00D70948" w:rsidRPr="00A87C15">
              <w:rPr>
                <w:rFonts w:ascii="Times New Roman" w:hAnsi="Times New Roman"/>
                <w:color w:val="000000"/>
                <w:sz w:val="24"/>
                <w:szCs w:val="24"/>
                <w:lang w:val="ru-RU"/>
              </w:rPr>
              <w:t xml:space="preserve">) </w:t>
            </w:r>
            <w:r w:rsidR="00A97086" w:rsidRPr="00A87C15">
              <w:rPr>
                <w:rFonts w:ascii="Times New Roman" w:hAnsi="Times New Roman"/>
                <w:sz w:val="24"/>
                <w:szCs w:val="24"/>
                <w:lang w:val="ru-RU"/>
              </w:rPr>
              <w:t>Размер</w:t>
            </w:r>
            <w:r w:rsidR="005549C0" w:rsidRPr="00A87C15">
              <w:rPr>
                <w:rFonts w:ascii="Times New Roman" w:hAnsi="Times New Roman"/>
                <w:sz w:val="24"/>
                <w:szCs w:val="24"/>
                <w:lang w:val="ru-RU"/>
              </w:rPr>
              <w:t>:</w:t>
            </w:r>
            <w:r w:rsidR="00A97086" w:rsidRPr="00A87C15">
              <w:rPr>
                <w:rFonts w:ascii="Times New Roman" w:hAnsi="Times New Roman"/>
                <w:sz w:val="24"/>
                <w:szCs w:val="24"/>
                <w:lang w:val="ru-RU"/>
              </w:rPr>
              <w:t xml:space="preserve"> Ширина-3,0 метра, высота-5,0 метров (горизонтальное не менее 440-500 г/м2. Материал должен быть матовым, устойчивым к атмосферным осадкам (дождь, снег), перепадам температур и выц</w:t>
            </w:r>
            <w:r w:rsidR="00356CB2" w:rsidRPr="00A87C15">
              <w:rPr>
                <w:rFonts w:ascii="Times New Roman" w:hAnsi="Times New Roman"/>
                <w:sz w:val="24"/>
                <w:szCs w:val="24"/>
                <w:lang w:val="ru-RU"/>
              </w:rPr>
              <w:t>ветанию под воздействием прямых солнечных сучей (УФ-лучей). Качество печати</w:t>
            </w:r>
            <w:r w:rsidR="005549C0" w:rsidRPr="00A87C15">
              <w:rPr>
                <w:rFonts w:ascii="Times New Roman" w:hAnsi="Times New Roman"/>
                <w:sz w:val="24"/>
                <w:szCs w:val="24"/>
                <w:lang w:val="ru-RU"/>
              </w:rPr>
              <w:t>:</w:t>
            </w:r>
            <w:r w:rsidR="00356CB2" w:rsidRPr="00A87C15">
              <w:rPr>
                <w:rFonts w:ascii="Times New Roman" w:hAnsi="Times New Roman"/>
                <w:sz w:val="24"/>
                <w:szCs w:val="24"/>
                <w:lang w:val="ru-RU"/>
              </w:rPr>
              <w:t xml:space="preserve"> Интерьерная/широкоформатная печать высокого разрешения, не менее 720-144 </w:t>
            </w:r>
            <w:r w:rsidR="00356CB2" w:rsidRPr="00A87C15">
              <w:rPr>
                <w:rFonts w:ascii="Times New Roman" w:hAnsi="Times New Roman"/>
                <w:sz w:val="24"/>
                <w:szCs w:val="24"/>
              </w:rPr>
              <w:t>d</w:t>
            </w:r>
            <w:r w:rsidR="00356CB2" w:rsidRPr="00A87C15">
              <w:rPr>
                <w:rFonts w:ascii="Times New Roman" w:hAnsi="Times New Roman"/>
                <w:sz w:val="24"/>
                <w:szCs w:val="24"/>
                <w:lang w:val="ru-RU"/>
              </w:rPr>
              <w:t>0</w:t>
            </w:r>
            <w:r w:rsidR="00356CB2" w:rsidRPr="00A87C15">
              <w:rPr>
                <w:rFonts w:ascii="Times New Roman" w:hAnsi="Times New Roman"/>
                <w:sz w:val="24"/>
                <w:szCs w:val="24"/>
              </w:rPr>
              <w:t>i</w:t>
            </w:r>
            <w:r w:rsidR="00356CB2" w:rsidRPr="00A87C15">
              <w:rPr>
                <w:rFonts w:ascii="Times New Roman" w:hAnsi="Times New Roman"/>
                <w:sz w:val="24"/>
                <w:szCs w:val="24"/>
                <w:lang w:val="kk-KZ"/>
              </w:rPr>
              <w:t>. Изображения и текст жолжен быть четкими, без размытий и полос, с точной цветопередачей. Обработка краев и крепление</w:t>
            </w:r>
            <w:r w:rsidR="00356CB2" w:rsidRPr="00A87C15">
              <w:rPr>
                <w:rFonts w:ascii="Times New Roman" w:hAnsi="Times New Roman"/>
                <w:sz w:val="24"/>
                <w:szCs w:val="24"/>
                <w:lang w:val="ru-RU"/>
              </w:rPr>
              <w:t xml:space="preserve">: Для обеспечения прочности края баннера по всему периметру должны быть проварены (проклеены). Для крепления по всему периметру должны быть установлены металлические люверсы с шагом установки каждые 20-30 см. Дизайн и макет: Поставщик обязуется разработать эскиз-макет баннера в соответствии с требованиями </w:t>
            </w:r>
            <w:r w:rsidR="00356CB2" w:rsidRPr="00A87C15">
              <w:rPr>
                <w:rFonts w:ascii="Times New Roman" w:hAnsi="Times New Roman"/>
                <w:sz w:val="24"/>
                <w:szCs w:val="24"/>
                <w:lang w:val="ru-RU"/>
              </w:rPr>
              <w:lastRenderedPageBreak/>
              <w:t>Заказчика (с использованием государственной символики, логотипов и текста на двух языках) и согласовать его с Заказчиком в письменном виде до начала печати.</w:t>
            </w:r>
          </w:p>
        </w:tc>
        <w:tc>
          <w:tcPr>
            <w:tcW w:w="1246" w:type="dxa"/>
          </w:tcPr>
          <w:p w14:paraId="4508C021"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7BBF96C3"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10451F5E" w14:textId="77777777" w:rsidTr="00356CB2">
        <w:trPr>
          <w:trHeight w:val="120"/>
        </w:trPr>
        <w:tc>
          <w:tcPr>
            <w:tcW w:w="617" w:type="dxa"/>
          </w:tcPr>
          <w:p w14:paraId="44C93E5D"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11.</w:t>
            </w:r>
          </w:p>
        </w:tc>
        <w:tc>
          <w:tcPr>
            <w:tcW w:w="2770" w:type="dxa"/>
            <w:vAlign w:val="center"/>
          </w:tcPr>
          <w:p w14:paraId="776A5458" w14:textId="58420A43" w:rsidR="00E83573" w:rsidRPr="00A87C15" w:rsidRDefault="00E83573" w:rsidP="00E83573">
            <w:pPr>
              <w:rPr>
                <w:rFonts w:ascii="Times New Roman" w:hAnsi="Times New Roman"/>
                <w:color w:val="000000"/>
                <w:sz w:val="24"/>
                <w:szCs w:val="24"/>
                <w:lang w:val="ru-RU"/>
              </w:rPr>
            </w:pPr>
            <w:r w:rsidRPr="00A87C15">
              <w:rPr>
                <w:rFonts w:ascii="Times New Roman" w:hAnsi="Times New Roman"/>
                <w:color w:val="000000"/>
                <w:sz w:val="24"/>
                <w:szCs w:val="24"/>
                <w:lang w:val="ru-RU"/>
              </w:rPr>
              <w:t>Изготовление праздичного баннера  (Новый год) (3*5</w:t>
            </w:r>
            <w:r w:rsidR="00BF1E8F" w:rsidRPr="00A87C15">
              <w:rPr>
                <w:rFonts w:ascii="Times New Roman" w:hAnsi="Times New Roman"/>
                <w:color w:val="000000"/>
                <w:sz w:val="24"/>
                <w:szCs w:val="24"/>
                <w:lang w:val="ru-RU"/>
              </w:rPr>
              <w:t xml:space="preserve"> м</w:t>
            </w:r>
            <w:r w:rsidRPr="00A87C15">
              <w:rPr>
                <w:rFonts w:ascii="Times New Roman" w:hAnsi="Times New Roman"/>
                <w:color w:val="000000"/>
                <w:sz w:val="24"/>
                <w:szCs w:val="24"/>
                <w:lang w:val="ru-RU"/>
              </w:rPr>
              <w:t>)</w:t>
            </w:r>
          </w:p>
        </w:tc>
        <w:tc>
          <w:tcPr>
            <w:tcW w:w="4124" w:type="dxa"/>
          </w:tcPr>
          <w:p w14:paraId="4532A449" w14:textId="5DB8985E" w:rsidR="00E83573" w:rsidRPr="00A87C15" w:rsidRDefault="004B3169" w:rsidP="00BC04AD">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00B60892" w:rsidRPr="00A87C15">
              <w:rPr>
                <w:rFonts w:ascii="Times New Roman" w:hAnsi="Times New Roman"/>
                <w:color w:val="000000"/>
                <w:sz w:val="24"/>
                <w:szCs w:val="24"/>
                <w:lang w:val="ru-RU"/>
              </w:rPr>
              <w:t>праздничного</w:t>
            </w:r>
            <w:r w:rsidRPr="00A87C15">
              <w:rPr>
                <w:rFonts w:ascii="Times New Roman" w:hAnsi="Times New Roman"/>
                <w:sz w:val="24"/>
                <w:szCs w:val="24"/>
                <w:lang w:val="ru-RU"/>
              </w:rPr>
              <w:t xml:space="preserve"> баннера (3*5</w:t>
            </w:r>
            <w:r w:rsidR="00BF1E8F" w:rsidRPr="00A87C15">
              <w:rPr>
                <w:rFonts w:ascii="Times New Roman" w:hAnsi="Times New Roman"/>
                <w:sz w:val="24"/>
                <w:szCs w:val="24"/>
                <w:lang w:val="ru-RU"/>
              </w:rPr>
              <w:t xml:space="preserve"> 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w:t>
            </w:r>
            <w:r w:rsidR="00D70948" w:rsidRPr="00A87C15">
              <w:rPr>
                <w:rFonts w:ascii="Times New Roman" w:hAnsi="Times New Roman"/>
                <w:color w:val="000000"/>
                <w:sz w:val="24"/>
                <w:szCs w:val="24"/>
                <w:lang w:val="ru-RU"/>
              </w:rPr>
              <w:t>Изготовление праздичного баннера  (Новый год) (3*5</w:t>
            </w:r>
            <w:r w:rsidR="00BF1E8F" w:rsidRPr="00A87C15">
              <w:rPr>
                <w:rFonts w:ascii="Times New Roman" w:hAnsi="Times New Roman"/>
                <w:color w:val="000000"/>
                <w:sz w:val="24"/>
                <w:szCs w:val="24"/>
                <w:lang w:val="ru-RU"/>
              </w:rPr>
              <w:t xml:space="preserve"> м</w:t>
            </w:r>
            <w:r w:rsidR="00D70948" w:rsidRPr="00A87C15">
              <w:rPr>
                <w:rFonts w:ascii="Times New Roman" w:hAnsi="Times New Roman"/>
                <w:color w:val="000000"/>
                <w:sz w:val="24"/>
                <w:szCs w:val="24"/>
                <w:lang w:val="ru-RU"/>
              </w:rPr>
              <w:t>)</w:t>
            </w:r>
            <w:r w:rsidR="00BF1E8F" w:rsidRPr="00A87C15">
              <w:rPr>
                <w:rFonts w:ascii="Times New Roman" w:hAnsi="Times New Roman"/>
                <w:color w:val="000000"/>
                <w:sz w:val="24"/>
                <w:szCs w:val="24"/>
                <w:lang w:val="ru-RU"/>
              </w:rPr>
              <w:t xml:space="preserve"> </w:t>
            </w:r>
            <w:r w:rsidR="00356CB2" w:rsidRPr="00A87C15">
              <w:rPr>
                <w:rFonts w:ascii="Times New Roman" w:hAnsi="Times New Roman"/>
                <w:sz w:val="24"/>
                <w:szCs w:val="24"/>
                <w:lang w:val="ru-RU"/>
              </w:rPr>
              <w:t xml:space="preserve">Размер: Ширина-3,0 метра, высота-5,0 метров (горизонтальное не менее 440-500 г/м2. Материал должен быть матовым, устойчивым к атмосферным осадкам (дождь, снег), перепадам температур и выцветанию под воздействием прямых солнечных сучей (УФ-лучей). Качество печати: Интерьерная/широкоформатная печать высокого разрешения, не менее 720-144 </w:t>
            </w:r>
            <w:r w:rsidR="00356CB2" w:rsidRPr="00A87C15">
              <w:rPr>
                <w:rFonts w:ascii="Times New Roman" w:hAnsi="Times New Roman"/>
                <w:sz w:val="24"/>
                <w:szCs w:val="24"/>
              </w:rPr>
              <w:t>d</w:t>
            </w:r>
            <w:r w:rsidR="00356CB2" w:rsidRPr="00A87C15">
              <w:rPr>
                <w:rFonts w:ascii="Times New Roman" w:hAnsi="Times New Roman"/>
                <w:sz w:val="24"/>
                <w:szCs w:val="24"/>
                <w:lang w:val="ru-RU"/>
              </w:rPr>
              <w:t>0</w:t>
            </w:r>
            <w:r w:rsidR="00356CB2" w:rsidRPr="00A87C15">
              <w:rPr>
                <w:rFonts w:ascii="Times New Roman" w:hAnsi="Times New Roman"/>
                <w:sz w:val="24"/>
                <w:szCs w:val="24"/>
              </w:rPr>
              <w:t>i</w:t>
            </w:r>
            <w:r w:rsidR="00356CB2" w:rsidRPr="00A87C15">
              <w:rPr>
                <w:rFonts w:ascii="Times New Roman" w:hAnsi="Times New Roman"/>
                <w:sz w:val="24"/>
                <w:szCs w:val="24"/>
                <w:lang w:val="kk-KZ"/>
              </w:rPr>
              <w:t>. Изображения и текст жолжен быть четкими, без размытий и полос, с точной цветопередачей. Обработка краев и крепление</w:t>
            </w:r>
            <w:r w:rsidR="00356CB2" w:rsidRPr="00A87C15">
              <w:rPr>
                <w:rFonts w:ascii="Times New Roman" w:hAnsi="Times New Roman"/>
                <w:sz w:val="24"/>
                <w:szCs w:val="24"/>
                <w:lang w:val="ru-RU"/>
              </w:rPr>
              <w:t>: Для обеспечения прочности края баннера по всему периметру должны быть проварены (проклеены). Для крепления по всему периметру должны быть установлены металлические люверсы с шагом установки каждые 20-30 см. Дизайн и макет: Поставщик обязуется разработать эскиз-макет баннера в соответствии с требованиями Заказчика (с использованием государственной символики, логотипов и текста на двух языках) и согласовать его с Заказчиком в письменном виде до начала печати.</w:t>
            </w:r>
          </w:p>
        </w:tc>
        <w:tc>
          <w:tcPr>
            <w:tcW w:w="1246" w:type="dxa"/>
          </w:tcPr>
          <w:p w14:paraId="42D56926" w14:textId="77777777" w:rsidR="00E83573" w:rsidRPr="00A87C15" w:rsidRDefault="00E83573" w:rsidP="00356CB2">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tcPr>
          <w:p w14:paraId="102FAE79"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2415FF2C" w14:textId="77777777" w:rsidTr="00E83573">
        <w:tc>
          <w:tcPr>
            <w:tcW w:w="617" w:type="dxa"/>
          </w:tcPr>
          <w:p w14:paraId="46D11098"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12.</w:t>
            </w:r>
          </w:p>
        </w:tc>
        <w:tc>
          <w:tcPr>
            <w:tcW w:w="2770" w:type="dxa"/>
            <w:vAlign w:val="center"/>
          </w:tcPr>
          <w:p w14:paraId="5D7680F1" w14:textId="5055F796" w:rsidR="00E83573" w:rsidRPr="00A87C15" w:rsidRDefault="00E83573" w:rsidP="00E83573">
            <w:pPr>
              <w:rPr>
                <w:rFonts w:ascii="Times New Roman" w:hAnsi="Times New Roman"/>
                <w:color w:val="000000"/>
                <w:sz w:val="24"/>
                <w:szCs w:val="24"/>
                <w:lang w:val="ru-RU"/>
              </w:rPr>
            </w:pPr>
            <w:r w:rsidRPr="00A87C15">
              <w:rPr>
                <w:rFonts w:ascii="Times New Roman" w:hAnsi="Times New Roman"/>
                <w:color w:val="000000"/>
                <w:sz w:val="24"/>
                <w:szCs w:val="24"/>
                <w:lang w:val="ru-RU"/>
              </w:rPr>
              <w:t>Изготовление праздичного баннера (окончание учебы-праздник выпусников) (3*5</w:t>
            </w:r>
            <w:r w:rsidR="00BF1E8F" w:rsidRPr="00A87C15">
              <w:rPr>
                <w:rFonts w:ascii="Times New Roman" w:hAnsi="Times New Roman"/>
                <w:color w:val="000000"/>
                <w:sz w:val="24"/>
                <w:szCs w:val="24"/>
                <w:lang w:val="ru-RU"/>
              </w:rPr>
              <w:t xml:space="preserve"> м</w:t>
            </w:r>
            <w:r w:rsidRPr="00A87C15">
              <w:rPr>
                <w:rFonts w:ascii="Times New Roman" w:hAnsi="Times New Roman"/>
                <w:color w:val="000000"/>
                <w:sz w:val="24"/>
                <w:szCs w:val="24"/>
                <w:lang w:val="ru-RU"/>
              </w:rPr>
              <w:t xml:space="preserve">) </w:t>
            </w:r>
          </w:p>
        </w:tc>
        <w:tc>
          <w:tcPr>
            <w:tcW w:w="4124" w:type="dxa"/>
          </w:tcPr>
          <w:p w14:paraId="263D82B5" w14:textId="584B0043" w:rsidR="00E83573" w:rsidRPr="00A87C15" w:rsidRDefault="004B3169" w:rsidP="00BC04AD">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Pr="00A87C15">
              <w:rPr>
                <w:rFonts w:ascii="Times New Roman" w:hAnsi="Times New Roman"/>
                <w:color w:val="000000"/>
                <w:sz w:val="24"/>
                <w:szCs w:val="24"/>
                <w:lang w:val="ru-RU"/>
              </w:rPr>
              <w:t>праздичного</w:t>
            </w:r>
            <w:r w:rsidRPr="00A87C15">
              <w:rPr>
                <w:rFonts w:ascii="Times New Roman" w:hAnsi="Times New Roman"/>
                <w:sz w:val="24"/>
                <w:szCs w:val="24"/>
                <w:lang w:val="ru-RU"/>
              </w:rPr>
              <w:t xml:space="preserve"> баннера (3*5</w:t>
            </w:r>
            <w:r w:rsidR="00BF1E8F" w:rsidRPr="00A87C15">
              <w:rPr>
                <w:rFonts w:ascii="Times New Roman" w:hAnsi="Times New Roman"/>
                <w:sz w:val="24"/>
                <w:szCs w:val="24"/>
                <w:lang w:val="ru-RU"/>
              </w:rPr>
              <w:t xml:space="preserve"> 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w:t>
            </w:r>
            <w:r w:rsidR="00D70948" w:rsidRPr="00A87C15">
              <w:rPr>
                <w:rFonts w:ascii="Times New Roman" w:hAnsi="Times New Roman"/>
                <w:color w:val="000000"/>
                <w:sz w:val="24"/>
                <w:szCs w:val="24"/>
                <w:lang w:val="ru-RU"/>
              </w:rPr>
              <w:t xml:space="preserve">Изготовление праздичного баннера (окончание учебы-праздник выпусников) (3*5) </w:t>
            </w:r>
            <w:r w:rsidR="00356CB2" w:rsidRPr="00A87C15">
              <w:rPr>
                <w:rFonts w:ascii="Times New Roman" w:hAnsi="Times New Roman"/>
                <w:sz w:val="24"/>
                <w:szCs w:val="24"/>
                <w:lang w:val="ru-RU"/>
              </w:rPr>
              <w:t xml:space="preserve">Размер: Ширина-3,0 метра, высота-5,0 метров (горизонтальное не менее 440-500 г/м2. Материал должен быть матовым, устойчивым к атмосферным осадкам (дождь, снег), перепадам температур и выцветанию под воздействием прямых солнечных сучей (УФ-лучей). Качество печати: Интерьерная/широкоформатная печать высокого разрешения, не менее 720-144 </w:t>
            </w:r>
            <w:r w:rsidR="00356CB2" w:rsidRPr="00A87C15">
              <w:rPr>
                <w:rFonts w:ascii="Times New Roman" w:hAnsi="Times New Roman"/>
                <w:sz w:val="24"/>
                <w:szCs w:val="24"/>
              </w:rPr>
              <w:t>d</w:t>
            </w:r>
            <w:r w:rsidR="00356CB2" w:rsidRPr="00A87C15">
              <w:rPr>
                <w:rFonts w:ascii="Times New Roman" w:hAnsi="Times New Roman"/>
                <w:sz w:val="24"/>
                <w:szCs w:val="24"/>
                <w:lang w:val="ru-RU"/>
              </w:rPr>
              <w:t>0</w:t>
            </w:r>
            <w:r w:rsidR="00356CB2" w:rsidRPr="00A87C15">
              <w:rPr>
                <w:rFonts w:ascii="Times New Roman" w:hAnsi="Times New Roman"/>
                <w:sz w:val="24"/>
                <w:szCs w:val="24"/>
              </w:rPr>
              <w:t>i</w:t>
            </w:r>
            <w:r w:rsidR="00356CB2" w:rsidRPr="00A87C15">
              <w:rPr>
                <w:rFonts w:ascii="Times New Roman" w:hAnsi="Times New Roman"/>
                <w:sz w:val="24"/>
                <w:szCs w:val="24"/>
                <w:lang w:val="kk-KZ"/>
              </w:rPr>
              <w:t xml:space="preserve">. Изображения и текст жолжен быть четкими, без размытий и полос, с точной </w:t>
            </w:r>
            <w:r w:rsidR="00356CB2" w:rsidRPr="00A87C15">
              <w:rPr>
                <w:rFonts w:ascii="Times New Roman" w:hAnsi="Times New Roman"/>
                <w:sz w:val="24"/>
                <w:szCs w:val="24"/>
                <w:lang w:val="kk-KZ"/>
              </w:rPr>
              <w:lastRenderedPageBreak/>
              <w:t>цветопередачей. Обработка краев и крепление</w:t>
            </w:r>
            <w:r w:rsidR="00356CB2" w:rsidRPr="00A87C15">
              <w:rPr>
                <w:rFonts w:ascii="Times New Roman" w:hAnsi="Times New Roman"/>
                <w:sz w:val="24"/>
                <w:szCs w:val="24"/>
                <w:lang w:val="ru-RU"/>
              </w:rPr>
              <w:t>: Для обеспечения прочности края баннера по всему периметру должны быть проварены (проклеены). Для крепления по всему периметру должны быть установлены металлические люверсы с шагом установки каждые 20-30 см. Дизайн и макет: Поставщик обязуется разработать эскиз-макет баннера в соответствии с требованиями Заказчика (с использованием государственной символики, логотипов и текста на двух языках) и согласовать его с Заказчиком в письменном виде до начала печати.</w:t>
            </w:r>
          </w:p>
        </w:tc>
        <w:tc>
          <w:tcPr>
            <w:tcW w:w="1246" w:type="dxa"/>
          </w:tcPr>
          <w:p w14:paraId="20CC1579"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506093E1"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7342EC91" w14:textId="77777777" w:rsidTr="00BF1E8F">
        <w:trPr>
          <w:trHeight w:val="593"/>
        </w:trPr>
        <w:tc>
          <w:tcPr>
            <w:tcW w:w="617" w:type="dxa"/>
          </w:tcPr>
          <w:p w14:paraId="7AEB0C0E"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13.</w:t>
            </w:r>
          </w:p>
        </w:tc>
        <w:tc>
          <w:tcPr>
            <w:tcW w:w="2770" w:type="dxa"/>
            <w:vAlign w:val="center"/>
          </w:tcPr>
          <w:p w14:paraId="263A6375" w14:textId="242C9A46" w:rsidR="00E83573" w:rsidRPr="00A87C15" w:rsidRDefault="00E83573" w:rsidP="00E83573">
            <w:pPr>
              <w:rPr>
                <w:rFonts w:ascii="Times New Roman" w:hAnsi="Times New Roman"/>
                <w:color w:val="000000"/>
                <w:sz w:val="24"/>
                <w:szCs w:val="24"/>
                <w:lang w:val="ru-RU"/>
              </w:rPr>
            </w:pPr>
            <w:r w:rsidRPr="00A87C15">
              <w:rPr>
                <w:rFonts w:ascii="Times New Roman" w:hAnsi="Times New Roman"/>
                <w:color w:val="000000"/>
                <w:sz w:val="24"/>
                <w:szCs w:val="24"/>
                <w:lang w:val="ru-RU"/>
              </w:rPr>
              <w:t>Изготовление праздичного (7 мая- День Защитника Отечества) (3*5</w:t>
            </w:r>
            <w:r w:rsidR="00BF1E8F" w:rsidRPr="00A87C15">
              <w:rPr>
                <w:rFonts w:ascii="Times New Roman" w:hAnsi="Times New Roman"/>
                <w:color w:val="000000"/>
                <w:sz w:val="24"/>
                <w:szCs w:val="24"/>
                <w:lang w:val="ru-RU"/>
              </w:rPr>
              <w:t xml:space="preserve"> м</w:t>
            </w:r>
            <w:r w:rsidRPr="00A87C15">
              <w:rPr>
                <w:rFonts w:ascii="Times New Roman" w:hAnsi="Times New Roman"/>
                <w:color w:val="000000"/>
                <w:sz w:val="24"/>
                <w:szCs w:val="24"/>
                <w:lang w:val="ru-RU"/>
              </w:rPr>
              <w:t>)</w:t>
            </w:r>
          </w:p>
        </w:tc>
        <w:tc>
          <w:tcPr>
            <w:tcW w:w="4124" w:type="dxa"/>
          </w:tcPr>
          <w:p w14:paraId="29064869" w14:textId="078018BF" w:rsidR="00E83573" w:rsidRPr="00A87C15" w:rsidRDefault="00B60892" w:rsidP="00BC04AD">
            <w:pPr>
              <w:jc w:val="both"/>
              <w:rPr>
                <w:rFonts w:ascii="Times New Roman" w:hAnsi="Times New Roman"/>
                <w:sz w:val="24"/>
                <w:szCs w:val="24"/>
                <w:lang w:val="ru-RU"/>
              </w:rPr>
            </w:pPr>
            <w:r w:rsidRPr="00A87C15">
              <w:rPr>
                <w:rFonts w:ascii="Times New Roman" w:hAnsi="Times New Roman"/>
                <w:sz w:val="24"/>
                <w:szCs w:val="24"/>
                <w:lang w:val="ru-RU"/>
              </w:rPr>
              <w:t>И</w:t>
            </w:r>
            <w:r w:rsidR="004B3169" w:rsidRPr="00A87C15">
              <w:rPr>
                <w:rFonts w:ascii="Times New Roman" w:hAnsi="Times New Roman"/>
                <w:sz w:val="24"/>
                <w:szCs w:val="24"/>
                <w:lang w:val="ru-RU"/>
              </w:rPr>
              <w:t xml:space="preserve">зготовление </w:t>
            </w:r>
            <w:r w:rsidRPr="00A87C15">
              <w:rPr>
                <w:rFonts w:ascii="Times New Roman" w:hAnsi="Times New Roman"/>
                <w:color w:val="000000"/>
                <w:sz w:val="24"/>
                <w:szCs w:val="24"/>
                <w:lang w:val="ru-RU"/>
              </w:rPr>
              <w:t>праздничного</w:t>
            </w:r>
            <w:r w:rsidR="004B3169" w:rsidRPr="00A87C15">
              <w:rPr>
                <w:rFonts w:ascii="Times New Roman" w:hAnsi="Times New Roman"/>
                <w:sz w:val="24"/>
                <w:szCs w:val="24"/>
                <w:lang w:val="ru-RU"/>
              </w:rPr>
              <w:t xml:space="preserve"> баннера (3*5</w:t>
            </w:r>
            <w:r w:rsidR="00BF1E8F" w:rsidRPr="00A87C15">
              <w:rPr>
                <w:rFonts w:ascii="Times New Roman" w:hAnsi="Times New Roman"/>
                <w:sz w:val="24"/>
                <w:szCs w:val="24"/>
                <w:lang w:val="ru-RU"/>
              </w:rPr>
              <w:t xml:space="preserve"> м</w:t>
            </w:r>
            <w:r w:rsidR="004B3169" w:rsidRPr="00A87C15">
              <w:rPr>
                <w:rFonts w:ascii="Times New Roman" w:hAnsi="Times New Roman"/>
                <w:sz w:val="24"/>
                <w:szCs w:val="24"/>
                <w:lang w:val="ru-RU"/>
              </w:rPr>
              <w:t xml:space="preserve">). </w:t>
            </w:r>
            <w:r w:rsidR="004B3169" w:rsidRPr="00A87C15">
              <w:rPr>
                <w:rFonts w:ascii="Times New Roman" w:hAnsi="Times New Roman"/>
                <w:sz w:val="24"/>
                <w:szCs w:val="24"/>
                <w:lang w:val="kk-KZ"/>
              </w:rPr>
              <w:t>Технические характеристики</w:t>
            </w:r>
            <w:r w:rsidR="004B3169" w:rsidRPr="00A87C15">
              <w:rPr>
                <w:rFonts w:ascii="Times New Roman" w:hAnsi="Times New Roman"/>
                <w:sz w:val="24"/>
                <w:szCs w:val="24"/>
                <w:lang w:val="ru-RU"/>
              </w:rPr>
              <w:t>:</w:t>
            </w:r>
            <w:r w:rsidR="00D70948" w:rsidRPr="00A87C15">
              <w:rPr>
                <w:rFonts w:ascii="Times New Roman" w:hAnsi="Times New Roman"/>
                <w:color w:val="000000"/>
                <w:sz w:val="24"/>
                <w:szCs w:val="24"/>
                <w:lang w:val="ru-RU"/>
              </w:rPr>
              <w:t>Изготовление праздичного (7 мая- День Защитника Отечества) (3*5</w:t>
            </w:r>
            <w:r w:rsidR="00BF1E8F" w:rsidRPr="00A87C15">
              <w:rPr>
                <w:rFonts w:ascii="Times New Roman" w:hAnsi="Times New Roman"/>
                <w:color w:val="000000"/>
                <w:sz w:val="24"/>
                <w:szCs w:val="24"/>
                <w:lang w:val="ru-RU"/>
              </w:rPr>
              <w:t xml:space="preserve"> м</w:t>
            </w:r>
            <w:r w:rsidR="00D70948" w:rsidRPr="00A87C15">
              <w:rPr>
                <w:rFonts w:ascii="Times New Roman" w:hAnsi="Times New Roman"/>
                <w:color w:val="000000"/>
                <w:sz w:val="24"/>
                <w:szCs w:val="24"/>
                <w:lang w:val="ru-RU"/>
              </w:rPr>
              <w:t>)</w:t>
            </w:r>
            <w:r w:rsidR="00356CB2" w:rsidRPr="00A87C15">
              <w:rPr>
                <w:rFonts w:ascii="Times New Roman" w:hAnsi="Times New Roman"/>
                <w:sz w:val="24"/>
                <w:szCs w:val="24"/>
                <w:lang w:val="ru-RU"/>
              </w:rPr>
              <w:t xml:space="preserve">Размер: Ширина-3,0 метра, высота-5,0 метров (горизонтальное не менее 440-500 г/м2. Материал должен быть матовым, устойчивым к атмосферным осадкам (дождь, снег), перепадам температур и выцветанию под воздействием прямых солнечных сучей (УФ-лучей). Качество печати: Интерьерная/широкоформатная печать высокого разрешения, не менее 720-144 </w:t>
            </w:r>
            <w:r w:rsidR="00356CB2" w:rsidRPr="00A87C15">
              <w:rPr>
                <w:rFonts w:ascii="Times New Roman" w:hAnsi="Times New Roman"/>
                <w:sz w:val="24"/>
                <w:szCs w:val="24"/>
              </w:rPr>
              <w:t>d</w:t>
            </w:r>
            <w:r w:rsidR="00356CB2" w:rsidRPr="00A87C15">
              <w:rPr>
                <w:rFonts w:ascii="Times New Roman" w:hAnsi="Times New Roman"/>
                <w:sz w:val="24"/>
                <w:szCs w:val="24"/>
                <w:lang w:val="ru-RU"/>
              </w:rPr>
              <w:t>0</w:t>
            </w:r>
            <w:r w:rsidR="00356CB2" w:rsidRPr="00A87C15">
              <w:rPr>
                <w:rFonts w:ascii="Times New Roman" w:hAnsi="Times New Roman"/>
                <w:sz w:val="24"/>
                <w:szCs w:val="24"/>
              </w:rPr>
              <w:t>i</w:t>
            </w:r>
            <w:r w:rsidR="00356CB2" w:rsidRPr="00A87C15">
              <w:rPr>
                <w:rFonts w:ascii="Times New Roman" w:hAnsi="Times New Roman"/>
                <w:sz w:val="24"/>
                <w:szCs w:val="24"/>
                <w:lang w:val="kk-KZ"/>
              </w:rPr>
              <w:t>. Изображения и текст жолжен быть четкими, без размытий и полос, с точной цветопередачей. Обработка краев и крепление</w:t>
            </w:r>
            <w:r w:rsidR="00356CB2" w:rsidRPr="00A87C15">
              <w:rPr>
                <w:rFonts w:ascii="Times New Roman" w:hAnsi="Times New Roman"/>
                <w:sz w:val="24"/>
                <w:szCs w:val="24"/>
                <w:lang w:val="ru-RU"/>
              </w:rPr>
              <w:t>: Для обеспечения прочности края баннера по всему периметру должны быть проварены (проклеены). Для крепления по всему периметру должны быть установлены металлические люверсы с шагом установки каждые 20-30 см. Дизайн и макет: Поставщик обязуется разработать эскиз-макет баннера в соответствии с требованиями Заказчика (с использованием государственной символики, логотипов и текста на двух языках) и согласовать его с Заказчиком в письменном виде до начала печати.</w:t>
            </w:r>
          </w:p>
        </w:tc>
        <w:tc>
          <w:tcPr>
            <w:tcW w:w="1246" w:type="dxa"/>
          </w:tcPr>
          <w:p w14:paraId="7114B3DE"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tcPr>
          <w:p w14:paraId="42452FAE"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4C582018" w14:textId="77777777" w:rsidTr="00E83573">
        <w:tc>
          <w:tcPr>
            <w:tcW w:w="617" w:type="dxa"/>
          </w:tcPr>
          <w:p w14:paraId="697A6604" w14:textId="77777777" w:rsidR="00E83573" w:rsidRPr="00A87C15" w:rsidRDefault="00E83573" w:rsidP="00E83573">
            <w:pPr>
              <w:jc w:val="both"/>
              <w:rPr>
                <w:rFonts w:ascii="Times New Roman" w:hAnsi="Times New Roman"/>
                <w:sz w:val="24"/>
                <w:szCs w:val="24"/>
                <w:lang w:val="ru-RU"/>
              </w:rPr>
            </w:pPr>
            <w:r w:rsidRPr="00A87C15">
              <w:rPr>
                <w:rFonts w:ascii="Times New Roman" w:hAnsi="Times New Roman"/>
                <w:sz w:val="24"/>
                <w:szCs w:val="24"/>
                <w:lang w:val="ru-RU"/>
              </w:rPr>
              <w:t>14.</w:t>
            </w:r>
          </w:p>
        </w:tc>
        <w:tc>
          <w:tcPr>
            <w:tcW w:w="2770" w:type="dxa"/>
            <w:vAlign w:val="center"/>
          </w:tcPr>
          <w:p w14:paraId="17A8A4A9" w14:textId="3513283F" w:rsidR="00E83573" w:rsidRPr="00A87C15" w:rsidRDefault="00E83573" w:rsidP="0081534C">
            <w:pPr>
              <w:rPr>
                <w:rFonts w:ascii="Times New Roman" w:hAnsi="Times New Roman"/>
                <w:color w:val="000000"/>
                <w:sz w:val="24"/>
                <w:szCs w:val="24"/>
                <w:lang w:val="ru-RU"/>
              </w:rPr>
            </w:pPr>
            <w:r w:rsidRPr="00A87C15">
              <w:rPr>
                <w:rFonts w:ascii="Times New Roman" w:hAnsi="Times New Roman"/>
                <w:color w:val="000000"/>
                <w:sz w:val="24"/>
                <w:szCs w:val="24"/>
                <w:lang w:val="ru-RU"/>
              </w:rPr>
              <w:t>Изготовление праздичного баннера (Дню военных научных роботников) (3*5</w:t>
            </w:r>
            <w:r w:rsidR="00BF1E8F" w:rsidRPr="00A87C15">
              <w:rPr>
                <w:rFonts w:ascii="Times New Roman" w:hAnsi="Times New Roman"/>
                <w:color w:val="000000"/>
                <w:sz w:val="24"/>
                <w:szCs w:val="24"/>
                <w:lang w:val="ru-RU"/>
              </w:rPr>
              <w:t xml:space="preserve"> м</w:t>
            </w:r>
            <w:r w:rsidRPr="00A87C15">
              <w:rPr>
                <w:rFonts w:ascii="Times New Roman" w:hAnsi="Times New Roman"/>
                <w:color w:val="000000"/>
                <w:sz w:val="24"/>
                <w:szCs w:val="24"/>
                <w:lang w:val="ru-RU"/>
              </w:rPr>
              <w:t xml:space="preserve">) </w:t>
            </w:r>
          </w:p>
        </w:tc>
        <w:tc>
          <w:tcPr>
            <w:tcW w:w="4124" w:type="dxa"/>
          </w:tcPr>
          <w:p w14:paraId="3BC1AEE0" w14:textId="230D7AEE" w:rsidR="00E83573" w:rsidRPr="00A87C15" w:rsidRDefault="004B3169" w:rsidP="004B3169">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00B60892" w:rsidRPr="00A87C15">
              <w:rPr>
                <w:rFonts w:ascii="Times New Roman" w:hAnsi="Times New Roman"/>
                <w:color w:val="000000"/>
                <w:sz w:val="24"/>
                <w:szCs w:val="24"/>
                <w:lang w:val="ru-RU"/>
              </w:rPr>
              <w:t>праздничного</w:t>
            </w:r>
            <w:r w:rsidRPr="00A87C15">
              <w:rPr>
                <w:rFonts w:ascii="Times New Roman" w:hAnsi="Times New Roman"/>
                <w:sz w:val="24"/>
                <w:szCs w:val="24"/>
                <w:lang w:val="ru-RU"/>
              </w:rPr>
              <w:t xml:space="preserve"> баннера (3*5</w:t>
            </w:r>
            <w:r w:rsidR="00BF1E8F" w:rsidRPr="00A87C15">
              <w:rPr>
                <w:rFonts w:ascii="Times New Roman" w:hAnsi="Times New Roman"/>
                <w:sz w:val="24"/>
                <w:szCs w:val="24"/>
                <w:lang w:val="ru-RU"/>
              </w:rPr>
              <w:t xml:space="preserve"> 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 праздичного баннера (Дню военных научных роботников) (3*5</w:t>
            </w:r>
            <w:r w:rsidR="00BF1E8F" w:rsidRPr="00A87C15">
              <w:rPr>
                <w:rFonts w:ascii="Times New Roman" w:hAnsi="Times New Roman"/>
                <w:color w:val="000000"/>
                <w:sz w:val="24"/>
                <w:szCs w:val="24"/>
                <w:lang w:val="ru-RU"/>
              </w:rPr>
              <w:t xml:space="preserve"> м</w:t>
            </w:r>
            <w:r w:rsidR="00D70948" w:rsidRPr="00A87C15">
              <w:rPr>
                <w:rFonts w:ascii="Times New Roman" w:hAnsi="Times New Roman"/>
                <w:color w:val="000000"/>
                <w:sz w:val="24"/>
                <w:szCs w:val="24"/>
                <w:lang w:val="ru-RU"/>
              </w:rPr>
              <w:t>) 1 шт.</w:t>
            </w:r>
            <w:r w:rsidR="00356CB2" w:rsidRPr="00A87C15">
              <w:rPr>
                <w:rFonts w:ascii="Times New Roman" w:hAnsi="Times New Roman"/>
                <w:sz w:val="24"/>
                <w:szCs w:val="24"/>
                <w:lang w:val="ru-RU"/>
              </w:rPr>
              <w:t xml:space="preserve">Размер: Ширина-3,0 метра, </w:t>
            </w:r>
            <w:r w:rsidR="00356CB2" w:rsidRPr="00A87C15">
              <w:rPr>
                <w:rFonts w:ascii="Times New Roman" w:hAnsi="Times New Roman"/>
                <w:sz w:val="24"/>
                <w:szCs w:val="24"/>
                <w:lang w:val="ru-RU"/>
              </w:rPr>
              <w:lastRenderedPageBreak/>
              <w:t xml:space="preserve">высота-5,0 метров (горизонтальное не менее 440-500 г/м2. Материал должен быть матовым, устойчивым к атмосферным осадкам (дождь, снег), перепадам температур и выцветанию под воздействием прямых солнечных сучей (УФ-лучей). Качество печати: Интерьерная/широкоформатная печать высокого разрешения, не менее 720-144 </w:t>
            </w:r>
            <w:r w:rsidR="00356CB2" w:rsidRPr="00A87C15">
              <w:rPr>
                <w:rFonts w:ascii="Times New Roman" w:hAnsi="Times New Roman"/>
                <w:sz w:val="24"/>
                <w:szCs w:val="24"/>
              </w:rPr>
              <w:t>d</w:t>
            </w:r>
            <w:r w:rsidR="00356CB2" w:rsidRPr="00A87C15">
              <w:rPr>
                <w:rFonts w:ascii="Times New Roman" w:hAnsi="Times New Roman"/>
                <w:sz w:val="24"/>
                <w:szCs w:val="24"/>
                <w:lang w:val="ru-RU"/>
              </w:rPr>
              <w:t>0</w:t>
            </w:r>
            <w:r w:rsidR="00356CB2" w:rsidRPr="00A87C15">
              <w:rPr>
                <w:rFonts w:ascii="Times New Roman" w:hAnsi="Times New Roman"/>
                <w:sz w:val="24"/>
                <w:szCs w:val="24"/>
              </w:rPr>
              <w:t>i</w:t>
            </w:r>
            <w:r w:rsidR="00356CB2" w:rsidRPr="00A87C15">
              <w:rPr>
                <w:rFonts w:ascii="Times New Roman" w:hAnsi="Times New Roman"/>
                <w:sz w:val="24"/>
                <w:szCs w:val="24"/>
                <w:lang w:val="kk-KZ"/>
              </w:rPr>
              <w:t>. Изображения и текст жолжен быть четкими, без размытий и полос, с точной цветопередачей. Обработка краев и крепление</w:t>
            </w:r>
            <w:r w:rsidR="00356CB2" w:rsidRPr="00A87C15">
              <w:rPr>
                <w:rFonts w:ascii="Times New Roman" w:hAnsi="Times New Roman"/>
                <w:sz w:val="24"/>
                <w:szCs w:val="24"/>
                <w:lang w:val="ru-RU"/>
              </w:rPr>
              <w:t>: Для обеспечения прочности края баннера по всему периметру должны быть проварены (проклеены). Для крепления по всему периметру должны быть установлены металлические люверсы с шагом установки каждые 20-30 см. Дизайн и макет: Поставщик обязуется разработать эскиз-макет баннера в соответствии с требованиями Заказчика (с использованием государственной символики, логотипов и текста на двух языках) и согласовать его с Заказчиком в письменном виде до начала печати.</w:t>
            </w:r>
          </w:p>
        </w:tc>
        <w:tc>
          <w:tcPr>
            <w:tcW w:w="1246" w:type="dxa"/>
          </w:tcPr>
          <w:p w14:paraId="105EAC28"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1AFF39C6"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2EFAEEC7" w14:textId="77777777" w:rsidTr="00E83573">
        <w:tc>
          <w:tcPr>
            <w:tcW w:w="617" w:type="dxa"/>
          </w:tcPr>
          <w:p w14:paraId="6BD41747"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15.</w:t>
            </w:r>
          </w:p>
        </w:tc>
        <w:tc>
          <w:tcPr>
            <w:tcW w:w="2770" w:type="dxa"/>
            <w:vAlign w:val="center"/>
          </w:tcPr>
          <w:p w14:paraId="428DE179" w14:textId="3AFBCFF4" w:rsidR="00E83573" w:rsidRPr="00A87C15" w:rsidRDefault="00E83573" w:rsidP="0081534C">
            <w:pPr>
              <w:rPr>
                <w:rFonts w:ascii="Times New Roman" w:hAnsi="Times New Roman"/>
                <w:color w:val="000000"/>
                <w:sz w:val="24"/>
                <w:szCs w:val="24"/>
                <w:lang w:val="ru-RU"/>
              </w:rPr>
            </w:pPr>
            <w:r w:rsidRPr="00A87C15">
              <w:rPr>
                <w:rFonts w:ascii="Times New Roman" w:hAnsi="Times New Roman"/>
                <w:color w:val="000000"/>
                <w:sz w:val="24"/>
                <w:szCs w:val="24"/>
                <w:lang w:val="ru-RU"/>
              </w:rPr>
              <w:t>Баннер пресс-стенд (3*5</w:t>
            </w:r>
            <w:r w:rsidR="00BF1E8F" w:rsidRPr="00A87C15">
              <w:rPr>
                <w:rFonts w:ascii="Times New Roman" w:hAnsi="Times New Roman"/>
                <w:color w:val="000000"/>
                <w:sz w:val="24"/>
                <w:szCs w:val="24"/>
                <w:lang w:val="kk-KZ"/>
              </w:rPr>
              <w:t xml:space="preserve"> м</w:t>
            </w:r>
            <w:r w:rsidRPr="00A87C15">
              <w:rPr>
                <w:rFonts w:ascii="Times New Roman" w:hAnsi="Times New Roman"/>
                <w:color w:val="000000"/>
                <w:sz w:val="24"/>
                <w:szCs w:val="24"/>
                <w:lang w:val="ru-RU"/>
              </w:rPr>
              <w:t xml:space="preserve">) </w:t>
            </w:r>
          </w:p>
        </w:tc>
        <w:tc>
          <w:tcPr>
            <w:tcW w:w="4124" w:type="dxa"/>
          </w:tcPr>
          <w:p w14:paraId="580FC156" w14:textId="27F19AF4" w:rsidR="00E83573" w:rsidRPr="00A87C15" w:rsidRDefault="004B3169" w:rsidP="00BF1E8F">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информационного баннера (3*5 </w:t>
            </w:r>
            <w:r w:rsidR="00BF1E8F" w:rsidRPr="00A87C15">
              <w:rPr>
                <w:rFonts w:ascii="Times New Roman" w:hAnsi="Times New Roman"/>
                <w:sz w:val="24"/>
                <w:szCs w:val="24"/>
                <w:lang w:val="ru-RU"/>
              </w:rPr>
              <w:t>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 xml:space="preserve">Изготовление Баннер пресс-стенд </w:t>
            </w:r>
            <w:r w:rsidR="00D70948" w:rsidRPr="00A87C15">
              <w:rPr>
                <w:rFonts w:ascii="Times New Roman" w:hAnsi="Times New Roman"/>
                <w:sz w:val="24"/>
                <w:szCs w:val="24"/>
                <w:lang w:val="ru-RU"/>
              </w:rPr>
              <w:t>р</w:t>
            </w:r>
            <w:r w:rsidR="00356CB2" w:rsidRPr="00A87C15">
              <w:rPr>
                <w:rFonts w:ascii="Times New Roman" w:hAnsi="Times New Roman"/>
                <w:sz w:val="24"/>
                <w:szCs w:val="24"/>
                <w:lang w:val="ru-RU"/>
              </w:rPr>
              <w:t xml:space="preserve">азмер: Ширина-3,0 метра, высота-5,0 метров (горизонтальное не менее 440-500 г/м2. Материал должен быть матовым, устойчивым к атмосферным осадкам (дождь, снег), перепадам температур и выцветанию под воздействием прямых солнечных сучей (УФ-лучей). Качество печати: Интерьерная/широкоформатная печать высокого разрешения, не менее 720-144 </w:t>
            </w:r>
            <w:r w:rsidR="00356CB2" w:rsidRPr="00A87C15">
              <w:rPr>
                <w:rFonts w:ascii="Times New Roman" w:hAnsi="Times New Roman"/>
                <w:sz w:val="24"/>
                <w:szCs w:val="24"/>
              </w:rPr>
              <w:t>d</w:t>
            </w:r>
            <w:r w:rsidR="00356CB2" w:rsidRPr="00A87C15">
              <w:rPr>
                <w:rFonts w:ascii="Times New Roman" w:hAnsi="Times New Roman"/>
                <w:sz w:val="24"/>
                <w:szCs w:val="24"/>
                <w:lang w:val="ru-RU"/>
              </w:rPr>
              <w:t>0</w:t>
            </w:r>
            <w:r w:rsidR="00356CB2" w:rsidRPr="00A87C15">
              <w:rPr>
                <w:rFonts w:ascii="Times New Roman" w:hAnsi="Times New Roman"/>
                <w:sz w:val="24"/>
                <w:szCs w:val="24"/>
              </w:rPr>
              <w:t>i</w:t>
            </w:r>
            <w:r w:rsidR="00356CB2" w:rsidRPr="00A87C15">
              <w:rPr>
                <w:rFonts w:ascii="Times New Roman" w:hAnsi="Times New Roman"/>
                <w:sz w:val="24"/>
                <w:szCs w:val="24"/>
                <w:lang w:val="kk-KZ"/>
              </w:rPr>
              <w:t>. Изображения и текст жолжен быть четкими, без размытий и полос, с точной цветопередачей. Обработка краев и крепление</w:t>
            </w:r>
            <w:r w:rsidR="00356CB2" w:rsidRPr="00A87C15">
              <w:rPr>
                <w:rFonts w:ascii="Times New Roman" w:hAnsi="Times New Roman"/>
                <w:sz w:val="24"/>
                <w:szCs w:val="24"/>
                <w:lang w:val="ru-RU"/>
              </w:rPr>
              <w:t xml:space="preserve">: Для обеспечения прочности края баннера по всему периметру должны быть проварены (проклеены). Для крепления по всему периметру должны быть установлены металлические люверсы с шагом установки каждые 20-30 см. Дизайн и макет: Поставщик обязуется разработать эскиз-макет баннера в соответствии с требованиями </w:t>
            </w:r>
            <w:r w:rsidR="00356CB2" w:rsidRPr="00A87C15">
              <w:rPr>
                <w:rFonts w:ascii="Times New Roman" w:hAnsi="Times New Roman"/>
                <w:sz w:val="24"/>
                <w:szCs w:val="24"/>
                <w:lang w:val="ru-RU"/>
              </w:rPr>
              <w:lastRenderedPageBreak/>
              <w:t>Заказчика (с использованием государственной символики, логотипов и текста на двух языках) и согласовать его с Заказчиком в письменном виде до начала печати.</w:t>
            </w:r>
          </w:p>
        </w:tc>
        <w:tc>
          <w:tcPr>
            <w:tcW w:w="1246" w:type="dxa"/>
          </w:tcPr>
          <w:p w14:paraId="6F78ED09"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0D2A6896"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w:t>
            </w:r>
          </w:p>
        </w:tc>
      </w:tr>
      <w:tr w:rsidR="00E83573" w:rsidRPr="00A87C15" w14:paraId="73002714" w14:textId="77777777" w:rsidTr="00E83573">
        <w:tc>
          <w:tcPr>
            <w:tcW w:w="617" w:type="dxa"/>
          </w:tcPr>
          <w:p w14:paraId="6BA7092E"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16.</w:t>
            </w:r>
          </w:p>
        </w:tc>
        <w:tc>
          <w:tcPr>
            <w:tcW w:w="2770" w:type="dxa"/>
            <w:vAlign w:val="center"/>
          </w:tcPr>
          <w:p w14:paraId="02180F18" w14:textId="16D51A95" w:rsidR="00E83573" w:rsidRPr="00A87C15" w:rsidRDefault="00E83573" w:rsidP="00E83573">
            <w:pPr>
              <w:rPr>
                <w:rFonts w:ascii="Times New Roman" w:hAnsi="Times New Roman"/>
                <w:color w:val="000000"/>
                <w:sz w:val="24"/>
                <w:szCs w:val="24"/>
                <w:lang w:val="ru-RU"/>
              </w:rPr>
            </w:pPr>
            <w:r w:rsidRPr="00A87C15">
              <w:rPr>
                <w:rFonts w:ascii="Times New Roman" w:hAnsi="Times New Roman"/>
                <w:color w:val="000000"/>
                <w:sz w:val="24"/>
                <w:szCs w:val="24"/>
                <w:lang w:val="ru-RU"/>
              </w:rPr>
              <w:t>Информационная табличка (бирка) для наружной стороны кабинета (60*40</w:t>
            </w:r>
            <w:r w:rsidR="00BF1E8F" w:rsidRPr="00A87C15">
              <w:rPr>
                <w:rFonts w:ascii="Times New Roman" w:hAnsi="Times New Roman"/>
                <w:color w:val="000000"/>
                <w:sz w:val="24"/>
                <w:szCs w:val="24"/>
                <w:lang w:val="ru-RU"/>
              </w:rPr>
              <w:t xml:space="preserve"> см</w:t>
            </w:r>
            <w:r w:rsidRPr="00A87C15">
              <w:rPr>
                <w:rFonts w:ascii="Times New Roman" w:hAnsi="Times New Roman"/>
                <w:color w:val="000000"/>
                <w:sz w:val="24"/>
                <w:szCs w:val="24"/>
                <w:lang w:val="ru-RU"/>
              </w:rPr>
              <w:t xml:space="preserve">) </w:t>
            </w:r>
          </w:p>
        </w:tc>
        <w:tc>
          <w:tcPr>
            <w:tcW w:w="4124" w:type="dxa"/>
          </w:tcPr>
          <w:p w14:paraId="7007B60D" w14:textId="08697EEE" w:rsidR="00E83573" w:rsidRPr="00A87C15" w:rsidRDefault="004B3169" w:rsidP="00BE2A17">
            <w:pPr>
              <w:jc w:val="both"/>
              <w:rPr>
                <w:rFonts w:ascii="Times New Roman" w:hAnsi="Times New Roman"/>
                <w:sz w:val="24"/>
                <w:szCs w:val="24"/>
                <w:lang w:val="ru-RU"/>
              </w:rPr>
            </w:pPr>
            <w:r w:rsidRPr="00A87C15">
              <w:rPr>
                <w:rFonts w:ascii="Times New Roman" w:hAnsi="Times New Roman"/>
                <w:sz w:val="24"/>
                <w:szCs w:val="24"/>
                <w:lang w:val="ru-RU"/>
              </w:rPr>
              <w:t xml:space="preserve">Изготовление </w:t>
            </w:r>
            <w:r w:rsidRPr="00A87C15">
              <w:rPr>
                <w:rFonts w:ascii="Times New Roman" w:hAnsi="Times New Roman"/>
                <w:color w:val="000000"/>
                <w:sz w:val="24"/>
                <w:szCs w:val="24"/>
                <w:lang w:val="ru-RU"/>
              </w:rPr>
              <w:t>Информационн</w:t>
            </w:r>
            <w:r w:rsidR="00B60892" w:rsidRPr="00A87C15">
              <w:rPr>
                <w:rFonts w:ascii="Times New Roman" w:hAnsi="Times New Roman"/>
                <w:color w:val="000000"/>
                <w:sz w:val="24"/>
                <w:szCs w:val="24"/>
                <w:lang w:val="ru-RU"/>
              </w:rPr>
              <w:t>ой</w:t>
            </w:r>
            <w:r w:rsidRPr="00A87C15">
              <w:rPr>
                <w:rFonts w:ascii="Times New Roman" w:hAnsi="Times New Roman"/>
                <w:color w:val="000000"/>
                <w:sz w:val="24"/>
                <w:szCs w:val="24"/>
                <w:lang w:val="ru-RU"/>
              </w:rPr>
              <w:t xml:space="preserve"> табличка (бирка) для наружной стороны кабинета (60*40</w:t>
            </w:r>
            <w:r w:rsidR="00BF1E8F" w:rsidRPr="00A87C15">
              <w:rPr>
                <w:rFonts w:ascii="Times New Roman" w:hAnsi="Times New Roman"/>
                <w:color w:val="000000"/>
                <w:sz w:val="24"/>
                <w:szCs w:val="24"/>
                <w:lang w:val="ru-RU"/>
              </w:rPr>
              <w:t xml:space="preserve"> см</w:t>
            </w:r>
            <w:r w:rsidRPr="00A87C15">
              <w:rPr>
                <w:rFonts w:ascii="Times New Roman" w:hAnsi="Times New Roman"/>
                <w:color w:val="000000"/>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w:t>
            </w:r>
            <w:r w:rsidR="00D70948"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 xml:space="preserve">информационная табличка (бирка) для наружной стороны кабинета </w:t>
            </w:r>
            <w:r w:rsidR="00BE7363" w:rsidRPr="00A87C15">
              <w:rPr>
                <w:rFonts w:ascii="Times New Roman" w:hAnsi="Times New Roman"/>
                <w:sz w:val="24"/>
                <w:szCs w:val="24"/>
                <w:lang w:val="ru-RU"/>
              </w:rPr>
              <w:t>Размер:</w:t>
            </w:r>
            <w:r w:rsidR="00BE7363" w:rsidRPr="00A87C15">
              <w:rPr>
                <w:rFonts w:ascii="Times New Roman" w:hAnsi="Times New Roman"/>
                <w:sz w:val="24"/>
                <w:szCs w:val="24"/>
                <w:lang w:val="kk-KZ"/>
              </w:rPr>
              <w:t xml:space="preserve"> Ширина-60 см, высота-40 см (горизантальное иил вертикальное расположение по согласованию с Заказчиком). Основной материал</w:t>
            </w:r>
            <w:r w:rsidR="00BE7363" w:rsidRPr="00A87C15">
              <w:rPr>
                <w:rFonts w:ascii="Times New Roman" w:hAnsi="Times New Roman"/>
                <w:sz w:val="24"/>
                <w:szCs w:val="24"/>
                <w:lang w:val="ru-RU"/>
              </w:rPr>
              <w:t xml:space="preserve">: Плотный пластик ПВХ (поливинилхлорид) толщиной не менее 4-5 мм. Материал должен быть прочным, жестким, устойчивым к деформациям и внешним атмосферным воздействиям (влага, УФ-лучи, перепады температур). Лицевая поверхность и оформление: Высококачественная интерьерная печать (разрешение не менее 1440 </w:t>
            </w:r>
            <w:r w:rsidR="00BE7363" w:rsidRPr="00A87C15">
              <w:rPr>
                <w:rFonts w:ascii="Times New Roman" w:hAnsi="Times New Roman"/>
                <w:sz w:val="24"/>
                <w:szCs w:val="24"/>
              </w:rPr>
              <w:t>dpi</w:t>
            </w:r>
            <w:r w:rsidR="00BE7363" w:rsidRPr="00A87C15">
              <w:rPr>
                <w:rFonts w:ascii="Times New Roman" w:hAnsi="Times New Roman"/>
                <w:sz w:val="24"/>
                <w:szCs w:val="24"/>
                <w:lang w:val="ru-RU"/>
              </w:rPr>
              <w:t>) на самоклеящейся пленке. Поверхность в обязательном порядке должна быть покрыта защитным слоем (матовая или глянцевая ламинация) для предотвращения механических повреждений, царапин и выгорания цвета. Дизайн и текста:</w:t>
            </w:r>
            <w:r w:rsidR="00BE7363" w:rsidRPr="00A87C15">
              <w:rPr>
                <w:rFonts w:ascii="Times New Roman" w:hAnsi="Times New Roman"/>
                <w:sz w:val="24"/>
                <w:szCs w:val="24"/>
                <w:lang w:val="kk-KZ"/>
              </w:rPr>
              <w:t xml:space="preserve"> Поставщик обязуется разработать эскиз-макет таблицы в соответствии с текстом Заказчика </w:t>
            </w:r>
            <w:r w:rsidR="00BE7363" w:rsidRPr="00A87C15">
              <w:rPr>
                <w:rFonts w:ascii="Times New Roman" w:hAnsi="Times New Roman"/>
                <w:sz w:val="24"/>
                <w:szCs w:val="24"/>
                <w:lang w:val="ru-RU"/>
              </w:rPr>
              <w:t>(</w:t>
            </w:r>
            <w:r w:rsidR="00D578D7" w:rsidRPr="00A87C15">
              <w:rPr>
                <w:rFonts w:ascii="Times New Roman" w:hAnsi="Times New Roman"/>
                <w:sz w:val="24"/>
                <w:szCs w:val="24"/>
                <w:lang w:val="ru-RU"/>
              </w:rPr>
              <w:t>с обязательно</w:t>
            </w:r>
            <w:r w:rsidR="00BE7363" w:rsidRPr="00A87C15">
              <w:rPr>
                <w:rFonts w:ascii="Times New Roman" w:hAnsi="Times New Roman"/>
                <w:sz w:val="24"/>
                <w:szCs w:val="24"/>
                <w:lang w:val="ru-RU"/>
              </w:rPr>
              <w:t>м использованием государственной с</w:t>
            </w:r>
            <w:r w:rsidR="00D578D7" w:rsidRPr="00A87C15">
              <w:rPr>
                <w:rFonts w:ascii="Times New Roman" w:hAnsi="Times New Roman"/>
                <w:sz w:val="24"/>
                <w:szCs w:val="24"/>
                <w:lang w:val="ru-RU"/>
              </w:rPr>
              <w:t>имволики, ведомственных логотип</w:t>
            </w:r>
            <w:r w:rsidR="00BE7363" w:rsidRPr="00A87C15">
              <w:rPr>
                <w:rFonts w:ascii="Times New Roman" w:hAnsi="Times New Roman"/>
                <w:sz w:val="24"/>
                <w:szCs w:val="24"/>
                <w:lang w:val="ru-RU"/>
              </w:rPr>
              <w:t xml:space="preserve">ов и надписей на двух языках согласно законодательству). </w:t>
            </w:r>
            <w:r w:rsidR="008E217F" w:rsidRPr="00A87C15">
              <w:rPr>
                <w:rFonts w:ascii="Times New Roman" w:hAnsi="Times New Roman"/>
                <w:sz w:val="24"/>
                <w:szCs w:val="24"/>
                <w:lang w:val="ru-RU"/>
              </w:rPr>
              <w:t>Макет должен быть письмен</w:t>
            </w:r>
            <w:r w:rsidR="00BE7363" w:rsidRPr="00A87C15">
              <w:rPr>
                <w:rFonts w:ascii="Times New Roman" w:hAnsi="Times New Roman"/>
                <w:sz w:val="24"/>
                <w:szCs w:val="24"/>
                <w:lang w:val="ru-RU"/>
              </w:rPr>
              <w:t xml:space="preserve">но согласован с Заказчиком до начала производства. </w:t>
            </w:r>
          </w:p>
        </w:tc>
        <w:tc>
          <w:tcPr>
            <w:tcW w:w="1246" w:type="dxa"/>
          </w:tcPr>
          <w:p w14:paraId="72E0029D"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tcPr>
          <w:p w14:paraId="16D1358D" w14:textId="3F36787B" w:rsidR="00E83573" w:rsidRPr="00A87C15" w:rsidRDefault="005136FD" w:rsidP="00E83573">
            <w:pPr>
              <w:jc w:val="center"/>
              <w:rPr>
                <w:rFonts w:ascii="Times New Roman" w:hAnsi="Times New Roman"/>
                <w:sz w:val="24"/>
                <w:szCs w:val="24"/>
                <w:lang w:val="kk-KZ"/>
              </w:rPr>
            </w:pPr>
            <w:r>
              <w:rPr>
                <w:rFonts w:ascii="Times New Roman" w:hAnsi="Times New Roman"/>
                <w:sz w:val="24"/>
                <w:szCs w:val="24"/>
                <w:lang w:val="kk-KZ"/>
              </w:rPr>
              <w:t>1</w:t>
            </w:r>
          </w:p>
        </w:tc>
      </w:tr>
      <w:tr w:rsidR="00E83573" w:rsidRPr="00A87C15" w14:paraId="7A85694B" w14:textId="77777777" w:rsidTr="00E83573">
        <w:tc>
          <w:tcPr>
            <w:tcW w:w="617" w:type="dxa"/>
          </w:tcPr>
          <w:p w14:paraId="67E827B2"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17.</w:t>
            </w:r>
          </w:p>
        </w:tc>
        <w:tc>
          <w:tcPr>
            <w:tcW w:w="2770" w:type="dxa"/>
            <w:vAlign w:val="center"/>
          </w:tcPr>
          <w:p w14:paraId="5047B433" w14:textId="523717CC"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Стенд для информационных картин (70*90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w:t>
            </w:r>
          </w:p>
        </w:tc>
        <w:tc>
          <w:tcPr>
            <w:tcW w:w="4124" w:type="dxa"/>
          </w:tcPr>
          <w:p w14:paraId="69D8EEE1" w14:textId="2698D4D0" w:rsidR="00E83573" w:rsidRPr="00A87C15" w:rsidRDefault="004B3169" w:rsidP="00BC04AD">
            <w:pPr>
              <w:jc w:val="both"/>
              <w:rPr>
                <w:rFonts w:ascii="Times New Roman" w:hAnsi="Times New Roman"/>
                <w:sz w:val="24"/>
                <w:szCs w:val="24"/>
                <w:lang w:val="kk-KZ"/>
              </w:rPr>
            </w:pPr>
            <w:r w:rsidRPr="00A87C15">
              <w:rPr>
                <w:rFonts w:ascii="Times New Roman" w:hAnsi="Times New Roman"/>
                <w:sz w:val="24"/>
                <w:szCs w:val="24"/>
                <w:lang w:val="ru-RU"/>
              </w:rPr>
              <w:t>Изготовление информационн</w:t>
            </w:r>
            <w:r w:rsidR="00B60892" w:rsidRPr="00A87C15">
              <w:rPr>
                <w:rFonts w:ascii="Times New Roman" w:hAnsi="Times New Roman"/>
                <w:sz w:val="24"/>
                <w:szCs w:val="24"/>
                <w:lang w:val="ru-RU"/>
              </w:rPr>
              <w:t>ых</w:t>
            </w:r>
            <w:r w:rsidRPr="00A87C15">
              <w:rPr>
                <w:rFonts w:ascii="Times New Roman" w:hAnsi="Times New Roman"/>
                <w:sz w:val="24"/>
                <w:szCs w:val="24"/>
                <w:lang w:val="ru-RU"/>
              </w:rPr>
              <w:t xml:space="preserve"> картин (70*90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w:t>
            </w:r>
            <w:r w:rsidR="00D70948" w:rsidRPr="00A87C15">
              <w:rPr>
                <w:rFonts w:ascii="Times New Roman" w:hAnsi="Times New Roman"/>
                <w:sz w:val="24"/>
                <w:szCs w:val="24"/>
                <w:lang w:val="ru-RU"/>
              </w:rPr>
              <w:t xml:space="preserve"> </w:t>
            </w:r>
            <w:r w:rsidR="000855E3" w:rsidRPr="00A87C15">
              <w:rPr>
                <w:rFonts w:ascii="Times New Roman" w:hAnsi="Times New Roman"/>
                <w:sz w:val="24"/>
                <w:szCs w:val="24"/>
                <w:lang w:val="ru-RU"/>
              </w:rPr>
              <w:t>стенд информационный внутренний (картина) с изображением. Назначение</w:t>
            </w:r>
            <w:r w:rsidR="00BE2A17" w:rsidRPr="00A87C15">
              <w:rPr>
                <w:rFonts w:ascii="Times New Roman" w:hAnsi="Times New Roman"/>
                <w:sz w:val="24"/>
                <w:szCs w:val="24"/>
                <w:lang w:val="ru-RU"/>
              </w:rPr>
              <w:t>:</w:t>
            </w:r>
            <w:r w:rsidR="000855E3" w:rsidRPr="00A87C15">
              <w:rPr>
                <w:rFonts w:ascii="Times New Roman" w:hAnsi="Times New Roman"/>
                <w:sz w:val="24"/>
                <w:szCs w:val="24"/>
                <w:lang w:val="ru-RU"/>
              </w:rPr>
              <w:t xml:space="preserve"> Для интерьерного размещения внутри помещения в целях патриотического и эстетического воспитания. Размеры</w:t>
            </w:r>
            <w:r w:rsidR="00BE2A17" w:rsidRPr="00A87C15">
              <w:rPr>
                <w:rFonts w:ascii="Times New Roman" w:hAnsi="Times New Roman"/>
                <w:sz w:val="24"/>
                <w:szCs w:val="24"/>
                <w:lang w:val="ru-RU"/>
              </w:rPr>
              <w:t>:</w:t>
            </w:r>
            <w:r w:rsidR="000855E3" w:rsidRPr="00A87C15">
              <w:rPr>
                <w:rFonts w:ascii="Times New Roman" w:hAnsi="Times New Roman"/>
                <w:sz w:val="24"/>
                <w:szCs w:val="24"/>
                <w:lang w:val="ru-RU"/>
              </w:rPr>
              <w:t xml:space="preserve"> ширина 700 мм (70 см). высота 900 мм (90 см). вертикальный формат. Материалы и требования к изготовлению</w:t>
            </w:r>
            <w:r w:rsidR="00BE2A17" w:rsidRPr="00A87C15">
              <w:rPr>
                <w:rFonts w:ascii="Times New Roman" w:hAnsi="Times New Roman"/>
                <w:sz w:val="24"/>
                <w:szCs w:val="24"/>
                <w:lang w:val="ru-RU"/>
              </w:rPr>
              <w:t>:</w:t>
            </w:r>
            <w:r w:rsidR="000855E3" w:rsidRPr="00A87C15">
              <w:rPr>
                <w:rFonts w:ascii="Times New Roman" w:hAnsi="Times New Roman"/>
                <w:sz w:val="24"/>
                <w:szCs w:val="24"/>
                <w:lang w:val="ru-RU"/>
              </w:rPr>
              <w:t xml:space="preserve"> Основа</w:t>
            </w:r>
            <w:r w:rsidR="00BE2A17" w:rsidRPr="00A87C15">
              <w:rPr>
                <w:rFonts w:ascii="Times New Roman" w:hAnsi="Times New Roman"/>
                <w:sz w:val="24"/>
                <w:szCs w:val="24"/>
                <w:lang w:val="ru-RU"/>
              </w:rPr>
              <w:t>:</w:t>
            </w:r>
            <w:r w:rsidR="000855E3" w:rsidRPr="00A87C15">
              <w:rPr>
                <w:rFonts w:ascii="Times New Roman" w:hAnsi="Times New Roman"/>
                <w:sz w:val="24"/>
                <w:szCs w:val="24"/>
                <w:lang w:val="ru-RU"/>
              </w:rPr>
              <w:t xml:space="preserve"> Высококачественный пластик ПВХ </w:t>
            </w:r>
            <w:r w:rsidR="000855E3" w:rsidRPr="00A87C15">
              <w:rPr>
                <w:rFonts w:ascii="Times New Roman" w:hAnsi="Times New Roman"/>
                <w:sz w:val="24"/>
                <w:szCs w:val="24"/>
                <w:lang w:val="ru-RU"/>
              </w:rPr>
              <w:lastRenderedPageBreak/>
              <w:t>толщиной не менее 5 мм либо натуральный/ синтетический холост плотностью не менее 300 г/м2. Качество печати</w:t>
            </w:r>
            <w:r w:rsidR="00BE2A17" w:rsidRPr="00A87C15">
              <w:rPr>
                <w:rFonts w:ascii="Times New Roman" w:hAnsi="Times New Roman"/>
                <w:sz w:val="24"/>
                <w:szCs w:val="24"/>
                <w:lang w:val="ru-RU"/>
              </w:rPr>
              <w:t>:</w:t>
            </w:r>
            <w:r w:rsidR="000855E3" w:rsidRPr="00A87C15">
              <w:rPr>
                <w:rFonts w:ascii="Times New Roman" w:hAnsi="Times New Roman"/>
                <w:sz w:val="24"/>
                <w:szCs w:val="24"/>
                <w:lang w:val="ru-RU"/>
              </w:rPr>
              <w:t xml:space="preserve"> Интерьерная ультрафиолетовая (УФ) или экосольвентная печать с разрешением не менее 1440 </w:t>
            </w:r>
            <w:r w:rsidR="000855E3" w:rsidRPr="00A87C15">
              <w:rPr>
                <w:rFonts w:ascii="Times New Roman" w:hAnsi="Times New Roman"/>
                <w:sz w:val="24"/>
                <w:szCs w:val="24"/>
              </w:rPr>
              <w:t>dpi</w:t>
            </w:r>
            <w:r w:rsidR="000855E3" w:rsidRPr="00A87C15">
              <w:rPr>
                <w:rFonts w:ascii="Times New Roman" w:hAnsi="Times New Roman"/>
                <w:sz w:val="24"/>
                <w:szCs w:val="24"/>
                <w:lang w:val="kk-KZ"/>
              </w:rPr>
              <w:t>. Изображение должно быть высокой четкости, без зернистости, пикселей и размытия. Поверхность должна иметь матовую ламинацию или покрытие (для исключения бликов от освещения).</w:t>
            </w:r>
            <w:r w:rsidR="008E217F" w:rsidRPr="00A87C15">
              <w:rPr>
                <w:rFonts w:ascii="Times New Roman" w:hAnsi="Times New Roman"/>
                <w:sz w:val="24"/>
                <w:szCs w:val="24"/>
                <w:lang w:val="kk-KZ"/>
              </w:rPr>
              <w:t xml:space="preserve"> Изображение и текст</w:t>
            </w:r>
            <w:r w:rsidR="008E217F" w:rsidRPr="00A87C15">
              <w:rPr>
                <w:rFonts w:ascii="Times New Roman" w:hAnsi="Times New Roman"/>
                <w:sz w:val="24"/>
                <w:szCs w:val="24"/>
                <w:lang w:val="ru-RU"/>
              </w:rPr>
              <w:t>:</w:t>
            </w:r>
            <w:r w:rsidR="008E217F" w:rsidRPr="00A87C15">
              <w:rPr>
                <w:rFonts w:ascii="Times New Roman" w:hAnsi="Times New Roman"/>
                <w:sz w:val="24"/>
                <w:szCs w:val="24"/>
                <w:lang w:val="kk-KZ"/>
              </w:rPr>
              <w:t>На стенде должно быть напечатано детализированное изображение (согласно предоставленному макету) и текстна казахском языке. Обрамление (рамка)</w:t>
            </w:r>
            <w:r w:rsidR="008E217F" w:rsidRPr="00A87C15">
              <w:rPr>
                <w:rFonts w:ascii="Times New Roman" w:hAnsi="Times New Roman"/>
                <w:sz w:val="24"/>
                <w:szCs w:val="24"/>
                <w:lang w:val="ru-RU"/>
              </w:rPr>
              <w:t>:</w:t>
            </w:r>
            <w:r w:rsidR="008E217F" w:rsidRPr="00A87C15">
              <w:rPr>
                <w:rFonts w:ascii="Times New Roman" w:hAnsi="Times New Roman"/>
                <w:sz w:val="24"/>
                <w:szCs w:val="24"/>
                <w:lang w:val="kk-KZ"/>
              </w:rPr>
              <w:t xml:space="preserve"> по периметру стенд должен быть обрамлен декоративным багетом/профилем золотистого (матовое золото) цвета шириной 1,5-2 см. Крепление</w:t>
            </w:r>
            <w:r w:rsidR="008E217F" w:rsidRPr="00A87C15">
              <w:rPr>
                <w:rFonts w:ascii="Times New Roman" w:hAnsi="Times New Roman"/>
                <w:sz w:val="24"/>
                <w:szCs w:val="24"/>
                <w:lang w:val="ru-RU"/>
              </w:rPr>
              <w:t>: Наличие на задней стороне надежных подвесных креплений для монтажа на стену. Условия поставки: Товар поставляется в защитной упаковке (пузырчатая пленка, плотный картон). Доставка и установка (монтаж) осуществляются силами и за счет Поставщика.</w:t>
            </w:r>
            <w:r w:rsidR="008E217F" w:rsidRPr="00A87C15">
              <w:rPr>
                <w:rFonts w:ascii="Times New Roman" w:hAnsi="Times New Roman"/>
                <w:sz w:val="24"/>
                <w:szCs w:val="24"/>
                <w:lang w:val="kk-KZ"/>
              </w:rPr>
              <w:t xml:space="preserve"> </w:t>
            </w:r>
          </w:p>
        </w:tc>
        <w:tc>
          <w:tcPr>
            <w:tcW w:w="1246" w:type="dxa"/>
          </w:tcPr>
          <w:p w14:paraId="42510C39"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tcPr>
          <w:p w14:paraId="3A4EC26C"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13</w:t>
            </w:r>
          </w:p>
        </w:tc>
      </w:tr>
      <w:tr w:rsidR="00E83573" w:rsidRPr="00A87C15" w14:paraId="06E70EEA" w14:textId="77777777" w:rsidTr="008E217F">
        <w:tc>
          <w:tcPr>
            <w:tcW w:w="617" w:type="dxa"/>
          </w:tcPr>
          <w:p w14:paraId="6B256E0F"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18.</w:t>
            </w:r>
          </w:p>
        </w:tc>
        <w:tc>
          <w:tcPr>
            <w:tcW w:w="2770" w:type="dxa"/>
            <w:vAlign w:val="center"/>
          </w:tcPr>
          <w:p w14:paraId="15FC338E" w14:textId="4CB1731D"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Стенд для информационных картин (80*90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w:t>
            </w:r>
          </w:p>
        </w:tc>
        <w:tc>
          <w:tcPr>
            <w:tcW w:w="4124" w:type="dxa"/>
          </w:tcPr>
          <w:p w14:paraId="07529D0A" w14:textId="4E99FBD9" w:rsidR="00E83573" w:rsidRPr="00A87C15" w:rsidRDefault="004B3169" w:rsidP="004B3169">
            <w:pPr>
              <w:jc w:val="both"/>
              <w:rPr>
                <w:rFonts w:ascii="Times New Roman" w:hAnsi="Times New Roman"/>
                <w:sz w:val="24"/>
                <w:szCs w:val="24"/>
                <w:lang w:val="ru-RU"/>
              </w:rPr>
            </w:pPr>
            <w:r w:rsidRPr="00A87C15">
              <w:rPr>
                <w:rFonts w:ascii="Times New Roman" w:hAnsi="Times New Roman"/>
                <w:sz w:val="24"/>
                <w:szCs w:val="24"/>
                <w:lang w:val="ru-RU"/>
              </w:rPr>
              <w:t>Изготовление информационного картин (80*90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w:t>
            </w:r>
            <w:r w:rsidR="00D70948" w:rsidRPr="00A87C15">
              <w:rPr>
                <w:rFonts w:ascii="Times New Roman" w:hAnsi="Times New Roman"/>
                <w:sz w:val="24"/>
                <w:szCs w:val="24"/>
                <w:lang w:val="ru-RU"/>
              </w:rPr>
              <w:t xml:space="preserve"> </w:t>
            </w:r>
            <w:r w:rsidR="008E217F" w:rsidRPr="00A87C15">
              <w:rPr>
                <w:rFonts w:ascii="Times New Roman" w:hAnsi="Times New Roman"/>
                <w:sz w:val="24"/>
                <w:szCs w:val="24"/>
                <w:lang w:val="ru-RU"/>
              </w:rPr>
              <w:t xml:space="preserve">стенд информационный внутренний (картина) с изображением. Назначение: Для интерьерного размещения внутри помещения в целях патриотического и эстетического воспитания. Размеры: ширина 800 мм (80 см). высота 900 мм (90 см). вертикальный формат. Материалы и требования к изготовлению: Основа: Высококачественный пластик ПВХ толщиной не менее 5 мм либо натуральный/ синтетический холост плотностью не менее 300 г/м2. Качество печати: Интерьерная ультрафиолетовая (УФ) или экосольвентная печать с разрешением не менее 1440 </w:t>
            </w:r>
            <w:r w:rsidR="008E217F" w:rsidRPr="00A87C15">
              <w:rPr>
                <w:rFonts w:ascii="Times New Roman" w:hAnsi="Times New Roman"/>
                <w:sz w:val="24"/>
                <w:szCs w:val="24"/>
              </w:rPr>
              <w:t>dpi</w:t>
            </w:r>
            <w:r w:rsidR="008E217F" w:rsidRPr="00A87C15">
              <w:rPr>
                <w:rFonts w:ascii="Times New Roman" w:hAnsi="Times New Roman"/>
                <w:sz w:val="24"/>
                <w:szCs w:val="24"/>
                <w:lang w:val="kk-KZ"/>
              </w:rPr>
              <w:t xml:space="preserve">. Изображение должно быть высокой четкости, без зернистости, пикселей и размытия. Поверхность должна иметь матовую ламинацию или покрытие (для исключения бликов от </w:t>
            </w:r>
            <w:r w:rsidR="008E217F" w:rsidRPr="00A87C15">
              <w:rPr>
                <w:rFonts w:ascii="Times New Roman" w:hAnsi="Times New Roman"/>
                <w:sz w:val="24"/>
                <w:szCs w:val="24"/>
                <w:lang w:val="kk-KZ"/>
              </w:rPr>
              <w:lastRenderedPageBreak/>
              <w:t>освещения). Изображение и текст</w:t>
            </w:r>
            <w:r w:rsidR="008E217F" w:rsidRPr="00A87C15">
              <w:rPr>
                <w:rFonts w:ascii="Times New Roman" w:hAnsi="Times New Roman"/>
                <w:sz w:val="24"/>
                <w:szCs w:val="24"/>
                <w:lang w:val="ru-RU"/>
              </w:rPr>
              <w:t>:</w:t>
            </w:r>
            <w:r w:rsidR="008E217F" w:rsidRPr="00A87C15">
              <w:rPr>
                <w:rFonts w:ascii="Times New Roman" w:hAnsi="Times New Roman"/>
                <w:sz w:val="24"/>
                <w:szCs w:val="24"/>
                <w:lang w:val="kk-KZ"/>
              </w:rPr>
              <w:t>На стенде должно быть напечатано детализированное изображение (согласно предоставленному макету) и текстна казахском языке. Обрамление (рамка)</w:t>
            </w:r>
            <w:r w:rsidR="008E217F" w:rsidRPr="00A87C15">
              <w:rPr>
                <w:rFonts w:ascii="Times New Roman" w:hAnsi="Times New Roman"/>
                <w:sz w:val="24"/>
                <w:szCs w:val="24"/>
                <w:lang w:val="ru-RU"/>
              </w:rPr>
              <w:t>:</w:t>
            </w:r>
            <w:r w:rsidR="008E217F" w:rsidRPr="00A87C15">
              <w:rPr>
                <w:rFonts w:ascii="Times New Roman" w:hAnsi="Times New Roman"/>
                <w:sz w:val="24"/>
                <w:szCs w:val="24"/>
                <w:lang w:val="kk-KZ"/>
              </w:rPr>
              <w:t xml:space="preserve"> по периметру стенд должен быть обрамлен декоративным багетом/профилем золотистого (матовое золото) цвета шириной 1,5-2 см. Крепление</w:t>
            </w:r>
            <w:r w:rsidR="008E217F" w:rsidRPr="00A87C15">
              <w:rPr>
                <w:rFonts w:ascii="Times New Roman" w:hAnsi="Times New Roman"/>
                <w:sz w:val="24"/>
                <w:szCs w:val="24"/>
                <w:lang w:val="ru-RU"/>
              </w:rPr>
              <w:t>: Наличие на задней стороне надежных подвесных креплений для монтажа на стену. Условия поставки: Товар поставляется в защитной упаковке (пузырчатая пленка, плотный картон). Доставка и установка (монтаж) осуществляются силами и за счет Поставщика.</w:t>
            </w:r>
          </w:p>
        </w:tc>
        <w:tc>
          <w:tcPr>
            <w:tcW w:w="1246" w:type="dxa"/>
          </w:tcPr>
          <w:p w14:paraId="075F42EE"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vAlign w:val="center"/>
          </w:tcPr>
          <w:p w14:paraId="6C976413" w14:textId="77777777" w:rsidR="00E83573" w:rsidRPr="00A87C15" w:rsidRDefault="00E83573" w:rsidP="00E83573">
            <w:pPr>
              <w:jc w:val="center"/>
              <w:rPr>
                <w:rFonts w:ascii="Times New Roman" w:hAnsi="Times New Roman"/>
                <w:color w:val="000000" w:themeColor="text1"/>
                <w:sz w:val="24"/>
                <w:szCs w:val="24"/>
                <w:lang w:val="kk-KZ"/>
              </w:rPr>
            </w:pPr>
            <w:r w:rsidRPr="00A87C15">
              <w:rPr>
                <w:rFonts w:ascii="Times New Roman" w:hAnsi="Times New Roman"/>
                <w:color w:val="000000" w:themeColor="text1"/>
                <w:sz w:val="24"/>
                <w:szCs w:val="24"/>
                <w:lang w:val="kk-KZ"/>
              </w:rPr>
              <w:t>2</w:t>
            </w:r>
          </w:p>
        </w:tc>
      </w:tr>
      <w:tr w:rsidR="00E83573" w:rsidRPr="00A87C15" w14:paraId="61DB59EE" w14:textId="77777777" w:rsidTr="008E217F">
        <w:tc>
          <w:tcPr>
            <w:tcW w:w="617" w:type="dxa"/>
          </w:tcPr>
          <w:p w14:paraId="6933CA99"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19.</w:t>
            </w:r>
          </w:p>
        </w:tc>
        <w:tc>
          <w:tcPr>
            <w:tcW w:w="2770" w:type="dxa"/>
            <w:vAlign w:val="center"/>
          </w:tcPr>
          <w:p w14:paraId="02F03424" w14:textId="5F88DFA4"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Стенд для информационных картин (70*50</w:t>
            </w:r>
            <w:r w:rsidR="00BF1E8F" w:rsidRPr="00A87C15">
              <w:rPr>
                <w:rFonts w:ascii="Times New Roman" w:hAnsi="Times New Roman"/>
                <w:sz w:val="24"/>
                <w:szCs w:val="24"/>
                <w:lang w:val="kk-KZ"/>
              </w:rPr>
              <w:t xml:space="preserve"> см</w:t>
            </w:r>
            <w:r w:rsidRPr="00A87C15">
              <w:rPr>
                <w:rFonts w:ascii="Times New Roman" w:hAnsi="Times New Roman"/>
                <w:sz w:val="24"/>
                <w:szCs w:val="24"/>
                <w:lang w:val="ru-RU"/>
              </w:rPr>
              <w:t>)</w:t>
            </w:r>
          </w:p>
        </w:tc>
        <w:tc>
          <w:tcPr>
            <w:tcW w:w="4124" w:type="dxa"/>
          </w:tcPr>
          <w:p w14:paraId="540CF369" w14:textId="045F8548" w:rsidR="00E83573" w:rsidRPr="00A87C15" w:rsidRDefault="004B3169" w:rsidP="004B3169">
            <w:pPr>
              <w:jc w:val="both"/>
              <w:rPr>
                <w:rFonts w:ascii="Times New Roman" w:hAnsi="Times New Roman"/>
                <w:sz w:val="24"/>
                <w:szCs w:val="24"/>
                <w:lang w:val="ru-RU"/>
              </w:rPr>
            </w:pPr>
            <w:r w:rsidRPr="00A87C15">
              <w:rPr>
                <w:rFonts w:ascii="Times New Roman" w:hAnsi="Times New Roman"/>
                <w:sz w:val="24"/>
                <w:szCs w:val="24"/>
                <w:lang w:val="ru-RU"/>
              </w:rPr>
              <w:t>Изготовление информационн</w:t>
            </w:r>
            <w:r w:rsidR="00B60892" w:rsidRPr="00A87C15">
              <w:rPr>
                <w:rFonts w:ascii="Times New Roman" w:hAnsi="Times New Roman"/>
                <w:sz w:val="24"/>
                <w:szCs w:val="24"/>
                <w:lang w:val="ru-RU"/>
              </w:rPr>
              <w:t>ых</w:t>
            </w:r>
            <w:r w:rsidRPr="00A87C15">
              <w:rPr>
                <w:rFonts w:ascii="Times New Roman" w:hAnsi="Times New Roman"/>
                <w:sz w:val="24"/>
                <w:szCs w:val="24"/>
                <w:lang w:val="ru-RU"/>
              </w:rPr>
              <w:t xml:space="preserve"> картин (70*50</w:t>
            </w:r>
            <w:r w:rsidR="00BF1E8F" w:rsidRPr="00A87C15">
              <w:rPr>
                <w:rFonts w:ascii="Times New Roman" w:hAnsi="Times New Roman"/>
                <w:sz w:val="24"/>
                <w:szCs w:val="24"/>
                <w:lang w:val="ru-RU"/>
              </w:rPr>
              <w:t xml:space="preserve"> см</w:t>
            </w:r>
            <w:r w:rsidRPr="00A87C15">
              <w:rPr>
                <w:rFonts w:ascii="Times New Roman" w:hAnsi="Times New Roman"/>
                <w:sz w:val="24"/>
                <w:szCs w:val="24"/>
                <w:lang w:val="ru-RU"/>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w:t>
            </w:r>
            <w:r w:rsidR="00D70948" w:rsidRPr="00A87C15">
              <w:rPr>
                <w:rFonts w:ascii="Times New Roman" w:hAnsi="Times New Roman"/>
                <w:sz w:val="24"/>
                <w:szCs w:val="24"/>
                <w:lang w:val="ru-RU"/>
              </w:rPr>
              <w:t xml:space="preserve"> </w:t>
            </w:r>
            <w:r w:rsidR="008E217F" w:rsidRPr="00A87C15">
              <w:rPr>
                <w:rFonts w:ascii="Times New Roman" w:hAnsi="Times New Roman"/>
                <w:sz w:val="24"/>
                <w:szCs w:val="24"/>
                <w:lang w:val="ru-RU"/>
              </w:rPr>
              <w:t xml:space="preserve">стенд информационный внутренний (картина) с изображением. Назначение: Для интерьерного размещения внутри помещения в целях патриотического и эстетического воспитания. Размеры: ширина 700 мм (70 см). высота 500 мм (50 см). вертикальный формат. Материалы и требования к изготовлению: Основа: Высококачественный пластик ПВХ толщиной не менее 5 мм либо натуральный/ синтетический холост плотностью не менее 300 г/м2. Качество печати: Интерьерная ультрафиолетовая (УФ) или экосольвентная печать с разрешением не менее 1440 </w:t>
            </w:r>
            <w:r w:rsidR="008E217F" w:rsidRPr="00A87C15">
              <w:rPr>
                <w:rFonts w:ascii="Times New Roman" w:hAnsi="Times New Roman"/>
                <w:sz w:val="24"/>
                <w:szCs w:val="24"/>
              </w:rPr>
              <w:t>dpi</w:t>
            </w:r>
            <w:r w:rsidR="008E217F" w:rsidRPr="00A87C15">
              <w:rPr>
                <w:rFonts w:ascii="Times New Roman" w:hAnsi="Times New Roman"/>
                <w:sz w:val="24"/>
                <w:szCs w:val="24"/>
                <w:lang w:val="kk-KZ"/>
              </w:rPr>
              <w:t>. Изображение должно быть высокой четкости, без зернистости, пикселей и размытия. Поверхность должна иметь матовую ламинацию или покрытие (для исключения бликов от освещения). Изображение и текст</w:t>
            </w:r>
            <w:r w:rsidR="008E217F" w:rsidRPr="00A87C15">
              <w:rPr>
                <w:rFonts w:ascii="Times New Roman" w:hAnsi="Times New Roman"/>
                <w:sz w:val="24"/>
                <w:szCs w:val="24"/>
                <w:lang w:val="ru-RU"/>
              </w:rPr>
              <w:t>:</w:t>
            </w:r>
            <w:r w:rsidR="008E217F" w:rsidRPr="00A87C15">
              <w:rPr>
                <w:rFonts w:ascii="Times New Roman" w:hAnsi="Times New Roman"/>
                <w:sz w:val="24"/>
                <w:szCs w:val="24"/>
                <w:lang w:val="kk-KZ"/>
              </w:rPr>
              <w:t>На стенде должно быть напечатано детализированное изображение (согласно предоставленному макету) и текстна казахском языке. Обрамление (рамка)</w:t>
            </w:r>
            <w:r w:rsidR="008E217F" w:rsidRPr="00A87C15">
              <w:rPr>
                <w:rFonts w:ascii="Times New Roman" w:hAnsi="Times New Roman"/>
                <w:sz w:val="24"/>
                <w:szCs w:val="24"/>
                <w:lang w:val="ru-RU"/>
              </w:rPr>
              <w:t>:</w:t>
            </w:r>
            <w:r w:rsidR="008E217F" w:rsidRPr="00A87C15">
              <w:rPr>
                <w:rFonts w:ascii="Times New Roman" w:hAnsi="Times New Roman"/>
                <w:sz w:val="24"/>
                <w:szCs w:val="24"/>
                <w:lang w:val="kk-KZ"/>
              </w:rPr>
              <w:t xml:space="preserve"> по периметру стенд должен быть обрамлен декоративным багетом/профилем золотистого (матовое золото) цвета шириной 1,5-2 см. Крепление</w:t>
            </w:r>
            <w:r w:rsidR="008E217F" w:rsidRPr="00A87C15">
              <w:rPr>
                <w:rFonts w:ascii="Times New Roman" w:hAnsi="Times New Roman"/>
                <w:sz w:val="24"/>
                <w:szCs w:val="24"/>
                <w:lang w:val="ru-RU"/>
              </w:rPr>
              <w:t xml:space="preserve">: Наличие на задней стороне надежных подвесных креплений для монтажа на </w:t>
            </w:r>
            <w:r w:rsidR="008E217F" w:rsidRPr="00A87C15">
              <w:rPr>
                <w:rFonts w:ascii="Times New Roman" w:hAnsi="Times New Roman"/>
                <w:sz w:val="24"/>
                <w:szCs w:val="24"/>
                <w:lang w:val="ru-RU"/>
              </w:rPr>
              <w:lastRenderedPageBreak/>
              <w:t>стену. Условия поставки: Товар поставляется в защитной упаковке (пузырчатая пленка, плотный картон). Доставка и установка (монтаж) осуществляются силами и за счет Поставщика.</w:t>
            </w:r>
          </w:p>
        </w:tc>
        <w:tc>
          <w:tcPr>
            <w:tcW w:w="1246" w:type="dxa"/>
          </w:tcPr>
          <w:p w14:paraId="0FE2F50B"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vAlign w:val="center"/>
          </w:tcPr>
          <w:p w14:paraId="10DF4EB6" w14:textId="77777777" w:rsidR="00E83573" w:rsidRPr="00A87C15" w:rsidRDefault="00E83573" w:rsidP="00E83573">
            <w:pPr>
              <w:jc w:val="center"/>
              <w:rPr>
                <w:rFonts w:ascii="Times New Roman" w:hAnsi="Times New Roman"/>
                <w:color w:val="000000" w:themeColor="text1"/>
                <w:sz w:val="24"/>
                <w:szCs w:val="24"/>
                <w:lang w:val="kk-KZ"/>
              </w:rPr>
            </w:pPr>
            <w:r w:rsidRPr="00A87C15">
              <w:rPr>
                <w:rFonts w:ascii="Times New Roman" w:hAnsi="Times New Roman"/>
                <w:color w:val="000000" w:themeColor="text1"/>
                <w:sz w:val="24"/>
                <w:szCs w:val="24"/>
                <w:lang w:val="kk-KZ"/>
              </w:rPr>
              <w:t>1</w:t>
            </w:r>
          </w:p>
        </w:tc>
      </w:tr>
      <w:tr w:rsidR="00E83573" w:rsidRPr="00A87C15" w14:paraId="3E10E368" w14:textId="77777777" w:rsidTr="008E217F">
        <w:tc>
          <w:tcPr>
            <w:tcW w:w="617" w:type="dxa"/>
          </w:tcPr>
          <w:p w14:paraId="3715FA0B"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20.</w:t>
            </w:r>
          </w:p>
        </w:tc>
        <w:tc>
          <w:tcPr>
            <w:tcW w:w="2770" w:type="dxa"/>
            <w:vAlign w:val="center"/>
          </w:tcPr>
          <w:p w14:paraId="61265821" w14:textId="5B5339B6" w:rsidR="00E83573" w:rsidRPr="00A87C15" w:rsidRDefault="00E83573" w:rsidP="00E83573">
            <w:pPr>
              <w:rPr>
                <w:rFonts w:ascii="Times New Roman" w:hAnsi="Times New Roman"/>
                <w:sz w:val="24"/>
                <w:szCs w:val="24"/>
              </w:rPr>
            </w:pPr>
            <w:r w:rsidRPr="00A87C15">
              <w:rPr>
                <w:rFonts w:ascii="Times New Roman" w:hAnsi="Times New Roman"/>
                <w:sz w:val="24"/>
                <w:szCs w:val="24"/>
              </w:rPr>
              <w:t>Информационный баннер (5 м</w:t>
            </w:r>
            <w:r w:rsidR="0081534C">
              <w:rPr>
                <w:rFonts w:ascii="Times New Roman" w:hAnsi="Times New Roman"/>
                <w:sz w:val="24"/>
                <w:szCs w:val="24"/>
                <w:lang w:val="kk-KZ"/>
              </w:rPr>
              <w:t xml:space="preserve"> </w:t>
            </w:r>
            <w:r w:rsidRPr="00A87C15">
              <w:rPr>
                <w:rFonts w:ascii="Times New Roman" w:hAnsi="Times New Roman"/>
                <w:sz w:val="24"/>
                <w:szCs w:val="24"/>
              </w:rPr>
              <w:t>*</w:t>
            </w:r>
            <w:r w:rsidR="0081534C">
              <w:rPr>
                <w:rFonts w:ascii="Times New Roman" w:hAnsi="Times New Roman"/>
                <w:sz w:val="24"/>
                <w:szCs w:val="24"/>
                <w:lang w:val="kk-KZ"/>
              </w:rPr>
              <w:t xml:space="preserve"> </w:t>
            </w:r>
            <w:r w:rsidRPr="00A87C15">
              <w:rPr>
                <w:rFonts w:ascii="Times New Roman" w:hAnsi="Times New Roman"/>
                <w:sz w:val="24"/>
                <w:szCs w:val="24"/>
              </w:rPr>
              <w:t>80 см)</w:t>
            </w:r>
          </w:p>
        </w:tc>
        <w:tc>
          <w:tcPr>
            <w:tcW w:w="4124" w:type="dxa"/>
          </w:tcPr>
          <w:p w14:paraId="170FC58E" w14:textId="7C0C2A0D" w:rsidR="00E83573" w:rsidRPr="00A87C15" w:rsidRDefault="004B3169" w:rsidP="004B3169">
            <w:pPr>
              <w:jc w:val="both"/>
              <w:rPr>
                <w:rFonts w:ascii="Times New Roman" w:hAnsi="Times New Roman"/>
                <w:sz w:val="24"/>
                <w:szCs w:val="24"/>
                <w:lang w:val="ru-RU"/>
              </w:rPr>
            </w:pPr>
            <w:r w:rsidRPr="00A87C15">
              <w:rPr>
                <w:rFonts w:ascii="Times New Roman" w:hAnsi="Times New Roman"/>
                <w:sz w:val="24"/>
                <w:szCs w:val="24"/>
                <w:lang w:val="ru-RU"/>
              </w:rPr>
              <w:t>Изготовление информационного баннера (5м</w:t>
            </w:r>
            <w:r w:rsidR="0081534C">
              <w:rPr>
                <w:rFonts w:ascii="Times New Roman" w:hAnsi="Times New Roman"/>
                <w:sz w:val="24"/>
                <w:szCs w:val="24"/>
                <w:lang w:val="ru-RU"/>
              </w:rPr>
              <w:t xml:space="preserve"> </w:t>
            </w:r>
            <w:r w:rsidRPr="00A87C15">
              <w:rPr>
                <w:rFonts w:ascii="Times New Roman" w:hAnsi="Times New Roman"/>
                <w:sz w:val="24"/>
                <w:szCs w:val="24"/>
                <w:lang w:val="ru-RU"/>
              </w:rPr>
              <w:t>*</w:t>
            </w:r>
            <w:r w:rsidR="0081534C">
              <w:rPr>
                <w:rFonts w:ascii="Times New Roman" w:hAnsi="Times New Roman"/>
                <w:sz w:val="24"/>
                <w:szCs w:val="24"/>
                <w:lang w:val="ru-RU"/>
              </w:rPr>
              <w:t xml:space="preserve"> </w:t>
            </w:r>
            <w:r w:rsidRPr="00A87C15">
              <w:rPr>
                <w:rFonts w:ascii="Times New Roman" w:hAnsi="Times New Roman"/>
                <w:sz w:val="24"/>
                <w:szCs w:val="24"/>
                <w:lang w:val="ru-RU"/>
              </w:rPr>
              <w:t xml:space="preserve">80 см).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 xml:space="preserve">: </w:t>
            </w:r>
            <w:r w:rsidR="00D70948" w:rsidRPr="00A87C15">
              <w:rPr>
                <w:rFonts w:ascii="Times New Roman" w:hAnsi="Times New Roman"/>
                <w:color w:val="000000"/>
                <w:sz w:val="24"/>
                <w:szCs w:val="24"/>
                <w:lang w:val="ru-RU"/>
              </w:rPr>
              <w:t>Изготовление</w:t>
            </w:r>
            <w:r w:rsidR="00D70948" w:rsidRPr="00A87C15">
              <w:rPr>
                <w:rFonts w:ascii="Times New Roman" w:hAnsi="Times New Roman"/>
                <w:sz w:val="24"/>
                <w:szCs w:val="24"/>
                <w:lang w:val="kk-KZ"/>
              </w:rPr>
              <w:t xml:space="preserve"> с</w:t>
            </w:r>
            <w:r w:rsidR="00BE2A17" w:rsidRPr="00A87C15">
              <w:rPr>
                <w:rFonts w:ascii="Times New Roman" w:hAnsi="Times New Roman"/>
                <w:sz w:val="24"/>
                <w:szCs w:val="24"/>
                <w:lang w:val="kk-KZ"/>
              </w:rPr>
              <w:t>тенд информационный внутренный (интерьерный). Назначение</w:t>
            </w:r>
            <w:r w:rsidR="00BE2A17" w:rsidRPr="00A87C15">
              <w:rPr>
                <w:rFonts w:ascii="Times New Roman" w:hAnsi="Times New Roman"/>
                <w:sz w:val="24"/>
                <w:szCs w:val="24"/>
                <w:lang w:val="ru-RU"/>
              </w:rPr>
              <w:t xml:space="preserve">: Для размещения внутри помещения (четкое интерьерное исполнение). Размеры: длина 5000 мм (5 метров) высота 80 см. Толщина не менее 4-5 мм (для обеспечения жесткости конструкции). Материалы и технология изготовления: Основа: высококачественный пластик ПВХ (поливинилхлорид) толщиной не менее 5 мм либо алюминиевая композитная панель. Лицевая поверхность: Высококачественная интерьерная фотопечать с разрешением не менее 1440 </w:t>
            </w:r>
            <w:r w:rsidR="00BE2A17" w:rsidRPr="00A87C15">
              <w:rPr>
                <w:rFonts w:ascii="Times New Roman" w:hAnsi="Times New Roman"/>
                <w:sz w:val="24"/>
                <w:szCs w:val="24"/>
              </w:rPr>
              <w:t>dpi</w:t>
            </w:r>
            <w:r w:rsidR="00BE2A17" w:rsidRPr="00A87C15">
              <w:rPr>
                <w:rFonts w:ascii="Times New Roman" w:hAnsi="Times New Roman"/>
                <w:sz w:val="24"/>
                <w:szCs w:val="24"/>
                <w:lang w:val="kk-KZ"/>
              </w:rPr>
              <w:t>, защищенная матовой или глянцевой ламинацией (для защиты от царапин и выгорания). Обрамление (рамка)</w:t>
            </w:r>
            <w:r w:rsidR="00BE2A17" w:rsidRPr="00A87C15">
              <w:rPr>
                <w:rFonts w:ascii="Times New Roman" w:hAnsi="Times New Roman"/>
                <w:sz w:val="24"/>
                <w:szCs w:val="24"/>
                <w:lang w:val="ru-RU"/>
              </w:rPr>
              <w:t>: По периметру стенд должен быть обрамлен декоративным алюминиевым профилем золотистого или серебряного цвета. Текст/Дизайн</w:t>
            </w:r>
            <w:r w:rsidR="00B60892" w:rsidRPr="00A87C15">
              <w:rPr>
                <w:rFonts w:ascii="Times New Roman" w:hAnsi="Times New Roman"/>
                <w:sz w:val="24"/>
                <w:szCs w:val="24"/>
                <w:lang w:val="ru-RU"/>
              </w:rPr>
              <w:t>: в соответствии с</w:t>
            </w:r>
            <w:r w:rsidR="00BE2A17" w:rsidRPr="00A87C15">
              <w:rPr>
                <w:rFonts w:ascii="Times New Roman" w:hAnsi="Times New Roman"/>
                <w:sz w:val="24"/>
                <w:szCs w:val="24"/>
                <w:lang w:val="ru-RU"/>
              </w:rPr>
              <w:t xml:space="preserve"> дизайн-макетом, согласованным с Заказчиком. Шрифты должны быть четкими, ровными без деформаций. Монтаж и крепление: Наличие на задней панели элементов для скрытого настенного крепления либо подготовленная система промышленного двухстороннего скотча/клея высокой фиксации. Условия поставки: Доставка, сборка и монтаж стенда осуществляются силами и за счет Поставщика по адресу Заказчика. Товар должен поставляться в защитной упаковке, исключающей повреждения при транспортировке.</w:t>
            </w:r>
          </w:p>
        </w:tc>
        <w:tc>
          <w:tcPr>
            <w:tcW w:w="1246" w:type="dxa"/>
          </w:tcPr>
          <w:p w14:paraId="531A8AB6"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t>штука</w:t>
            </w:r>
          </w:p>
        </w:tc>
        <w:tc>
          <w:tcPr>
            <w:tcW w:w="814" w:type="dxa"/>
            <w:vAlign w:val="center"/>
          </w:tcPr>
          <w:p w14:paraId="3C4855D0" w14:textId="77777777" w:rsidR="00E83573" w:rsidRPr="00A87C15" w:rsidRDefault="00E83573" w:rsidP="00E83573">
            <w:pPr>
              <w:jc w:val="center"/>
              <w:rPr>
                <w:rFonts w:ascii="Times New Roman" w:hAnsi="Times New Roman"/>
                <w:color w:val="000000" w:themeColor="text1"/>
                <w:sz w:val="24"/>
                <w:szCs w:val="24"/>
                <w:lang w:val="kk-KZ"/>
              </w:rPr>
            </w:pPr>
            <w:r w:rsidRPr="00A87C15">
              <w:rPr>
                <w:rFonts w:ascii="Times New Roman" w:hAnsi="Times New Roman"/>
                <w:color w:val="000000" w:themeColor="text1"/>
                <w:sz w:val="24"/>
                <w:szCs w:val="24"/>
                <w:lang w:val="kk-KZ"/>
              </w:rPr>
              <w:t>2</w:t>
            </w:r>
          </w:p>
        </w:tc>
      </w:tr>
      <w:tr w:rsidR="00E83573" w:rsidRPr="00A87C15" w14:paraId="02F51200" w14:textId="77777777" w:rsidTr="008E217F">
        <w:tc>
          <w:tcPr>
            <w:tcW w:w="617" w:type="dxa"/>
          </w:tcPr>
          <w:p w14:paraId="28F0D444"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21.</w:t>
            </w:r>
          </w:p>
        </w:tc>
        <w:tc>
          <w:tcPr>
            <w:tcW w:w="2770" w:type="dxa"/>
            <w:vAlign w:val="center"/>
          </w:tcPr>
          <w:p w14:paraId="3A0BF31E" w14:textId="373E3D45" w:rsidR="00E83573" w:rsidRPr="00A87C15" w:rsidRDefault="00E83573" w:rsidP="00E83573">
            <w:pPr>
              <w:rPr>
                <w:rFonts w:ascii="Times New Roman" w:hAnsi="Times New Roman"/>
                <w:sz w:val="24"/>
                <w:szCs w:val="24"/>
              </w:rPr>
            </w:pPr>
            <w:r w:rsidRPr="00A87C15">
              <w:rPr>
                <w:rFonts w:ascii="Times New Roman" w:hAnsi="Times New Roman"/>
                <w:sz w:val="24"/>
                <w:szCs w:val="24"/>
              </w:rPr>
              <w:t>Информационный баннер (3,2</w:t>
            </w:r>
            <w:r w:rsidR="00BF1E8F" w:rsidRPr="00A87C15">
              <w:rPr>
                <w:rFonts w:ascii="Times New Roman" w:hAnsi="Times New Roman"/>
                <w:sz w:val="24"/>
                <w:szCs w:val="24"/>
                <w:lang w:val="kk-KZ"/>
              </w:rPr>
              <w:t xml:space="preserve"> м</w:t>
            </w:r>
            <w:r w:rsidRPr="00A87C15">
              <w:rPr>
                <w:rFonts w:ascii="Times New Roman" w:hAnsi="Times New Roman"/>
                <w:sz w:val="24"/>
                <w:szCs w:val="24"/>
              </w:rPr>
              <w:t xml:space="preserve"> * 2,1</w:t>
            </w:r>
            <w:r w:rsidR="00AA69CE">
              <w:rPr>
                <w:rFonts w:ascii="Times New Roman" w:hAnsi="Times New Roman"/>
                <w:sz w:val="24"/>
                <w:szCs w:val="24"/>
                <w:lang w:val="kk-KZ"/>
              </w:rPr>
              <w:t xml:space="preserve"> </w:t>
            </w:r>
            <w:r w:rsidR="00BF1E8F" w:rsidRPr="00A87C15">
              <w:rPr>
                <w:rFonts w:ascii="Times New Roman" w:hAnsi="Times New Roman"/>
                <w:sz w:val="24"/>
                <w:szCs w:val="24"/>
                <w:lang w:val="kk-KZ"/>
              </w:rPr>
              <w:t>м</w:t>
            </w:r>
            <w:r w:rsidRPr="00A87C15">
              <w:rPr>
                <w:rFonts w:ascii="Times New Roman" w:hAnsi="Times New Roman"/>
                <w:sz w:val="24"/>
                <w:szCs w:val="24"/>
              </w:rPr>
              <w:t>)</w:t>
            </w:r>
          </w:p>
        </w:tc>
        <w:tc>
          <w:tcPr>
            <w:tcW w:w="4124" w:type="dxa"/>
          </w:tcPr>
          <w:p w14:paraId="777AAB80" w14:textId="3783A366" w:rsidR="00E83573" w:rsidRPr="00A87C15" w:rsidRDefault="00714FB6" w:rsidP="004B3169">
            <w:pPr>
              <w:jc w:val="both"/>
              <w:rPr>
                <w:rFonts w:ascii="Times New Roman" w:hAnsi="Times New Roman"/>
                <w:sz w:val="24"/>
                <w:szCs w:val="24"/>
                <w:lang w:val="ru-RU"/>
              </w:rPr>
            </w:pPr>
            <w:r w:rsidRPr="00A87C15">
              <w:rPr>
                <w:rFonts w:ascii="Times New Roman" w:hAnsi="Times New Roman"/>
                <w:sz w:val="24"/>
                <w:szCs w:val="24"/>
                <w:lang w:val="ru-RU"/>
              </w:rPr>
              <w:t>Изготовление информационного баннера (3,2</w:t>
            </w:r>
            <w:r w:rsidR="00BF1E8F" w:rsidRPr="00A87C15">
              <w:rPr>
                <w:rFonts w:ascii="Times New Roman" w:hAnsi="Times New Roman"/>
                <w:sz w:val="24"/>
                <w:szCs w:val="24"/>
                <w:lang w:val="ru-RU"/>
              </w:rPr>
              <w:t xml:space="preserve"> м</w:t>
            </w:r>
            <w:r w:rsidR="0081534C">
              <w:rPr>
                <w:rFonts w:ascii="Times New Roman" w:hAnsi="Times New Roman"/>
                <w:sz w:val="24"/>
                <w:szCs w:val="24"/>
                <w:lang w:val="ru-RU"/>
              </w:rPr>
              <w:t xml:space="preserve"> </w:t>
            </w:r>
            <w:r w:rsidRPr="00A87C15">
              <w:rPr>
                <w:rFonts w:ascii="Times New Roman" w:hAnsi="Times New Roman"/>
                <w:sz w:val="24"/>
                <w:szCs w:val="24"/>
                <w:lang w:val="ru-RU"/>
              </w:rPr>
              <w:t>*</w:t>
            </w:r>
            <w:r w:rsidR="0081534C">
              <w:rPr>
                <w:rFonts w:ascii="Times New Roman" w:hAnsi="Times New Roman"/>
                <w:sz w:val="24"/>
                <w:szCs w:val="24"/>
                <w:lang w:val="ru-RU"/>
              </w:rPr>
              <w:t xml:space="preserve"> </w:t>
            </w:r>
            <w:r w:rsidRPr="00A87C15">
              <w:rPr>
                <w:rFonts w:ascii="Times New Roman" w:hAnsi="Times New Roman"/>
                <w:sz w:val="24"/>
                <w:szCs w:val="24"/>
                <w:lang w:val="ru-RU"/>
              </w:rPr>
              <w:t>2,1</w:t>
            </w:r>
            <w:r w:rsidR="00AA69CE">
              <w:rPr>
                <w:rFonts w:ascii="Times New Roman" w:hAnsi="Times New Roman"/>
                <w:sz w:val="24"/>
                <w:szCs w:val="24"/>
                <w:lang w:val="ru-RU"/>
              </w:rPr>
              <w:t xml:space="preserve"> </w:t>
            </w:r>
            <w:r w:rsidR="00BF1E8F" w:rsidRPr="00A87C15">
              <w:rPr>
                <w:rFonts w:ascii="Times New Roman" w:hAnsi="Times New Roman"/>
                <w:sz w:val="24"/>
                <w:szCs w:val="24"/>
                <w:lang w:val="ru-RU"/>
              </w:rPr>
              <w:t>м</w:t>
            </w:r>
            <w:r w:rsidRPr="00A87C15">
              <w:rPr>
                <w:rFonts w:ascii="Times New Roman" w:hAnsi="Times New Roman"/>
                <w:sz w:val="24"/>
                <w:szCs w:val="24"/>
                <w:lang w:val="ru-RU"/>
              </w:rPr>
              <w:t>).</w:t>
            </w:r>
            <w:r w:rsidR="004B3169" w:rsidRPr="00A87C15">
              <w:rPr>
                <w:rFonts w:ascii="Times New Roman" w:hAnsi="Times New Roman"/>
                <w:sz w:val="24"/>
                <w:szCs w:val="24"/>
                <w:lang w:val="ru-RU"/>
              </w:rPr>
              <w:t xml:space="preserve"> </w:t>
            </w:r>
            <w:r w:rsidR="004B3169" w:rsidRPr="00A87C15">
              <w:rPr>
                <w:rFonts w:ascii="Times New Roman" w:hAnsi="Times New Roman"/>
                <w:sz w:val="24"/>
                <w:szCs w:val="24"/>
                <w:lang w:val="kk-KZ"/>
              </w:rPr>
              <w:t>Технические характеристики</w:t>
            </w:r>
            <w:r w:rsidR="004B3169" w:rsidRPr="00A87C15">
              <w:rPr>
                <w:rFonts w:ascii="Times New Roman" w:hAnsi="Times New Roman"/>
                <w:sz w:val="24"/>
                <w:szCs w:val="24"/>
                <w:lang w:val="ru-RU"/>
              </w:rPr>
              <w:t>:</w:t>
            </w:r>
            <w:r w:rsidR="004B3169" w:rsidRPr="00A87C15">
              <w:rPr>
                <w:rFonts w:ascii="Times New Roman" w:hAnsi="Times New Roman"/>
                <w:sz w:val="24"/>
                <w:szCs w:val="24"/>
                <w:lang w:val="kk-KZ"/>
              </w:rPr>
              <w:t xml:space="preserve"> </w:t>
            </w:r>
            <w:r w:rsidR="00BE2A17" w:rsidRPr="00A87C15">
              <w:rPr>
                <w:rFonts w:ascii="Times New Roman" w:hAnsi="Times New Roman"/>
                <w:sz w:val="24"/>
                <w:szCs w:val="24"/>
                <w:lang w:val="kk-KZ"/>
              </w:rPr>
              <w:t>Стенд информационный внутренный (интерьерный). Назначение</w:t>
            </w:r>
            <w:r w:rsidR="00BE2A17" w:rsidRPr="00A87C15">
              <w:rPr>
                <w:rFonts w:ascii="Times New Roman" w:hAnsi="Times New Roman"/>
                <w:sz w:val="24"/>
                <w:szCs w:val="24"/>
                <w:lang w:val="ru-RU"/>
              </w:rPr>
              <w:t xml:space="preserve">: Для размещения внутри помещения (четкое интерьерное исполнение). Размеры: длина 3,2 х 2,1. Толщина не </w:t>
            </w:r>
            <w:r w:rsidR="00BE2A17" w:rsidRPr="00A87C15">
              <w:rPr>
                <w:rFonts w:ascii="Times New Roman" w:hAnsi="Times New Roman"/>
                <w:sz w:val="24"/>
                <w:szCs w:val="24"/>
                <w:lang w:val="ru-RU"/>
              </w:rPr>
              <w:lastRenderedPageBreak/>
              <w:t xml:space="preserve">менее 4-5 мм (для обеспечения жесткости конструкции). Материалы и технология изготовления: Основа: высококачественный пластик ПВХ (поливинилхлорид) толщиной не менее 5 мм либо алюминиевая композитная панель. Лицевая поверхность: Высококачественная интерьерная фотопечать с разрешением не менее 1440 </w:t>
            </w:r>
            <w:r w:rsidR="00BE2A17" w:rsidRPr="00A87C15">
              <w:rPr>
                <w:rFonts w:ascii="Times New Roman" w:hAnsi="Times New Roman"/>
                <w:sz w:val="24"/>
                <w:szCs w:val="24"/>
              </w:rPr>
              <w:t>dpi</w:t>
            </w:r>
            <w:r w:rsidR="00BE2A17" w:rsidRPr="00A87C15">
              <w:rPr>
                <w:rFonts w:ascii="Times New Roman" w:hAnsi="Times New Roman"/>
                <w:sz w:val="24"/>
                <w:szCs w:val="24"/>
                <w:lang w:val="kk-KZ"/>
              </w:rPr>
              <w:t>, защищенная матовой или глянцевой ламинацией (для защиты от царапин и выгорания). Обрамление (рамка)</w:t>
            </w:r>
            <w:r w:rsidR="00BE2A17" w:rsidRPr="00A87C15">
              <w:rPr>
                <w:rFonts w:ascii="Times New Roman" w:hAnsi="Times New Roman"/>
                <w:sz w:val="24"/>
                <w:szCs w:val="24"/>
                <w:lang w:val="ru-RU"/>
              </w:rPr>
              <w:t>: По периметру стенд должен быть обрамлен декоративным алюминиевым профилем золотистого или серебряного цвета. Текст/Дизайн</w:t>
            </w:r>
            <w:r w:rsidR="00B60892" w:rsidRPr="00A87C15">
              <w:rPr>
                <w:rFonts w:ascii="Times New Roman" w:hAnsi="Times New Roman"/>
                <w:sz w:val="24"/>
                <w:szCs w:val="24"/>
                <w:lang w:val="ru-RU"/>
              </w:rPr>
              <w:t>: в соответствии с</w:t>
            </w:r>
            <w:r w:rsidR="00BE2A17" w:rsidRPr="00A87C15">
              <w:rPr>
                <w:rFonts w:ascii="Times New Roman" w:hAnsi="Times New Roman"/>
                <w:sz w:val="24"/>
                <w:szCs w:val="24"/>
                <w:lang w:val="ru-RU"/>
              </w:rPr>
              <w:t xml:space="preserve"> дизайн-макетом, согласованным с Заказчиком. Шрифты должны быть четкими, ровными без деформаций. Монтаж и крепление: Наличие на задней панели элементов для скрытого настенного крепления либо подготовленная система промышленного двухстороннего скотча/клея высокой фиксации. Условия поставки: Доставка, сборка и монтаж стенда осуществляются силами и за счет Поставщика по адресу Заказчика. </w:t>
            </w:r>
            <w:r w:rsidR="00677351" w:rsidRPr="00A87C15">
              <w:rPr>
                <w:rFonts w:ascii="Times New Roman" w:hAnsi="Times New Roman"/>
                <w:sz w:val="24"/>
                <w:szCs w:val="24"/>
                <w:lang w:val="ru-RU"/>
              </w:rPr>
              <w:t>Качество изготовливаемой продукции должно соответствовать требованиям Техической спецификации.</w:t>
            </w:r>
            <w:r w:rsidR="00BE2A17" w:rsidRPr="00A87C15">
              <w:rPr>
                <w:rFonts w:ascii="Times New Roman" w:hAnsi="Times New Roman"/>
                <w:sz w:val="24"/>
                <w:szCs w:val="24"/>
                <w:lang w:val="ru-RU"/>
              </w:rPr>
              <w:t xml:space="preserve"> в защитной упаковке, исключающей повреждения при транспортировке.</w:t>
            </w:r>
          </w:p>
        </w:tc>
        <w:tc>
          <w:tcPr>
            <w:tcW w:w="1246" w:type="dxa"/>
          </w:tcPr>
          <w:p w14:paraId="38123307"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vAlign w:val="center"/>
          </w:tcPr>
          <w:p w14:paraId="2D3C722E" w14:textId="77777777" w:rsidR="00E83573" w:rsidRPr="00A87C15" w:rsidRDefault="00E83573" w:rsidP="00E83573">
            <w:pPr>
              <w:jc w:val="center"/>
              <w:rPr>
                <w:rFonts w:ascii="Times New Roman" w:hAnsi="Times New Roman"/>
                <w:color w:val="000000" w:themeColor="text1"/>
                <w:sz w:val="24"/>
                <w:szCs w:val="24"/>
                <w:lang w:val="kk-KZ"/>
              </w:rPr>
            </w:pPr>
            <w:r w:rsidRPr="00A87C15">
              <w:rPr>
                <w:rFonts w:ascii="Times New Roman" w:hAnsi="Times New Roman"/>
                <w:color w:val="000000" w:themeColor="text1"/>
                <w:sz w:val="24"/>
                <w:szCs w:val="24"/>
                <w:lang w:val="kk-KZ"/>
              </w:rPr>
              <w:t>1</w:t>
            </w:r>
          </w:p>
        </w:tc>
      </w:tr>
      <w:tr w:rsidR="00E83573" w:rsidRPr="00A87C15" w14:paraId="52CF09F5" w14:textId="77777777" w:rsidTr="008E217F">
        <w:tc>
          <w:tcPr>
            <w:tcW w:w="617" w:type="dxa"/>
          </w:tcPr>
          <w:p w14:paraId="0EC041D3" w14:textId="77777777" w:rsidR="00E83573" w:rsidRPr="00A87C15" w:rsidRDefault="00E83573" w:rsidP="00BC04AD">
            <w:pPr>
              <w:jc w:val="both"/>
              <w:rPr>
                <w:rFonts w:ascii="Times New Roman" w:hAnsi="Times New Roman"/>
                <w:sz w:val="24"/>
                <w:szCs w:val="24"/>
                <w:lang w:val="ru-RU"/>
              </w:rPr>
            </w:pPr>
            <w:r w:rsidRPr="00A87C15">
              <w:rPr>
                <w:rFonts w:ascii="Times New Roman" w:hAnsi="Times New Roman"/>
                <w:sz w:val="24"/>
                <w:szCs w:val="24"/>
                <w:lang w:val="ru-RU"/>
              </w:rPr>
              <w:t>22.</w:t>
            </w:r>
          </w:p>
        </w:tc>
        <w:tc>
          <w:tcPr>
            <w:tcW w:w="2770" w:type="dxa"/>
            <w:vAlign w:val="bottom"/>
          </w:tcPr>
          <w:p w14:paraId="00A9FB7F" w14:textId="77777777" w:rsidR="00E83573" w:rsidRPr="00A87C15" w:rsidRDefault="00E83573" w:rsidP="00E83573">
            <w:pPr>
              <w:rPr>
                <w:rFonts w:ascii="Times New Roman" w:hAnsi="Times New Roman"/>
                <w:sz w:val="24"/>
                <w:szCs w:val="24"/>
                <w:lang w:val="ru-RU"/>
              </w:rPr>
            </w:pPr>
            <w:r w:rsidRPr="00A87C15">
              <w:rPr>
                <w:rFonts w:ascii="Times New Roman" w:hAnsi="Times New Roman"/>
                <w:sz w:val="24"/>
                <w:szCs w:val="24"/>
                <w:lang w:val="ru-RU"/>
              </w:rPr>
              <w:t>Информационный баннер 2 корпус, 1 этаж (5 м* 30 см)</w:t>
            </w:r>
          </w:p>
        </w:tc>
        <w:tc>
          <w:tcPr>
            <w:tcW w:w="4124" w:type="dxa"/>
          </w:tcPr>
          <w:p w14:paraId="1421F854" w14:textId="608A6095" w:rsidR="00E83573" w:rsidRPr="00A87C15" w:rsidRDefault="00714FB6" w:rsidP="00677351">
            <w:pPr>
              <w:jc w:val="both"/>
              <w:rPr>
                <w:rFonts w:ascii="Times New Roman" w:hAnsi="Times New Roman"/>
                <w:sz w:val="24"/>
                <w:szCs w:val="24"/>
                <w:lang w:val="ru-RU"/>
              </w:rPr>
            </w:pPr>
            <w:r w:rsidRPr="00A87C15">
              <w:rPr>
                <w:rFonts w:ascii="Times New Roman" w:hAnsi="Times New Roman"/>
                <w:sz w:val="24"/>
                <w:szCs w:val="24"/>
                <w:lang w:val="ru-RU"/>
              </w:rPr>
              <w:t>Изготовление информационного баннера (5 м</w:t>
            </w:r>
            <w:r w:rsidR="0081534C">
              <w:rPr>
                <w:rFonts w:ascii="Times New Roman" w:hAnsi="Times New Roman"/>
                <w:sz w:val="24"/>
                <w:szCs w:val="24"/>
                <w:lang w:val="ru-RU"/>
              </w:rPr>
              <w:t xml:space="preserve"> </w:t>
            </w:r>
            <w:r w:rsidRPr="00A87C15">
              <w:rPr>
                <w:rFonts w:ascii="Times New Roman" w:hAnsi="Times New Roman"/>
                <w:sz w:val="24"/>
                <w:szCs w:val="24"/>
                <w:lang w:val="ru-RU"/>
              </w:rPr>
              <w:t>*</w:t>
            </w:r>
            <w:r w:rsidR="0081534C">
              <w:rPr>
                <w:rFonts w:ascii="Times New Roman" w:hAnsi="Times New Roman"/>
                <w:sz w:val="24"/>
                <w:szCs w:val="24"/>
                <w:lang w:val="ru-RU"/>
              </w:rPr>
              <w:t xml:space="preserve"> </w:t>
            </w:r>
            <w:r w:rsidRPr="00A87C15">
              <w:rPr>
                <w:rFonts w:ascii="Times New Roman" w:hAnsi="Times New Roman"/>
                <w:sz w:val="24"/>
                <w:szCs w:val="24"/>
                <w:lang w:val="ru-RU"/>
              </w:rPr>
              <w:t>30 см).</w:t>
            </w:r>
            <w:r w:rsidR="00BB7EF1" w:rsidRPr="00A87C15">
              <w:rPr>
                <w:rFonts w:ascii="Times New Roman" w:hAnsi="Times New Roman"/>
                <w:sz w:val="24"/>
                <w:szCs w:val="24"/>
                <w:lang w:val="kk-KZ"/>
              </w:rPr>
              <w:t xml:space="preserve"> </w:t>
            </w:r>
            <w:r w:rsidR="00D70948" w:rsidRPr="00A87C15">
              <w:rPr>
                <w:rFonts w:ascii="Times New Roman" w:hAnsi="Times New Roman"/>
                <w:sz w:val="24"/>
                <w:szCs w:val="24"/>
                <w:lang w:val="kk-KZ"/>
              </w:rPr>
              <w:t>изделия</w:t>
            </w:r>
            <w:r w:rsidR="00BB7EF1" w:rsidRPr="00A87C15">
              <w:rPr>
                <w:rFonts w:ascii="Times New Roman" w:hAnsi="Times New Roman"/>
                <w:sz w:val="24"/>
                <w:szCs w:val="24"/>
                <w:lang w:val="ru-RU"/>
              </w:rPr>
              <w:t>:</w:t>
            </w:r>
            <w:r w:rsidR="00BB7EF1" w:rsidRPr="00A87C15">
              <w:rPr>
                <w:rFonts w:ascii="Times New Roman" w:hAnsi="Times New Roman"/>
                <w:sz w:val="24"/>
                <w:szCs w:val="24"/>
                <w:lang w:val="kk-KZ"/>
              </w:rPr>
              <w:t xml:space="preserve"> </w:t>
            </w:r>
            <w:r w:rsidRPr="00A87C15">
              <w:rPr>
                <w:rFonts w:ascii="Times New Roman" w:hAnsi="Times New Roman"/>
                <w:sz w:val="24"/>
                <w:szCs w:val="24"/>
                <w:lang w:val="kk-KZ"/>
              </w:rPr>
              <w:t>Технические характеристики</w:t>
            </w:r>
            <w:r w:rsidRPr="00A87C15">
              <w:rPr>
                <w:rFonts w:ascii="Times New Roman" w:hAnsi="Times New Roman"/>
                <w:sz w:val="24"/>
                <w:szCs w:val="24"/>
                <w:lang w:val="ru-RU"/>
              </w:rPr>
              <w:t>:</w:t>
            </w:r>
            <w:r w:rsidRPr="00A87C15">
              <w:rPr>
                <w:rFonts w:ascii="Times New Roman" w:hAnsi="Times New Roman"/>
                <w:sz w:val="24"/>
                <w:szCs w:val="24"/>
                <w:lang w:val="kk-KZ"/>
              </w:rPr>
              <w:t xml:space="preserve"> </w:t>
            </w:r>
            <w:r w:rsidR="00D70948" w:rsidRPr="00A87C15">
              <w:rPr>
                <w:rFonts w:ascii="Times New Roman" w:hAnsi="Times New Roman"/>
                <w:color w:val="000000"/>
                <w:sz w:val="24"/>
                <w:szCs w:val="24"/>
                <w:lang w:val="ru-RU"/>
              </w:rPr>
              <w:t>Изготовление</w:t>
            </w:r>
            <w:r w:rsidR="00D70948" w:rsidRPr="00A87C15">
              <w:rPr>
                <w:rFonts w:ascii="Times New Roman" w:hAnsi="Times New Roman"/>
                <w:sz w:val="24"/>
                <w:szCs w:val="24"/>
                <w:lang w:val="kk-KZ"/>
              </w:rPr>
              <w:t xml:space="preserve"> с</w:t>
            </w:r>
            <w:r w:rsidR="00BB7EF1" w:rsidRPr="00A87C15">
              <w:rPr>
                <w:rFonts w:ascii="Times New Roman" w:hAnsi="Times New Roman"/>
                <w:sz w:val="24"/>
                <w:szCs w:val="24"/>
                <w:lang w:val="kk-KZ"/>
              </w:rPr>
              <w:t>тенд информационный внутренный (интерьерный). Назначение</w:t>
            </w:r>
            <w:r w:rsidR="00BB7EF1" w:rsidRPr="00A87C15">
              <w:rPr>
                <w:rFonts w:ascii="Times New Roman" w:hAnsi="Times New Roman"/>
                <w:sz w:val="24"/>
                <w:szCs w:val="24"/>
                <w:lang w:val="ru-RU"/>
              </w:rPr>
              <w:t xml:space="preserve">: Для размещения внутри помещения (четкое интерьерное исполнение). Размеры: длина 5000 мм (5 метров) высота 300 мм (30 см). Толщина не менее 4-5 мм (для обеспечения жесткости конструкции). Материалы и технология изготовления: Основа: высококачественный пластик ПВХ (поливинилхлорид) толщиной не менее 5 мм либо алюминиевая композитная панель. Лицевая поверхность: Высококачественная интерьерная фотопечать с разрешением не менее 1440 </w:t>
            </w:r>
            <w:r w:rsidR="00BB7EF1" w:rsidRPr="00A87C15">
              <w:rPr>
                <w:rFonts w:ascii="Times New Roman" w:hAnsi="Times New Roman"/>
                <w:sz w:val="24"/>
                <w:szCs w:val="24"/>
              </w:rPr>
              <w:t>dpi</w:t>
            </w:r>
            <w:r w:rsidR="00BB7EF1" w:rsidRPr="00A87C15">
              <w:rPr>
                <w:rFonts w:ascii="Times New Roman" w:hAnsi="Times New Roman"/>
                <w:sz w:val="24"/>
                <w:szCs w:val="24"/>
                <w:lang w:val="kk-KZ"/>
              </w:rPr>
              <w:t xml:space="preserve">, </w:t>
            </w:r>
            <w:r w:rsidR="00BB7EF1" w:rsidRPr="00A87C15">
              <w:rPr>
                <w:rFonts w:ascii="Times New Roman" w:hAnsi="Times New Roman"/>
                <w:sz w:val="24"/>
                <w:szCs w:val="24"/>
                <w:lang w:val="kk-KZ"/>
              </w:rPr>
              <w:lastRenderedPageBreak/>
              <w:t>защищенная матовой или глянцевой ламинацией (для защиты от царапин и выгорания). Обрамление (рамка)</w:t>
            </w:r>
            <w:r w:rsidR="00BB7EF1" w:rsidRPr="00A87C15">
              <w:rPr>
                <w:rFonts w:ascii="Times New Roman" w:hAnsi="Times New Roman"/>
                <w:sz w:val="24"/>
                <w:szCs w:val="24"/>
                <w:lang w:val="ru-RU"/>
              </w:rPr>
              <w:t>: По периметру стенд должен быть обрамлен декоративным алюмин</w:t>
            </w:r>
            <w:r w:rsidR="00780821" w:rsidRPr="00A87C15">
              <w:rPr>
                <w:rFonts w:ascii="Times New Roman" w:hAnsi="Times New Roman"/>
                <w:sz w:val="24"/>
                <w:szCs w:val="24"/>
                <w:lang w:val="ru-RU"/>
              </w:rPr>
              <w:t>и</w:t>
            </w:r>
            <w:r w:rsidR="00BB7EF1" w:rsidRPr="00A87C15">
              <w:rPr>
                <w:rFonts w:ascii="Times New Roman" w:hAnsi="Times New Roman"/>
                <w:sz w:val="24"/>
                <w:szCs w:val="24"/>
                <w:lang w:val="ru-RU"/>
              </w:rPr>
              <w:t>евым профилем золотистого или серебряного цвета. Текст/Дизайн</w:t>
            </w:r>
            <w:r w:rsidR="00B60892" w:rsidRPr="00A87C15">
              <w:rPr>
                <w:rFonts w:ascii="Times New Roman" w:hAnsi="Times New Roman"/>
                <w:sz w:val="24"/>
                <w:szCs w:val="24"/>
                <w:lang w:val="ru-RU"/>
              </w:rPr>
              <w:t>: в соответствии с</w:t>
            </w:r>
            <w:r w:rsidR="00BB7EF1" w:rsidRPr="00A87C15">
              <w:rPr>
                <w:rFonts w:ascii="Times New Roman" w:hAnsi="Times New Roman"/>
                <w:sz w:val="24"/>
                <w:szCs w:val="24"/>
                <w:lang w:val="ru-RU"/>
              </w:rPr>
              <w:t xml:space="preserve"> дизайн-макетом, согласованным с Заказчиком (например, с нанесенным текстом цитаты «Кітап-білім бұлағы, білім-өмір шырағы»). Шрифты должны быть четкими, ровными без деформаций. </w:t>
            </w:r>
            <w:r w:rsidR="00780821" w:rsidRPr="00A87C15">
              <w:rPr>
                <w:rFonts w:ascii="Times New Roman" w:hAnsi="Times New Roman"/>
                <w:sz w:val="24"/>
                <w:szCs w:val="24"/>
                <w:lang w:val="ru-RU"/>
              </w:rPr>
              <w:t>Монтаж и крепление</w:t>
            </w:r>
            <w:r w:rsidR="00BB7EF1" w:rsidRPr="00A87C15">
              <w:rPr>
                <w:rFonts w:ascii="Times New Roman" w:hAnsi="Times New Roman"/>
                <w:sz w:val="24"/>
                <w:szCs w:val="24"/>
                <w:lang w:val="ru-RU"/>
              </w:rPr>
              <w:t>:</w:t>
            </w:r>
            <w:r w:rsidR="00780821" w:rsidRPr="00A87C15">
              <w:rPr>
                <w:rFonts w:ascii="Times New Roman" w:hAnsi="Times New Roman"/>
                <w:sz w:val="24"/>
                <w:szCs w:val="24"/>
                <w:lang w:val="ru-RU"/>
              </w:rPr>
              <w:t xml:space="preserve"> Наличие на задней панели элементов для скрытого настенного крепления либо подготовленная система промышленного двухстороннего скотча/клея высокой фиксации. Условия поставки</w:t>
            </w:r>
            <w:r w:rsidR="00BB7EF1" w:rsidRPr="00A87C15">
              <w:rPr>
                <w:rFonts w:ascii="Times New Roman" w:hAnsi="Times New Roman"/>
                <w:sz w:val="24"/>
                <w:szCs w:val="24"/>
                <w:lang w:val="ru-RU"/>
              </w:rPr>
              <w:t>:</w:t>
            </w:r>
            <w:r w:rsidR="00780821" w:rsidRPr="00A87C15">
              <w:rPr>
                <w:rFonts w:ascii="Times New Roman" w:hAnsi="Times New Roman"/>
                <w:sz w:val="24"/>
                <w:szCs w:val="24"/>
                <w:lang w:val="ru-RU"/>
              </w:rPr>
              <w:t xml:space="preserve"> Доставка, сборка и монтаж стенда осуществляются силами и за счет Поставщика по адресу Заказчика. </w:t>
            </w:r>
            <w:r w:rsidR="00677351" w:rsidRPr="00A87C15">
              <w:rPr>
                <w:rFonts w:ascii="Times New Roman" w:hAnsi="Times New Roman"/>
                <w:sz w:val="24"/>
                <w:szCs w:val="24"/>
                <w:lang w:val="ru-RU"/>
              </w:rPr>
              <w:t xml:space="preserve">Баннер </w:t>
            </w:r>
            <w:r w:rsidR="00677351" w:rsidRPr="00A87C15">
              <w:rPr>
                <w:rFonts w:ascii="Times New Roman" w:hAnsi="Times New Roman"/>
                <w:sz w:val="24"/>
                <w:szCs w:val="24"/>
                <w:lang w:val="kk-KZ"/>
              </w:rPr>
              <w:t>(или готовое изделие)</w:t>
            </w:r>
            <w:r w:rsidR="00780821" w:rsidRPr="00A87C15">
              <w:rPr>
                <w:rFonts w:ascii="Times New Roman" w:hAnsi="Times New Roman"/>
                <w:sz w:val="24"/>
                <w:szCs w:val="24"/>
                <w:lang w:val="ru-RU"/>
              </w:rPr>
              <w:t xml:space="preserve"> должен поставляться в защитной упаковке, исключающей повреждения при транспортировке.</w:t>
            </w:r>
          </w:p>
        </w:tc>
        <w:tc>
          <w:tcPr>
            <w:tcW w:w="1246" w:type="dxa"/>
          </w:tcPr>
          <w:p w14:paraId="7640630A" w14:textId="77777777" w:rsidR="00E83573" w:rsidRPr="00A87C15" w:rsidRDefault="00E83573" w:rsidP="00E83573">
            <w:pPr>
              <w:jc w:val="center"/>
              <w:rPr>
                <w:rFonts w:ascii="Times New Roman" w:hAnsi="Times New Roman"/>
                <w:sz w:val="24"/>
                <w:szCs w:val="24"/>
                <w:lang w:val="kk-KZ"/>
              </w:rPr>
            </w:pPr>
            <w:r w:rsidRPr="00A87C15">
              <w:rPr>
                <w:rFonts w:ascii="Times New Roman" w:hAnsi="Times New Roman"/>
                <w:sz w:val="24"/>
                <w:szCs w:val="24"/>
                <w:lang w:val="kk-KZ"/>
              </w:rPr>
              <w:lastRenderedPageBreak/>
              <w:t>штука</w:t>
            </w:r>
          </w:p>
        </w:tc>
        <w:tc>
          <w:tcPr>
            <w:tcW w:w="814" w:type="dxa"/>
            <w:vAlign w:val="center"/>
          </w:tcPr>
          <w:p w14:paraId="1F2468A3" w14:textId="77777777" w:rsidR="00E83573" w:rsidRPr="00A87C15" w:rsidRDefault="00E83573" w:rsidP="00E83573">
            <w:pPr>
              <w:jc w:val="center"/>
              <w:rPr>
                <w:rFonts w:ascii="Times New Roman" w:hAnsi="Times New Roman"/>
                <w:color w:val="000000" w:themeColor="text1"/>
                <w:sz w:val="24"/>
                <w:szCs w:val="24"/>
                <w:lang w:val="kk-KZ"/>
              </w:rPr>
            </w:pPr>
            <w:r w:rsidRPr="00A87C15">
              <w:rPr>
                <w:rFonts w:ascii="Times New Roman" w:hAnsi="Times New Roman"/>
                <w:color w:val="000000" w:themeColor="text1"/>
                <w:sz w:val="24"/>
                <w:szCs w:val="24"/>
                <w:lang w:val="kk-KZ"/>
              </w:rPr>
              <w:t>2</w:t>
            </w:r>
          </w:p>
        </w:tc>
      </w:tr>
    </w:tbl>
    <w:p w14:paraId="2358A365" w14:textId="77777777" w:rsidR="00BF1E8F" w:rsidRPr="00A87C15" w:rsidRDefault="00BF1E8F" w:rsidP="000943BB">
      <w:pPr>
        <w:jc w:val="center"/>
        <w:rPr>
          <w:rFonts w:ascii="Times New Roman" w:hAnsi="Times New Roman"/>
          <w:b/>
          <w:sz w:val="24"/>
          <w:szCs w:val="24"/>
          <w:lang w:val="ru-RU"/>
        </w:rPr>
      </w:pPr>
    </w:p>
    <w:p w14:paraId="0077E5FC" w14:textId="77777777" w:rsidR="00C4347E" w:rsidRPr="00A87C15" w:rsidRDefault="00C4347E" w:rsidP="00BC04AD">
      <w:pPr>
        <w:ind w:firstLine="708"/>
        <w:jc w:val="both"/>
        <w:rPr>
          <w:rFonts w:ascii="Times New Roman" w:hAnsi="Times New Roman"/>
          <w:sz w:val="24"/>
          <w:szCs w:val="24"/>
          <w:lang w:val="ru-RU"/>
        </w:rPr>
      </w:pPr>
      <w:r w:rsidRPr="00A87C15">
        <w:rPr>
          <w:rFonts w:ascii="Times New Roman" w:hAnsi="Times New Roman"/>
          <w:sz w:val="24"/>
          <w:szCs w:val="24"/>
          <w:lang w:val="ru-RU"/>
        </w:rPr>
        <w:t>1. Качество предоставляемых товаров должно соответствовать требованиям Технической спецификации.</w:t>
      </w:r>
    </w:p>
    <w:p w14:paraId="12BEB118" w14:textId="77777777" w:rsidR="00C4347E" w:rsidRPr="00A87C15" w:rsidRDefault="00C4347E" w:rsidP="00BC04AD">
      <w:pPr>
        <w:ind w:firstLine="708"/>
        <w:jc w:val="both"/>
        <w:rPr>
          <w:rFonts w:ascii="Times New Roman" w:hAnsi="Times New Roman"/>
          <w:sz w:val="24"/>
          <w:szCs w:val="24"/>
          <w:lang w:val="ru-RU"/>
        </w:rPr>
      </w:pPr>
      <w:r w:rsidRPr="00A87C15">
        <w:rPr>
          <w:rFonts w:ascii="Times New Roman" w:hAnsi="Times New Roman"/>
          <w:sz w:val="24"/>
          <w:szCs w:val="24"/>
          <w:lang w:val="ru-RU"/>
        </w:rPr>
        <w:t>2. Перевозка товара до Заказчика и поставка осуществляется транспортом Поставщика до Национального университета обороны РК. Срок поставки 30 календарных дней. Доставка и выгрузка осуществляется за счет Поставщика до склада Заказчика по адресу: г. Астана, пр. Туран 72 административный корпус.</w:t>
      </w:r>
    </w:p>
    <w:p w14:paraId="389C9034" w14:textId="77777777" w:rsidR="00C4347E" w:rsidRPr="00A87C15" w:rsidRDefault="00C4347E" w:rsidP="00BC04AD">
      <w:pPr>
        <w:ind w:firstLine="708"/>
        <w:jc w:val="both"/>
        <w:rPr>
          <w:rFonts w:ascii="Times New Roman" w:hAnsi="Times New Roman"/>
          <w:sz w:val="24"/>
          <w:szCs w:val="24"/>
          <w:lang w:val="ru-RU"/>
        </w:rPr>
      </w:pPr>
      <w:r w:rsidRPr="00A87C15">
        <w:rPr>
          <w:rFonts w:ascii="Times New Roman" w:hAnsi="Times New Roman"/>
          <w:sz w:val="24"/>
          <w:szCs w:val="24"/>
          <w:lang w:val="ru-RU"/>
        </w:rPr>
        <w:t>3. При сдаче Поставщиком товар должен быть проверен на целостность и исправность, после чего товар принимается, и Заказчик и Приемщик расписываются приеме в документах.</w:t>
      </w:r>
    </w:p>
    <w:p w14:paraId="7CE8585C" w14:textId="77777777" w:rsidR="00C4347E" w:rsidRPr="00A87C15" w:rsidRDefault="00C4347E" w:rsidP="00BC04AD">
      <w:pPr>
        <w:jc w:val="both"/>
        <w:rPr>
          <w:rFonts w:ascii="Times New Roman" w:hAnsi="Times New Roman"/>
          <w:sz w:val="24"/>
          <w:szCs w:val="24"/>
          <w:lang w:val="ru-RU"/>
        </w:rPr>
      </w:pPr>
    </w:p>
    <w:p w14:paraId="7892BF86" w14:textId="77777777" w:rsidR="00C4347E" w:rsidRPr="00A87C15" w:rsidRDefault="00C4347E" w:rsidP="00BC04AD">
      <w:pPr>
        <w:jc w:val="both"/>
        <w:rPr>
          <w:rFonts w:ascii="Times New Roman" w:hAnsi="Times New Roman"/>
          <w:sz w:val="24"/>
          <w:szCs w:val="24"/>
          <w:lang w:val="ru-RU"/>
        </w:rPr>
      </w:pPr>
    </w:p>
    <w:sectPr w:rsidR="00C4347E" w:rsidRPr="00A87C15" w:rsidSect="00BF1E8F">
      <w:pgSz w:w="11906" w:h="16838"/>
      <w:pgMar w:top="851"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B76A2"/>
    <w:multiLevelType w:val="multilevel"/>
    <w:tmpl w:val="CAFE09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6718E"/>
    <w:multiLevelType w:val="multilevel"/>
    <w:tmpl w:val="6CD4A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23E582C"/>
    <w:multiLevelType w:val="multilevel"/>
    <w:tmpl w:val="A8B6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50261F"/>
    <w:multiLevelType w:val="multilevel"/>
    <w:tmpl w:val="3D2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9A536BA"/>
    <w:multiLevelType w:val="multilevel"/>
    <w:tmpl w:val="96BAF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8C3CF6"/>
    <w:multiLevelType w:val="multilevel"/>
    <w:tmpl w:val="B3E2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0D687C"/>
    <w:multiLevelType w:val="multilevel"/>
    <w:tmpl w:val="793C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BB6B66"/>
    <w:multiLevelType w:val="multilevel"/>
    <w:tmpl w:val="CBBC8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0592A6C"/>
    <w:multiLevelType w:val="multilevel"/>
    <w:tmpl w:val="5B6EE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1F57729"/>
    <w:multiLevelType w:val="multilevel"/>
    <w:tmpl w:val="640E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42E36EF"/>
    <w:multiLevelType w:val="multilevel"/>
    <w:tmpl w:val="80E8D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5851535"/>
    <w:multiLevelType w:val="multilevel"/>
    <w:tmpl w:val="6B82B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E77D59"/>
    <w:multiLevelType w:val="multilevel"/>
    <w:tmpl w:val="05AE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BE4223"/>
    <w:multiLevelType w:val="multilevel"/>
    <w:tmpl w:val="D8609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621E0F"/>
    <w:multiLevelType w:val="multilevel"/>
    <w:tmpl w:val="C778C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BF7D0C"/>
    <w:multiLevelType w:val="multilevel"/>
    <w:tmpl w:val="F928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1611855">
    <w:abstractNumId w:val="6"/>
  </w:num>
  <w:num w:numId="2" w16cid:durableId="39717112">
    <w:abstractNumId w:val="15"/>
  </w:num>
  <w:num w:numId="3" w16cid:durableId="1460949391">
    <w:abstractNumId w:val="7"/>
  </w:num>
  <w:num w:numId="4" w16cid:durableId="1949043464">
    <w:abstractNumId w:val="8"/>
  </w:num>
  <w:num w:numId="5" w16cid:durableId="493499670">
    <w:abstractNumId w:val="5"/>
  </w:num>
  <w:num w:numId="6" w16cid:durableId="1280449483">
    <w:abstractNumId w:val="2"/>
  </w:num>
  <w:num w:numId="7" w16cid:durableId="1625383476">
    <w:abstractNumId w:val="9"/>
  </w:num>
  <w:num w:numId="8" w16cid:durableId="1893424849">
    <w:abstractNumId w:val="3"/>
  </w:num>
  <w:num w:numId="9" w16cid:durableId="47726374">
    <w:abstractNumId w:val="13"/>
  </w:num>
  <w:num w:numId="10" w16cid:durableId="733938067">
    <w:abstractNumId w:val="1"/>
  </w:num>
  <w:num w:numId="11" w16cid:durableId="923496285">
    <w:abstractNumId w:val="11"/>
  </w:num>
  <w:num w:numId="12" w16cid:durableId="210390291">
    <w:abstractNumId w:val="12"/>
  </w:num>
  <w:num w:numId="13" w16cid:durableId="1680696521">
    <w:abstractNumId w:val="4"/>
  </w:num>
  <w:num w:numId="14" w16cid:durableId="1590652555">
    <w:abstractNumId w:val="14"/>
  </w:num>
  <w:num w:numId="15" w16cid:durableId="370155918">
    <w:abstractNumId w:val="0"/>
  </w:num>
  <w:num w:numId="16" w16cid:durableId="13020333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ocumentProtection w:formatting="1" w:enforcement="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1D50"/>
    <w:rsid w:val="00021FE9"/>
    <w:rsid w:val="00035C6B"/>
    <w:rsid w:val="00060927"/>
    <w:rsid w:val="000855E3"/>
    <w:rsid w:val="000943BB"/>
    <w:rsid w:val="00114933"/>
    <w:rsid w:val="0016682C"/>
    <w:rsid w:val="001B4833"/>
    <w:rsid w:val="001C464A"/>
    <w:rsid w:val="002667D9"/>
    <w:rsid w:val="0027199D"/>
    <w:rsid w:val="00297049"/>
    <w:rsid w:val="002D2A45"/>
    <w:rsid w:val="002F0881"/>
    <w:rsid w:val="0030163D"/>
    <w:rsid w:val="00315B5D"/>
    <w:rsid w:val="003370CB"/>
    <w:rsid w:val="00356CB2"/>
    <w:rsid w:val="003577BB"/>
    <w:rsid w:val="00381B0A"/>
    <w:rsid w:val="00397B0B"/>
    <w:rsid w:val="003C15C7"/>
    <w:rsid w:val="003E1458"/>
    <w:rsid w:val="003E621E"/>
    <w:rsid w:val="003F0EEE"/>
    <w:rsid w:val="003F48F4"/>
    <w:rsid w:val="0043549C"/>
    <w:rsid w:val="0044168D"/>
    <w:rsid w:val="004B3169"/>
    <w:rsid w:val="004B397D"/>
    <w:rsid w:val="004E5A28"/>
    <w:rsid w:val="00502B2F"/>
    <w:rsid w:val="005136FD"/>
    <w:rsid w:val="005549C0"/>
    <w:rsid w:val="005815CA"/>
    <w:rsid w:val="005C2280"/>
    <w:rsid w:val="005C584B"/>
    <w:rsid w:val="005F791C"/>
    <w:rsid w:val="006145EE"/>
    <w:rsid w:val="00657F86"/>
    <w:rsid w:val="00677351"/>
    <w:rsid w:val="007102C7"/>
    <w:rsid w:val="00714FB6"/>
    <w:rsid w:val="0076512F"/>
    <w:rsid w:val="00780821"/>
    <w:rsid w:val="007B7105"/>
    <w:rsid w:val="0081534C"/>
    <w:rsid w:val="00830541"/>
    <w:rsid w:val="008442E4"/>
    <w:rsid w:val="00851BCC"/>
    <w:rsid w:val="008A38A3"/>
    <w:rsid w:val="008E217F"/>
    <w:rsid w:val="00900F1C"/>
    <w:rsid w:val="00911BD0"/>
    <w:rsid w:val="00933E86"/>
    <w:rsid w:val="00961EEE"/>
    <w:rsid w:val="00967AE2"/>
    <w:rsid w:val="00984124"/>
    <w:rsid w:val="009A469C"/>
    <w:rsid w:val="009D7B7E"/>
    <w:rsid w:val="00A01AFE"/>
    <w:rsid w:val="00A42B83"/>
    <w:rsid w:val="00A66CE5"/>
    <w:rsid w:val="00A87C15"/>
    <w:rsid w:val="00A97086"/>
    <w:rsid w:val="00A97FFA"/>
    <w:rsid w:val="00AA69CE"/>
    <w:rsid w:val="00AC51FD"/>
    <w:rsid w:val="00B013CD"/>
    <w:rsid w:val="00B03C8C"/>
    <w:rsid w:val="00B05806"/>
    <w:rsid w:val="00B143FA"/>
    <w:rsid w:val="00B60892"/>
    <w:rsid w:val="00B617AD"/>
    <w:rsid w:val="00B630AD"/>
    <w:rsid w:val="00B71D75"/>
    <w:rsid w:val="00BA1943"/>
    <w:rsid w:val="00BB7EF1"/>
    <w:rsid w:val="00BC04AD"/>
    <w:rsid w:val="00BD1D50"/>
    <w:rsid w:val="00BD2992"/>
    <w:rsid w:val="00BE2A17"/>
    <w:rsid w:val="00BE7363"/>
    <w:rsid w:val="00BF1E8F"/>
    <w:rsid w:val="00C0267B"/>
    <w:rsid w:val="00C22FF9"/>
    <w:rsid w:val="00C24045"/>
    <w:rsid w:val="00C33A91"/>
    <w:rsid w:val="00C4347E"/>
    <w:rsid w:val="00C532D1"/>
    <w:rsid w:val="00C77875"/>
    <w:rsid w:val="00C86B72"/>
    <w:rsid w:val="00C905B2"/>
    <w:rsid w:val="00CA4779"/>
    <w:rsid w:val="00CA612E"/>
    <w:rsid w:val="00CC7D6D"/>
    <w:rsid w:val="00D344BC"/>
    <w:rsid w:val="00D355C6"/>
    <w:rsid w:val="00D55EAF"/>
    <w:rsid w:val="00D578D7"/>
    <w:rsid w:val="00D70948"/>
    <w:rsid w:val="00D82B8C"/>
    <w:rsid w:val="00DC38AD"/>
    <w:rsid w:val="00DC5093"/>
    <w:rsid w:val="00DE04F4"/>
    <w:rsid w:val="00DE6299"/>
    <w:rsid w:val="00DF16E0"/>
    <w:rsid w:val="00E665AD"/>
    <w:rsid w:val="00E81758"/>
    <w:rsid w:val="00E83573"/>
    <w:rsid w:val="00E86227"/>
    <w:rsid w:val="00E92E1A"/>
    <w:rsid w:val="00EA467F"/>
    <w:rsid w:val="00ED1DB8"/>
    <w:rsid w:val="00EE49CA"/>
    <w:rsid w:val="00F358D3"/>
    <w:rsid w:val="00F82F64"/>
    <w:rsid w:val="00F84531"/>
    <w:rsid w:val="00F94ECF"/>
    <w:rsid w:val="00FB05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087D0"/>
  <w15:docId w15:val="{EEF70F9D-168C-4159-A3D4-07FC2B336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347E"/>
    <w:pPr>
      <w:spacing w:after="0" w:line="240" w:lineRule="auto"/>
    </w:pPr>
    <w:rPr>
      <w:rFonts w:ascii="MS Sans Serif" w:eastAsia="Times New Roman" w:hAnsi="MS Sans Serif" w:cs="Times New Roman"/>
      <w:sz w:val="20"/>
      <w:szCs w:val="20"/>
      <w:lang w:val="en-US" w:eastAsia="ru-RU"/>
    </w:rPr>
  </w:style>
  <w:style w:type="paragraph" w:styleId="1">
    <w:name w:val="heading 1"/>
    <w:basedOn w:val="a"/>
    <w:next w:val="a"/>
    <w:link w:val="10"/>
    <w:uiPriority w:val="9"/>
    <w:qFormat/>
    <w:rsid w:val="00B013CD"/>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ru-RU" w:eastAsia="en-US"/>
    </w:rPr>
  </w:style>
  <w:style w:type="paragraph" w:styleId="4">
    <w:name w:val="heading 4"/>
    <w:basedOn w:val="a"/>
    <w:next w:val="a"/>
    <w:link w:val="40"/>
    <w:uiPriority w:val="9"/>
    <w:semiHidden/>
    <w:unhideWhenUsed/>
    <w:qFormat/>
    <w:rsid w:val="003370CB"/>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434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Subtitle"/>
    <w:basedOn w:val="a"/>
    <w:link w:val="a5"/>
    <w:qFormat/>
    <w:rsid w:val="00C4347E"/>
    <w:pPr>
      <w:jc w:val="center"/>
    </w:pPr>
    <w:rPr>
      <w:rFonts w:ascii="Times New Roman" w:hAnsi="Times New Roman"/>
      <w:b/>
      <w:caps/>
      <w:sz w:val="24"/>
      <w:lang w:val="x-none"/>
    </w:rPr>
  </w:style>
  <w:style w:type="character" w:customStyle="1" w:styleId="a5">
    <w:name w:val="Подзаголовок Знак"/>
    <w:basedOn w:val="a0"/>
    <w:link w:val="a4"/>
    <w:rsid w:val="00C4347E"/>
    <w:rPr>
      <w:rFonts w:ascii="Times New Roman" w:eastAsia="Times New Roman" w:hAnsi="Times New Roman" w:cs="Times New Roman"/>
      <w:b/>
      <w:caps/>
      <w:sz w:val="24"/>
      <w:szCs w:val="20"/>
      <w:lang w:val="x-none" w:eastAsia="ru-RU"/>
    </w:rPr>
  </w:style>
  <w:style w:type="paragraph" w:styleId="a6">
    <w:name w:val="List Paragraph"/>
    <w:basedOn w:val="a"/>
    <w:uiPriority w:val="34"/>
    <w:qFormat/>
    <w:rsid w:val="00C905B2"/>
    <w:pPr>
      <w:spacing w:after="200" w:line="276" w:lineRule="auto"/>
      <w:ind w:left="720"/>
      <w:contextualSpacing/>
    </w:pPr>
    <w:rPr>
      <w:rFonts w:ascii="Calibri" w:eastAsia="Calibri" w:hAnsi="Calibri"/>
      <w:sz w:val="22"/>
      <w:szCs w:val="22"/>
      <w:lang w:val="ru-RU"/>
    </w:rPr>
  </w:style>
  <w:style w:type="paragraph" w:styleId="a7">
    <w:name w:val="Normal (Web)"/>
    <w:basedOn w:val="a"/>
    <w:uiPriority w:val="99"/>
    <w:unhideWhenUsed/>
    <w:rsid w:val="00C24045"/>
    <w:pPr>
      <w:spacing w:before="100" w:beforeAutospacing="1" w:after="100" w:afterAutospacing="1"/>
    </w:pPr>
    <w:rPr>
      <w:rFonts w:ascii="Times New Roman" w:hAnsi="Times New Roman"/>
      <w:sz w:val="24"/>
      <w:szCs w:val="24"/>
      <w:lang w:val="ru-RU"/>
    </w:rPr>
  </w:style>
  <w:style w:type="character" w:customStyle="1" w:styleId="40">
    <w:name w:val="Заголовок 4 Знак"/>
    <w:basedOn w:val="a0"/>
    <w:link w:val="4"/>
    <w:uiPriority w:val="9"/>
    <w:semiHidden/>
    <w:rsid w:val="003370CB"/>
    <w:rPr>
      <w:rFonts w:asciiTheme="majorHAnsi" w:eastAsiaTheme="majorEastAsia" w:hAnsiTheme="majorHAnsi" w:cstheme="majorBidi"/>
      <w:b/>
      <w:bCs/>
      <w:i/>
      <w:iCs/>
      <w:color w:val="4F81BD" w:themeColor="accent1"/>
    </w:rPr>
  </w:style>
  <w:style w:type="character" w:customStyle="1" w:styleId="10">
    <w:name w:val="Заголовок 1 Знак"/>
    <w:basedOn w:val="a0"/>
    <w:link w:val="1"/>
    <w:uiPriority w:val="9"/>
    <w:rsid w:val="00B013CD"/>
    <w:rPr>
      <w:rFonts w:asciiTheme="majorHAnsi" w:eastAsiaTheme="majorEastAsia" w:hAnsiTheme="majorHAnsi" w:cstheme="majorBidi"/>
      <w:b/>
      <w:bCs/>
      <w:color w:val="365F91" w:themeColor="accent1" w:themeShade="BF"/>
      <w:sz w:val="28"/>
      <w:szCs w:val="28"/>
    </w:rPr>
  </w:style>
  <w:style w:type="character" w:customStyle="1" w:styleId="specifications-listspec-term-text">
    <w:name w:val="specifications-list__spec-term-text"/>
    <w:basedOn w:val="a0"/>
    <w:rsid w:val="00D82B8C"/>
  </w:style>
  <w:style w:type="paragraph" w:styleId="a8">
    <w:name w:val="No Spacing"/>
    <w:uiPriority w:val="1"/>
    <w:qFormat/>
    <w:rsid w:val="00D55EAF"/>
    <w:pPr>
      <w:spacing w:after="0" w:line="240" w:lineRule="auto"/>
    </w:pPr>
  </w:style>
  <w:style w:type="character" w:customStyle="1" w:styleId="cs-titletext">
    <w:name w:val="cs-title__text"/>
    <w:basedOn w:val="a0"/>
    <w:rsid w:val="00F84531"/>
  </w:style>
  <w:style w:type="character" w:styleId="a9">
    <w:name w:val="Hyperlink"/>
    <w:basedOn w:val="a0"/>
    <w:uiPriority w:val="99"/>
    <w:semiHidden/>
    <w:unhideWhenUsed/>
    <w:rsid w:val="00F84531"/>
    <w:rPr>
      <w:color w:val="0000FF"/>
      <w:u w:val="single"/>
    </w:rPr>
  </w:style>
  <w:style w:type="paragraph" w:styleId="aa">
    <w:name w:val="Balloon Text"/>
    <w:basedOn w:val="a"/>
    <w:link w:val="ab"/>
    <w:uiPriority w:val="99"/>
    <w:semiHidden/>
    <w:unhideWhenUsed/>
    <w:rsid w:val="00297049"/>
    <w:rPr>
      <w:rFonts w:ascii="Tahoma" w:hAnsi="Tahoma" w:cs="Tahoma"/>
      <w:sz w:val="16"/>
      <w:szCs w:val="16"/>
    </w:rPr>
  </w:style>
  <w:style w:type="character" w:customStyle="1" w:styleId="ab">
    <w:name w:val="Текст выноски Знак"/>
    <w:basedOn w:val="a0"/>
    <w:link w:val="aa"/>
    <w:uiPriority w:val="99"/>
    <w:semiHidden/>
    <w:rsid w:val="00297049"/>
    <w:rPr>
      <w:rFonts w:ascii="Tahoma" w:eastAsia="Times New Roman" w:hAnsi="Tahoma" w:cs="Tahoma"/>
      <w:sz w:val="16"/>
      <w:szCs w:val="16"/>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562205-DA79-41D7-9D03-508E0CA73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8521</Words>
  <Characters>48572</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ТалгатоваКТ</dc:creator>
  <cp:keywords/>
  <dc:description/>
  <cp:lastModifiedBy>Пользователь</cp:lastModifiedBy>
  <cp:revision>11</cp:revision>
  <cp:lastPrinted>2026-09-29T09:18:00Z</cp:lastPrinted>
  <dcterms:created xsi:type="dcterms:W3CDTF">2026-09-29T04:34:00Z</dcterms:created>
  <dcterms:modified xsi:type="dcterms:W3CDTF">2026-10-15T11:17:00Z</dcterms:modified>
</cp:coreProperties>
</file>