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9DFD4" w14:textId="77777777" w:rsidR="004B1157" w:rsidRDefault="004263FC" w:rsidP="004263FC">
      <w:pPr>
        <w:pStyle w:val="31"/>
        <w:spacing w:before="0"/>
        <w:jc w:val="center"/>
        <w:rPr>
          <w:rFonts w:ascii="Times New Roman" w:hAnsi="Times New Roman" w:cs="Times New Roman"/>
          <w:color w:val="000000" w:themeColor="text1"/>
          <w:sz w:val="28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  <w:lang w:val="ru-RU"/>
        </w:rPr>
        <w:t>Т</w:t>
      </w:r>
      <w:r w:rsidR="001457CC" w:rsidRPr="00C13BD7">
        <w:rPr>
          <w:rFonts w:ascii="Times New Roman" w:hAnsi="Times New Roman" w:cs="Times New Roman"/>
          <w:color w:val="000000" w:themeColor="text1"/>
          <w:sz w:val="28"/>
          <w:szCs w:val="24"/>
          <w:lang w:val="ru-RU"/>
        </w:rPr>
        <w:t>ехническая спецификация образовательных услуг</w:t>
      </w:r>
    </w:p>
    <w:p w14:paraId="228C8802" w14:textId="77777777" w:rsidR="00C13BD7" w:rsidRPr="00C13BD7" w:rsidRDefault="00C13BD7" w:rsidP="00C13BD7">
      <w:pPr>
        <w:rPr>
          <w:lang w:val="ru-RU"/>
        </w:rPr>
      </w:pPr>
    </w:p>
    <w:p w14:paraId="044A6CDA" w14:textId="77777777" w:rsidR="004B1157" w:rsidRPr="00C13BD7" w:rsidRDefault="001457CC">
      <w:pPr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b/>
          <w:sz w:val="28"/>
          <w:szCs w:val="24"/>
          <w:lang w:val="ru-RU"/>
        </w:rPr>
        <w:t>Наименование услуги</w:t>
      </w:r>
      <w:r w:rsidRPr="00C13BD7">
        <w:rPr>
          <w:rFonts w:ascii="Times New Roman" w:hAnsi="Times New Roman" w:cs="Times New Roman"/>
          <w:sz w:val="28"/>
          <w:szCs w:val="24"/>
          <w:lang w:val="ru-RU"/>
        </w:rPr>
        <w:t>: Оказание образовательных услуг обучающимся на специальности «</w:t>
      </w:r>
      <w:r w:rsidR="00364BED">
        <w:rPr>
          <w:rFonts w:ascii="Times New Roman" w:hAnsi="Times New Roman" w:cs="Times New Roman"/>
          <w:sz w:val="28"/>
          <w:szCs w:val="24"/>
          <w:lang w:val="ru-RU"/>
        </w:rPr>
        <w:t>М</w:t>
      </w:r>
      <w:r w:rsidRPr="00C13BD7">
        <w:rPr>
          <w:rFonts w:ascii="Times New Roman" w:hAnsi="Times New Roman" w:cs="Times New Roman"/>
          <w:sz w:val="28"/>
          <w:szCs w:val="24"/>
          <w:lang w:val="ru-RU"/>
        </w:rPr>
        <w:t>едицина»</w:t>
      </w:r>
      <w:r w:rsidR="00596382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</w:p>
    <w:p w14:paraId="363E9C8C" w14:textId="77777777" w:rsidR="004B1157" w:rsidRPr="00C13BD7" w:rsidRDefault="001457CC">
      <w:pPr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b/>
          <w:sz w:val="28"/>
          <w:szCs w:val="24"/>
          <w:lang w:val="ru-RU"/>
        </w:rPr>
        <w:t>Форма обучения</w:t>
      </w:r>
      <w:r w:rsidRPr="00C13BD7">
        <w:rPr>
          <w:rFonts w:ascii="Times New Roman" w:hAnsi="Times New Roman" w:cs="Times New Roman"/>
          <w:sz w:val="28"/>
          <w:szCs w:val="24"/>
          <w:lang w:val="ru-RU"/>
        </w:rPr>
        <w:t>: очная.</w:t>
      </w:r>
    </w:p>
    <w:p w14:paraId="1B0866ED" w14:textId="6F242BEF" w:rsidR="004B1157" w:rsidRDefault="001457CC">
      <w:pPr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b/>
          <w:sz w:val="28"/>
          <w:szCs w:val="24"/>
          <w:lang w:val="ru-RU"/>
        </w:rPr>
        <w:t>Стоимость за учебный год</w:t>
      </w:r>
      <w:r w:rsidRPr="00C13BD7">
        <w:rPr>
          <w:rFonts w:ascii="Times New Roman" w:hAnsi="Times New Roman" w:cs="Times New Roman"/>
          <w:sz w:val="28"/>
          <w:szCs w:val="24"/>
          <w:lang w:val="ru-RU"/>
        </w:rPr>
        <w:t xml:space="preserve">: </w:t>
      </w:r>
      <w:r w:rsidR="005747AF" w:rsidRPr="004263FC">
        <w:rPr>
          <w:rFonts w:ascii="Times New Roman" w:hAnsi="Times New Roman" w:cs="Times New Roman"/>
          <w:sz w:val="28"/>
          <w:szCs w:val="24"/>
          <w:lang w:val="ru-RU"/>
        </w:rPr>
        <w:t xml:space="preserve">1 </w:t>
      </w:r>
      <w:r w:rsidR="00364BED">
        <w:rPr>
          <w:rFonts w:ascii="Times New Roman" w:hAnsi="Times New Roman" w:cs="Times New Roman"/>
          <w:sz w:val="28"/>
          <w:szCs w:val="24"/>
          <w:lang w:val="ru-RU"/>
        </w:rPr>
        <w:t>62</w:t>
      </w:r>
      <w:r w:rsidR="00667613">
        <w:rPr>
          <w:rFonts w:ascii="Times New Roman" w:hAnsi="Times New Roman" w:cs="Times New Roman"/>
          <w:sz w:val="28"/>
          <w:szCs w:val="24"/>
          <w:lang w:val="ru-RU"/>
        </w:rPr>
        <w:t>0</w:t>
      </w:r>
      <w:r w:rsidR="00F260CA">
        <w:rPr>
          <w:rFonts w:ascii="Times New Roman" w:hAnsi="Times New Roman" w:cs="Times New Roman"/>
          <w:sz w:val="28"/>
          <w:szCs w:val="24"/>
          <w:lang w:val="ru-RU"/>
        </w:rPr>
        <w:t> </w:t>
      </w:r>
      <w:r w:rsidR="005747AF" w:rsidRPr="004263FC">
        <w:rPr>
          <w:rFonts w:ascii="Times New Roman" w:hAnsi="Times New Roman" w:cs="Times New Roman"/>
          <w:sz w:val="28"/>
          <w:szCs w:val="24"/>
          <w:lang w:val="ru-RU"/>
        </w:rPr>
        <w:t>000</w:t>
      </w:r>
      <w:r w:rsid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C13BD7">
        <w:rPr>
          <w:rFonts w:ascii="Times New Roman" w:hAnsi="Times New Roman" w:cs="Times New Roman"/>
          <w:sz w:val="28"/>
          <w:szCs w:val="24"/>
          <w:lang w:val="ru-RU"/>
        </w:rPr>
        <w:t>тг</w:t>
      </w:r>
      <w:proofErr w:type="spellEnd"/>
    </w:p>
    <w:p w14:paraId="53EEB480" w14:textId="073110ED" w:rsidR="00F260CA" w:rsidRDefault="00F260CA" w:rsidP="00F260CA">
      <w:pPr>
        <w:rPr>
          <w:color w:val="262626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Количество обучающихся:</w:t>
      </w:r>
      <w:r>
        <w:rPr>
          <w:color w:val="000000"/>
          <w:sz w:val="28"/>
          <w:szCs w:val="28"/>
          <w:lang w:val="ru-RU"/>
        </w:rPr>
        <w:t xml:space="preserve"> 1 человек (</w:t>
      </w:r>
      <w:r>
        <w:rPr>
          <w:color w:val="000000"/>
          <w:sz w:val="28"/>
          <w:szCs w:val="28"/>
          <w:lang w:val="ru-RU"/>
        </w:rPr>
        <w:t>Ибраева Б.К.</w:t>
      </w:r>
      <w:r>
        <w:rPr>
          <w:color w:val="000000"/>
          <w:sz w:val="28"/>
          <w:szCs w:val="28"/>
          <w:lang w:val="ru-RU"/>
        </w:rPr>
        <w:t>)</w:t>
      </w:r>
    </w:p>
    <w:p w14:paraId="6CB9547E" w14:textId="77777777" w:rsidR="00F260CA" w:rsidRPr="00C13BD7" w:rsidRDefault="00F260CA">
      <w:pPr>
        <w:rPr>
          <w:rFonts w:ascii="Times New Roman" w:hAnsi="Times New Roman" w:cs="Times New Roman"/>
          <w:sz w:val="28"/>
          <w:szCs w:val="24"/>
          <w:lang w:val="ru-RU"/>
        </w:rPr>
      </w:pPr>
    </w:p>
    <w:p w14:paraId="2C615130" w14:textId="77777777" w:rsidR="004B1157" w:rsidRPr="00C13BD7" w:rsidRDefault="001457CC">
      <w:pPr>
        <w:pStyle w:val="31"/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spellStart"/>
      <w:r w:rsidRPr="00C13BD7">
        <w:rPr>
          <w:rFonts w:ascii="Times New Roman" w:hAnsi="Times New Roman" w:cs="Times New Roman"/>
          <w:color w:val="000000" w:themeColor="text1"/>
          <w:sz w:val="28"/>
          <w:szCs w:val="24"/>
        </w:rPr>
        <w:t>План</w:t>
      </w:r>
      <w:proofErr w:type="spellEnd"/>
      <w:r w:rsidRPr="00C13BD7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proofErr w:type="spellStart"/>
      <w:r w:rsidRPr="00C13BD7">
        <w:rPr>
          <w:rFonts w:ascii="Times New Roman" w:hAnsi="Times New Roman" w:cs="Times New Roman"/>
          <w:color w:val="000000" w:themeColor="text1"/>
          <w:sz w:val="28"/>
          <w:szCs w:val="24"/>
        </w:rPr>
        <w:t>финансирования</w:t>
      </w:r>
      <w:proofErr w:type="spellEnd"/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346"/>
        <w:gridCol w:w="1981"/>
        <w:gridCol w:w="1682"/>
        <w:gridCol w:w="1682"/>
        <w:gridCol w:w="1939"/>
      </w:tblGrid>
      <w:tr w:rsidR="004B1157" w:rsidRPr="00F260CA" w14:paraId="58CF5B48" w14:textId="77777777" w:rsidTr="00C13BD7">
        <w:tc>
          <w:tcPr>
            <w:tcW w:w="1723" w:type="dxa"/>
          </w:tcPr>
          <w:p w14:paraId="2C747608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№ п/п</w:t>
            </w:r>
          </w:p>
        </w:tc>
        <w:tc>
          <w:tcPr>
            <w:tcW w:w="1729" w:type="dxa"/>
          </w:tcPr>
          <w:p w14:paraId="0AE0D159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Календарный год</w:t>
            </w:r>
          </w:p>
        </w:tc>
        <w:tc>
          <w:tcPr>
            <w:tcW w:w="1725" w:type="dxa"/>
          </w:tcPr>
          <w:p w14:paraId="6DCBFEE6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</w:pPr>
            <w:r w:rsidRPr="00C13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Стоимость за 4 мес. (сентябрь-декабрь)</w:t>
            </w:r>
          </w:p>
        </w:tc>
        <w:tc>
          <w:tcPr>
            <w:tcW w:w="1725" w:type="dxa"/>
          </w:tcPr>
          <w:p w14:paraId="45FEA6E7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</w:pPr>
            <w:r w:rsidRPr="00C13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Стоимость за 6 мес. (январь-июнь)</w:t>
            </w:r>
          </w:p>
        </w:tc>
        <w:tc>
          <w:tcPr>
            <w:tcW w:w="1728" w:type="dxa"/>
          </w:tcPr>
          <w:p w14:paraId="5555D4BE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</w:pPr>
            <w:r w:rsidRPr="00C13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 xml:space="preserve">Итого за календарный год, </w:t>
            </w:r>
            <w:proofErr w:type="spellStart"/>
            <w:r w:rsidRPr="00C13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тг</w:t>
            </w:r>
            <w:proofErr w:type="spellEnd"/>
            <w:r w:rsidRPr="00C13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.</w:t>
            </w:r>
          </w:p>
        </w:tc>
      </w:tr>
      <w:tr w:rsidR="004B1157" w:rsidRPr="00C13BD7" w14:paraId="693F5CF0" w14:textId="77777777" w:rsidTr="00C13BD7">
        <w:tc>
          <w:tcPr>
            <w:tcW w:w="1723" w:type="dxa"/>
          </w:tcPr>
          <w:p w14:paraId="25EDC654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</w:p>
        </w:tc>
        <w:tc>
          <w:tcPr>
            <w:tcW w:w="1729" w:type="dxa"/>
          </w:tcPr>
          <w:p w14:paraId="2DDE50F2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>202</w:t>
            </w:r>
            <w:r w:rsidR="005747AF" w:rsidRPr="00C13BD7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6</w:t>
            </w:r>
          </w:p>
        </w:tc>
        <w:tc>
          <w:tcPr>
            <w:tcW w:w="1725" w:type="dxa"/>
          </w:tcPr>
          <w:p w14:paraId="44D411E1" w14:textId="77777777" w:rsidR="004B1157" w:rsidRPr="00667613" w:rsidRDefault="00364BED">
            <w:pPr>
              <w:spacing w:before="40" w:after="40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648</w:t>
            </w:r>
            <w:r w:rsidR="0066761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000</w:t>
            </w:r>
          </w:p>
        </w:tc>
        <w:tc>
          <w:tcPr>
            <w:tcW w:w="1725" w:type="dxa"/>
          </w:tcPr>
          <w:p w14:paraId="16BEC6E6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728" w:type="dxa"/>
          </w:tcPr>
          <w:p w14:paraId="2FE11715" w14:textId="77777777" w:rsidR="004B1157" w:rsidRPr="00667613" w:rsidRDefault="00364BED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648</w:t>
            </w:r>
            <w:r w:rsidR="00667613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 xml:space="preserve"> 000</w:t>
            </w:r>
          </w:p>
        </w:tc>
      </w:tr>
      <w:tr w:rsidR="004B1157" w:rsidRPr="00C13BD7" w14:paraId="6A892E90" w14:textId="77777777" w:rsidTr="00C13BD7">
        <w:tc>
          <w:tcPr>
            <w:tcW w:w="1723" w:type="dxa"/>
          </w:tcPr>
          <w:p w14:paraId="3EDD5B00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>2</w:t>
            </w:r>
          </w:p>
        </w:tc>
        <w:tc>
          <w:tcPr>
            <w:tcW w:w="1729" w:type="dxa"/>
          </w:tcPr>
          <w:p w14:paraId="4CF8D37C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>202</w:t>
            </w:r>
            <w:r w:rsidR="005747AF" w:rsidRPr="00C13BD7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7</w:t>
            </w:r>
          </w:p>
        </w:tc>
        <w:tc>
          <w:tcPr>
            <w:tcW w:w="1725" w:type="dxa"/>
          </w:tcPr>
          <w:p w14:paraId="00D616A4" w14:textId="77777777" w:rsidR="004B1157" w:rsidRPr="00C13BD7" w:rsidRDefault="001457CC">
            <w:pPr>
              <w:spacing w:before="40" w:after="40"/>
              <w:rPr>
                <w:rFonts w:ascii="Times New Roman" w:hAnsi="Times New Roman" w:cs="Times New Roman"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725" w:type="dxa"/>
          </w:tcPr>
          <w:p w14:paraId="302F35D8" w14:textId="77777777" w:rsidR="004B1157" w:rsidRPr="00667613" w:rsidRDefault="00364BED">
            <w:pPr>
              <w:spacing w:before="40" w:after="40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972</w:t>
            </w:r>
            <w:r w:rsidR="00667613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000</w:t>
            </w:r>
          </w:p>
        </w:tc>
        <w:tc>
          <w:tcPr>
            <w:tcW w:w="1728" w:type="dxa"/>
          </w:tcPr>
          <w:p w14:paraId="1E317604" w14:textId="77777777" w:rsidR="004B1157" w:rsidRPr="00667613" w:rsidRDefault="00364BED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972</w:t>
            </w:r>
            <w:r w:rsidR="00667613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 xml:space="preserve"> 000</w:t>
            </w:r>
          </w:p>
        </w:tc>
      </w:tr>
      <w:tr w:rsidR="00C13BD7" w:rsidRPr="00C13BD7" w14:paraId="7E85A404" w14:textId="77777777" w:rsidTr="00A85AD9">
        <w:tc>
          <w:tcPr>
            <w:tcW w:w="6902" w:type="dxa"/>
            <w:gridSpan w:val="4"/>
          </w:tcPr>
          <w:p w14:paraId="2BCC27DD" w14:textId="77777777" w:rsidR="00C13BD7" w:rsidRPr="00C13BD7" w:rsidRDefault="00C13BD7" w:rsidP="00C13BD7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>ИТОГО:</w:t>
            </w:r>
          </w:p>
        </w:tc>
        <w:tc>
          <w:tcPr>
            <w:tcW w:w="1728" w:type="dxa"/>
          </w:tcPr>
          <w:p w14:paraId="5222077A" w14:textId="77777777" w:rsidR="00C13BD7" w:rsidRPr="00C13BD7" w:rsidRDefault="00C13BD7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1 </w:t>
            </w:r>
            <w:r w:rsidR="00364BED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620</w:t>
            </w: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000</w:t>
            </w:r>
          </w:p>
        </w:tc>
      </w:tr>
    </w:tbl>
    <w:p w14:paraId="67F21F58" w14:textId="77777777" w:rsidR="004B1157" w:rsidRPr="00C13BD7" w:rsidRDefault="004B1157">
      <w:pPr>
        <w:rPr>
          <w:rFonts w:ascii="Times New Roman" w:hAnsi="Times New Roman" w:cs="Times New Roman"/>
          <w:sz w:val="32"/>
          <w:szCs w:val="24"/>
        </w:rPr>
      </w:pPr>
    </w:p>
    <w:p w14:paraId="4EA95067" w14:textId="00630495" w:rsidR="004B1157" w:rsidRDefault="001457CC">
      <w:pPr>
        <w:pStyle w:val="31"/>
        <w:jc w:val="center"/>
        <w:rPr>
          <w:rFonts w:ascii="Times New Roman" w:hAnsi="Times New Roman" w:cs="Times New Roman"/>
          <w:color w:val="000000" w:themeColor="text1"/>
          <w:sz w:val="32"/>
          <w:szCs w:val="24"/>
          <w:lang w:val="ru-RU"/>
        </w:rPr>
      </w:pPr>
      <w:r w:rsidRPr="00C13BD7">
        <w:rPr>
          <w:rFonts w:ascii="Times New Roman" w:hAnsi="Times New Roman" w:cs="Times New Roman"/>
          <w:color w:val="000000" w:themeColor="text1"/>
          <w:sz w:val="32"/>
          <w:szCs w:val="24"/>
          <w:lang w:val="ru-RU"/>
        </w:rPr>
        <w:t>Общие требования к поставщику услуг:</w:t>
      </w:r>
    </w:p>
    <w:p w14:paraId="1D26B6CE" w14:textId="77777777" w:rsidR="00F260CA" w:rsidRDefault="00F260CA" w:rsidP="00F260CA">
      <w:pPr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 наличие лицензии на право ведения образовательной деятельности по направлению высшего образования;</w:t>
      </w:r>
    </w:p>
    <w:p w14:paraId="507E6CAA" w14:textId="77777777" w:rsidR="004B1157" w:rsidRPr="00C13BD7" w:rsidRDefault="001457CC" w:rsidP="00C13BD7">
      <w:pPr>
        <w:pStyle w:val="a0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sz w:val="28"/>
          <w:szCs w:val="24"/>
          <w:lang w:val="ru-RU"/>
        </w:rPr>
        <w:t>наличие рабочего учебного плана согласно запрашиваемой специальности, разработанного в соответствии с государственным общеобязательным стандартом высшего образования;</w:t>
      </w:r>
    </w:p>
    <w:p w14:paraId="1D1B8928" w14:textId="77777777" w:rsidR="004B1157" w:rsidRPr="00C13BD7" w:rsidRDefault="001457CC" w:rsidP="00C13BD7">
      <w:pPr>
        <w:pStyle w:val="a0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sz w:val="28"/>
          <w:szCs w:val="24"/>
          <w:lang w:val="ru-RU"/>
        </w:rPr>
        <w:t>наличие специалистов по соответствующей специальности;</w:t>
      </w:r>
    </w:p>
    <w:p w14:paraId="44697D60" w14:textId="77777777" w:rsidR="004B1157" w:rsidRPr="00C13BD7" w:rsidRDefault="001457CC" w:rsidP="00C13BD7">
      <w:pPr>
        <w:pStyle w:val="a0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sz w:val="28"/>
          <w:szCs w:val="24"/>
          <w:lang w:val="ru-RU"/>
        </w:rPr>
        <w:t>наличие компьютерного оборудования с доступом к сети Интернет для демонстрации наглядных пособий, слайдов, видеофильмов и т.д., для своевременного оповещения обучающихся, установления обратной связи;</w:t>
      </w:r>
    </w:p>
    <w:p w14:paraId="1DFBAE68" w14:textId="77777777" w:rsidR="004B1157" w:rsidRPr="00C13BD7" w:rsidRDefault="001457CC" w:rsidP="00C13BD7">
      <w:pPr>
        <w:pStyle w:val="a0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sz w:val="28"/>
          <w:szCs w:val="24"/>
          <w:lang w:val="ru-RU"/>
        </w:rPr>
        <w:t xml:space="preserve">наличие современной библиотеки, оснащенной интерактивным оборудованием, фонда учебной литературы, достаточного по отношению к контингенту обучающихся на полный период обучения </w:t>
      </w:r>
      <w:r w:rsidRPr="00C13BD7">
        <w:rPr>
          <w:rFonts w:ascii="Times New Roman" w:hAnsi="Times New Roman" w:cs="Times New Roman"/>
          <w:sz w:val="28"/>
          <w:szCs w:val="24"/>
          <w:lang w:val="ru-RU"/>
        </w:rPr>
        <w:lastRenderedPageBreak/>
        <w:t>в соответствии с государственным образовательным стандартом дополнительного образования Республики Казахстан и типовыми учебными планами;</w:t>
      </w:r>
    </w:p>
    <w:p w14:paraId="5B5EA026" w14:textId="77777777" w:rsidR="004B1157" w:rsidRPr="00C13BD7" w:rsidRDefault="001457CC" w:rsidP="00C13BD7">
      <w:pPr>
        <w:pStyle w:val="a0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sz w:val="28"/>
          <w:szCs w:val="24"/>
          <w:lang w:val="ru-RU"/>
        </w:rPr>
        <w:t>по завершению учебного года студенту выдается транскрипт;</w:t>
      </w:r>
    </w:p>
    <w:p w14:paraId="5832BFE0" w14:textId="77777777" w:rsidR="004B1157" w:rsidRPr="00C13BD7" w:rsidRDefault="001457CC" w:rsidP="00C13BD7">
      <w:pPr>
        <w:pStyle w:val="a0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sz w:val="28"/>
          <w:szCs w:val="24"/>
          <w:lang w:val="ru-RU"/>
        </w:rPr>
        <w:t>по окончанию срока обучения студенту выдается диплом установленного образца;</w:t>
      </w:r>
    </w:p>
    <w:p w14:paraId="2DF7C7B2" w14:textId="77777777" w:rsidR="004B1157" w:rsidRPr="00C13BD7" w:rsidRDefault="001457CC" w:rsidP="00C13BD7">
      <w:pPr>
        <w:pStyle w:val="a0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sz w:val="28"/>
          <w:szCs w:val="24"/>
          <w:lang w:val="ru-RU"/>
        </w:rPr>
        <w:t>порядок и условия оплаты: оплата заказываемые услуги производится в безналичном порядке путем перечисления на расчетный счет организации образования по факту оказания услуг либо их этапа;</w:t>
      </w:r>
    </w:p>
    <w:p w14:paraId="15B4D0E8" w14:textId="77777777" w:rsidR="00C13BD7" w:rsidRPr="00C13BD7" w:rsidRDefault="001457CC" w:rsidP="00C13BD7">
      <w:pPr>
        <w:pStyle w:val="a0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sz w:val="28"/>
          <w:szCs w:val="24"/>
          <w:lang w:val="ru-RU"/>
        </w:rPr>
        <w:t>подготовка специалистов осуществляется в соответствии с договором оказания образовательных услуг, заключенным с организацией образования, Кодекс Республики Казахстан «О здоровье народа и системе здравоохранения» Приказ Министра здравоохранения Республики Казахстан от 09 января 2023 года №4 «Об утверждении типовых учебных программ по медицинским и фармацевтическим</w:t>
      </w:r>
      <w:r w:rsidR="00C13BD7" w:rsidRPr="00C13BD7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r w:rsidRPr="00C13BD7">
        <w:rPr>
          <w:rFonts w:ascii="Times New Roman" w:hAnsi="Times New Roman" w:cs="Times New Roman"/>
          <w:sz w:val="28"/>
          <w:szCs w:val="24"/>
          <w:lang w:val="ru-RU"/>
        </w:rPr>
        <w:t>специальностям»,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</w:p>
    <w:p w14:paraId="54BF1492" w14:textId="60F9CD85" w:rsidR="004B1157" w:rsidRDefault="001457CC" w:rsidP="00C13BD7">
      <w:pPr>
        <w:pStyle w:val="a0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C13BD7">
        <w:rPr>
          <w:rFonts w:ascii="Times New Roman" w:hAnsi="Times New Roman" w:cs="Times New Roman"/>
          <w:sz w:val="28"/>
          <w:szCs w:val="24"/>
          <w:lang w:val="ru-RU"/>
        </w:rPr>
        <w:t>начало оказания услуг по договору с момента подписания договора на оказание образовательных услуг, представленного организацией образования.</w:t>
      </w:r>
    </w:p>
    <w:p w14:paraId="6A4E5D2D" w14:textId="5B597CD5" w:rsidR="00F260CA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14:paraId="1316F064" w14:textId="7210ED37" w:rsidR="00F260CA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14:paraId="0E693C5D" w14:textId="763D661E" w:rsidR="00F260CA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14:paraId="2C837ECA" w14:textId="4BA3E8D1" w:rsidR="00F260CA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14:paraId="6A27872B" w14:textId="09797662" w:rsidR="00F260CA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14:paraId="13BF4773" w14:textId="2C24C2F2" w:rsidR="00F260CA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14:paraId="19579249" w14:textId="4F93C23A" w:rsidR="00F260CA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14:paraId="728EFE63" w14:textId="72C21B91" w:rsidR="00F260CA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14:paraId="1BA87068" w14:textId="27ECFA75" w:rsidR="00F260CA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14:paraId="49512894" w14:textId="498E99F2" w:rsidR="00F260CA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</w:p>
    <w:p w14:paraId="0E0B5DB0" w14:textId="5EBD4EB1" w:rsidR="00F260CA" w:rsidRPr="00C13BD7" w:rsidRDefault="00F260CA" w:rsidP="00F260CA">
      <w:pPr>
        <w:jc w:val="center"/>
        <w:rPr>
          <w:lang w:val="ru-RU"/>
        </w:rPr>
      </w:pPr>
      <w:proofErr w:type="spellStart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4"/>
          <w:lang w:val="ru-RU"/>
        </w:rPr>
        <w:lastRenderedPageBreak/>
        <w:t>Білім</w:t>
      </w:r>
      <w:proofErr w:type="spellEnd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4"/>
          <w:lang w:val="ru-RU"/>
        </w:rPr>
        <w:t xml:space="preserve"> беру </w:t>
      </w:r>
      <w:proofErr w:type="spellStart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4"/>
          <w:lang w:val="ru-RU"/>
        </w:rPr>
        <w:t>қызметтерінің</w:t>
      </w:r>
      <w:proofErr w:type="spellEnd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4"/>
          <w:lang w:val="ru-RU"/>
        </w:rPr>
        <w:t>техникалық</w:t>
      </w:r>
      <w:proofErr w:type="spellEnd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4"/>
          <w:lang w:val="ru-RU"/>
        </w:rPr>
        <w:t>сипаттамасы</w:t>
      </w:r>
      <w:proofErr w:type="spellEnd"/>
    </w:p>
    <w:p w14:paraId="409071C8" w14:textId="77777777" w:rsidR="00F260CA" w:rsidRPr="00F260CA" w:rsidRDefault="00F260CA" w:rsidP="00F260CA">
      <w:pPr>
        <w:rPr>
          <w:rFonts w:ascii="Times New Roman" w:hAnsi="Times New Roman" w:cs="Times New Roman"/>
          <w:bCs/>
          <w:sz w:val="28"/>
          <w:szCs w:val="24"/>
          <w:lang w:val="ru-RU"/>
        </w:rPr>
      </w:pPr>
      <w:proofErr w:type="spellStart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>Қызмет</w:t>
      </w:r>
      <w:proofErr w:type="spellEnd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>атауы</w:t>
      </w:r>
      <w:proofErr w:type="spellEnd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>:</w:t>
      </w:r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"Медицина" </w:t>
      </w:r>
      <w:proofErr w:type="spellStart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мамандығы</w:t>
      </w:r>
      <w:proofErr w:type="spellEnd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бойынша</w:t>
      </w:r>
      <w:proofErr w:type="spellEnd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алушыларға</w:t>
      </w:r>
      <w:proofErr w:type="spellEnd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 беру </w:t>
      </w:r>
      <w:proofErr w:type="spellStart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қызметтерін</w:t>
      </w:r>
      <w:proofErr w:type="spellEnd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көрсету</w:t>
      </w:r>
      <w:proofErr w:type="spellEnd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 </w:t>
      </w:r>
    </w:p>
    <w:p w14:paraId="0069DBFA" w14:textId="77777777" w:rsidR="00F260CA" w:rsidRPr="00F260CA" w:rsidRDefault="00F260CA" w:rsidP="00F260CA">
      <w:pPr>
        <w:rPr>
          <w:rFonts w:ascii="Times New Roman" w:hAnsi="Times New Roman" w:cs="Times New Roman"/>
          <w:bCs/>
          <w:sz w:val="28"/>
          <w:szCs w:val="24"/>
          <w:lang w:val="ru-RU"/>
        </w:rPr>
      </w:pPr>
      <w:proofErr w:type="spellStart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>Оқыту</w:t>
      </w:r>
      <w:proofErr w:type="spellEnd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>формасы</w:t>
      </w:r>
      <w:proofErr w:type="spellEnd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 xml:space="preserve">: </w:t>
      </w:r>
      <w:proofErr w:type="spellStart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күндізгі</w:t>
      </w:r>
      <w:proofErr w:type="spellEnd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.</w:t>
      </w:r>
    </w:p>
    <w:p w14:paraId="7828C2E2" w14:textId="77777777" w:rsidR="00F260CA" w:rsidRPr="00F260CA" w:rsidRDefault="00F260CA" w:rsidP="00F260CA">
      <w:pPr>
        <w:rPr>
          <w:rFonts w:ascii="Times New Roman" w:hAnsi="Times New Roman" w:cs="Times New Roman"/>
          <w:bCs/>
          <w:sz w:val="28"/>
          <w:szCs w:val="24"/>
          <w:lang w:val="ru-RU"/>
        </w:rPr>
      </w:pPr>
      <w:proofErr w:type="spellStart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>Оқу</w:t>
      </w:r>
      <w:proofErr w:type="spellEnd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>жылының</w:t>
      </w:r>
      <w:proofErr w:type="spellEnd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>құны</w:t>
      </w:r>
      <w:proofErr w:type="spellEnd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 xml:space="preserve">: </w:t>
      </w:r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1 620 000 </w:t>
      </w:r>
      <w:proofErr w:type="spellStart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тг</w:t>
      </w:r>
      <w:proofErr w:type="spellEnd"/>
    </w:p>
    <w:p w14:paraId="1CDBD748" w14:textId="4EC959BA" w:rsidR="00F260CA" w:rsidRPr="00F260CA" w:rsidRDefault="00F260CA" w:rsidP="00F260CA">
      <w:pPr>
        <w:rPr>
          <w:rFonts w:ascii="Times New Roman" w:hAnsi="Times New Roman" w:cs="Times New Roman"/>
          <w:bCs/>
          <w:sz w:val="28"/>
          <w:szCs w:val="24"/>
          <w:lang w:val="ru-RU"/>
        </w:rPr>
      </w:pPr>
      <w:proofErr w:type="spellStart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>алушылар</w:t>
      </w:r>
      <w:proofErr w:type="spellEnd"/>
      <w:r w:rsidRPr="00F260CA">
        <w:rPr>
          <w:rFonts w:ascii="Times New Roman" w:hAnsi="Times New Roman" w:cs="Times New Roman"/>
          <w:b/>
          <w:sz w:val="28"/>
          <w:szCs w:val="24"/>
          <w:lang w:val="ru-RU"/>
        </w:rPr>
        <w:t xml:space="preserve"> саны: </w:t>
      </w:r>
      <w:bookmarkStart w:id="0" w:name="_GoBack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1 </w:t>
      </w:r>
      <w:proofErr w:type="spellStart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>адам</w:t>
      </w:r>
      <w:proofErr w:type="spellEnd"/>
      <w:r w:rsidRPr="00F260CA">
        <w:rPr>
          <w:rFonts w:ascii="Times New Roman" w:hAnsi="Times New Roman" w:cs="Times New Roman"/>
          <w:bCs/>
          <w:sz w:val="28"/>
          <w:szCs w:val="24"/>
          <w:lang w:val="ru-RU"/>
        </w:rPr>
        <w:t xml:space="preserve"> (Ибраева Б. К.)</w:t>
      </w:r>
    </w:p>
    <w:bookmarkEnd w:id="0"/>
    <w:p w14:paraId="38DEB808" w14:textId="55DB5B28" w:rsidR="00F260CA" w:rsidRPr="00C13BD7" w:rsidRDefault="00F260CA" w:rsidP="00F260CA">
      <w:pPr>
        <w:pStyle w:val="31"/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  <w:proofErr w:type="spellStart"/>
      <w:r w:rsidRPr="00F260CA">
        <w:rPr>
          <w:rFonts w:ascii="Times New Roman" w:hAnsi="Times New Roman" w:cs="Times New Roman"/>
          <w:color w:val="000000" w:themeColor="text1"/>
          <w:sz w:val="28"/>
          <w:szCs w:val="24"/>
        </w:rPr>
        <w:t>Қаржыландыру</w:t>
      </w:r>
      <w:proofErr w:type="spellEnd"/>
      <w:r w:rsidRPr="00F260CA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proofErr w:type="spellStart"/>
      <w:r w:rsidRPr="00F260CA">
        <w:rPr>
          <w:rFonts w:ascii="Times New Roman" w:hAnsi="Times New Roman" w:cs="Times New Roman"/>
          <w:color w:val="000000" w:themeColor="text1"/>
          <w:sz w:val="28"/>
          <w:szCs w:val="24"/>
        </w:rPr>
        <w:t>жоспары</w:t>
      </w:r>
      <w:proofErr w:type="spellEnd"/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723"/>
        <w:gridCol w:w="1729"/>
        <w:gridCol w:w="1725"/>
        <w:gridCol w:w="1725"/>
        <w:gridCol w:w="1728"/>
      </w:tblGrid>
      <w:tr w:rsidR="00F260CA" w:rsidRPr="00F260CA" w14:paraId="3F564D10" w14:textId="77777777" w:rsidTr="00EB0D1B">
        <w:tc>
          <w:tcPr>
            <w:tcW w:w="1723" w:type="dxa"/>
          </w:tcPr>
          <w:p w14:paraId="5346D157" w14:textId="77777777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№ п/п</w:t>
            </w:r>
          </w:p>
        </w:tc>
        <w:tc>
          <w:tcPr>
            <w:tcW w:w="1729" w:type="dxa"/>
          </w:tcPr>
          <w:p w14:paraId="5ED9C68D" w14:textId="2304F867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Күнтізбелік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 xml:space="preserve"> </w:t>
            </w: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жыл</w:t>
            </w:r>
            <w:proofErr w:type="spellEnd"/>
          </w:p>
        </w:tc>
        <w:tc>
          <w:tcPr>
            <w:tcW w:w="1725" w:type="dxa"/>
          </w:tcPr>
          <w:p w14:paraId="63A30828" w14:textId="0330498A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</w:pPr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 xml:space="preserve">4 </w:t>
            </w: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айлық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 xml:space="preserve"> </w:t>
            </w: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құны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. (</w:t>
            </w: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қыркүйек-желтоқсан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)</w:t>
            </w:r>
          </w:p>
        </w:tc>
        <w:tc>
          <w:tcPr>
            <w:tcW w:w="1725" w:type="dxa"/>
          </w:tcPr>
          <w:p w14:paraId="007CC6D1" w14:textId="7EC80153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</w:pPr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 xml:space="preserve">6 </w:t>
            </w: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айлық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 xml:space="preserve"> </w:t>
            </w: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құны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. (</w:t>
            </w: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қаңтар-маусым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)</w:t>
            </w:r>
          </w:p>
        </w:tc>
        <w:tc>
          <w:tcPr>
            <w:tcW w:w="1728" w:type="dxa"/>
          </w:tcPr>
          <w:p w14:paraId="4DE40310" w14:textId="26D3A071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</w:pP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Күнтізбелік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 xml:space="preserve"> </w:t>
            </w: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жылдың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 xml:space="preserve"> </w:t>
            </w: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жиыны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 xml:space="preserve">, </w:t>
            </w:r>
            <w:proofErr w:type="spellStart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тг</w:t>
            </w:r>
            <w:proofErr w:type="spellEnd"/>
            <w:r w:rsidRPr="00F260C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  <w:lang w:val="ru-RU"/>
              </w:rPr>
              <w:t>.</w:t>
            </w:r>
          </w:p>
        </w:tc>
      </w:tr>
      <w:tr w:rsidR="00F260CA" w:rsidRPr="00C13BD7" w14:paraId="5BC2B7E0" w14:textId="77777777" w:rsidTr="00EB0D1B">
        <w:tc>
          <w:tcPr>
            <w:tcW w:w="1723" w:type="dxa"/>
          </w:tcPr>
          <w:p w14:paraId="6CD7325B" w14:textId="77777777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</w:p>
        </w:tc>
        <w:tc>
          <w:tcPr>
            <w:tcW w:w="1729" w:type="dxa"/>
          </w:tcPr>
          <w:p w14:paraId="16B3BB35" w14:textId="77777777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>202</w:t>
            </w:r>
            <w:r w:rsidRPr="00C13BD7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6</w:t>
            </w:r>
          </w:p>
        </w:tc>
        <w:tc>
          <w:tcPr>
            <w:tcW w:w="1725" w:type="dxa"/>
          </w:tcPr>
          <w:p w14:paraId="08219455" w14:textId="77777777" w:rsidR="00F260CA" w:rsidRPr="00667613" w:rsidRDefault="00F260CA" w:rsidP="00EB0D1B">
            <w:pPr>
              <w:spacing w:before="40" w:after="40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648 000</w:t>
            </w:r>
          </w:p>
        </w:tc>
        <w:tc>
          <w:tcPr>
            <w:tcW w:w="1725" w:type="dxa"/>
          </w:tcPr>
          <w:p w14:paraId="0B443D93" w14:textId="77777777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728" w:type="dxa"/>
          </w:tcPr>
          <w:p w14:paraId="53FAE8D3" w14:textId="77777777" w:rsidR="00F260CA" w:rsidRPr="00667613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648 000</w:t>
            </w:r>
          </w:p>
        </w:tc>
      </w:tr>
      <w:tr w:rsidR="00F260CA" w:rsidRPr="00C13BD7" w14:paraId="7D61E2C9" w14:textId="77777777" w:rsidTr="00EB0D1B">
        <w:tc>
          <w:tcPr>
            <w:tcW w:w="1723" w:type="dxa"/>
          </w:tcPr>
          <w:p w14:paraId="5814E251" w14:textId="77777777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>2</w:t>
            </w:r>
          </w:p>
        </w:tc>
        <w:tc>
          <w:tcPr>
            <w:tcW w:w="1729" w:type="dxa"/>
          </w:tcPr>
          <w:p w14:paraId="343B2461" w14:textId="77777777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>202</w:t>
            </w:r>
            <w:r w:rsidRPr="00C13BD7">
              <w:rPr>
                <w:rFonts w:ascii="Times New Roman" w:hAnsi="Times New Roman" w:cs="Times New Roman"/>
                <w:b/>
                <w:sz w:val="28"/>
                <w:szCs w:val="24"/>
                <w:lang w:val="ru-RU"/>
              </w:rPr>
              <w:t>7</w:t>
            </w:r>
          </w:p>
        </w:tc>
        <w:tc>
          <w:tcPr>
            <w:tcW w:w="1725" w:type="dxa"/>
          </w:tcPr>
          <w:p w14:paraId="5BEF66BE" w14:textId="77777777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725" w:type="dxa"/>
          </w:tcPr>
          <w:p w14:paraId="0A456822" w14:textId="77777777" w:rsidR="00F260CA" w:rsidRPr="00667613" w:rsidRDefault="00F260CA" w:rsidP="00EB0D1B">
            <w:pPr>
              <w:spacing w:before="40" w:after="40"/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972 000</w:t>
            </w:r>
          </w:p>
        </w:tc>
        <w:tc>
          <w:tcPr>
            <w:tcW w:w="1728" w:type="dxa"/>
          </w:tcPr>
          <w:p w14:paraId="23B8A36A" w14:textId="77777777" w:rsidR="00F260CA" w:rsidRPr="00667613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972 000</w:t>
            </w:r>
          </w:p>
        </w:tc>
      </w:tr>
      <w:tr w:rsidR="00F260CA" w:rsidRPr="00C13BD7" w14:paraId="34B12766" w14:textId="77777777" w:rsidTr="00EB0D1B">
        <w:tc>
          <w:tcPr>
            <w:tcW w:w="6902" w:type="dxa"/>
            <w:gridSpan w:val="4"/>
          </w:tcPr>
          <w:p w14:paraId="2F462B96" w14:textId="77777777" w:rsidR="00F260CA" w:rsidRPr="00C13BD7" w:rsidRDefault="00F260CA" w:rsidP="00EB0D1B">
            <w:pPr>
              <w:spacing w:before="40" w:after="4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>ИТОГО:</w:t>
            </w:r>
          </w:p>
        </w:tc>
        <w:tc>
          <w:tcPr>
            <w:tcW w:w="1728" w:type="dxa"/>
          </w:tcPr>
          <w:p w14:paraId="3202E8FE" w14:textId="77777777" w:rsidR="00F260CA" w:rsidRPr="00C13BD7" w:rsidRDefault="00F260CA" w:rsidP="00EB0D1B">
            <w:pPr>
              <w:spacing w:before="40" w:after="4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620</w:t>
            </w:r>
            <w:r w:rsidRPr="00C13BD7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000</w:t>
            </w:r>
          </w:p>
        </w:tc>
      </w:tr>
    </w:tbl>
    <w:p w14:paraId="0B4146B4" w14:textId="77777777" w:rsidR="00F260CA" w:rsidRPr="00C13BD7" w:rsidRDefault="00F260CA" w:rsidP="00F260CA">
      <w:pPr>
        <w:rPr>
          <w:rFonts w:ascii="Times New Roman" w:hAnsi="Times New Roman" w:cs="Times New Roman"/>
          <w:sz w:val="32"/>
          <w:szCs w:val="24"/>
        </w:rPr>
      </w:pPr>
    </w:p>
    <w:p w14:paraId="747BFD23" w14:textId="77777777" w:rsidR="00F260CA" w:rsidRDefault="00F260CA" w:rsidP="00F260C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color w:val="262626"/>
          <w:sz w:val="28"/>
          <w:szCs w:val="28"/>
        </w:rPr>
      </w:pPr>
      <w:proofErr w:type="spellStart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24"/>
          <w:lang w:val="ru-RU"/>
        </w:rPr>
        <w:t>Қызмет</w:t>
      </w:r>
      <w:proofErr w:type="spellEnd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24"/>
        </w:rPr>
        <w:t xml:space="preserve"> </w:t>
      </w:r>
      <w:proofErr w:type="spellStart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24"/>
          <w:lang w:val="ru-RU"/>
        </w:rPr>
        <w:t>көрсетушіге</w:t>
      </w:r>
      <w:proofErr w:type="spellEnd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24"/>
        </w:rPr>
        <w:t xml:space="preserve"> </w:t>
      </w:r>
      <w:proofErr w:type="spellStart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24"/>
          <w:lang w:val="ru-RU"/>
        </w:rPr>
        <w:t>қойылатын</w:t>
      </w:r>
      <w:proofErr w:type="spellEnd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24"/>
        </w:rPr>
        <w:t xml:space="preserve"> </w:t>
      </w:r>
      <w:proofErr w:type="spellStart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24"/>
          <w:lang w:val="ru-RU"/>
        </w:rPr>
        <w:t>жалпы</w:t>
      </w:r>
      <w:proofErr w:type="spellEnd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24"/>
        </w:rPr>
        <w:t xml:space="preserve"> </w:t>
      </w:r>
      <w:proofErr w:type="spellStart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24"/>
          <w:lang w:val="ru-RU"/>
        </w:rPr>
        <w:t>талаптар</w:t>
      </w:r>
      <w:proofErr w:type="spellEnd"/>
      <w:r w:rsidRPr="00F260CA">
        <w:rPr>
          <w:rFonts w:ascii="Times New Roman" w:eastAsiaTheme="majorEastAsia" w:hAnsi="Times New Roman" w:cs="Times New Roman"/>
          <w:b/>
          <w:bCs/>
          <w:color w:val="000000" w:themeColor="text1"/>
          <w:sz w:val="32"/>
          <w:szCs w:val="24"/>
        </w:rPr>
        <w:t>:</w:t>
      </w:r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 </w:t>
      </w:r>
    </w:p>
    <w:p w14:paraId="64A65C77" w14:textId="77777777" w:rsidR="00F260CA" w:rsidRDefault="00F260CA" w:rsidP="00F260CA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color w:val="262626"/>
          <w:sz w:val="28"/>
          <w:szCs w:val="28"/>
        </w:rPr>
      </w:pPr>
    </w:p>
    <w:p w14:paraId="18FA36D6" w14:textId="77777777" w:rsidR="00F260CA" w:rsidRPr="00F260CA" w:rsidRDefault="00F260CA" w:rsidP="00F260CA">
      <w:pPr>
        <w:pStyle w:val="a0"/>
        <w:numPr>
          <w:ilvl w:val="0"/>
          <w:numId w:val="0"/>
        </w:numPr>
        <w:ind w:left="360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•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жоғары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білім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беру</w:t>
      </w:r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бағыты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бойынша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білім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беру</w:t>
      </w:r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қызметін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жүргізу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құқығына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лицензияның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болуы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>;</w:t>
      </w:r>
    </w:p>
    <w:p w14:paraId="52166889" w14:textId="77777777" w:rsidR="00F260CA" w:rsidRPr="00F260CA" w:rsidRDefault="00F260CA" w:rsidP="00F260CA">
      <w:pPr>
        <w:pStyle w:val="a0"/>
        <w:numPr>
          <w:ilvl w:val="0"/>
          <w:numId w:val="0"/>
        </w:numPr>
        <w:ind w:left="360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*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жоғары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білімнің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мемлекеттік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жалпыға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міндетті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стандартына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сәйкес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әзірленген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,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сұратылған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мамандыққа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сәйкес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жұмыс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оқу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жоспарының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болуы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>;</w:t>
      </w:r>
    </w:p>
    <w:p w14:paraId="40B543D5" w14:textId="77777777" w:rsidR="00F260CA" w:rsidRPr="00F260CA" w:rsidRDefault="00F260CA" w:rsidP="00F260CA">
      <w:pPr>
        <w:pStyle w:val="a0"/>
        <w:numPr>
          <w:ilvl w:val="0"/>
          <w:numId w:val="0"/>
        </w:numPr>
        <w:ind w:left="360"/>
        <w:rPr>
          <w:rFonts w:ascii="Times New Roman" w:eastAsia="Calibri" w:hAnsi="Times New Roman" w:cs="Times New Roman"/>
          <w:color w:val="262626"/>
          <w:sz w:val="28"/>
          <w:szCs w:val="28"/>
        </w:rPr>
      </w:pPr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*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тиісті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мамандық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бойынша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мамандардың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болуы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</w:rPr>
        <w:t>;</w:t>
      </w:r>
    </w:p>
    <w:p w14:paraId="2553BCC7" w14:textId="77777777" w:rsidR="00F260CA" w:rsidRPr="00F260CA" w:rsidRDefault="00F260CA" w:rsidP="00F260CA">
      <w:pPr>
        <w:pStyle w:val="a0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4"/>
          <w:lang w:val="ru-RU"/>
        </w:rPr>
      </w:pPr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•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білім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алушыларды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уақтылы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хабардар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ету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,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Кері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байланыс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орнату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үшін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көрнекі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құралдарды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,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слайдтарды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,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бейнефильмдерді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және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т. б.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көрсету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үшін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Интернет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желісіне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қолжетімділігі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бар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компьютерлік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жабдықтың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 xml:space="preserve"> </w:t>
      </w:r>
      <w:proofErr w:type="spellStart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болуы</w:t>
      </w:r>
      <w:proofErr w:type="spellEnd"/>
      <w:r w:rsidRPr="00F260CA">
        <w:rPr>
          <w:rFonts w:ascii="Times New Roman" w:eastAsia="Calibri" w:hAnsi="Times New Roman" w:cs="Times New Roman"/>
          <w:color w:val="262626"/>
          <w:sz w:val="28"/>
          <w:szCs w:val="28"/>
          <w:lang w:val="ru-RU"/>
        </w:rPr>
        <w:t>;</w:t>
      </w:r>
    </w:p>
    <w:p w14:paraId="103F1D30" w14:textId="77777777" w:rsidR="00F260CA" w:rsidRPr="00F260CA" w:rsidRDefault="00F260CA" w:rsidP="00F260CA">
      <w:pPr>
        <w:pStyle w:val="a0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4"/>
          <w:lang w:val="ru-RU"/>
        </w:rPr>
      </w:pPr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*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Қазақстан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Республикасының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қосымша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берудің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мемлекеттік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беру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стандартына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және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үлгілік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оқу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жоспарларына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сәйкес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оқудың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толық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кезеңіне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алушылар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контингентіне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қатысты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lastRenderedPageBreak/>
        <w:t>жеткілікті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интерактивті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жабдықтармен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жарақтандырылған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қазіргі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заманғы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кітапхананың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,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оқу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әдебиеті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қорының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болуы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>;</w:t>
      </w:r>
    </w:p>
    <w:p w14:paraId="604F67D8" w14:textId="77777777" w:rsidR="00F260CA" w:rsidRPr="00F260CA" w:rsidRDefault="00F260CA" w:rsidP="00F260CA">
      <w:pPr>
        <w:pStyle w:val="a0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4"/>
          <w:lang w:val="ru-RU"/>
        </w:rPr>
      </w:pPr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*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оқу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жылының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соңында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студентке транскрипт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беріледі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>;</w:t>
      </w:r>
    </w:p>
    <w:p w14:paraId="5BB19EF6" w14:textId="77777777" w:rsidR="00F260CA" w:rsidRDefault="00F260CA" w:rsidP="00F260CA">
      <w:pPr>
        <w:pStyle w:val="a0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4"/>
          <w:lang w:val="ru-RU"/>
        </w:rPr>
      </w:pPr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*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оқу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мерзімі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аяқталғаннан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кейін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студентке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белгіленген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үлгідегі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диплом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беріледі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>;</w:t>
      </w:r>
    </w:p>
    <w:p w14:paraId="2485BC89" w14:textId="77777777" w:rsidR="00F260CA" w:rsidRPr="00F260CA" w:rsidRDefault="00F260CA" w:rsidP="00F260CA">
      <w:pPr>
        <w:pStyle w:val="a0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4"/>
          <w:lang w:val="ru-RU"/>
        </w:rPr>
      </w:pPr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*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төлем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тәртібі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мен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шарттары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: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тапсырыс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берілген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қызметтерге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ақы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төлеу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беру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ұйымының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есеп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айырысу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шотына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қызмет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көрсету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фактісі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не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олардың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кезеңі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бойынша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аудару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арқылы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қолма-қол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ақшасыз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тәртіппен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жүргізіледі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>;</w:t>
      </w:r>
    </w:p>
    <w:p w14:paraId="7533B1A8" w14:textId="77777777" w:rsidR="00F260CA" w:rsidRDefault="00F260CA" w:rsidP="00F260CA">
      <w:pPr>
        <w:pStyle w:val="a0"/>
        <w:numPr>
          <w:ilvl w:val="0"/>
          <w:numId w:val="0"/>
        </w:numPr>
        <w:ind w:left="360"/>
        <w:rPr>
          <w:rFonts w:ascii="Times New Roman" w:hAnsi="Times New Roman" w:cs="Times New Roman"/>
          <w:sz w:val="28"/>
          <w:szCs w:val="24"/>
          <w:lang w:val="ru-RU"/>
        </w:rPr>
      </w:pPr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*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мамандарды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даярлау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беру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ұйымымен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жасалған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беру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қызметтерін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көрсету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шартына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>, "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Халық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денсаулығы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және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денсаулық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сақтау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жүйесі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туралы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"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Қазақстан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Республикасының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Кодексіне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>, "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Медициналық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және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фармацевтикалық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мамандықтар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бойынша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үлгілік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оқу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бағдарламаларын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бекіту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туралы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"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Қазақстан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Республикасы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Денсаулық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сақтау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министрінің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2023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жылғы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09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қаңтардағы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№4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бұйрығына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,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беру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ұйымының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жергілікті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(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ішкі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)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құжаттарына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сәйкес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жүзеге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асырылады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Тапсырыс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беруші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алушының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келуін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және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оның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оқуын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жоғарыда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көрсетілген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нормалар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мен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талаптарға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сәйкес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қамтамасыз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еткен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кезде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басшының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өкімдерімен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>.</w:t>
      </w:r>
    </w:p>
    <w:p w14:paraId="7EB4AD21" w14:textId="267BF5A4" w:rsidR="00F260CA" w:rsidRPr="00C13BD7" w:rsidRDefault="00F260CA" w:rsidP="00F260CA">
      <w:pPr>
        <w:pStyle w:val="a0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8"/>
          <w:szCs w:val="24"/>
          <w:lang w:val="ru-RU"/>
        </w:rPr>
      </w:pPr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*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беру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ұйымы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ұсынған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білім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беру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қызметтерін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көрсетуге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арналған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шартқа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қол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қойылған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сәттен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бастап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шарт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бойынша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қызметтер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көрсетуді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  <w:proofErr w:type="spellStart"/>
      <w:r w:rsidRPr="00F260CA">
        <w:rPr>
          <w:rFonts w:ascii="Times New Roman" w:hAnsi="Times New Roman" w:cs="Times New Roman"/>
          <w:sz w:val="28"/>
          <w:szCs w:val="24"/>
          <w:lang w:val="ru-RU"/>
        </w:rPr>
        <w:t>бастау</w:t>
      </w:r>
      <w:proofErr w:type="spellEnd"/>
      <w:r w:rsidRPr="00F260CA">
        <w:rPr>
          <w:rFonts w:ascii="Times New Roman" w:hAnsi="Times New Roman" w:cs="Times New Roman"/>
          <w:sz w:val="28"/>
          <w:szCs w:val="24"/>
          <w:lang w:val="ru-RU"/>
        </w:rPr>
        <w:t>.</w:t>
      </w:r>
    </w:p>
    <w:sectPr w:rsidR="00F260CA" w:rsidRPr="00C13BD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57CC"/>
    <w:rsid w:val="0015074B"/>
    <w:rsid w:val="0029639D"/>
    <w:rsid w:val="00326F90"/>
    <w:rsid w:val="00364BED"/>
    <w:rsid w:val="004263FC"/>
    <w:rsid w:val="004B1157"/>
    <w:rsid w:val="005747AF"/>
    <w:rsid w:val="00596382"/>
    <w:rsid w:val="00667613"/>
    <w:rsid w:val="007A645D"/>
    <w:rsid w:val="00AA1D8D"/>
    <w:rsid w:val="00B47730"/>
    <w:rsid w:val="00C13BD7"/>
    <w:rsid w:val="00CB0664"/>
    <w:rsid w:val="00F260C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529980"/>
  <w14:defaultImageDpi w14:val="300"/>
  <w15:docId w15:val="{9CEF3E6C-B077-48F7-B705-A7AC24920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5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3C7FB2-8DBC-4E68-BF26-7DE3C1238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710</Words>
  <Characters>4053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4754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ГосЗакуп</cp:lastModifiedBy>
  <cp:revision>2</cp:revision>
  <dcterms:created xsi:type="dcterms:W3CDTF">2026-10-16T10:12:00Z</dcterms:created>
  <dcterms:modified xsi:type="dcterms:W3CDTF">2026-10-16T10:12:00Z</dcterms:modified>
  <cp:category/>
</cp:coreProperties>
</file>