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5A95" w:rsidRDefault="001B5A95" w:rsidP="001B5A95">
      <w:pPr>
        <w:pStyle w:val="a3"/>
        <w:spacing w:after="0"/>
        <w:ind w:firstLine="567"/>
        <w:jc w:val="right"/>
        <w:rPr>
          <w:b/>
          <w:bCs/>
          <w:sz w:val="28"/>
          <w:szCs w:val="28"/>
        </w:rPr>
      </w:pPr>
      <w:r>
        <w:rPr>
          <w:b/>
          <w:bCs/>
          <w:sz w:val="28"/>
          <w:szCs w:val="28"/>
        </w:rPr>
        <w:t>Приложение 2</w:t>
      </w:r>
    </w:p>
    <w:p w:rsidR="00004E4F" w:rsidRPr="00D5550F" w:rsidRDefault="00004E4F" w:rsidP="00D5550F">
      <w:pPr>
        <w:pStyle w:val="a3"/>
        <w:spacing w:after="0"/>
        <w:ind w:firstLine="567"/>
        <w:jc w:val="center"/>
        <w:rPr>
          <w:b/>
          <w:bCs/>
          <w:sz w:val="28"/>
          <w:szCs w:val="28"/>
        </w:rPr>
      </w:pPr>
      <w:r w:rsidRPr="00D5550F">
        <w:rPr>
          <w:b/>
          <w:bCs/>
          <w:sz w:val="28"/>
          <w:szCs w:val="28"/>
        </w:rPr>
        <w:t>Техническая спецификация</w:t>
      </w:r>
    </w:p>
    <w:p w:rsidR="00004E4F" w:rsidRPr="00D5550F" w:rsidRDefault="00004E4F" w:rsidP="00D5550F">
      <w:pPr>
        <w:pStyle w:val="a3"/>
        <w:spacing w:after="0"/>
        <w:ind w:firstLine="567"/>
        <w:jc w:val="center"/>
        <w:rPr>
          <w:b/>
          <w:bCs/>
          <w:sz w:val="28"/>
          <w:szCs w:val="28"/>
        </w:rPr>
      </w:pPr>
      <w:r w:rsidRPr="00D5550F">
        <w:rPr>
          <w:b/>
          <w:bCs/>
          <w:sz w:val="28"/>
          <w:szCs w:val="28"/>
        </w:rPr>
        <w:t>Услуги по заправке картриджей</w:t>
      </w:r>
    </w:p>
    <w:p w:rsidR="00004E4F" w:rsidRPr="00D5550F" w:rsidRDefault="00004E4F" w:rsidP="00D5550F">
      <w:pPr>
        <w:pStyle w:val="a3"/>
        <w:spacing w:after="0"/>
        <w:ind w:firstLine="567"/>
        <w:jc w:val="center"/>
        <w:rPr>
          <w:b/>
          <w:bCs/>
          <w:sz w:val="28"/>
          <w:szCs w:val="28"/>
        </w:rPr>
      </w:pPr>
    </w:p>
    <w:p w:rsidR="006C745A" w:rsidRPr="006C745A" w:rsidRDefault="00004E4F" w:rsidP="006C745A">
      <w:pPr>
        <w:pStyle w:val="a3"/>
        <w:spacing w:after="0"/>
        <w:ind w:firstLine="567"/>
        <w:jc w:val="both"/>
        <w:rPr>
          <w:bCs/>
          <w:sz w:val="28"/>
          <w:szCs w:val="28"/>
          <w:lang w:val="kk-KZ"/>
        </w:rPr>
      </w:pPr>
      <w:r w:rsidRPr="00D5550F">
        <w:rPr>
          <w:bCs/>
          <w:sz w:val="28"/>
          <w:szCs w:val="28"/>
        </w:rPr>
        <w:t>Заправка картридж</w:t>
      </w:r>
      <w:r w:rsidR="00A52EBB">
        <w:rPr>
          <w:bCs/>
          <w:sz w:val="28"/>
          <w:szCs w:val="28"/>
          <w:lang w:val="kk-KZ"/>
        </w:rPr>
        <w:t xml:space="preserve">ей </w:t>
      </w:r>
      <w:r w:rsidR="00A52EBB">
        <w:rPr>
          <w:bCs/>
          <w:sz w:val="28"/>
          <w:szCs w:val="28"/>
        </w:rPr>
        <w:t>со дня заключ</w:t>
      </w:r>
      <w:r w:rsidR="00FE1DB9">
        <w:rPr>
          <w:bCs/>
          <w:sz w:val="28"/>
          <w:szCs w:val="28"/>
        </w:rPr>
        <w:t>ения договора по 31 декабря 2026</w:t>
      </w:r>
      <w:r w:rsidR="00AD54D0" w:rsidRPr="00AD54D0">
        <w:rPr>
          <w:bCs/>
          <w:sz w:val="28"/>
          <w:szCs w:val="28"/>
        </w:rPr>
        <w:t xml:space="preserve"> </w:t>
      </w:r>
      <w:r w:rsidR="00A52EBB">
        <w:rPr>
          <w:bCs/>
          <w:sz w:val="28"/>
          <w:szCs w:val="28"/>
        </w:rPr>
        <w:t>год</w:t>
      </w:r>
      <w:r w:rsidRPr="00D5550F">
        <w:rPr>
          <w:bCs/>
          <w:sz w:val="28"/>
          <w:szCs w:val="28"/>
        </w:rPr>
        <w:t xml:space="preserve"> — это поддержание непрерывной работы основных узлов устройств вывода текста и графической информации на </w:t>
      </w:r>
      <w:proofErr w:type="gramStart"/>
      <w:r w:rsidRPr="00D5550F">
        <w:rPr>
          <w:bCs/>
          <w:sz w:val="28"/>
          <w:szCs w:val="28"/>
        </w:rPr>
        <w:t>бумаге</w:t>
      </w:r>
      <w:r w:rsidR="006C745A">
        <w:rPr>
          <w:bCs/>
          <w:sz w:val="28"/>
          <w:szCs w:val="28"/>
          <w:lang w:val="kk-KZ"/>
        </w:rPr>
        <w:t xml:space="preserve">  </w:t>
      </w:r>
      <w:r w:rsidR="006C745A" w:rsidRPr="006C745A">
        <w:rPr>
          <w:rStyle w:val="y2iqfc"/>
          <w:sz w:val="28"/>
          <w:szCs w:val="28"/>
        </w:rPr>
        <w:t>необходимо</w:t>
      </w:r>
      <w:proofErr w:type="gramEnd"/>
      <w:r w:rsidR="006C745A" w:rsidRPr="006C745A">
        <w:rPr>
          <w:rStyle w:val="y2iqfc"/>
          <w:sz w:val="28"/>
          <w:szCs w:val="28"/>
        </w:rPr>
        <w:t xml:space="preserve"> заправить не менее </w:t>
      </w:r>
      <w:r w:rsidR="00B5011C">
        <w:rPr>
          <w:rStyle w:val="y2iqfc"/>
          <w:sz w:val="28"/>
          <w:szCs w:val="28"/>
          <w:lang w:val="kk-KZ"/>
        </w:rPr>
        <w:t>3</w:t>
      </w:r>
      <w:r w:rsidR="00AD54D0" w:rsidRPr="00AD54D0">
        <w:rPr>
          <w:rStyle w:val="y2iqfc"/>
          <w:sz w:val="28"/>
          <w:szCs w:val="28"/>
        </w:rPr>
        <w:t>9</w:t>
      </w:r>
      <w:r w:rsidR="006C745A" w:rsidRPr="006C745A">
        <w:rPr>
          <w:rStyle w:val="y2iqfc"/>
          <w:sz w:val="28"/>
          <w:szCs w:val="28"/>
        </w:rPr>
        <w:t xml:space="preserve"> топливных картриджей</w:t>
      </w:r>
      <w:r w:rsidR="006C745A">
        <w:rPr>
          <w:rStyle w:val="y2iqfc"/>
          <w:sz w:val="28"/>
          <w:szCs w:val="28"/>
          <w:lang w:val="kk-KZ"/>
        </w:rPr>
        <w:t>.</w:t>
      </w:r>
    </w:p>
    <w:p w:rsidR="00004E4F" w:rsidRPr="00D5550F" w:rsidRDefault="00004E4F" w:rsidP="00D5550F">
      <w:pPr>
        <w:pStyle w:val="a3"/>
        <w:spacing w:after="0"/>
        <w:ind w:firstLine="567"/>
        <w:jc w:val="both"/>
        <w:rPr>
          <w:sz w:val="28"/>
          <w:szCs w:val="28"/>
        </w:rPr>
      </w:pPr>
      <w:r w:rsidRPr="00D5550F">
        <w:rPr>
          <w:sz w:val="28"/>
          <w:szCs w:val="28"/>
        </w:rPr>
        <w:t>Полную разборку картриджа, очистку от отработанного тонера, сухую чистку, а затем промывку специальными жидкостями всех деталей картриджа, промывку магнитного вала, смазку осей вращающихся деталей, смазку контактной смазкой вращающихся электрических контактов, заправку, сборку, тестирование.</w:t>
      </w:r>
    </w:p>
    <w:p w:rsidR="00004E4F" w:rsidRPr="00D5550F" w:rsidRDefault="00004E4F" w:rsidP="00D5550F">
      <w:pPr>
        <w:pStyle w:val="a3"/>
        <w:spacing w:after="0"/>
        <w:ind w:firstLine="567"/>
        <w:jc w:val="both"/>
        <w:rPr>
          <w:sz w:val="28"/>
          <w:szCs w:val="28"/>
        </w:rPr>
      </w:pPr>
      <w:r w:rsidRPr="00D5550F">
        <w:rPr>
          <w:sz w:val="28"/>
          <w:szCs w:val="28"/>
        </w:rPr>
        <w:t>Тонер, используемый для заправки должен обеспечивать неизменно высокое качество печати, должен обеспечивать повышенную четкость черного текста и плавность перехода оттенков серого цвета полутонов, гарантировать неизменную точность, качество и надежность высокопроизводительной печати.</w:t>
      </w:r>
    </w:p>
    <w:p w:rsidR="00004E4F" w:rsidRPr="00D5550F" w:rsidRDefault="00004E4F" w:rsidP="00D5550F">
      <w:pPr>
        <w:pStyle w:val="a3"/>
        <w:spacing w:after="0"/>
        <w:ind w:firstLine="567"/>
        <w:jc w:val="both"/>
        <w:rPr>
          <w:sz w:val="28"/>
          <w:szCs w:val="28"/>
        </w:rPr>
      </w:pPr>
      <w:r w:rsidRPr="00D5550F">
        <w:rPr>
          <w:sz w:val="28"/>
          <w:szCs w:val="28"/>
        </w:rPr>
        <w:t>Распечатанные страницы после заправки картриджей не должны иметь дефектов, пятен, полос и других дефектов печати.</w:t>
      </w:r>
    </w:p>
    <w:p w:rsidR="00004E4F" w:rsidRPr="00D5550F" w:rsidRDefault="00004E4F" w:rsidP="00D5550F">
      <w:pPr>
        <w:pStyle w:val="a3"/>
        <w:spacing w:after="0"/>
        <w:ind w:firstLine="567"/>
        <w:jc w:val="both"/>
        <w:rPr>
          <w:sz w:val="28"/>
          <w:szCs w:val="28"/>
        </w:rPr>
      </w:pPr>
      <w:r w:rsidRPr="00D5550F">
        <w:rPr>
          <w:sz w:val="28"/>
          <w:szCs w:val="28"/>
        </w:rPr>
        <w:t xml:space="preserve">1.1 Заправка лазерного картриджа состоит из следующих технологических этапов:  </w:t>
      </w:r>
    </w:p>
    <w:p w:rsidR="00004E4F" w:rsidRPr="00D5550F" w:rsidRDefault="00004E4F" w:rsidP="00D5550F">
      <w:pPr>
        <w:pStyle w:val="a3"/>
        <w:numPr>
          <w:ilvl w:val="0"/>
          <w:numId w:val="2"/>
        </w:numPr>
        <w:spacing w:after="0"/>
        <w:ind w:left="0" w:firstLine="567"/>
        <w:jc w:val="both"/>
        <w:rPr>
          <w:sz w:val="28"/>
          <w:szCs w:val="28"/>
        </w:rPr>
      </w:pPr>
      <w:r w:rsidRPr="00D5550F">
        <w:rPr>
          <w:sz w:val="28"/>
          <w:szCs w:val="28"/>
        </w:rPr>
        <w:t xml:space="preserve">тестирование на принтере на предмет обнаружения скрытых дефектов и определения </w:t>
      </w:r>
      <w:r w:rsidR="00D5550F" w:rsidRPr="00D5550F">
        <w:rPr>
          <w:sz w:val="28"/>
          <w:szCs w:val="28"/>
        </w:rPr>
        <w:t>состояния механизма</w:t>
      </w:r>
      <w:r w:rsidRPr="00D5550F">
        <w:rPr>
          <w:sz w:val="28"/>
          <w:szCs w:val="28"/>
        </w:rPr>
        <w:t xml:space="preserve"> картриджа;</w:t>
      </w:r>
    </w:p>
    <w:p w:rsidR="00004E4F" w:rsidRPr="00D5550F" w:rsidRDefault="00004E4F" w:rsidP="00D5550F">
      <w:pPr>
        <w:pStyle w:val="a3"/>
        <w:numPr>
          <w:ilvl w:val="0"/>
          <w:numId w:val="2"/>
        </w:numPr>
        <w:spacing w:after="0"/>
        <w:ind w:left="0" w:firstLine="567"/>
        <w:jc w:val="both"/>
        <w:rPr>
          <w:sz w:val="28"/>
          <w:szCs w:val="28"/>
        </w:rPr>
      </w:pPr>
      <w:r w:rsidRPr="00D5550F">
        <w:rPr>
          <w:sz w:val="28"/>
          <w:szCs w:val="28"/>
        </w:rPr>
        <w:t>полной разборки/сборки;</w:t>
      </w:r>
    </w:p>
    <w:p w:rsidR="00004E4F" w:rsidRPr="00D5550F" w:rsidRDefault="00004E4F" w:rsidP="00D5550F">
      <w:pPr>
        <w:pStyle w:val="a3"/>
        <w:numPr>
          <w:ilvl w:val="0"/>
          <w:numId w:val="2"/>
        </w:numPr>
        <w:spacing w:after="0"/>
        <w:ind w:left="0" w:firstLine="567"/>
        <w:jc w:val="both"/>
        <w:rPr>
          <w:sz w:val="28"/>
          <w:szCs w:val="28"/>
        </w:rPr>
      </w:pPr>
      <w:r w:rsidRPr="00D5550F">
        <w:rPr>
          <w:sz w:val="28"/>
          <w:szCs w:val="28"/>
        </w:rPr>
        <w:t>внутренней очистки корпуса, лезвий, роликов специальными жидкостями;</w:t>
      </w:r>
    </w:p>
    <w:p w:rsidR="00004E4F" w:rsidRPr="00D5550F" w:rsidRDefault="00004E4F" w:rsidP="00D5550F">
      <w:pPr>
        <w:pStyle w:val="a3"/>
        <w:numPr>
          <w:ilvl w:val="0"/>
          <w:numId w:val="2"/>
        </w:numPr>
        <w:spacing w:after="0"/>
        <w:ind w:left="0" w:firstLine="567"/>
        <w:jc w:val="both"/>
        <w:rPr>
          <w:sz w:val="28"/>
          <w:szCs w:val="28"/>
        </w:rPr>
      </w:pPr>
      <w:r w:rsidRPr="00D5550F">
        <w:rPr>
          <w:sz w:val="28"/>
          <w:szCs w:val="28"/>
        </w:rPr>
        <w:t xml:space="preserve">полировки </w:t>
      </w:r>
      <w:proofErr w:type="spellStart"/>
      <w:r w:rsidRPr="00D5550F">
        <w:rPr>
          <w:sz w:val="28"/>
          <w:szCs w:val="28"/>
        </w:rPr>
        <w:t>фотобарабана</w:t>
      </w:r>
      <w:proofErr w:type="spellEnd"/>
      <w:r w:rsidRPr="00D5550F">
        <w:rPr>
          <w:sz w:val="28"/>
          <w:szCs w:val="28"/>
        </w:rPr>
        <w:t>;</w:t>
      </w:r>
    </w:p>
    <w:p w:rsidR="00004E4F" w:rsidRPr="00D5550F" w:rsidRDefault="00004E4F" w:rsidP="00D5550F">
      <w:pPr>
        <w:pStyle w:val="a3"/>
        <w:numPr>
          <w:ilvl w:val="0"/>
          <w:numId w:val="2"/>
        </w:numPr>
        <w:spacing w:after="0"/>
        <w:ind w:left="0" w:firstLine="567"/>
        <w:jc w:val="both"/>
        <w:rPr>
          <w:sz w:val="28"/>
          <w:szCs w:val="28"/>
        </w:rPr>
      </w:pPr>
      <w:r w:rsidRPr="00D5550F">
        <w:rPr>
          <w:sz w:val="28"/>
          <w:szCs w:val="28"/>
        </w:rPr>
        <w:t>сборка, заполнение тонером, тестирование на предмет качества отпечатка;</w:t>
      </w:r>
    </w:p>
    <w:p w:rsidR="00004E4F" w:rsidRPr="00D5550F" w:rsidRDefault="00004E4F" w:rsidP="00D5550F">
      <w:pPr>
        <w:pStyle w:val="a3"/>
        <w:numPr>
          <w:ilvl w:val="0"/>
          <w:numId w:val="2"/>
        </w:numPr>
        <w:spacing w:after="0"/>
        <w:ind w:left="0" w:firstLine="567"/>
        <w:jc w:val="both"/>
        <w:rPr>
          <w:sz w:val="28"/>
          <w:szCs w:val="28"/>
        </w:rPr>
      </w:pPr>
      <w:r w:rsidRPr="00D5550F">
        <w:rPr>
          <w:sz w:val="28"/>
          <w:szCs w:val="28"/>
        </w:rPr>
        <w:t xml:space="preserve">упаковка и запайка картриджа в свето-влага не проницаемый пакет. </w:t>
      </w:r>
    </w:p>
    <w:p w:rsidR="00004E4F" w:rsidRPr="00D5550F" w:rsidRDefault="00004E4F" w:rsidP="00D5550F">
      <w:pPr>
        <w:pStyle w:val="a3"/>
        <w:numPr>
          <w:ilvl w:val="0"/>
          <w:numId w:val="2"/>
        </w:numPr>
        <w:spacing w:after="0"/>
        <w:ind w:left="0" w:firstLine="567"/>
        <w:jc w:val="both"/>
        <w:rPr>
          <w:sz w:val="28"/>
          <w:szCs w:val="28"/>
        </w:rPr>
      </w:pPr>
      <w:r w:rsidRPr="00D5550F">
        <w:rPr>
          <w:sz w:val="28"/>
          <w:szCs w:val="28"/>
        </w:rPr>
        <w:t>технологическую обработку всех деталей картриджа, подвергающихся износу (очистку, промывку, полировку специальными растворами);</w:t>
      </w:r>
    </w:p>
    <w:p w:rsidR="00004E4F" w:rsidRPr="00D5550F" w:rsidRDefault="00004E4F" w:rsidP="00D5550F">
      <w:pPr>
        <w:pStyle w:val="a3"/>
        <w:numPr>
          <w:ilvl w:val="0"/>
          <w:numId w:val="2"/>
        </w:numPr>
        <w:spacing w:after="0"/>
        <w:ind w:left="0" w:firstLine="567"/>
        <w:jc w:val="both"/>
        <w:rPr>
          <w:sz w:val="28"/>
          <w:szCs w:val="28"/>
        </w:rPr>
      </w:pPr>
      <w:r w:rsidRPr="00D5550F">
        <w:rPr>
          <w:sz w:val="28"/>
          <w:szCs w:val="28"/>
        </w:rPr>
        <w:t>замены изношенных деталей (</w:t>
      </w:r>
      <w:proofErr w:type="spellStart"/>
      <w:r w:rsidRPr="00D5550F">
        <w:rPr>
          <w:sz w:val="28"/>
          <w:szCs w:val="28"/>
        </w:rPr>
        <w:t>фотовал</w:t>
      </w:r>
      <w:proofErr w:type="spellEnd"/>
      <w:r w:rsidRPr="00D5550F">
        <w:rPr>
          <w:sz w:val="28"/>
          <w:szCs w:val="28"/>
        </w:rPr>
        <w:t xml:space="preserve">, вал переноса, магнитный вал, ракель и т.д.)  на </w:t>
      </w:r>
      <w:r w:rsidR="00D5550F" w:rsidRPr="00D5550F">
        <w:rPr>
          <w:sz w:val="28"/>
          <w:szCs w:val="28"/>
        </w:rPr>
        <w:t>новые;</w:t>
      </w:r>
    </w:p>
    <w:p w:rsidR="004926FB" w:rsidRPr="00D5550F" w:rsidRDefault="004926FB" w:rsidP="00D5550F">
      <w:pPr>
        <w:pStyle w:val="a3"/>
        <w:numPr>
          <w:ilvl w:val="0"/>
          <w:numId w:val="2"/>
        </w:numPr>
        <w:spacing w:after="0"/>
        <w:ind w:left="0" w:firstLine="567"/>
        <w:jc w:val="both"/>
        <w:rPr>
          <w:sz w:val="28"/>
          <w:szCs w:val="28"/>
        </w:rPr>
      </w:pPr>
      <w:r w:rsidRPr="00D5550F">
        <w:rPr>
          <w:sz w:val="28"/>
          <w:szCs w:val="28"/>
        </w:rPr>
        <w:t xml:space="preserve">Исполнитель должен обладать постоянным запасом качественных расходных материалов и запасных частей в необходимом объеме для своевременного и качественного выполнения работ </w:t>
      </w:r>
      <w:r w:rsidR="00D5550F" w:rsidRPr="00D5550F">
        <w:rPr>
          <w:sz w:val="28"/>
          <w:szCs w:val="28"/>
        </w:rPr>
        <w:t>и оказания</w:t>
      </w:r>
      <w:r w:rsidRPr="00D5550F">
        <w:rPr>
          <w:sz w:val="28"/>
          <w:szCs w:val="28"/>
        </w:rPr>
        <w:t xml:space="preserve"> услуг;</w:t>
      </w:r>
    </w:p>
    <w:p w:rsidR="00004E4F" w:rsidRPr="00D5550F" w:rsidRDefault="00004E4F" w:rsidP="00D5550F">
      <w:pPr>
        <w:pStyle w:val="a3"/>
        <w:numPr>
          <w:ilvl w:val="0"/>
          <w:numId w:val="2"/>
        </w:numPr>
        <w:spacing w:after="0"/>
        <w:ind w:left="0" w:firstLine="567"/>
        <w:jc w:val="both"/>
        <w:rPr>
          <w:sz w:val="28"/>
          <w:szCs w:val="28"/>
        </w:rPr>
      </w:pPr>
      <w:r w:rsidRPr="00D5550F">
        <w:rPr>
          <w:sz w:val="28"/>
          <w:szCs w:val="28"/>
        </w:rPr>
        <w:t>Стоимость расходного материала, а также всех запасных частей включена в услугу по заправке картриджей</w:t>
      </w:r>
      <w:r w:rsidR="004926FB" w:rsidRPr="00D5550F">
        <w:rPr>
          <w:sz w:val="28"/>
          <w:szCs w:val="28"/>
        </w:rPr>
        <w:t>;</w:t>
      </w:r>
    </w:p>
    <w:p w:rsidR="004926FB" w:rsidRPr="00D5550F" w:rsidRDefault="00633FE2" w:rsidP="00D5550F">
      <w:pPr>
        <w:pStyle w:val="a3"/>
        <w:numPr>
          <w:ilvl w:val="0"/>
          <w:numId w:val="2"/>
        </w:numPr>
        <w:spacing w:after="0"/>
        <w:ind w:left="0" w:firstLine="567"/>
        <w:jc w:val="both"/>
        <w:rPr>
          <w:sz w:val="28"/>
          <w:szCs w:val="28"/>
        </w:rPr>
      </w:pPr>
      <w:r w:rsidRPr="00D5550F">
        <w:rPr>
          <w:sz w:val="28"/>
          <w:szCs w:val="28"/>
        </w:rPr>
        <w:t>Исполнитель</w:t>
      </w:r>
      <w:r w:rsidR="004926FB" w:rsidRPr="00D5550F">
        <w:rPr>
          <w:sz w:val="28"/>
          <w:szCs w:val="28"/>
        </w:rPr>
        <w:t xml:space="preserve"> при необходимости (по согласованию с заказчиком) </w:t>
      </w:r>
      <w:r w:rsidRPr="00D5550F">
        <w:rPr>
          <w:sz w:val="28"/>
          <w:szCs w:val="28"/>
        </w:rPr>
        <w:t>осуществляет</w:t>
      </w:r>
      <w:r w:rsidR="004926FB" w:rsidRPr="00D5550F">
        <w:rPr>
          <w:sz w:val="28"/>
          <w:szCs w:val="28"/>
        </w:rPr>
        <w:t xml:space="preserve"> доставку до места проведения работ пустых карт</w:t>
      </w:r>
      <w:r w:rsidRPr="00D5550F">
        <w:rPr>
          <w:sz w:val="28"/>
          <w:szCs w:val="28"/>
        </w:rPr>
        <w:t>р</w:t>
      </w:r>
      <w:r w:rsidR="004926FB" w:rsidRPr="00D5550F">
        <w:rPr>
          <w:sz w:val="28"/>
          <w:szCs w:val="28"/>
        </w:rPr>
        <w:t>иджей и возврат заправленных.</w:t>
      </w:r>
    </w:p>
    <w:p w:rsidR="00354694" w:rsidRPr="00D5550F" w:rsidRDefault="00354694" w:rsidP="00D5550F">
      <w:pPr>
        <w:pStyle w:val="a5"/>
        <w:numPr>
          <w:ilvl w:val="0"/>
          <w:numId w:val="2"/>
        </w:numPr>
        <w:spacing w:after="0" w:line="240" w:lineRule="auto"/>
        <w:ind w:left="0" w:firstLine="567"/>
        <w:jc w:val="both"/>
        <w:rPr>
          <w:rFonts w:ascii="Times New Roman" w:hAnsi="Times New Roman" w:cs="Times New Roman"/>
          <w:sz w:val="28"/>
          <w:szCs w:val="28"/>
        </w:rPr>
      </w:pPr>
      <w:r w:rsidRPr="00D5550F">
        <w:rPr>
          <w:rFonts w:ascii="Times New Roman" w:hAnsi="Times New Roman" w:cs="Times New Roman"/>
          <w:sz w:val="28"/>
          <w:szCs w:val="28"/>
        </w:rPr>
        <w:t>Исполнитель обязуется заправлять картридж оригинальным тонером по своей классификации для каждой модели принтера и копировального аппарата за время всего срока оказания услуг без задержек, качественно.</w:t>
      </w:r>
    </w:p>
    <w:p w:rsidR="00354694" w:rsidRPr="00D5550F" w:rsidRDefault="00354694" w:rsidP="00D5550F">
      <w:pPr>
        <w:pStyle w:val="a5"/>
        <w:numPr>
          <w:ilvl w:val="0"/>
          <w:numId w:val="2"/>
        </w:numPr>
        <w:tabs>
          <w:tab w:val="clear" w:pos="986"/>
        </w:tabs>
        <w:spacing w:after="0" w:line="240" w:lineRule="auto"/>
        <w:ind w:left="0" w:firstLine="567"/>
        <w:jc w:val="both"/>
        <w:rPr>
          <w:rFonts w:ascii="Times New Roman" w:hAnsi="Times New Roman" w:cs="Times New Roman"/>
          <w:sz w:val="28"/>
          <w:szCs w:val="28"/>
        </w:rPr>
      </w:pPr>
      <w:r w:rsidRPr="00D5550F">
        <w:rPr>
          <w:rFonts w:ascii="Times New Roman" w:hAnsi="Times New Roman" w:cs="Times New Roman"/>
          <w:sz w:val="28"/>
          <w:szCs w:val="28"/>
        </w:rPr>
        <w:t xml:space="preserve">Исполнитель обязуется забрать пустые </w:t>
      </w:r>
      <w:r w:rsidR="00D5550F" w:rsidRPr="00D5550F">
        <w:rPr>
          <w:rFonts w:ascii="Times New Roman" w:hAnsi="Times New Roman" w:cs="Times New Roman"/>
          <w:sz w:val="28"/>
          <w:szCs w:val="28"/>
        </w:rPr>
        <w:t>картриджи по</w:t>
      </w:r>
      <w:r w:rsidRPr="00D5550F">
        <w:rPr>
          <w:rFonts w:ascii="Times New Roman" w:hAnsi="Times New Roman" w:cs="Times New Roman"/>
          <w:sz w:val="28"/>
          <w:szCs w:val="28"/>
        </w:rPr>
        <w:t xml:space="preserve"> адресу </w:t>
      </w:r>
      <w:proofErr w:type="spellStart"/>
      <w:r w:rsidR="00D5550F" w:rsidRPr="00D5550F">
        <w:rPr>
          <w:rFonts w:ascii="Times New Roman" w:hAnsi="Times New Roman" w:cs="Times New Roman"/>
          <w:sz w:val="28"/>
          <w:szCs w:val="28"/>
        </w:rPr>
        <w:t>г.Костанай</w:t>
      </w:r>
      <w:proofErr w:type="spellEnd"/>
      <w:r w:rsidR="00D5550F" w:rsidRPr="00D5550F">
        <w:rPr>
          <w:rFonts w:ascii="Times New Roman" w:hAnsi="Times New Roman" w:cs="Times New Roman"/>
          <w:sz w:val="28"/>
          <w:szCs w:val="28"/>
        </w:rPr>
        <w:t>,</w:t>
      </w:r>
      <w:r w:rsidR="00AD54D0">
        <w:rPr>
          <w:rFonts w:ascii="Times New Roman" w:hAnsi="Times New Roman" w:cs="Times New Roman"/>
          <w:sz w:val="28"/>
          <w:szCs w:val="28"/>
        </w:rPr>
        <w:t xml:space="preserve"> улица</w:t>
      </w:r>
      <w:r w:rsidR="00D5550F" w:rsidRPr="00D5550F">
        <w:rPr>
          <w:rFonts w:ascii="Times New Roman" w:hAnsi="Times New Roman" w:cs="Times New Roman"/>
          <w:sz w:val="28"/>
          <w:szCs w:val="28"/>
        </w:rPr>
        <w:t xml:space="preserve"> </w:t>
      </w:r>
      <w:r w:rsidR="006E1E83">
        <w:rPr>
          <w:rFonts w:ascii="Times New Roman" w:hAnsi="Times New Roman" w:cs="Times New Roman"/>
          <w:sz w:val="28"/>
          <w:szCs w:val="28"/>
          <w:lang w:val="kk-KZ"/>
        </w:rPr>
        <w:t>Тәуелсіздік 83</w:t>
      </w:r>
      <w:r w:rsidRPr="00D5550F">
        <w:rPr>
          <w:rFonts w:ascii="Times New Roman" w:hAnsi="Times New Roman" w:cs="Times New Roman"/>
          <w:sz w:val="28"/>
          <w:szCs w:val="28"/>
        </w:rPr>
        <w:t xml:space="preserve"> в течение 1 (одного) рабочего дня после поступления заявки от </w:t>
      </w:r>
      <w:r w:rsidRPr="00D5550F">
        <w:rPr>
          <w:rFonts w:ascii="Times New Roman" w:hAnsi="Times New Roman" w:cs="Times New Roman"/>
          <w:sz w:val="28"/>
          <w:szCs w:val="28"/>
        </w:rPr>
        <w:lastRenderedPageBreak/>
        <w:t>Заказчика. Заявка Заказчика направляется Исполнителю в устной форме (по телефону, указанному Заказчиком).</w:t>
      </w:r>
    </w:p>
    <w:p w:rsidR="00354694" w:rsidRPr="00D5550F" w:rsidRDefault="00354694" w:rsidP="00D5550F">
      <w:pPr>
        <w:pStyle w:val="a5"/>
        <w:numPr>
          <w:ilvl w:val="0"/>
          <w:numId w:val="2"/>
        </w:numPr>
        <w:tabs>
          <w:tab w:val="clear" w:pos="986"/>
        </w:tabs>
        <w:spacing w:after="0" w:line="240" w:lineRule="auto"/>
        <w:ind w:left="0" w:firstLine="567"/>
        <w:jc w:val="both"/>
        <w:rPr>
          <w:rFonts w:ascii="Times New Roman" w:hAnsi="Times New Roman" w:cs="Times New Roman"/>
          <w:sz w:val="28"/>
          <w:szCs w:val="28"/>
        </w:rPr>
      </w:pPr>
      <w:r w:rsidRPr="00D5550F">
        <w:rPr>
          <w:rFonts w:ascii="Times New Roman" w:hAnsi="Times New Roman" w:cs="Times New Roman"/>
          <w:sz w:val="28"/>
          <w:szCs w:val="28"/>
        </w:rPr>
        <w:t xml:space="preserve">Срок заправки картриджей и возврата по адресу </w:t>
      </w:r>
      <w:proofErr w:type="spellStart"/>
      <w:r w:rsidR="00D5550F" w:rsidRPr="00D5550F">
        <w:rPr>
          <w:rFonts w:ascii="Times New Roman" w:hAnsi="Times New Roman" w:cs="Times New Roman"/>
          <w:sz w:val="28"/>
          <w:szCs w:val="28"/>
        </w:rPr>
        <w:t>г.Костанай</w:t>
      </w:r>
      <w:proofErr w:type="spellEnd"/>
      <w:r w:rsidR="00D5550F" w:rsidRPr="00D5550F">
        <w:rPr>
          <w:rFonts w:ascii="Times New Roman" w:hAnsi="Times New Roman" w:cs="Times New Roman"/>
          <w:sz w:val="28"/>
          <w:szCs w:val="28"/>
        </w:rPr>
        <w:t xml:space="preserve">, </w:t>
      </w:r>
      <w:r w:rsidR="00AD54D0">
        <w:rPr>
          <w:rFonts w:ascii="Times New Roman" w:hAnsi="Times New Roman" w:cs="Times New Roman"/>
          <w:sz w:val="28"/>
          <w:szCs w:val="28"/>
        </w:rPr>
        <w:t xml:space="preserve">улица </w:t>
      </w:r>
      <w:r w:rsidR="006E1E83">
        <w:rPr>
          <w:rFonts w:ascii="Times New Roman" w:hAnsi="Times New Roman" w:cs="Times New Roman"/>
          <w:sz w:val="28"/>
          <w:szCs w:val="28"/>
          <w:lang w:val="kk-KZ"/>
        </w:rPr>
        <w:t>Тәуелсіздік 83</w:t>
      </w:r>
      <w:r w:rsidRPr="00D5550F">
        <w:rPr>
          <w:rFonts w:ascii="Times New Roman" w:hAnsi="Times New Roman" w:cs="Times New Roman"/>
          <w:sz w:val="28"/>
          <w:szCs w:val="28"/>
        </w:rPr>
        <w:t>, в течение 2 (двух) рабочих дней вне зависимости от количества картриджей разных моделей.</w:t>
      </w:r>
    </w:p>
    <w:p w:rsidR="00004E4F" w:rsidRPr="00D5550F" w:rsidRDefault="00004E4F" w:rsidP="00D5550F">
      <w:pPr>
        <w:pStyle w:val="a3"/>
        <w:spacing w:after="0"/>
        <w:ind w:firstLine="567"/>
        <w:jc w:val="both"/>
        <w:rPr>
          <w:sz w:val="28"/>
          <w:szCs w:val="28"/>
        </w:rPr>
      </w:pPr>
      <w:r w:rsidRPr="00D5550F">
        <w:rPr>
          <w:sz w:val="28"/>
          <w:szCs w:val="28"/>
        </w:rPr>
        <w:t>1</w:t>
      </w:r>
      <w:r w:rsidR="00D5550F">
        <w:rPr>
          <w:sz w:val="28"/>
          <w:szCs w:val="28"/>
        </w:rPr>
        <w:t>.2.</w:t>
      </w:r>
      <w:r w:rsidRPr="00D5550F">
        <w:rPr>
          <w:sz w:val="28"/>
          <w:szCs w:val="28"/>
        </w:rPr>
        <w:t xml:space="preserve"> Услуги по заправке картриджей должны производится без повреждений корпуса картриджа.</w:t>
      </w:r>
    </w:p>
    <w:p w:rsidR="00004E4F" w:rsidRPr="00D5550F" w:rsidRDefault="00004E4F" w:rsidP="00D5550F">
      <w:pPr>
        <w:pStyle w:val="a3"/>
        <w:spacing w:after="0"/>
        <w:ind w:firstLine="567"/>
        <w:jc w:val="both"/>
        <w:rPr>
          <w:sz w:val="28"/>
          <w:szCs w:val="28"/>
        </w:rPr>
      </w:pPr>
      <w:r w:rsidRPr="00D5550F">
        <w:rPr>
          <w:sz w:val="28"/>
          <w:szCs w:val="28"/>
        </w:rPr>
        <w:t>1.3. Услуги по заправке картриджей должны выполняться в соответствии с требованиями нормативно-технической, эксплуатационной документации на конкретный вид техники.</w:t>
      </w:r>
    </w:p>
    <w:p w:rsidR="00004E4F" w:rsidRPr="00D5550F" w:rsidRDefault="00D5550F" w:rsidP="00D5550F">
      <w:pPr>
        <w:pStyle w:val="a3"/>
        <w:spacing w:after="0"/>
        <w:ind w:firstLine="567"/>
        <w:jc w:val="both"/>
        <w:rPr>
          <w:sz w:val="28"/>
          <w:szCs w:val="28"/>
        </w:rPr>
      </w:pPr>
      <w:r>
        <w:rPr>
          <w:sz w:val="28"/>
          <w:szCs w:val="28"/>
        </w:rPr>
        <w:t xml:space="preserve">1.4. </w:t>
      </w:r>
      <w:r w:rsidR="00004E4F" w:rsidRPr="00D5550F">
        <w:rPr>
          <w:sz w:val="28"/>
          <w:szCs w:val="28"/>
        </w:rPr>
        <w:t>Услуги по заправке картриджа должны выполняться качественно и в полном объеме.</w:t>
      </w:r>
    </w:p>
    <w:p w:rsidR="00004E4F" w:rsidRPr="00D5550F" w:rsidRDefault="00004E4F" w:rsidP="00D5550F">
      <w:pPr>
        <w:pStyle w:val="a3"/>
        <w:spacing w:after="0"/>
        <w:ind w:firstLine="567"/>
        <w:jc w:val="both"/>
        <w:rPr>
          <w:sz w:val="28"/>
          <w:szCs w:val="28"/>
        </w:rPr>
      </w:pPr>
      <w:r w:rsidRPr="00D5550F">
        <w:rPr>
          <w:sz w:val="28"/>
          <w:szCs w:val="28"/>
        </w:rPr>
        <w:t>1.5. Количество распечатываемых страниц, после заправки картриджей, должно соответствовать количеству (ресурсу) заявленному производителем картриджа.</w:t>
      </w:r>
    </w:p>
    <w:p w:rsidR="00004E4F" w:rsidRDefault="00004E4F" w:rsidP="00D5550F">
      <w:pPr>
        <w:pStyle w:val="a3"/>
        <w:spacing w:after="0"/>
        <w:ind w:firstLine="567"/>
        <w:jc w:val="both"/>
        <w:rPr>
          <w:sz w:val="28"/>
          <w:szCs w:val="28"/>
        </w:rPr>
      </w:pPr>
      <w:r w:rsidRPr="00D5550F">
        <w:rPr>
          <w:sz w:val="28"/>
          <w:szCs w:val="28"/>
        </w:rPr>
        <w:t xml:space="preserve">1.6. Качество услуг должно соответствовать техническим условиям и санитарным требованиям, действующим на территории Республики Казахстан.  </w:t>
      </w:r>
    </w:p>
    <w:p w:rsidR="007B6086" w:rsidRPr="007B6086" w:rsidRDefault="007B6086" w:rsidP="00D5550F">
      <w:pPr>
        <w:pStyle w:val="a3"/>
        <w:spacing w:after="0"/>
        <w:ind w:firstLine="567"/>
        <w:jc w:val="both"/>
        <w:rPr>
          <w:sz w:val="28"/>
          <w:szCs w:val="28"/>
        </w:rPr>
      </w:pPr>
      <w:r w:rsidRPr="007B6086">
        <w:rPr>
          <w:sz w:val="28"/>
          <w:szCs w:val="28"/>
          <w:lang w:val="kk-KZ"/>
        </w:rPr>
        <w:t>1.7</w:t>
      </w:r>
      <w:r w:rsidRPr="007B6086">
        <w:rPr>
          <w:sz w:val="28"/>
          <w:szCs w:val="28"/>
        </w:rPr>
        <w:t xml:space="preserve"> Оплата будет производится по факту оказанных услуг.</w:t>
      </w:r>
    </w:p>
    <w:p w:rsidR="00354694" w:rsidRDefault="00070504" w:rsidP="00D5550F">
      <w:pPr>
        <w:pStyle w:val="a3"/>
        <w:spacing w:after="0"/>
        <w:ind w:firstLine="567"/>
        <w:jc w:val="both"/>
        <w:rPr>
          <w:sz w:val="28"/>
          <w:szCs w:val="28"/>
          <w:lang w:val="kk-KZ"/>
        </w:rPr>
      </w:pPr>
      <w:r w:rsidRPr="00D5550F">
        <w:rPr>
          <w:sz w:val="28"/>
          <w:szCs w:val="28"/>
        </w:rPr>
        <w:tab/>
        <w:t xml:space="preserve">Место оказания услуг – </w:t>
      </w:r>
      <w:proofErr w:type="spellStart"/>
      <w:r w:rsidR="00D5550F" w:rsidRPr="00D5550F">
        <w:rPr>
          <w:sz w:val="28"/>
          <w:szCs w:val="28"/>
        </w:rPr>
        <w:t>Костанайская</w:t>
      </w:r>
      <w:proofErr w:type="spellEnd"/>
      <w:r w:rsidR="00D5550F" w:rsidRPr="00D5550F">
        <w:rPr>
          <w:sz w:val="28"/>
          <w:szCs w:val="28"/>
        </w:rPr>
        <w:t xml:space="preserve"> область, </w:t>
      </w:r>
      <w:proofErr w:type="spellStart"/>
      <w:r w:rsidR="00D5550F" w:rsidRPr="00D5550F">
        <w:rPr>
          <w:sz w:val="28"/>
          <w:szCs w:val="28"/>
        </w:rPr>
        <w:t>г.Костанай</w:t>
      </w:r>
      <w:proofErr w:type="spellEnd"/>
      <w:r w:rsidR="00D5550F" w:rsidRPr="00D5550F">
        <w:rPr>
          <w:sz w:val="28"/>
          <w:szCs w:val="28"/>
        </w:rPr>
        <w:t xml:space="preserve">, </w:t>
      </w:r>
      <w:r w:rsidR="00AD54D0">
        <w:rPr>
          <w:sz w:val="28"/>
          <w:szCs w:val="28"/>
        </w:rPr>
        <w:t xml:space="preserve">улица </w:t>
      </w:r>
      <w:r w:rsidR="006E1E83">
        <w:rPr>
          <w:sz w:val="28"/>
          <w:szCs w:val="28"/>
          <w:lang w:val="kk-KZ"/>
        </w:rPr>
        <w:t>Тәуелсіздік 83</w:t>
      </w:r>
      <w:r w:rsidR="00246038">
        <w:rPr>
          <w:sz w:val="28"/>
          <w:szCs w:val="28"/>
          <w:lang w:val="kk-KZ"/>
        </w:rPr>
        <w:t>.</w:t>
      </w:r>
    </w:p>
    <w:p w:rsidR="00FD427E" w:rsidRPr="00FD427E" w:rsidRDefault="00FD427E" w:rsidP="00FD42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FD427E">
        <w:rPr>
          <w:rFonts w:ascii="Times New Roman" w:eastAsia="Times New Roman" w:hAnsi="Times New Roman" w:cs="Times New Roman"/>
          <w:sz w:val="28"/>
          <w:szCs w:val="28"/>
          <w:lang w:eastAsia="ru-RU"/>
        </w:rPr>
        <w:t xml:space="preserve">Общее количество заправок картриджа поставщиком составляет не менее </w:t>
      </w:r>
      <w:r w:rsidR="00B5011C">
        <w:rPr>
          <w:rFonts w:ascii="Times New Roman" w:eastAsia="Times New Roman" w:hAnsi="Times New Roman" w:cs="Times New Roman"/>
          <w:sz w:val="28"/>
          <w:szCs w:val="28"/>
          <w:lang w:val="kk-KZ" w:eastAsia="ru-RU"/>
        </w:rPr>
        <w:t>3</w:t>
      </w:r>
      <w:r w:rsidR="00AD54D0">
        <w:rPr>
          <w:rFonts w:ascii="Times New Roman" w:eastAsia="Times New Roman" w:hAnsi="Times New Roman" w:cs="Times New Roman"/>
          <w:sz w:val="28"/>
          <w:szCs w:val="28"/>
          <w:lang w:val="kk-KZ" w:eastAsia="ru-RU"/>
        </w:rPr>
        <w:t>9</w:t>
      </w:r>
      <w:r w:rsidRPr="00FD427E">
        <w:rPr>
          <w:rFonts w:ascii="Times New Roman" w:eastAsia="Times New Roman" w:hAnsi="Times New Roman" w:cs="Times New Roman"/>
          <w:sz w:val="28"/>
          <w:szCs w:val="28"/>
          <w:lang w:eastAsia="ru-RU"/>
        </w:rPr>
        <w:t xml:space="preserve"> раз в год.</w:t>
      </w:r>
    </w:p>
    <w:p w:rsidR="00FD427E" w:rsidRDefault="00FD427E" w:rsidP="00D5550F">
      <w:pPr>
        <w:pStyle w:val="a3"/>
        <w:spacing w:after="0"/>
        <w:ind w:firstLine="567"/>
        <w:jc w:val="both"/>
        <w:rPr>
          <w:sz w:val="28"/>
          <w:szCs w:val="28"/>
        </w:rPr>
      </w:pPr>
    </w:p>
    <w:p w:rsidR="001B5A95" w:rsidRDefault="001B5A95" w:rsidP="00D5550F">
      <w:pPr>
        <w:pStyle w:val="a3"/>
        <w:spacing w:after="0"/>
        <w:ind w:firstLine="567"/>
        <w:jc w:val="both"/>
        <w:rPr>
          <w:sz w:val="28"/>
          <w:szCs w:val="28"/>
        </w:rPr>
      </w:pPr>
      <w:bookmarkStart w:id="0" w:name="_GoBack"/>
      <w:bookmarkEnd w:id="0"/>
    </w:p>
    <w:p w:rsidR="001B5A95" w:rsidRDefault="001B5A95" w:rsidP="00D5550F">
      <w:pPr>
        <w:pStyle w:val="a3"/>
        <w:spacing w:after="0"/>
        <w:ind w:firstLine="567"/>
        <w:jc w:val="both"/>
        <w:rPr>
          <w:sz w:val="28"/>
          <w:szCs w:val="28"/>
        </w:rPr>
      </w:pPr>
    </w:p>
    <w:p w:rsidR="001B5A95" w:rsidRDefault="001B5A95" w:rsidP="00D5550F">
      <w:pPr>
        <w:pStyle w:val="a3"/>
        <w:spacing w:after="0"/>
        <w:ind w:firstLine="567"/>
        <w:jc w:val="both"/>
        <w:rPr>
          <w:sz w:val="28"/>
          <w:szCs w:val="28"/>
        </w:rPr>
      </w:pPr>
    </w:p>
    <w:p w:rsidR="001B5A95" w:rsidRDefault="001B5A95" w:rsidP="00D5550F">
      <w:pPr>
        <w:pStyle w:val="a3"/>
        <w:spacing w:after="0"/>
        <w:ind w:firstLine="567"/>
        <w:jc w:val="both"/>
        <w:rPr>
          <w:sz w:val="28"/>
          <w:szCs w:val="28"/>
        </w:rPr>
      </w:pPr>
    </w:p>
    <w:p w:rsidR="001B5A95" w:rsidRDefault="001B5A95" w:rsidP="00D5550F">
      <w:pPr>
        <w:pStyle w:val="a3"/>
        <w:spacing w:after="0"/>
        <w:ind w:firstLine="567"/>
        <w:jc w:val="both"/>
        <w:rPr>
          <w:sz w:val="28"/>
          <w:szCs w:val="28"/>
        </w:rPr>
      </w:pPr>
    </w:p>
    <w:p w:rsidR="001B5A95" w:rsidRDefault="001B5A95" w:rsidP="00D5550F">
      <w:pPr>
        <w:pStyle w:val="a3"/>
        <w:spacing w:after="0"/>
        <w:ind w:firstLine="567"/>
        <w:jc w:val="both"/>
        <w:rPr>
          <w:sz w:val="28"/>
          <w:szCs w:val="28"/>
        </w:rPr>
      </w:pPr>
    </w:p>
    <w:p w:rsidR="001B5A95" w:rsidRDefault="001B5A95" w:rsidP="00D5550F">
      <w:pPr>
        <w:pStyle w:val="a3"/>
        <w:spacing w:after="0"/>
        <w:ind w:firstLine="567"/>
        <w:jc w:val="both"/>
        <w:rPr>
          <w:sz w:val="28"/>
          <w:szCs w:val="28"/>
        </w:rPr>
      </w:pPr>
    </w:p>
    <w:p w:rsidR="001B5A95" w:rsidRDefault="001B5A95" w:rsidP="00D5550F">
      <w:pPr>
        <w:pStyle w:val="a3"/>
        <w:spacing w:after="0"/>
        <w:ind w:firstLine="567"/>
        <w:jc w:val="both"/>
        <w:rPr>
          <w:sz w:val="28"/>
          <w:szCs w:val="28"/>
        </w:rPr>
      </w:pPr>
    </w:p>
    <w:p w:rsidR="001B5A95" w:rsidRDefault="001B5A95" w:rsidP="00D5550F">
      <w:pPr>
        <w:pStyle w:val="a3"/>
        <w:spacing w:after="0"/>
        <w:ind w:firstLine="567"/>
        <w:jc w:val="both"/>
        <w:rPr>
          <w:sz w:val="28"/>
          <w:szCs w:val="28"/>
        </w:rPr>
      </w:pPr>
    </w:p>
    <w:p w:rsidR="001B5A95" w:rsidRDefault="001B5A95" w:rsidP="00D5550F">
      <w:pPr>
        <w:pStyle w:val="a3"/>
        <w:spacing w:after="0"/>
        <w:ind w:firstLine="567"/>
        <w:jc w:val="both"/>
        <w:rPr>
          <w:sz w:val="28"/>
          <w:szCs w:val="28"/>
        </w:rPr>
      </w:pPr>
    </w:p>
    <w:p w:rsidR="001B5A95" w:rsidRDefault="001B5A95" w:rsidP="00D5550F">
      <w:pPr>
        <w:pStyle w:val="a3"/>
        <w:spacing w:after="0"/>
        <w:ind w:firstLine="567"/>
        <w:jc w:val="both"/>
        <w:rPr>
          <w:sz w:val="28"/>
          <w:szCs w:val="28"/>
        </w:rPr>
      </w:pPr>
    </w:p>
    <w:p w:rsidR="001B5A95" w:rsidRDefault="001B5A95" w:rsidP="00D5550F">
      <w:pPr>
        <w:pStyle w:val="a3"/>
        <w:spacing w:after="0"/>
        <w:ind w:firstLine="567"/>
        <w:jc w:val="both"/>
        <w:rPr>
          <w:sz w:val="28"/>
          <w:szCs w:val="28"/>
        </w:rPr>
      </w:pPr>
    </w:p>
    <w:p w:rsidR="001B5A95" w:rsidRDefault="001B5A95" w:rsidP="00D5550F">
      <w:pPr>
        <w:pStyle w:val="a3"/>
        <w:spacing w:after="0"/>
        <w:ind w:firstLine="567"/>
        <w:jc w:val="both"/>
        <w:rPr>
          <w:sz w:val="28"/>
          <w:szCs w:val="28"/>
        </w:rPr>
      </w:pPr>
    </w:p>
    <w:p w:rsidR="001B5A95" w:rsidRDefault="001B5A95" w:rsidP="00D5550F">
      <w:pPr>
        <w:pStyle w:val="a3"/>
        <w:spacing w:after="0"/>
        <w:ind w:firstLine="567"/>
        <w:jc w:val="both"/>
        <w:rPr>
          <w:sz w:val="28"/>
          <w:szCs w:val="28"/>
        </w:rPr>
      </w:pPr>
    </w:p>
    <w:p w:rsidR="001B5A95" w:rsidRDefault="001B5A95" w:rsidP="00D5550F">
      <w:pPr>
        <w:pStyle w:val="a3"/>
        <w:spacing w:after="0"/>
        <w:ind w:firstLine="567"/>
        <w:jc w:val="both"/>
        <w:rPr>
          <w:sz w:val="28"/>
          <w:szCs w:val="28"/>
        </w:rPr>
      </w:pPr>
    </w:p>
    <w:p w:rsidR="001B5A95" w:rsidRDefault="001B5A95" w:rsidP="00D5550F">
      <w:pPr>
        <w:pStyle w:val="a3"/>
        <w:spacing w:after="0"/>
        <w:ind w:firstLine="567"/>
        <w:jc w:val="both"/>
        <w:rPr>
          <w:sz w:val="28"/>
          <w:szCs w:val="28"/>
        </w:rPr>
      </w:pPr>
    </w:p>
    <w:p w:rsidR="001B5A95" w:rsidRDefault="001B5A95" w:rsidP="00D5550F">
      <w:pPr>
        <w:pStyle w:val="a3"/>
        <w:spacing w:after="0"/>
        <w:ind w:firstLine="567"/>
        <w:jc w:val="both"/>
        <w:rPr>
          <w:sz w:val="28"/>
          <w:szCs w:val="28"/>
        </w:rPr>
      </w:pPr>
    </w:p>
    <w:p w:rsidR="001B5A95" w:rsidRDefault="001B5A95" w:rsidP="00D5550F">
      <w:pPr>
        <w:pStyle w:val="a3"/>
        <w:spacing w:after="0"/>
        <w:ind w:firstLine="567"/>
        <w:jc w:val="both"/>
        <w:rPr>
          <w:sz w:val="28"/>
          <w:szCs w:val="28"/>
        </w:rPr>
      </w:pPr>
    </w:p>
    <w:p w:rsidR="001B5A95" w:rsidRDefault="001B5A95" w:rsidP="00D5550F">
      <w:pPr>
        <w:pStyle w:val="a3"/>
        <w:spacing w:after="0"/>
        <w:ind w:firstLine="567"/>
        <w:jc w:val="both"/>
        <w:rPr>
          <w:sz w:val="28"/>
          <w:szCs w:val="28"/>
        </w:rPr>
      </w:pPr>
    </w:p>
    <w:p w:rsidR="001B5A95" w:rsidRDefault="001B5A95" w:rsidP="00D5550F">
      <w:pPr>
        <w:pStyle w:val="a3"/>
        <w:spacing w:after="0"/>
        <w:ind w:firstLine="567"/>
        <w:jc w:val="both"/>
        <w:rPr>
          <w:sz w:val="28"/>
          <w:szCs w:val="28"/>
        </w:rPr>
      </w:pPr>
    </w:p>
    <w:p w:rsidR="001B5A95" w:rsidRDefault="001B5A95" w:rsidP="00D5550F">
      <w:pPr>
        <w:pStyle w:val="a3"/>
        <w:spacing w:after="0"/>
        <w:ind w:firstLine="567"/>
        <w:jc w:val="both"/>
        <w:rPr>
          <w:sz w:val="28"/>
          <w:szCs w:val="28"/>
        </w:rPr>
      </w:pPr>
    </w:p>
    <w:p w:rsidR="001B5A95" w:rsidRDefault="001B5A95" w:rsidP="00D5550F">
      <w:pPr>
        <w:pStyle w:val="a3"/>
        <w:spacing w:after="0"/>
        <w:ind w:firstLine="567"/>
        <w:jc w:val="both"/>
        <w:rPr>
          <w:sz w:val="28"/>
          <w:szCs w:val="28"/>
        </w:rPr>
      </w:pPr>
    </w:p>
    <w:p w:rsidR="001B5A95" w:rsidRDefault="001B5A95" w:rsidP="00D5550F">
      <w:pPr>
        <w:pStyle w:val="a3"/>
        <w:spacing w:after="0"/>
        <w:ind w:firstLine="567"/>
        <w:jc w:val="both"/>
        <w:rPr>
          <w:sz w:val="28"/>
          <w:szCs w:val="28"/>
        </w:rPr>
      </w:pPr>
    </w:p>
    <w:p w:rsidR="001B5A95" w:rsidRDefault="001B5A95" w:rsidP="00D5550F">
      <w:pPr>
        <w:pStyle w:val="a3"/>
        <w:spacing w:after="0"/>
        <w:ind w:firstLine="567"/>
        <w:jc w:val="both"/>
        <w:rPr>
          <w:sz w:val="28"/>
          <w:szCs w:val="28"/>
        </w:rPr>
      </w:pPr>
    </w:p>
    <w:p w:rsidR="00A52EBB" w:rsidRDefault="00A52EBB" w:rsidP="001B5A95">
      <w:pPr>
        <w:pStyle w:val="a3"/>
        <w:spacing w:after="0"/>
        <w:ind w:firstLine="567"/>
        <w:jc w:val="right"/>
        <w:rPr>
          <w:b/>
          <w:sz w:val="28"/>
          <w:szCs w:val="28"/>
          <w:lang w:val="kk-KZ"/>
        </w:rPr>
      </w:pPr>
    </w:p>
    <w:p w:rsidR="001B5A95" w:rsidRPr="001B5A95" w:rsidRDefault="001B5A95" w:rsidP="001B5A95">
      <w:pPr>
        <w:pStyle w:val="a3"/>
        <w:spacing w:after="0"/>
        <w:ind w:firstLine="567"/>
        <w:jc w:val="right"/>
        <w:rPr>
          <w:b/>
          <w:sz w:val="28"/>
          <w:szCs w:val="28"/>
          <w:lang w:val="kk-KZ"/>
        </w:rPr>
      </w:pPr>
      <w:r w:rsidRPr="001B5A95">
        <w:rPr>
          <w:b/>
          <w:sz w:val="28"/>
          <w:szCs w:val="28"/>
          <w:lang w:val="kk-KZ"/>
        </w:rPr>
        <w:t>2 қосымша</w:t>
      </w:r>
    </w:p>
    <w:p w:rsidR="001B5A95" w:rsidRPr="001B5A95" w:rsidRDefault="001B5A95" w:rsidP="001B5A95">
      <w:pPr>
        <w:pStyle w:val="a3"/>
        <w:spacing w:after="0"/>
        <w:ind w:firstLine="567"/>
        <w:jc w:val="center"/>
        <w:rPr>
          <w:b/>
          <w:sz w:val="28"/>
          <w:szCs w:val="28"/>
          <w:lang w:val="kk-KZ"/>
        </w:rPr>
      </w:pPr>
      <w:r w:rsidRPr="001B5A95">
        <w:rPr>
          <w:b/>
          <w:sz w:val="28"/>
          <w:szCs w:val="28"/>
          <w:lang w:val="kk-KZ"/>
        </w:rPr>
        <w:t>Техникалық сипаттама</w:t>
      </w:r>
    </w:p>
    <w:p w:rsidR="001B5A95" w:rsidRPr="001B5A95" w:rsidRDefault="001B5A95" w:rsidP="001B5A95">
      <w:pPr>
        <w:pStyle w:val="a3"/>
        <w:spacing w:after="0"/>
        <w:ind w:firstLine="567"/>
        <w:jc w:val="center"/>
        <w:rPr>
          <w:b/>
          <w:sz w:val="28"/>
          <w:szCs w:val="28"/>
          <w:lang w:val="kk-KZ"/>
        </w:rPr>
      </w:pPr>
      <w:r w:rsidRPr="001B5A95">
        <w:rPr>
          <w:b/>
          <w:sz w:val="28"/>
          <w:szCs w:val="28"/>
          <w:lang w:val="kk-KZ"/>
        </w:rPr>
        <w:t>Картридждерді толтыру бойынша қызметтер</w:t>
      </w:r>
    </w:p>
    <w:p w:rsidR="001B5A95" w:rsidRPr="001B5A95" w:rsidRDefault="001B5A95" w:rsidP="001B5A95">
      <w:pPr>
        <w:pStyle w:val="a3"/>
        <w:spacing w:after="0"/>
        <w:ind w:firstLine="567"/>
        <w:jc w:val="both"/>
        <w:rPr>
          <w:sz w:val="28"/>
          <w:szCs w:val="28"/>
          <w:lang w:val="kk-KZ"/>
        </w:rPr>
      </w:pPr>
    </w:p>
    <w:p w:rsidR="00A52EBB" w:rsidRDefault="00FE1DB9" w:rsidP="001B5A95">
      <w:pPr>
        <w:pStyle w:val="a3"/>
        <w:spacing w:after="0"/>
        <w:ind w:firstLine="567"/>
        <w:jc w:val="both"/>
        <w:rPr>
          <w:sz w:val="28"/>
          <w:szCs w:val="28"/>
          <w:lang w:val="kk-KZ"/>
        </w:rPr>
      </w:pPr>
      <w:r>
        <w:rPr>
          <w:sz w:val="28"/>
          <w:szCs w:val="28"/>
          <w:lang w:val="kk-KZ"/>
        </w:rPr>
        <w:t>Шарт жасалған күннен бастап 2026</w:t>
      </w:r>
      <w:r w:rsidR="00A52EBB" w:rsidRPr="00A52EBB">
        <w:rPr>
          <w:sz w:val="28"/>
          <w:szCs w:val="28"/>
          <w:lang w:val="kk-KZ"/>
        </w:rPr>
        <w:t xml:space="preserve"> жылғы </w:t>
      </w:r>
      <w:r>
        <w:rPr>
          <w:sz w:val="28"/>
          <w:szCs w:val="28"/>
          <w:lang w:val="kk-KZ"/>
        </w:rPr>
        <w:t xml:space="preserve">31 желтоқсанға дейін кемінде </w:t>
      </w:r>
      <w:r w:rsidR="00B5011C">
        <w:rPr>
          <w:sz w:val="28"/>
          <w:szCs w:val="28"/>
          <w:lang w:val="kk-KZ"/>
        </w:rPr>
        <w:t>3</w:t>
      </w:r>
      <w:r w:rsidR="00AD54D0">
        <w:rPr>
          <w:sz w:val="28"/>
          <w:szCs w:val="28"/>
          <w:lang w:val="kk-KZ"/>
        </w:rPr>
        <w:t>9</w:t>
      </w:r>
      <w:r w:rsidR="00A52EBB" w:rsidRPr="00A52EBB">
        <w:rPr>
          <w:sz w:val="28"/>
          <w:szCs w:val="28"/>
          <w:lang w:val="kk-KZ"/>
        </w:rPr>
        <w:t xml:space="preserve"> жанармай құю картридждерін толтыру-бұл мәтінді және графикалық ақпаратты қағазға шығару құрылғыларының негізгі тораптарының үздіксіз жұмысын қамтамасыз ету</w:t>
      </w:r>
      <w:r w:rsidR="00FD427E">
        <w:rPr>
          <w:sz w:val="28"/>
          <w:szCs w:val="28"/>
          <w:lang w:val="kk-KZ"/>
        </w:rPr>
        <w:t>.</w:t>
      </w:r>
    </w:p>
    <w:p w:rsidR="001B5A95" w:rsidRPr="001B5A95" w:rsidRDefault="001B5A95" w:rsidP="001B5A95">
      <w:pPr>
        <w:pStyle w:val="a3"/>
        <w:spacing w:after="0"/>
        <w:ind w:firstLine="567"/>
        <w:jc w:val="both"/>
        <w:rPr>
          <w:sz w:val="28"/>
          <w:szCs w:val="28"/>
          <w:lang w:val="kk-KZ"/>
        </w:rPr>
      </w:pPr>
      <w:r w:rsidRPr="001B5A95">
        <w:rPr>
          <w:sz w:val="28"/>
          <w:szCs w:val="28"/>
          <w:lang w:val="kk-KZ"/>
        </w:rPr>
        <w:t>Картриджді толық бөлшектеу, пайдаланылған тонерден тазарту, құрғақ тазалау, содан кейін картридждің барлық бөлшектерін арнайы сұйықтықтармен жуу, магниттік білікті жуу, айналмалы бөлшектердің осьтерін майлау, айналмалы электр контактілерін контактілі майлау, толтыру, құрастыру, сынау.</w:t>
      </w:r>
    </w:p>
    <w:p w:rsidR="001B5A95" w:rsidRPr="001B5A95" w:rsidRDefault="001B5A95" w:rsidP="001B5A95">
      <w:pPr>
        <w:pStyle w:val="a3"/>
        <w:spacing w:after="0"/>
        <w:ind w:firstLine="567"/>
        <w:jc w:val="both"/>
        <w:rPr>
          <w:sz w:val="28"/>
          <w:szCs w:val="28"/>
          <w:lang w:val="kk-KZ"/>
        </w:rPr>
      </w:pPr>
      <w:r w:rsidRPr="001B5A95">
        <w:rPr>
          <w:sz w:val="28"/>
          <w:szCs w:val="28"/>
          <w:lang w:val="kk-KZ"/>
        </w:rPr>
        <w:t>Толтыру үшін қолданылатын Тонер үнемі жоғары сапалы басып шығаруды қамтамасыз етуі керек, қара мәтіннің айқындылығын және жартылай тондардың сұр реңктерінің ауысуының тегістігін қамтамасыз етуі керек, жоғары сапалы басып шығарудың дәлдігіне, сапасына және сенімділігіне кепілдік беруі керек.</w:t>
      </w:r>
    </w:p>
    <w:p w:rsidR="001B5A95" w:rsidRPr="001B5A95" w:rsidRDefault="001B5A95" w:rsidP="001B5A95">
      <w:pPr>
        <w:pStyle w:val="a3"/>
        <w:spacing w:after="0"/>
        <w:ind w:firstLine="567"/>
        <w:jc w:val="both"/>
        <w:rPr>
          <w:sz w:val="28"/>
          <w:szCs w:val="28"/>
          <w:lang w:val="kk-KZ"/>
        </w:rPr>
      </w:pPr>
      <w:r w:rsidRPr="001B5A95">
        <w:rPr>
          <w:sz w:val="28"/>
          <w:szCs w:val="28"/>
          <w:lang w:val="kk-KZ"/>
        </w:rPr>
        <w:t>Картридждерді толтырғаннан кейін басып шығарылған беттерде ақаулар, дақтар, жолақтар және басқа Басып шығару ақаулары болмауы керек.</w:t>
      </w:r>
    </w:p>
    <w:p w:rsidR="001B5A95" w:rsidRPr="001B5A95" w:rsidRDefault="001B5A95" w:rsidP="001B5A95">
      <w:pPr>
        <w:pStyle w:val="a3"/>
        <w:spacing w:after="0"/>
        <w:ind w:firstLine="567"/>
        <w:jc w:val="both"/>
        <w:rPr>
          <w:sz w:val="28"/>
          <w:szCs w:val="28"/>
          <w:lang w:val="kk-KZ"/>
        </w:rPr>
      </w:pPr>
      <w:r w:rsidRPr="001B5A95">
        <w:rPr>
          <w:sz w:val="28"/>
          <w:szCs w:val="28"/>
          <w:lang w:val="kk-KZ"/>
        </w:rPr>
        <w:t xml:space="preserve">1.1 лазерлік картриджді толтыру келесі технологиялық кезеңдерден тұрады:  </w:t>
      </w:r>
    </w:p>
    <w:p w:rsidR="001B5A95" w:rsidRPr="001B5A95" w:rsidRDefault="001B5A95" w:rsidP="001B5A95">
      <w:pPr>
        <w:pStyle w:val="a3"/>
        <w:spacing w:after="0"/>
        <w:ind w:firstLine="567"/>
        <w:jc w:val="both"/>
        <w:rPr>
          <w:sz w:val="28"/>
          <w:szCs w:val="28"/>
          <w:lang w:val="kk-KZ"/>
        </w:rPr>
      </w:pPr>
      <w:r w:rsidRPr="001B5A95">
        <w:rPr>
          <w:sz w:val="28"/>
          <w:szCs w:val="28"/>
          <w:lang w:val="kk-KZ"/>
        </w:rPr>
        <w:t>* принтерде жасырын ақауларды анықтау және картридж механизмінің күйін анықтау үшін тестілеу;</w:t>
      </w:r>
    </w:p>
    <w:p w:rsidR="001B5A95" w:rsidRPr="001B5A95" w:rsidRDefault="001B5A95" w:rsidP="001B5A95">
      <w:pPr>
        <w:pStyle w:val="a3"/>
        <w:spacing w:after="0"/>
        <w:ind w:firstLine="567"/>
        <w:jc w:val="both"/>
        <w:rPr>
          <w:sz w:val="28"/>
          <w:szCs w:val="28"/>
          <w:lang w:val="kk-KZ"/>
        </w:rPr>
      </w:pPr>
      <w:r w:rsidRPr="001B5A95">
        <w:rPr>
          <w:sz w:val="28"/>
          <w:szCs w:val="28"/>
          <w:lang w:val="kk-KZ"/>
        </w:rPr>
        <w:t>* толық бөлшектеу/құрастыру;</w:t>
      </w:r>
    </w:p>
    <w:p w:rsidR="001B5A95" w:rsidRPr="001B5A95" w:rsidRDefault="001B5A95" w:rsidP="001B5A95">
      <w:pPr>
        <w:pStyle w:val="a3"/>
        <w:spacing w:after="0"/>
        <w:ind w:firstLine="567"/>
        <w:jc w:val="both"/>
        <w:rPr>
          <w:sz w:val="28"/>
          <w:szCs w:val="28"/>
          <w:lang w:val="kk-KZ"/>
        </w:rPr>
      </w:pPr>
      <w:r w:rsidRPr="001B5A95">
        <w:rPr>
          <w:sz w:val="28"/>
          <w:szCs w:val="28"/>
          <w:lang w:val="kk-KZ"/>
        </w:rPr>
        <w:t>* корпусты, пышақтарды, роликтерді арнайы сұйықтықтармен ішкі тазалау;</w:t>
      </w:r>
    </w:p>
    <w:p w:rsidR="001B5A95" w:rsidRPr="001B5A95" w:rsidRDefault="001B5A95" w:rsidP="001B5A95">
      <w:pPr>
        <w:pStyle w:val="a3"/>
        <w:spacing w:after="0"/>
        <w:ind w:firstLine="567"/>
        <w:jc w:val="both"/>
        <w:rPr>
          <w:sz w:val="28"/>
          <w:szCs w:val="28"/>
          <w:lang w:val="kk-KZ"/>
        </w:rPr>
      </w:pPr>
      <w:r w:rsidRPr="001B5A95">
        <w:rPr>
          <w:sz w:val="28"/>
          <w:szCs w:val="28"/>
          <w:lang w:val="kk-KZ"/>
        </w:rPr>
        <w:t>* Фото барабанды Жылтырату;</w:t>
      </w:r>
    </w:p>
    <w:p w:rsidR="001B5A95" w:rsidRPr="001B5A95" w:rsidRDefault="001B5A95" w:rsidP="001B5A95">
      <w:pPr>
        <w:pStyle w:val="a3"/>
        <w:spacing w:after="0"/>
        <w:ind w:firstLine="567"/>
        <w:jc w:val="both"/>
        <w:rPr>
          <w:sz w:val="28"/>
          <w:szCs w:val="28"/>
          <w:lang w:val="kk-KZ"/>
        </w:rPr>
      </w:pPr>
      <w:r w:rsidRPr="001B5A95">
        <w:rPr>
          <w:sz w:val="28"/>
          <w:szCs w:val="28"/>
          <w:lang w:val="kk-KZ"/>
        </w:rPr>
        <w:t>* құрастыру, тонермен толтыру, басып шығару сапасын тексеру;</w:t>
      </w:r>
    </w:p>
    <w:p w:rsidR="001B5A95" w:rsidRPr="001B5A95" w:rsidRDefault="001B5A95" w:rsidP="001B5A95">
      <w:pPr>
        <w:pStyle w:val="a3"/>
        <w:spacing w:after="0"/>
        <w:ind w:firstLine="567"/>
        <w:jc w:val="both"/>
        <w:rPr>
          <w:sz w:val="28"/>
          <w:szCs w:val="28"/>
          <w:lang w:val="kk-KZ"/>
        </w:rPr>
      </w:pPr>
      <w:r w:rsidRPr="001B5A95">
        <w:rPr>
          <w:sz w:val="28"/>
          <w:szCs w:val="28"/>
          <w:lang w:val="kk-KZ"/>
        </w:rPr>
        <w:t xml:space="preserve">* картриджді орау және тығыздау жарық-ылғал өткізбейтін пакет. </w:t>
      </w:r>
    </w:p>
    <w:p w:rsidR="001B5A95" w:rsidRPr="001B5A95" w:rsidRDefault="001B5A95" w:rsidP="001B5A95">
      <w:pPr>
        <w:pStyle w:val="a3"/>
        <w:spacing w:after="0"/>
        <w:ind w:firstLine="567"/>
        <w:jc w:val="both"/>
        <w:rPr>
          <w:sz w:val="28"/>
          <w:szCs w:val="28"/>
          <w:lang w:val="kk-KZ"/>
        </w:rPr>
      </w:pPr>
      <w:r w:rsidRPr="001B5A95">
        <w:rPr>
          <w:sz w:val="28"/>
          <w:szCs w:val="28"/>
          <w:lang w:val="kk-KZ"/>
        </w:rPr>
        <w:t>* тозуға ұшыраған картридждің барлық бөлшектерін технологиялық өңдеу (тазалау, жуу, арнайы ерітінділермен Жылтырату);</w:t>
      </w:r>
    </w:p>
    <w:p w:rsidR="001B5A95" w:rsidRPr="001B5A95" w:rsidRDefault="001B5A95" w:rsidP="001B5A95">
      <w:pPr>
        <w:pStyle w:val="a3"/>
        <w:spacing w:after="0"/>
        <w:ind w:firstLine="567"/>
        <w:jc w:val="both"/>
        <w:rPr>
          <w:sz w:val="28"/>
          <w:szCs w:val="28"/>
          <w:lang w:val="kk-KZ"/>
        </w:rPr>
      </w:pPr>
      <w:r w:rsidRPr="001B5A95">
        <w:rPr>
          <w:sz w:val="28"/>
          <w:szCs w:val="28"/>
          <w:lang w:val="kk-KZ"/>
        </w:rPr>
        <w:t>* Тозған бөлшектерді (фотовал, тасымалдау білігі, магниттік білік, ракель және т. б.) жаңасына ауыстыру;</w:t>
      </w:r>
    </w:p>
    <w:p w:rsidR="001B5A95" w:rsidRPr="001B5A95" w:rsidRDefault="001B5A95" w:rsidP="001B5A95">
      <w:pPr>
        <w:pStyle w:val="a3"/>
        <w:spacing w:after="0"/>
        <w:ind w:firstLine="567"/>
        <w:jc w:val="both"/>
        <w:rPr>
          <w:sz w:val="28"/>
          <w:szCs w:val="28"/>
          <w:lang w:val="kk-KZ"/>
        </w:rPr>
      </w:pPr>
      <w:r w:rsidRPr="001B5A95">
        <w:rPr>
          <w:sz w:val="28"/>
          <w:szCs w:val="28"/>
          <w:lang w:val="kk-KZ"/>
        </w:rPr>
        <w:t>* Орындаушыда жұмыстарды уақтылы және сапалы орындау және қызметтер көрсету үшін қажетті көлемде сапалы шығын материалдары мен қосалқы бөлшектердің тұрақты қоры болуы тиіс;</w:t>
      </w:r>
    </w:p>
    <w:p w:rsidR="001B5A95" w:rsidRPr="001B5A95" w:rsidRDefault="001B5A95" w:rsidP="001B5A95">
      <w:pPr>
        <w:pStyle w:val="a3"/>
        <w:spacing w:after="0"/>
        <w:ind w:firstLine="567"/>
        <w:jc w:val="both"/>
        <w:rPr>
          <w:sz w:val="28"/>
          <w:szCs w:val="28"/>
          <w:lang w:val="kk-KZ"/>
        </w:rPr>
      </w:pPr>
      <w:r w:rsidRPr="001B5A95">
        <w:rPr>
          <w:sz w:val="28"/>
          <w:szCs w:val="28"/>
          <w:lang w:val="kk-KZ"/>
        </w:rPr>
        <w:t>* Шығын материалдарының, сондай-ақ барлық қосалқы бөлшектердің құны картридждерді толтыру қызметіне енгізілген;</w:t>
      </w:r>
    </w:p>
    <w:p w:rsidR="001B5A95" w:rsidRPr="001B5A95" w:rsidRDefault="001B5A95" w:rsidP="001B5A95">
      <w:pPr>
        <w:pStyle w:val="a3"/>
        <w:spacing w:after="0"/>
        <w:ind w:firstLine="567"/>
        <w:jc w:val="both"/>
        <w:rPr>
          <w:sz w:val="28"/>
          <w:szCs w:val="28"/>
          <w:lang w:val="kk-KZ"/>
        </w:rPr>
      </w:pPr>
      <w:r w:rsidRPr="001B5A95">
        <w:rPr>
          <w:sz w:val="28"/>
          <w:szCs w:val="28"/>
          <w:lang w:val="kk-KZ"/>
        </w:rPr>
        <w:t>* Орындаушы қажет болған жағдайда (Тапсырыс берушінің келісімі бойынша) бос картридждерді жұмыс жүргізілетін жерге жеткізуді және толтырылғандарды қайтаруды жүзеге асырады.</w:t>
      </w:r>
    </w:p>
    <w:p w:rsidR="001B5A95" w:rsidRPr="001B5A95" w:rsidRDefault="001B5A95" w:rsidP="001B5A95">
      <w:pPr>
        <w:pStyle w:val="a3"/>
        <w:spacing w:after="0"/>
        <w:ind w:firstLine="567"/>
        <w:jc w:val="both"/>
        <w:rPr>
          <w:sz w:val="28"/>
          <w:szCs w:val="28"/>
          <w:lang w:val="kk-KZ"/>
        </w:rPr>
      </w:pPr>
      <w:r w:rsidRPr="001B5A95">
        <w:rPr>
          <w:sz w:val="28"/>
          <w:szCs w:val="28"/>
          <w:lang w:val="kk-KZ"/>
        </w:rPr>
        <w:t>* Орындаушы қызмет көрсетудің барлық мерзімі ішінде кідіріссіз, сапалы түрде принтер мен көшірме аппаратының әрбір моделі үшін өзінің жіктелуі бойынша картриджді түпнұсқа тонермен толтыруға міндеттенеді.</w:t>
      </w:r>
    </w:p>
    <w:p w:rsidR="001B5A95" w:rsidRPr="001B5A95" w:rsidRDefault="001B5A95" w:rsidP="001B5A95">
      <w:pPr>
        <w:pStyle w:val="a3"/>
        <w:spacing w:after="0"/>
        <w:ind w:firstLine="567"/>
        <w:jc w:val="both"/>
        <w:rPr>
          <w:sz w:val="28"/>
          <w:szCs w:val="28"/>
          <w:lang w:val="kk-KZ"/>
        </w:rPr>
      </w:pPr>
      <w:r w:rsidRPr="001B5A95">
        <w:rPr>
          <w:sz w:val="28"/>
          <w:szCs w:val="28"/>
          <w:lang w:val="kk-KZ"/>
        </w:rPr>
        <w:t xml:space="preserve">* Орындаушы Тапсырыс берушіден өтінім келіп түскеннен кейін 1 (бір) жұмыс күні ішінде Қостанай қаласы, </w:t>
      </w:r>
      <w:r w:rsidR="006E1E83">
        <w:rPr>
          <w:sz w:val="28"/>
          <w:szCs w:val="28"/>
          <w:lang w:val="kk-KZ"/>
        </w:rPr>
        <w:t>Тәуелсіздік</w:t>
      </w:r>
      <w:r w:rsidR="00246038">
        <w:rPr>
          <w:sz w:val="28"/>
          <w:szCs w:val="28"/>
          <w:lang w:val="kk-KZ"/>
        </w:rPr>
        <w:t xml:space="preserve"> көшесі </w:t>
      </w:r>
      <w:r w:rsidR="006E1E83">
        <w:rPr>
          <w:sz w:val="28"/>
          <w:szCs w:val="28"/>
          <w:lang w:val="kk-KZ"/>
        </w:rPr>
        <w:t>83</w:t>
      </w:r>
      <w:r w:rsidR="00AD54D0">
        <w:rPr>
          <w:sz w:val="28"/>
          <w:szCs w:val="28"/>
          <w:lang w:val="kk-KZ"/>
        </w:rPr>
        <w:t xml:space="preserve"> </w:t>
      </w:r>
      <w:r w:rsidRPr="001B5A95">
        <w:rPr>
          <w:sz w:val="28"/>
          <w:szCs w:val="28"/>
          <w:lang w:val="kk-KZ"/>
        </w:rPr>
        <w:t xml:space="preserve">мекенжайы бойынша бос </w:t>
      </w:r>
      <w:r w:rsidRPr="001B5A95">
        <w:rPr>
          <w:sz w:val="28"/>
          <w:szCs w:val="28"/>
          <w:lang w:val="kk-KZ"/>
        </w:rPr>
        <w:lastRenderedPageBreak/>
        <w:t>картридждерді алуға міндеттенеді. Тапсырыс берушінің өтінімі Орындаушыға ауызша нысанда (Тапсырыс беруші көрсеткен телефон арқылы) жіберіледі.</w:t>
      </w:r>
    </w:p>
    <w:p w:rsidR="001B5A95" w:rsidRPr="001B5A95" w:rsidRDefault="001B5A95" w:rsidP="001B5A95">
      <w:pPr>
        <w:pStyle w:val="a3"/>
        <w:spacing w:after="0"/>
        <w:ind w:firstLine="567"/>
        <w:jc w:val="both"/>
        <w:rPr>
          <w:sz w:val="28"/>
          <w:szCs w:val="28"/>
          <w:lang w:val="kk-KZ"/>
        </w:rPr>
      </w:pPr>
      <w:r w:rsidRPr="001B5A95">
        <w:rPr>
          <w:sz w:val="28"/>
          <w:szCs w:val="28"/>
          <w:lang w:val="kk-KZ"/>
        </w:rPr>
        <w:t xml:space="preserve">* Картридждерді толтыру және қайтару мерзімі </w:t>
      </w:r>
      <w:r w:rsidR="006E1E83">
        <w:rPr>
          <w:sz w:val="28"/>
          <w:szCs w:val="28"/>
          <w:lang w:val="kk-KZ"/>
        </w:rPr>
        <w:t xml:space="preserve">Тәуелсіздік </w:t>
      </w:r>
      <w:r w:rsidR="006E1E83">
        <w:rPr>
          <w:sz w:val="28"/>
          <w:szCs w:val="28"/>
          <w:lang w:val="kk-KZ"/>
        </w:rPr>
        <w:t xml:space="preserve">көшесі </w:t>
      </w:r>
      <w:r w:rsidR="006E1E83">
        <w:rPr>
          <w:sz w:val="28"/>
          <w:szCs w:val="28"/>
          <w:lang w:val="kk-KZ"/>
        </w:rPr>
        <w:t>83</w:t>
      </w:r>
      <w:r w:rsidRPr="001B5A95">
        <w:rPr>
          <w:sz w:val="28"/>
          <w:szCs w:val="28"/>
          <w:lang w:val="kk-KZ"/>
        </w:rPr>
        <w:t>, әр түрлі үлгідегі картридждердің санына қарамастан 2 (екі) жұмыс күні ішінде.</w:t>
      </w:r>
    </w:p>
    <w:p w:rsidR="001B5A95" w:rsidRPr="001B5A95" w:rsidRDefault="001B5A95" w:rsidP="001B5A95">
      <w:pPr>
        <w:pStyle w:val="a3"/>
        <w:spacing w:after="0"/>
        <w:ind w:firstLine="567"/>
        <w:jc w:val="both"/>
        <w:rPr>
          <w:sz w:val="28"/>
          <w:szCs w:val="28"/>
          <w:lang w:val="kk-KZ"/>
        </w:rPr>
      </w:pPr>
      <w:r w:rsidRPr="001B5A95">
        <w:rPr>
          <w:sz w:val="28"/>
          <w:szCs w:val="28"/>
          <w:lang w:val="kk-KZ"/>
        </w:rPr>
        <w:t>1.2. Картридждерді толтыру бойынша қызметтер картридж корпусына зақым келтірмей жүргізілуі тиіс.</w:t>
      </w:r>
    </w:p>
    <w:p w:rsidR="001B5A95" w:rsidRPr="001B5A95" w:rsidRDefault="001B5A95" w:rsidP="001B5A95">
      <w:pPr>
        <w:pStyle w:val="a3"/>
        <w:spacing w:after="0"/>
        <w:ind w:firstLine="567"/>
        <w:jc w:val="both"/>
        <w:rPr>
          <w:sz w:val="28"/>
          <w:szCs w:val="28"/>
          <w:lang w:val="kk-KZ"/>
        </w:rPr>
      </w:pPr>
      <w:r w:rsidRPr="001B5A95">
        <w:rPr>
          <w:sz w:val="28"/>
          <w:szCs w:val="28"/>
          <w:lang w:val="kk-KZ"/>
        </w:rPr>
        <w:t>1.3. Картридждерді толтыру жөніндегі қызметтер техниканың нақты түріне арналған нормативтік-техникалық, пайдалану құжаттамасының талаптарына сәйкес орындалуы тиіс.</w:t>
      </w:r>
    </w:p>
    <w:p w:rsidR="001B5A95" w:rsidRPr="001B5A95" w:rsidRDefault="001B5A95" w:rsidP="001B5A95">
      <w:pPr>
        <w:pStyle w:val="a3"/>
        <w:spacing w:after="0"/>
        <w:ind w:firstLine="567"/>
        <w:jc w:val="both"/>
        <w:rPr>
          <w:sz w:val="28"/>
          <w:szCs w:val="28"/>
          <w:lang w:val="kk-KZ"/>
        </w:rPr>
      </w:pPr>
      <w:r w:rsidRPr="001B5A95">
        <w:rPr>
          <w:sz w:val="28"/>
          <w:szCs w:val="28"/>
          <w:lang w:val="kk-KZ"/>
        </w:rPr>
        <w:t>1.4. Картриджді толтыру бойынша қызметтер сапалы және толық көлемде орындалуы тиіс.</w:t>
      </w:r>
    </w:p>
    <w:p w:rsidR="001B5A95" w:rsidRPr="001B5A95" w:rsidRDefault="001B5A95" w:rsidP="001B5A95">
      <w:pPr>
        <w:pStyle w:val="a3"/>
        <w:spacing w:after="0"/>
        <w:ind w:firstLine="567"/>
        <w:jc w:val="both"/>
        <w:rPr>
          <w:sz w:val="28"/>
          <w:szCs w:val="28"/>
          <w:lang w:val="kk-KZ"/>
        </w:rPr>
      </w:pPr>
      <w:r w:rsidRPr="001B5A95">
        <w:rPr>
          <w:sz w:val="28"/>
          <w:szCs w:val="28"/>
          <w:lang w:val="kk-KZ"/>
        </w:rPr>
        <w:t>1.5. Басып шығарылатын беттердің саны картридждерді толтырғаннан кейін картридж өндірушісі мәлімдеген санға (ресурсқа) сәйкес келуі тиіс.</w:t>
      </w:r>
    </w:p>
    <w:p w:rsidR="007B6086" w:rsidRDefault="001B5A95" w:rsidP="001B5A95">
      <w:pPr>
        <w:pStyle w:val="a3"/>
        <w:spacing w:after="0"/>
        <w:ind w:firstLine="567"/>
        <w:jc w:val="both"/>
        <w:rPr>
          <w:sz w:val="28"/>
          <w:szCs w:val="28"/>
          <w:lang w:val="kk-KZ"/>
        </w:rPr>
      </w:pPr>
      <w:r w:rsidRPr="001B5A95">
        <w:rPr>
          <w:sz w:val="28"/>
          <w:szCs w:val="28"/>
          <w:lang w:val="kk-KZ"/>
        </w:rPr>
        <w:t>1.6. Қызметтердің сапасы Қазақстан Республикасының аумағында қолданылатын техникалық шарттар мен санитарлық талаптарға сәйкес болуы тиіс.</w:t>
      </w:r>
    </w:p>
    <w:p w:rsidR="001B5A95" w:rsidRPr="007B6086" w:rsidRDefault="007B6086" w:rsidP="001B5A95">
      <w:pPr>
        <w:pStyle w:val="a3"/>
        <w:spacing w:after="0"/>
        <w:ind w:firstLine="567"/>
        <w:jc w:val="both"/>
        <w:rPr>
          <w:sz w:val="28"/>
          <w:szCs w:val="28"/>
          <w:lang w:val="kk-KZ"/>
        </w:rPr>
      </w:pPr>
      <w:r w:rsidRPr="007B6086">
        <w:rPr>
          <w:color w:val="000000"/>
          <w:sz w:val="28"/>
          <w:szCs w:val="28"/>
          <w:lang w:val="kk-KZ"/>
        </w:rPr>
        <w:t>1.7. Төлем көрсетілген қызметтер фактісі бойынша жүргізіледі.</w:t>
      </w:r>
      <w:r w:rsidR="001B5A95" w:rsidRPr="007B6086">
        <w:rPr>
          <w:sz w:val="28"/>
          <w:szCs w:val="28"/>
          <w:lang w:val="kk-KZ"/>
        </w:rPr>
        <w:t xml:space="preserve">  </w:t>
      </w:r>
    </w:p>
    <w:p w:rsidR="001B5A95" w:rsidRPr="001B5A95" w:rsidRDefault="001B5A95" w:rsidP="001B5A95">
      <w:pPr>
        <w:pStyle w:val="a3"/>
        <w:spacing w:after="0"/>
        <w:ind w:firstLine="567"/>
        <w:jc w:val="both"/>
        <w:rPr>
          <w:sz w:val="28"/>
          <w:szCs w:val="28"/>
          <w:lang w:val="kk-KZ"/>
        </w:rPr>
      </w:pPr>
      <w:r w:rsidRPr="001B5A95">
        <w:rPr>
          <w:sz w:val="28"/>
          <w:szCs w:val="28"/>
          <w:lang w:val="kk-KZ"/>
        </w:rPr>
        <w:tab/>
        <w:t xml:space="preserve">Қызмет көрсету орны-Қостанай облысы, Қостанай қаласы, </w:t>
      </w:r>
      <w:r w:rsidR="006E1E83">
        <w:rPr>
          <w:sz w:val="28"/>
          <w:szCs w:val="28"/>
          <w:lang w:val="kk-KZ"/>
        </w:rPr>
        <w:t xml:space="preserve">Тәуелсіздік </w:t>
      </w:r>
      <w:r w:rsidR="006E1E83">
        <w:rPr>
          <w:sz w:val="28"/>
          <w:szCs w:val="28"/>
          <w:lang w:val="kk-KZ"/>
        </w:rPr>
        <w:t xml:space="preserve">көшесі </w:t>
      </w:r>
      <w:r w:rsidR="006E1E83">
        <w:rPr>
          <w:sz w:val="28"/>
          <w:szCs w:val="28"/>
          <w:lang w:val="kk-KZ"/>
        </w:rPr>
        <w:t>83</w:t>
      </w:r>
      <w:r w:rsidRPr="001B5A95">
        <w:rPr>
          <w:sz w:val="28"/>
          <w:szCs w:val="28"/>
          <w:lang w:val="kk-KZ"/>
        </w:rPr>
        <w:t>.</w:t>
      </w:r>
    </w:p>
    <w:p w:rsidR="001B5A95" w:rsidRPr="00D5550F" w:rsidRDefault="001B5A95" w:rsidP="001B5A95">
      <w:pPr>
        <w:pStyle w:val="a3"/>
        <w:spacing w:after="0"/>
        <w:ind w:firstLine="567"/>
        <w:jc w:val="both"/>
        <w:rPr>
          <w:sz w:val="28"/>
          <w:szCs w:val="28"/>
          <w:lang w:val="kk-KZ"/>
        </w:rPr>
      </w:pPr>
      <w:r w:rsidRPr="001B5A95">
        <w:rPr>
          <w:sz w:val="28"/>
          <w:szCs w:val="28"/>
          <w:lang w:val="kk-KZ"/>
        </w:rPr>
        <w:t xml:space="preserve">Жеткізушінің картриджді толтыруының жалпы саны жылына </w:t>
      </w:r>
      <w:r w:rsidR="00B5011C">
        <w:rPr>
          <w:sz w:val="28"/>
          <w:szCs w:val="28"/>
          <w:lang w:val="kk-KZ"/>
        </w:rPr>
        <w:t>3</w:t>
      </w:r>
      <w:r w:rsidR="00AD54D0">
        <w:rPr>
          <w:sz w:val="28"/>
          <w:szCs w:val="28"/>
          <w:lang w:val="kk-KZ"/>
        </w:rPr>
        <w:t>9</w:t>
      </w:r>
      <w:r w:rsidRPr="001B5A95">
        <w:rPr>
          <w:sz w:val="28"/>
          <w:szCs w:val="28"/>
          <w:lang w:val="kk-KZ"/>
        </w:rPr>
        <w:t xml:space="preserve"> реттен төмен емес .</w:t>
      </w:r>
    </w:p>
    <w:sectPr w:rsidR="001B5A95" w:rsidRPr="00D5550F" w:rsidSect="00004E4F">
      <w:pgSz w:w="11906" w:h="16838"/>
      <w:pgMar w:top="1134" w:right="850" w:bottom="113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02"/>
    <w:family w:val="auto"/>
    <w:pitch w:val="default"/>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singleLevel"/>
    <w:tmpl w:val="00000002"/>
    <w:name w:val="WW8Num2"/>
    <w:lvl w:ilvl="0">
      <w:start w:val="1"/>
      <w:numFmt w:val="bullet"/>
      <w:lvlText w:val=""/>
      <w:lvlJc w:val="left"/>
      <w:pPr>
        <w:tabs>
          <w:tab w:val="num" w:pos="0"/>
        </w:tabs>
        <w:ind w:left="720" w:hanging="360"/>
      </w:pPr>
      <w:rPr>
        <w:rFonts w:ascii="Symbol" w:hAnsi="Symbol" w:cs="Times New Roman"/>
        <w:spacing w:val="2"/>
        <w:sz w:val="22"/>
        <w:szCs w:val="22"/>
        <w:lang w:val="en-US"/>
      </w:rPr>
    </w:lvl>
  </w:abstractNum>
  <w:abstractNum w:abstractNumId="1">
    <w:nsid w:val="00000003"/>
    <w:multiLevelType w:val="multilevel"/>
    <w:tmpl w:val="00000003"/>
    <w:lvl w:ilvl="0">
      <w:start w:val="1"/>
      <w:numFmt w:val="bullet"/>
      <w:lvlText w:val=""/>
      <w:lvlJc w:val="left"/>
      <w:pPr>
        <w:tabs>
          <w:tab w:val="num" w:pos="986"/>
        </w:tabs>
        <w:ind w:left="986" w:hanging="360"/>
      </w:pPr>
      <w:rPr>
        <w:rFonts w:ascii="Symbol" w:hAnsi="Symbol" w:cs="OpenSymbol"/>
        <w:sz w:val="22"/>
        <w:szCs w:val="22"/>
      </w:rPr>
    </w:lvl>
    <w:lvl w:ilvl="1">
      <w:start w:val="1"/>
      <w:numFmt w:val="bullet"/>
      <w:lvlText w:val="◦"/>
      <w:lvlJc w:val="left"/>
      <w:pPr>
        <w:tabs>
          <w:tab w:val="num" w:pos="1346"/>
        </w:tabs>
        <w:ind w:left="1346" w:hanging="360"/>
      </w:pPr>
      <w:rPr>
        <w:rFonts w:ascii="OpenSymbol" w:hAnsi="OpenSymbol" w:cs="OpenSymbol"/>
        <w:sz w:val="22"/>
        <w:szCs w:val="22"/>
      </w:rPr>
    </w:lvl>
    <w:lvl w:ilvl="2">
      <w:start w:val="1"/>
      <w:numFmt w:val="bullet"/>
      <w:lvlText w:val="▪"/>
      <w:lvlJc w:val="left"/>
      <w:pPr>
        <w:tabs>
          <w:tab w:val="num" w:pos="1706"/>
        </w:tabs>
        <w:ind w:left="1706" w:hanging="360"/>
      </w:pPr>
      <w:rPr>
        <w:rFonts w:ascii="OpenSymbol" w:hAnsi="OpenSymbol" w:cs="OpenSymbol"/>
        <w:sz w:val="22"/>
        <w:szCs w:val="22"/>
      </w:rPr>
    </w:lvl>
    <w:lvl w:ilvl="3">
      <w:start w:val="1"/>
      <w:numFmt w:val="bullet"/>
      <w:lvlText w:val=""/>
      <w:lvlJc w:val="left"/>
      <w:pPr>
        <w:tabs>
          <w:tab w:val="num" w:pos="2066"/>
        </w:tabs>
        <w:ind w:left="2066" w:hanging="360"/>
      </w:pPr>
      <w:rPr>
        <w:rFonts w:ascii="Symbol" w:hAnsi="Symbol" w:cs="OpenSymbol"/>
        <w:sz w:val="22"/>
        <w:szCs w:val="22"/>
      </w:rPr>
    </w:lvl>
    <w:lvl w:ilvl="4">
      <w:start w:val="1"/>
      <w:numFmt w:val="bullet"/>
      <w:lvlText w:val="◦"/>
      <w:lvlJc w:val="left"/>
      <w:pPr>
        <w:tabs>
          <w:tab w:val="num" w:pos="2426"/>
        </w:tabs>
        <w:ind w:left="2426" w:hanging="360"/>
      </w:pPr>
      <w:rPr>
        <w:rFonts w:ascii="OpenSymbol" w:hAnsi="OpenSymbol" w:cs="OpenSymbol"/>
        <w:sz w:val="22"/>
        <w:szCs w:val="22"/>
      </w:rPr>
    </w:lvl>
    <w:lvl w:ilvl="5">
      <w:start w:val="1"/>
      <w:numFmt w:val="bullet"/>
      <w:lvlText w:val="▪"/>
      <w:lvlJc w:val="left"/>
      <w:pPr>
        <w:tabs>
          <w:tab w:val="num" w:pos="2786"/>
        </w:tabs>
        <w:ind w:left="2786" w:hanging="360"/>
      </w:pPr>
      <w:rPr>
        <w:rFonts w:ascii="OpenSymbol" w:hAnsi="OpenSymbol" w:cs="OpenSymbol"/>
        <w:sz w:val="22"/>
        <w:szCs w:val="22"/>
      </w:rPr>
    </w:lvl>
    <w:lvl w:ilvl="6">
      <w:start w:val="1"/>
      <w:numFmt w:val="bullet"/>
      <w:lvlText w:val=""/>
      <w:lvlJc w:val="left"/>
      <w:pPr>
        <w:tabs>
          <w:tab w:val="num" w:pos="3146"/>
        </w:tabs>
        <w:ind w:left="3146" w:hanging="360"/>
      </w:pPr>
      <w:rPr>
        <w:rFonts w:ascii="Symbol" w:hAnsi="Symbol" w:cs="OpenSymbol"/>
        <w:sz w:val="22"/>
        <w:szCs w:val="22"/>
      </w:rPr>
    </w:lvl>
    <w:lvl w:ilvl="7">
      <w:start w:val="1"/>
      <w:numFmt w:val="bullet"/>
      <w:lvlText w:val="◦"/>
      <w:lvlJc w:val="left"/>
      <w:pPr>
        <w:tabs>
          <w:tab w:val="num" w:pos="3506"/>
        </w:tabs>
        <w:ind w:left="3506" w:hanging="360"/>
      </w:pPr>
      <w:rPr>
        <w:rFonts w:ascii="OpenSymbol" w:hAnsi="OpenSymbol" w:cs="OpenSymbol"/>
        <w:sz w:val="22"/>
        <w:szCs w:val="22"/>
      </w:rPr>
    </w:lvl>
    <w:lvl w:ilvl="8">
      <w:start w:val="1"/>
      <w:numFmt w:val="bullet"/>
      <w:lvlText w:val="▪"/>
      <w:lvlJc w:val="left"/>
      <w:pPr>
        <w:tabs>
          <w:tab w:val="num" w:pos="3866"/>
        </w:tabs>
        <w:ind w:left="3866" w:hanging="360"/>
      </w:pPr>
      <w:rPr>
        <w:rFonts w:ascii="OpenSymbol" w:hAnsi="OpenSymbol" w:cs="OpenSymbol"/>
        <w:sz w:val="22"/>
        <w:szCs w:val="22"/>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7F12EF"/>
    <w:rsid w:val="00004E4F"/>
    <w:rsid w:val="00070504"/>
    <w:rsid w:val="001B5A95"/>
    <w:rsid w:val="001E0116"/>
    <w:rsid w:val="00246038"/>
    <w:rsid w:val="00354694"/>
    <w:rsid w:val="003A7AD5"/>
    <w:rsid w:val="004926FB"/>
    <w:rsid w:val="005B6AB8"/>
    <w:rsid w:val="00633FE2"/>
    <w:rsid w:val="006C745A"/>
    <w:rsid w:val="006E1E83"/>
    <w:rsid w:val="007B6086"/>
    <w:rsid w:val="007F12EF"/>
    <w:rsid w:val="008F2877"/>
    <w:rsid w:val="00A27BED"/>
    <w:rsid w:val="00A52EBB"/>
    <w:rsid w:val="00AD54D0"/>
    <w:rsid w:val="00AE3858"/>
    <w:rsid w:val="00B5011C"/>
    <w:rsid w:val="00B5695C"/>
    <w:rsid w:val="00BE0099"/>
    <w:rsid w:val="00D5550F"/>
    <w:rsid w:val="00DC09B7"/>
    <w:rsid w:val="00E520A7"/>
    <w:rsid w:val="00FA19D8"/>
    <w:rsid w:val="00FD427E"/>
    <w:rsid w:val="00FE1DB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4C02CF-7DBD-4CB8-B679-64E49A364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695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004E4F"/>
    <w:pPr>
      <w:widowControl w:val="0"/>
      <w:suppressAutoHyphens/>
      <w:autoSpaceDE w:val="0"/>
      <w:spacing w:after="120" w:line="240" w:lineRule="auto"/>
    </w:pPr>
    <w:rPr>
      <w:rFonts w:ascii="Times New Roman" w:eastAsia="Times New Roman" w:hAnsi="Times New Roman" w:cs="Times New Roman"/>
      <w:sz w:val="20"/>
      <w:szCs w:val="20"/>
      <w:lang w:eastAsia="zh-CN"/>
    </w:rPr>
  </w:style>
  <w:style w:type="character" w:customStyle="1" w:styleId="a4">
    <w:name w:val="Основной текст Знак"/>
    <w:basedOn w:val="a0"/>
    <w:link w:val="a3"/>
    <w:rsid w:val="00004E4F"/>
    <w:rPr>
      <w:rFonts w:ascii="Times New Roman" w:eastAsia="Times New Roman" w:hAnsi="Times New Roman" w:cs="Times New Roman"/>
      <w:sz w:val="20"/>
      <w:szCs w:val="20"/>
      <w:lang w:eastAsia="zh-CN"/>
    </w:rPr>
  </w:style>
  <w:style w:type="paragraph" w:styleId="a5">
    <w:name w:val="List Paragraph"/>
    <w:basedOn w:val="a"/>
    <w:uiPriority w:val="34"/>
    <w:qFormat/>
    <w:rsid w:val="00354694"/>
    <w:pPr>
      <w:ind w:left="720"/>
      <w:contextualSpacing/>
    </w:pPr>
  </w:style>
  <w:style w:type="paragraph" w:styleId="HTML">
    <w:name w:val="HTML Preformatted"/>
    <w:basedOn w:val="a"/>
    <w:link w:val="HTML0"/>
    <w:uiPriority w:val="99"/>
    <w:unhideWhenUsed/>
    <w:rsid w:val="00BE00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BE0099"/>
    <w:rPr>
      <w:rFonts w:ascii="Courier New" w:eastAsia="Times New Roman" w:hAnsi="Courier New" w:cs="Courier New"/>
      <w:sz w:val="20"/>
      <w:szCs w:val="20"/>
      <w:lang w:eastAsia="ru-RU"/>
    </w:rPr>
  </w:style>
  <w:style w:type="character" w:customStyle="1" w:styleId="y2iqfc">
    <w:name w:val="y2iqfc"/>
    <w:basedOn w:val="a0"/>
    <w:rsid w:val="00BE00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714992">
      <w:bodyDiv w:val="1"/>
      <w:marLeft w:val="0"/>
      <w:marRight w:val="0"/>
      <w:marTop w:val="0"/>
      <w:marBottom w:val="0"/>
      <w:divBdr>
        <w:top w:val="none" w:sz="0" w:space="0" w:color="auto"/>
        <w:left w:val="none" w:sz="0" w:space="0" w:color="auto"/>
        <w:bottom w:val="none" w:sz="0" w:space="0" w:color="auto"/>
        <w:right w:val="none" w:sz="0" w:space="0" w:color="auto"/>
      </w:divBdr>
    </w:div>
    <w:div w:id="227956129">
      <w:bodyDiv w:val="1"/>
      <w:marLeft w:val="0"/>
      <w:marRight w:val="0"/>
      <w:marTop w:val="0"/>
      <w:marBottom w:val="0"/>
      <w:divBdr>
        <w:top w:val="none" w:sz="0" w:space="0" w:color="auto"/>
        <w:left w:val="none" w:sz="0" w:space="0" w:color="auto"/>
        <w:bottom w:val="none" w:sz="0" w:space="0" w:color="auto"/>
        <w:right w:val="none" w:sz="0" w:space="0" w:color="auto"/>
      </w:divBdr>
    </w:div>
    <w:div w:id="585387175">
      <w:bodyDiv w:val="1"/>
      <w:marLeft w:val="0"/>
      <w:marRight w:val="0"/>
      <w:marTop w:val="0"/>
      <w:marBottom w:val="0"/>
      <w:divBdr>
        <w:top w:val="none" w:sz="0" w:space="0" w:color="auto"/>
        <w:left w:val="none" w:sz="0" w:space="0" w:color="auto"/>
        <w:bottom w:val="none" w:sz="0" w:space="0" w:color="auto"/>
        <w:right w:val="none" w:sz="0" w:space="0" w:color="auto"/>
      </w:divBdr>
    </w:div>
    <w:div w:id="633680256">
      <w:bodyDiv w:val="1"/>
      <w:marLeft w:val="0"/>
      <w:marRight w:val="0"/>
      <w:marTop w:val="0"/>
      <w:marBottom w:val="0"/>
      <w:divBdr>
        <w:top w:val="none" w:sz="0" w:space="0" w:color="auto"/>
        <w:left w:val="none" w:sz="0" w:space="0" w:color="auto"/>
        <w:bottom w:val="none" w:sz="0" w:space="0" w:color="auto"/>
        <w:right w:val="none" w:sz="0" w:space="0" w:color="auto"/>
      </w:divBdr>
    </w:div>
    <w:div w:id="1214393350">
      <w:bodyDiv w:val="1"/>
      <w:marLeft w:val="0"/>
      <w:marRight w:val="0"/>
      <w:marTop w:val="0"/>
      <w:marBottom w:val="0"/>
      <w:divBdr>
        <w:top w:val="none" w:sz="0" w:space="0" w:color="auto"/>
        <w:left w:val="none" w:sz="0" w:space="0" w:color="auto"/>
        <w:bottom w:val="none" w:sz="0" w:space="0" w:color="auto"/>
        <w:right w:val="none" w:sz="0" w:space="0" w:color="auto"/>
      </w:divBdr>
    </w:div>
    <w:div w:id="1621913407">
      <w:bodyDiv w:val="1"/>
      <w:marLeft w:val="0"/>
      <w:marRight w:val="0"/>
      <w:marTop w:val="0"/>
      <w:marBottom w:val="0"/>
      <w:divBdr>
        <w:top w:val="none" w:sz="0" w:space="0" w:color="auto"/>
        <w:left w:val="none" w:sz="0" w:space="0" w:color="auto"/>
        <w:bottom w:val="none" w:sz="0" w:space="0" w:color="auto"/>
        <w:right w:val="none" w:sz="0" w:space="0" w:color="auto"/>
      </w:divBdr>
    </w:div>
    <w:div w:id="1902402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1</Pages>
  <Words>1075</Words>
  <Characters>6128</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7189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23</cp:revision>
  <cp:lastPrinted>2026-02-16T10:16:00Z</cp:lastPrinted>
  <dcterms:created xsi:type="dcterms:W3CDTF">2024-05-29T10:05:00Z</dcterms:created>
  <dcterms:modified xsi:type="dcterms:W3CDTF">2026-10-16T06:54:00Z</dcterms:modified>
</cp:coreProperties>
</file>