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9639" w14:textId="77777777" w:rsidR="007B7521" w:rsidRPr="00C03271" w:rsidRDefault="007B7521" w:rsidP="007B75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490BD40" w14:textId="2A5D25BE" w:rsidR="007B7521" w:rsidRPr="009C6012" w:rsidRDefault="00120E6D" w:rsidP="007B7521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="007B7521"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үзету қызметін </w:t>
      </w:r>
      <w:r w:rsidR="007B7521">
        <w:rPr>
          <w:rFonts w:ascii="Times New Roman" w:hAnsi="Times New Roman" w:cs="Times New Roman"/>
          <w:b/>
          <w:sz w:val="28"/>
          <w:szCs w:val="28"/>
          <w:lang w:val="kk-KZ"/>
        </w:rPr>
        <w:t>мемлекеттік</w:t>
      </w:r>
      <w:r w:rsidR="007B7521"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7B7521" w:rsidRPr="00E32C0C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 туралы </w:t>
      </w:r>
      <w:r w:rsidR="007B7521" w:rsidRPr="003660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№__________Шартқа №2 қосымша </w:t>
      </w:r>
    </w:p>
    <w:p w14:paraId="0669CD3C" w14:textId="77777777" w:rsidR="007B7521" w:rsidRPr="00C03271" w:rsidRDefault="007B7521" w:rsidP="007B75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F32EC5" w14:textId="77777777" w:rsidR="007B7521" w:rsidRPr="002E030D" w:rsidRDefault="007B7521" w:rsidP="007B752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  <w:lang w:val="kk-KZ"/>
        </w:rPr>
      </w:pPr>
      <w:r w:rsidRPr="002E030D">
        <w:rPr>
          <w:rFonts w:ascii="Times New Roman" w:eastAsia="Calibri" w:hAnsi="Times New Roman" w:cs="Calibri"/>
          <w:b/>
          <w:sz w:val="28"/>
          <w:szCs w:val="28"/>
          <w:lang w:val="kk-KZ"/>
        </w:rPr>
        <w:t>Күзету бойынша</w:t>
      </w:r>
    </w:p>
    <w:p w14:paraId="43560958" w14:textId="77777777" w:rsidR="007B7521" w:rsidRPr="00C03271" w:rsidRDefault="007B7521" w:rsidP="007B7521">
      <w:pPr>
        <w:spacing w:after="0" w:line="240" w:lineRule="auto"/>
        <w:jc w:val="center"/>
        <w:rPr>
          <w:rFonts w:ascii="Times New Roman" w:eastAsia="Calibri" w:hAnsi="Times New Roman" w:cs="Calibri"/>
          <w:bCs/>
          <w:sz w:val="28"/>
          <w:szCs w:val="28"/>
          <w:lang w:val="kk-KZ"/>
        </w:rPr>
      </w:pPr>
      <w:r w:rsidRPr="002E030D">
        <w:rPr>
          <w:rFonts w:ascii="Times New Roman" w:eastAsia="Calibri" w:hAnsi="Times New Roman" w:cs="Calibri"/>
          <w:b/>
          <w:sz w:val="28"/>
          <w:szCs w:val="28"/>
          <w:lang w:val="kk-KZ"/>
        </w:rPr>
        <w:t>қызметтердің техникалық ерекшелігі</w:t>
      </w:r>
    </w:p>
    <w:p w14:paraId="56B13D46" w14:textId="77777777" w:rsidR="007B7521" w:rsidRPr="00C03271" w:rsidRDefault="007B7521" w:rsidP="003830E5">
      <w:pPr>
        <w:spacing w:after="0" w:line="240" w:lineRule="auto"/>
        <w:rPr>
          <w:rFonts w:ascii="Times New Roman" w:eastAsia="Calibri" w:hAnsi="Times New Roman" w:cs="Calibri"/>
          <w:bCs/>
          <w:sz w:val="28"/>
          <w:szCs w:val="28"/>
          <w:lang w:val="kk-KZ"/>
        </w:rPr>
      </w:pPr>
    </w:p>
    <w:p w14:paraId="68888B22" w14:textId="09A17613" w:rsidR="007B7521" w:rsidRPr="00F07446" w:rsidRDefault="007B7521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Қызмет </w:t>
      </w:r>
      <w:r>
        <w:rPr>
          <w:rFonts w:ascii="Times New Roman" w:hAnsi="Times New Roman" w:cs="Times New Roman"/>
          <w:sz w:val="28"/>
          <w:szCs w:val="28"/>
          <w:lang w:val="kk-KZ"/>
        </w:rPr>
        <w:t>келесі мекен жай бойынша көрсетілу тиіс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: Астана қаласы, </w:t>
      </w:r>
      <w:r w:rsidR="00D02A79">
        <w:rPr>
          <w:rFonts w:ascii="Times New Roman" w:hAnsi="Times New Roman" w:cs="Times New Roman"/>
          <w:sz w:val="28"/>
          <w:szCs w:val="28"/>
          <w:lang w:val="kk-KZ"/>
        </w:rPr>
        <w:t>«Бай</w:t>
      </w:r>
      <w:r w:rsidR="004A63F7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02A79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4A63F7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="00D02A79">
        <w:rPr>
          <w:rFonts w:ascii="Times New Roman" w:hAnsi="Times New Roman" w:cs="Times New Roman"/>
          <w:sz w:val="28"/>
          <w:szCs w:val="28"/>
          <w:lang w:val="kk-KZ"/>
        </w:rPr>
        <w:t>ыр» ауданы, Кенесары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 xml:space="preserve"> көшесі</w:t>
      </w:r>
      <w:r w:rsidR="00D02A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592C">
        <w:rPr>
          <w:rFonts w:ascii="Times New Roman" w:hAnsi="Times New Roman" w:cs="Times New Roman"/>
          <w:sz w:val="28"/>
          <w:szCs w:val="28"/>
          <w:lang w:val="kk-KZ"/>
        </w:rPr>
        <w:t xml:space="preserve">№ </w:t>
      </w:r>
      <w:r w:rsidR="00D02A79">
        <w:rPr>
          <w:rFonts w:ascii="Times New Roman" w:hAnsi="Times New Roman" w:cs="Times New Roman"/>
          <w:sz w:val="28"/>
          <w:szCs w:val="28"/>
          <w:lang w:val="kk-KZ"/>
        </w:rPr>
        <w:t xml:space="preserve">91 </w:t>
      </w:r>
      <w:r w:rsidRPr="00E168A1">
        <w:rPr>
          <w:rFonts w:ascii="Times New Roman" w:hAnsi="Times New Roman" w:cs="Times New Roman"/>
          <w:sz w:val="28"/>
          <w:szCs w:val="28"/>
          <w:lang w:val="kk-KZ"/>
        </w:rPr>
        <w:t>үй.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Күзет қ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 xml:space="preserve">абылдау-тапсыру актісін ресімдеу сәтінде сатылмаған </w:t>
      </w:r>
      <w:r>
        <w:rPr>
          <w:rFonts w:ascii="Times New Roman" w:hAnsi="Times New Roman" w:cs="Times New Roman"/>
          <w:sz w:val="28"/>
          <w:szCs w:val="28"/>
          <w:lang w:val="kk-KZ"/>
        </w:rPr>
        <w:t>тұрғын үй</w:t>
      </w:r>
      <w:r w:rsidR="003C680C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>тұрғын емес орын-жайлар</w:t>
      </w:r>
      <w:r>
        <w:rPr>
          <w:rFonts w:ascii="Times New Roman" w:hAnsi="Times New Roman" w:cs="Times New Roman"/>
          <w:sz w:val="28"/>
          <w:szCs w:val="28"/>
          <w:lang w:val="kk-KZ"/>
        </w:rPr>
        <w:t>ға</w:t>
      </w:r>
      <w:r w:rsidR="003C680C">
        <w:rPr>
          <w:rFonts w:ascii="Times New Roman" w:hAnsi="Times New Roman" w:cs="Times New Roman"/>
          <w:sz w:val="28"/>
          <w:szCs w:val="28"/>
          <w:lang w:val="kk-KZ"/>
        </w:rPr>
        <w:t xml:space="preserve"> және паркингке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жүргізіледі</w:t>
      </w:r>
      <w:r w:rsidRPr="002E030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F07446">
        <w:rPr>
          <w:rFonts w:ascii="Times New Roman" w:hAnsi="Times New Roman" w:cs="Times New Roman"/>
          <w:sz w:val="28"/>
          <w:szCs w:val="28"/>
          <w:lang w:val="kk-KZ"/>
        </w:rPr>
        <w:t>Қызметтер мемлекеттік лицензиясы бар, мемлекеттік емес (жекеменшік) күзет қызметін жүзеге асыруға құқығы бар ұйым тарапынан көрсетілуі тиіс.</w:t>
      </w:r>
    </w:p>
    <w:p w14:paraId="594E75FC" w14:textId="4A43E75A" w:rsidR="007B7521" w:rsidRPr="00F07446" w:rsidRDefault="007B7521" w:rsidP="00F074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Қызмет көрсету мерзімі: 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>2026 жылғы 1</w:t>
      </w:r>
      <w:r w:rsidR="0080790F">
        <w:rPr>
          <w:rFonts w:ascii="Times New Roman" w:eastAsia="Calibri" w:hAnsi="Times New Roman" w:cs="Times New Roman"/>
          <w:sz w:val="28"/>
          <w:szCs w:val="28"/>
          <w:lang w:val="kk-KZ"/>
        </w:rPr>
        <w:t>9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қазаннан бастап 2026 жылғы </w:t>
      </w:r>
      <w:r w:rsidR="0080790F">
        <w:rPr>
          <w:rFonts w:ascii="Times New Roman" w:eastAsia="Calibri" w:hAnsi="Times New Roman" w:cs="Times New Roman"/>
          <w:sz w:val="28"/>
          <w:szCs w:val="28"/>
          <w:lang w:val="kk-KZ"/>
        </w:rPr>
        <w:t>1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80790F">
        <w:rPr>
          <w:rFonts w:ascii="Times New Roman" w:eastAsia="Calibri" w:hAnsi="Times New Roman" w:cs="Times New Roman"/>
          <w:sz w:val="28"/>
          <w:szCs w:val="28"/>
          <w:lang w:val="kk-KZ"/>
        </w:rPr>
        <w:t>желтоқсан айына</w:t>
      </w:r>
      <w:r w:rsidRPr="00F074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дейінгі аралықта.</w:t>
      </w:r>
    </w:p>
    <w:p w14:paraId="32112E32" w14:textId="77777777" w:rsidR="007B7521" w:rsidRPr="00F07446" w:rsidRDefault="007B7521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Күзет посттардың саны – 1 тәуліктік күзет посты.</w:t>
      </w:r>
    </w:p>
    <w:p w14:paraId="228A3A5C" w14:textId="77777777" w:rsidR="00F07446" w:rsidRPr="00F07446" w:rsidRDefault="007B7521" w:rsidP="00F074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Қызметтің құрамына мыналар кіреді:</w:t>
      </w:r>
    </w:p>
    <w:p w14:paraId="737866B3" w14:textId="77777777" w:rsidR="000A4EA1" w:rsidRDefault="00F07446" w:rsidP="000A4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аумағында қоғамдық тәртіпті қамтамасыз ету;</w:t>
      </w:r>
    </w:p>
    <w:p w14:paraId="374417C2" w14:textId="31962810" w:rsidR="000A4EA1" w:rsidRPr="000A4EA1" w:rsidRDefault="000A4EA1" w:rsidP="000A4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к</w:t>
      </w:r>
      <w:r w:rsidRPr="000A4EA1">
        <w:rPr>
          <w:rFonts w:ascii="Times New Roman" w:hAnsi="Times New Roman" w:cs="Times New Roman"/>
          <w:sz w:val="28"/>
          <w:szCs w:val="28"/>
          <w:lang w:val="kk-KZ"/>
        </w:rPr>
        <w:t>үзет қызметкері КТК (көппәтерлі тұрғын үй кешені) аумағын күзет</w:t>
      </w:r>
      <w:r w:rsidR="000B31F9">
        <w:rPr>
          <w:rFonts w:ascii="Times New Roman" w:hAnsi="Times New Roman" w:cs="Times New Roman"/>
          <w:sz w:val="28"/>
          <w:szCs w:val="28"/>
          <w:lang w:val="kk-KZ"/>
        </w:rPr>
        <w:t>уге</w:t>
      </w:r>
      <w:r w:rsidRPr="000A4EA1">
        <w:rPr>
          <w:rFonts w:ascii="Times New Roman" w:hAnsi="Times New Roman" w:cs="Times New Roman"/>
          <w:sz w:val="28"/>
          <w:szCs w:val="28"/>
          <w:lang w:val="kk-KZ"/>
        </w:rPr>
        <w:t xml:space="preserve"> міндетті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22005B2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 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сеніп тапсырылған мүлкінің сақталуын және тиісінше күтіп-ұсталуын қамтамасыз ету;</w:t>
      </w:r>
    </w:p>
    <w:p w14:paraId="49CCAA14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объектіде тәулік бойы күзет бекетінің жұмыс істеуін қамтамасыз ету;</w:t>
      </w:r>
    </w:p>
    <w:p w14:paraId="1CF6FBEC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446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апсырыс берушінің мүлкін құқыққа қайшы қол сұғушылықтардан қорғау;</w:t>
      </w:r>
    </w:p>
    <w:p w14:paraId="0A1C4F73" w14:textId="77777777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өрт қауіпсіздігін қамтамасыз етуге жәрдемдесу;</w:t>
      </w:r>
    </w:p>
    <w:p w14:paraId="5ED8253A" w14:textId="78AFC4C2" w:rsidR="00F07446" w:rsidRPr="00F07446" w:rsidRDefault="00F07446" w:rsidP="00F074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446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7B7521" w:rsidRPr="00F07446">
        <w:rPr>
          <w:rFonts w:ascii="Times New Roman" w:hAnsi="Times New Roman" w:cs="Times New Roman"/>
          <w:sz w:val="28"/>
          <w:szCs w:val="28"/>
          <w:lang w:val="kk-KZ"/>
        </w:rPr>
        <w:t>Тапсырыс берушінің күзетілетін объектісінде мүліктің және тауарлық-материалдық құндылықтардың (қасбет материалдары мен жарықтандыру құралдары, әрлеу материалдары, шынылау элементтері, есіктер, ішкі инженерлік жүйелер, инженерлік-технологиялық жабдықтар және т.б.) сақталуын қамтамасыз ету;</w:t>
      </w:r>
    </w:p>
    <w:p w14:paraId="06E882FE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ү</w:t>
      </w:r>
      <w:r w:rsidR="007B7521" w:rsidRPr="007B7521">
        <w:rPr>
          <w:sz w:val="28"/>
          <w:szCs w:val="28"/>
          <w:lang w:val="kk-KZ"/>
        </w:rPr>
        <w:t>шінші тұлғалардың</w:t>
      </w:r>
      <w:r w:rsidR="007B7521">
        <w:rPr>
          <w:sz w:val="28"/>
          <w:szCs w:val="28"/>
          <w:lang w:val="kk-KZ"/>
        </w:rPr>
        <w:t xml:space="preserve"> тарапынан</w:t>
      </w:r>
      <w:r w:rsidR="007B7521" w:rsidRPr="007B7521">
        <w:rPr>
          <w:sz w:val="28"/>
          <w:szCs w:val="28"/>
          <w:lang w:val="kk-KZ"/>
        </w:rPr>
        <w:t xml:space="preserve"> күзетілетін объектіге қатысты құқыққа қайшы әрекеттер</w:t>
      </w:r>
      <w:r w:rsidR="007B7521">
        <w:rPr>
          <w:sz w:val="28"/>
          <w:szCs w:val="28"/>
          <w:lang w:val="kk-KZ"/>
        </w:rPr>
        <w:t>дің</w:t>
      </w:r>
      <w:r w:rsidR="007B7521" w:rsidRPr="007B7521">
        <w:rPr>
          <w:sz w:val="28"/>
          <w:szCs w:val="28"/>
          <w:lang w:val="kk-KZ"/>
        </w:rPr>
        <w:t xml:space="preserve"> алдын алу және </w:t>
      </w:r>
      <w:r w:rsidR="007B7521">
        <w:rPr>
          <w:sz w:val="28"/>
          <w:szCs w:val="28"/>
          <w:lang w:val="kk-KZ"/>
        </w:rPr>
        <w:t>жол бермеу</w:t>
      </w:r>
      <w:r w:rsidR="007B7521" w:rsidRPr="007B7521">
        <w:rPr>
          <w:sz w:val="28"/>
          <w:szCs w:val="28"/>
          <w:lang w:val="kk-KZ"/>
        </w:rPr>
        <w:t xml:space="preserve"> бойынша шаралар қабылдау;</w:t>
      </w:r>
    </w:p>
    <w:p w14:paraId="0C4167EE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қ</w:t>
      </w:r>
      <w:r w:rsidR="007B7521" w:rsidRPr="007B7521">
        <w:rPr>
          <w:sz w:val="28"/>
          <w:szCs w:val="28"/>
          <w:lang w:val="kk-KZ"/>
        </w:rPr>
        <w:t xml:space="preserve">ызмет көрсету кезінде қызметкерлердің күшімен күзет бекеттерінде </w:t>
      </w:r>
      <w:r w:rsidR="007B7521">
        <w:rPr>
          <w:sz w:val="28"/>
          <w:szCs w:val="28"/>
          <w:lang w:val="kk-KZ"/>
        </w:rPr>
        <w:t>ө</w:t>
      </w:r>
      <w:r w:rsidR="007B7521" w:rsidRPr="007B7521">
        <w:rPr>
          <w:sz w:val="28"/>
          <w:szCs w:val="28"/>
          <w:lang w:val="kk-KZ"/>
        </w:rPr>
        <w:t>рт қауіпсіздігі қағидаларының сақталуын қамтамасыз ету, ал қызмет көрсетілетін объектіде өрт анықталған немесе күзет-өрт дабылы іске қосылған жағдайда бұл туралы дереу өрт сөндіру бөліміне және Тапсырыс берушіге хабарлау және өртті жою бойынша шаралар қабылдау;</w:t>
      </w:r>
    </w:p>
    <w:p w14:paraId="31143C5C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с</w:t>
      </w:r>
      <w:r w:rsidR="007B7521" w:rsidRPr="007B7521">
        <w:rPr>
          <w:sz w:val="28"/>
          <w:szCs w:val="28"/>
          <w:lang w:val="kk-KZ"/>
        </w:rPr>
        <w:t>еніп тапсырылған мүлік бүлінген немесе ұрланған жағдайда материалдық жауапкершілік көтеру;</w:t>
      </w:r>
    </w:p>
    <w:p w14:paraId="3ED35F18" w14:textId="77777777" w:rsidR="00F07446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7B7521">
        <w:rPr>
          <w:sz w:val="28"/>
          <w:szCs w:val="28"/>
          <w:lang w:val="kk-KZ"/>
        </w:rPr>
        <w:t>д</w:t>
      </w:r>
      <w:r w:rsidR="007B7521" w:rsidRPr="007B7521">
        <w:rPr>
          <w:sz w:val="28"/>
          <w:szCs w:val="28"/>
          <w:lang w:val="kk-KZ"/>
        </w:rPr>
        <w:t>айындалып жатқан немесе жасалған қылмыстар туралы белгілі болған фактілер жөнінде ішкі істер органдарына дереу хабарлау; жергілікті ішкі істер органымен (ІІО) тұрақты өзара іс-қимылды ұйымдастыру;</w:t>
      </w:r>
    </w:p>
    <w:p w14:paraId="4A5312A8" w14:textId="24177580" w:rsidR="007B7521" w:rsidRPr="007B7521" w:rsidRDefault="00F07446" w:rsidP="00F07446">
      <w:pPr>
        <w:pStyle w:val="aa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 xml:space="preserve">- </w:t>
      </w:r>
      <w:r w:rsidR="007B7521">
        <w:rPr>
          <w:sz w:val="28"/>
          <w:szCs w:val="28"/>
          <w:lang w:val="kk-KZ"/>
        </w:rPr>
        <w:t>д</w:t>
      </w:r>
      <w:r w:rsidR="007B7521" w:rsidRPr="007B7521">
        <w:rPr>
          <w:sz w:val="28"/>
          <w:szCs w:val="28"/>
          <w:lang w:val="kk-KZ"/>
        </w:rPr>
        <w:t>айындалып жатқан немесе жасалған қылмыстар туралы фактілер жөнінде</w:t>
      </w:r>
      <w:r w:rsidR="007B7521">
        <w:rPr>
          <w:sz w:val="28"/>
          <w:szCs w:val="28"/>
          <w:lang w:val="kk-KZ"/>
        </w:rPr>
        <w:t xml:space="preserve"> </w:t>
      </w:r>
      <w:r w:rsidR="007B7521" w:rsidRPr="007B7521">
        <w:rPr>
          <w:sz w:val="28"/>
          <w:szCs w:val="28"/>
          <w:lang w:val="kk-KZ"/>
        </w:rPr>
        <w:t>Тапсырыс берушіге дереу хабарлау.</w:t>
      </w:r>
    </w:p>
    <w:p w14:paraId="6FFFA326" w14:textId="77777777" w:rsidR="007B7521" w:rsidRPr="007B7521" w:rsidRDefault="007B7521" w:rsidP="007B7521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color w:val="0D0D0D"/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t xml:space="preserve">Қызмет </w:t>
      </w:r>
      <w:r>
        <w:rPr>
          <w:color w:val="0D0D0D"/>
          <w:sz w:val="28"/>
          <w:szCs w:val="28"/>
          <w:lang w:val="kk-KZ"/>
        </w:rPr>
        <w:t xml:space="preserve">арнайы киімі бар </w:t>
      </w:r>
      <w:r w:rsidRPr="007B7521">
        <w:rPr>
          <w:color w:val="0D0D0D"/>
          <w:sz w:val="28"/>
          <w:szCs w:val="28"/>
          <w:lang w:val="kk-KZ"/>
        </w:rPr>
        <w:t>күзет ұйымының қызметкерлері</w:t>
      </w:r>
      <w:r>
        <w:rPr>
          <w:color w:val="0D0D0D"/>
          <w:sz w:val="28"/>
          <w:szCs w:val="28"/>
          <w:lang w:val="kk-KZ"/>
        </w:rPr>
        <w:t>мен</w:t>
      </w:r>
      <w:r w:rsidRPr="007B7521">
        <w:rPr>
          <w:color w:val="0D0D0D"/>
          <w:sz w:val="28"/>
          <w:szCs w:val="28"/>
          <w:lang w:val="kk-KZ"/>
        </w:rPr>
        <w:t xml:space="preserve"> көрсетілу</w:t>
      </w:r>
      <w:r>
        <w:rPr>
          <w:color w:val="0D0D0D"/>
          <w:sz w:val="28"/>
          <w:szCs w:val="28"/>
          <w:lang w:val="kk-KZ"/>
        </w:rPr>
        <w:t>і</w:t>
      </w:r>
      <w:r w:rsidRPr="007B7521">
        <w:rPr>
          <w:color w:val="0D0D0D"/>
          <w:sz w:val="28"/>
          <w:szCs w:val="28"/>
          <w:lang w:val="kk-KZ"/>
        </w:rPr>
        <w:t xml:space="preserve"> тиіс.</w:t>
      </w:r>
    </w:p>
    <w:p w14:paraId="6D7E8A85" w14:textId="77777777" w:rsidR="00F07446" w:rsidRDefault="007B7521" w:rsidP="00F07446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color w:val="0D0D0D"/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t>Қызмет осы қызметті сапалы орындауға мүмкіндік беретін жеткілікті білімі мен дағдылары бар кәсіби қызметкерлер тарапынан көрсетілу</w:t>
      </w:r>
      <w:r>
        <w:rPr>
          <w:color w:val="0D0D0D"/>
          <w:sz w:val="28"/>
          <w:szCs w:val="28"/>
          <w:lang w:val="kk-KZ"/>
        </w:rPr>
        <w:t>і</w:t>
      </w:r>
      <w:r w:rsidRPr="007B7521">
        <w:rPr>
          <w:color w:val="0D0D0D"/>
          <w:sz w:val="28"/>
          <w:szCs w:val="28"/>
          <w:lang w:val="kk-KZ"/>
        </w:rPr>
        <w:t xml:space="preserve"> тиіс.</w:t>
      </w:r>
    </w:p>
    <w:p w14:paraId="5A00FCC5" w14:textId="47502FDE" w:rsidR="007B7521" w:rsidRPr="002524DC" w:rsidRDefault="007B7521" w:rsidP="00F07446">
      <w:pPr>
        <w:pStyle w:val="x1yc453h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kk-KZ"/>
        </w:rPr>
      </w:pPr>
      <w:r w:rsidRPr="007B7521">
        <w:rPr>
          <w:color w:val="0D0D0D"/>
          <w:sz w:val="28"/>
          <w:szCs w:val="28"/>
          <w:lang w:val="kk-KZ"/>
        </w:rPr>
        <w:t xml:space="preserve">Өнім беруші </w:t>
      </w:r>
      <w:r>
        <w:rPr>
          <w:color w:val="0D0D0D"/>
          <w:sz w:val="28"/>
          <w:szCs w:val="28"/>
          <w:lang w:val="kk-KZ"/>
        </w:rPr>
        <w:t>Ш</w:t>
      </w:r>
      <w:r w:rsidRPr="007B7521">
        <w:rPr>
          <w:color w:val="0D0D0D"/>
          <w:sz w:val="28"/>
          <w:szCs w:val="28"/>
          <w:lang w:val="kk-KZ"/>
        </w:rPr>
        <w:t>арттың бүкіл қолданылу мерзімі ішінде өзіне тапсырылған жылжымайтын мүліктің</w:t>
      </w:r>
      <w:r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сақталуына</w:t>
      </w:r>
      <w:r w:rsidR="00F07446"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материалдық жауапкершілік</w:t>
      </w:r>
      <w:r w:rsidR="00F07446">
        <w:rPr>
          <w:color w:val="0D0D0D"/>
          <w:sz w:val="28"/>
          <w:szCs w:val="28"/>
          <w:lang w:val="kk-KZ"/>
        </w:rPr>
        <w:t xml:space="preserve"> </w:t>
      </w:r>
      <w:r w:rsidRPr="007B7521">
        <w:rPr>
          <w:color w:val="0D0D0D"/>
          <w:sz w:val="28"/>
          <w:szCs w:val="28"/>
          <w:lang w:val="kk-KZ"/>
        </w:rPr>
        <w:t>көтереді.</w:t>
      </w:r>
    </w:p>
    <w:p w14:paraId="3B6B61C5" w14:textId="77777777" w:rsidR="002649D7" w:rsidRPr="00C03271" w:rsidRDefault="002649D7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192A985" w14:textId="77777777" w:rsidR="002649D7" w:rsidRDefault="002649D7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E85521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3E2E44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1AFFDF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252EF0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BA9C6C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5056C9A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2249889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7A3302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EA0F59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0F0501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AEBD057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8C518F5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CB737D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4E91C7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A939E34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397F40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DDE1658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03ED3CB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30F2C6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6DBC51C1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1A84E4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1758575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81DEB8F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819E593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350CBD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4A4412D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1296A73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3E1D593" w14:textId="77777777" w:rsidR="000B31F9" w:rsidRDefault="000B31F9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67F6D46" w14:textId="77777777" w:rsidR="000B31F9" w:rsidRDefault="000B31F9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AA96B9B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52D83E6" w14:textId="77777777" w:rsidR="003830E5" w:rsidRDefault="003830E5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D5FAA64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06C17E4A" w14:textId="77777777" w:rsidR="00B011E3" w:rsidRDefault="00B011E3" w:rsidP="00B011E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523BE465" w14:textId="11724134" w:rsidR="002E030D" w:rsidRPr="00A665AB" w:rsidRDefault="002E030D" w:rsidP="002E030D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Приложение №2 к Договору о государственных закупках услуги </w:t>
      </w:r>
    </w:p>
    <w:p w14:paraId="5EB5E775" w14:textId="2013B1DA" w:rsidR="002E030D" w:rsidRPr="00A665AB" w:rsidRDefault="002E030D" w:rsidP="002E030D">
      <w:pPr>
        <w:spacing w:after="0" w:line="240" w:lineRule="auto"/>
        <w:ind w:left="420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>по охране</w:t>
      </w:r>
    </w:p>
    <w:p w14:paraId="037D5B82" w14:textId="77777777" w:rsidR="002E030D" w:rsidRDefault="002E030D" w:rsidP="00E168A1">
      <w:pPr>
        <w:spacing w:after="0" w:line="240" w:lineRule="auto"/>
        <w:ind w:left="3492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6604B">
        <w:rPr>
          <w:rFonts w:ascii="Times New Roman" w:hAnsi="Times New Roman" w:cs="Times New Roman"/>
          <w:b/>
          <w:sz w:val="28"/>
          <w:szCs w:val="28"/>
          <w:lang w:val="kk-KZ"/>
        </w:rPr>
        <w:t>№________ от ____________</w:t>
      </w:r>
    </w:p>
    <w:p w14:paraId="7B2C4232" w14:textId="77777777" w:rsidR="00E168A1" w:rsidRPr="00254A2F" w:rsidRDefault="00E168A1" w:rsidP="00254A2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6BF46C4D" w14:textId="77777777" w:rsidR="002E030D" w:rsidRPr="00C75A94" w:rsidRDefault="002E030D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03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1AEBB4CB" w14:textId="77777777" w:rsidR="002E030D" w:rsidRPr="00A67618" w:rsidRDefault="002E030D" w:rsidP="002E0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030D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услуги по охране</w:t>
      </w:r>
    </w:p>
    <w:p w14:paraId="5F839C19" w14:textId="77777777" w:rsidR="002E030D" w:rsidRPr="002E030D" w:rsidRDefault="002E030D" w:rsidP="004E1100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</w:rPr>
      </w:pPr>
    </w:p>
    <w:p w14:paraId="0B48A759" w14:textId="6DA75F98" w:rsidR="002524DC" w:rsidRDefault="00AC4705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Услуга должна быть оказана по адресу: </w:t>
      </w:r>
      <w:r w:rsidR="00E168A1">
        <w:rPr>
          <w:rFonts w:ascii="Times New Roman" w:hAnsi="Times New Roman" w:cs="Times New Roman"/>
          <w:sz w:val="28"/>
          <w:szCs w:val="28"/>
          <w:lang w:val="kk-KZ"/>
        </w:rPr>
        <w:t>г. Астана</w:t>
      </w:r>
      <w:r w:rsidR="0080790F">
        <w:rPr>
          <w:rFonts w:ascii="Times New Roman" w:hAnsi="Times New Roman" w:cs="Times New Roman"/>
          <w:sz w:val="28"/>
          <w:szCs w:val="28"/>
          <w:lang w:val="kk-KZ"/>
        </w:rPr>
        <w:t>, район «Байконыр»,</w:t>
      </w:r>
      <w:r w:rsidR="00E168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E030D" w:rsidRPr="002E030D">
        <w:rPr>
          <w:rFonts w:ascii="Times New Roman" w:hAnsi="Times New Roman" w:cs="Times New Roman"/>
          <w:sz w:val="28"/>
          <w:szCs w:val="28"/>
        </w:rPr>
        <w:t>улиц</w:t>
      </w:r>
      <w:r w:rsidR="00FC246E">
        <w:rPr>
          <w:rFonts w:ascii="Times New Roman" w:hAnsi="Times New Roman" w:cs="Times New Roman"/>
          <w:sz w:val="28"/>
          <w:szCs w:val="28"/>
        </w:rPr>
        <w:t>а</w:t>
      </w:r>
      <w:r w:rsidR="0080790F">
        <w:rPr>
          <w:rFonts w:ascii="Times New Roman" w:hAnsi="Times New Roman" w:cs="Times New Roman"/>
          <w:sz w:val="28"/>
          <w:szCs w:val="28"/>
        </w:rPr>
        <w:t xml:space="preserve"> Кенесары № 91</w:t>
      </w:r>
      <w:r>
        <w:rPr>
          <w:rFonts w:ascii="Times New Roman" w:hAnsi="Times New Roman" w:cs="Times New Roman"/>
          <w:sz w:val="28"/>
          <w:szCs w:val="28"/>
        </w:rPr>
        <w:t>.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Охрана осуществляется жилых</w:t>
      </w:r>
      <w:r w:rsidR="003C68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нежилых помещений</w:t>
      </w:r>
      <w:r w:rsidR="003C680C">
        <w:rPr>
          <w:rFonts w:ascii="Times New Roman" w:hAnsi="Times New Roman" w:cs="Times New Roman"/>
          <w:sz w:val="28"/>
          <w:szCs w:val="28"/>
        </w:rPr>
        <w:t xml:space="preserve"> и паркинга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E030D" w:rsidRPr="002E030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30D" w:rsidRPr="002E030D">
        <w:rPr>
          <w:rFonts w:ascii="Times New Roman" w:hAnsi="Times New Roman" w:cs="Times New Roman"/>
          <w:sz w:val="28"/>
          <w:szCs w:val="28"/>
        </w:rPr>
        <w:t>реализованны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 на момент оформления акта приема передачи. </w:t>
      </w:r>
      <w:r w:rsidR="00AA3DBE" w:rsidRPr="00AA3DBE">
        <w:rPr>
          <w:rFonts w:ascii="Times New Roman" w:hAnsi="Times New Roman" w:cs="Times New Roman"/>
          <w:sz w:val="28"/>
          <w:szCs w:val="28"/>
        </w:rPr>
        <w:t>Услуги должны быть оказаны организацией, имеющей государственную лицензию на осуществление негосударственной (</w:t>
      </w:r>
      <w:r w:rsidR="00AA3DBE">
        <w:rPr>
          <w:rFonts w:ascii="Times New Roman" w:hAnsi="Times New Roman" w:cs="Times New Roman"/>
          <w:sz w:val="28"/>
          <w:szCs w:val="28"/>
        </w:rPr>
        <w:t>частной) охранной деятельности.</w:t>
      </w:r>
    </w:p>
    <w:p w14:paraId="21CC743A" w14:textId="1B7B62C4" w:rsidR="002524DC" w:rsidRDefault="002524DC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2E030D" w:rsidRPr="002E030D">
        <w:rPr>
          <w:rFonts w:ascii="Times New Roman" w:hAnsi="Times New Roman" w:cs="Times New Roman"/>
          <w:sz w:val="28"/>
          <w:szCs w:val="28"/>
        </w:rPr>
        <w:t xml:space="preserve">Срок </w:t>
      </w:r>
      <w:r w:rsidR="002E030D" w:rsidRPr="0080790F">
        <w:rPr>
          <w:rFonts w:ascii="Times New Roman" w:hAnsi="Times New Roman" w:cs="Times New Roman"/>
          <w:sz w:val="28"/>
          <w:szCs w:val="28"/>
        </w:rPr>
        <w:t xml:space="preserve">оказания услуг: </w:t>
      </w:r>
      <w:r w:rsidR="0080790F" w:rsidRPr="0080790F">
        <w:rPr>
          <w:rFonts w:ascii="Times New Roman" w:hAnsi="Times New Roman" w:cs="Times New Roman"/>
          <w:sz w:val="28"/>
          <w:szCs w:val="28"/>
        </w:rPr>
        <w:t>с 19 октября 2026 года по 1 декабря 2026 года.</w:t>
      </w:r>
    </w:p>
    <w:p w14:paraId="2296140E" w14:textId="77777777" w:rsidR="002524DC" w:rsidRDefault="002524DC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2E030D" w:rsidRPr="002E030D">
        <w:rPr>
          <w:rFonts w:ascii="Times New Roman" w:hAnsi="Times New Roman" w:cs="Times New Roman"/>
          <w:sz w:val="28"/>
          <w:szCs w:val="28"/>
        </w:rPr>
        <w:t>Количество постов - 1 пост круглосуточной охраны.</w:t>
      </w:r>
    </w:p>
    <w:p w14:paraId="4F98125F" w14:textId="77777777" w:rsidR="002524DC" w:rsidRDefault="002E030D" w:rsidP="002524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В состав услуги включено:</w:t>
      </w:r>
    </w:p>
    <w:p w14:paraId="5BCDBE69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общественного порядка на территории Заказчика;</w:t>
      </w:r>
    </w:p>
    <w:p w14:paraId="33932C77" w14:textId="77777777" w:rsidR="002524DC" w:rsidRPr="003F50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сохранности и содержание вверенного имущества Заказчика;</w:t>
      </w:r>
    </w:p>
    <w:p w14:paraId="204151E3" w14:textId="77777777" w:rsidR="002524DC" w:rsidRPr="003F50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0DC">
        <w:rPr>
          <w:rFonts w:ascii="Times New Roman" w:hAnsi="Times New Roman" w:cs="Times New Roman"/>
          <w:sz w:val="28"/>
          <w:szCs w:val="28"/>
        </w:rPr>
        <w:t xml:space="preserve">- </w:t>
      </w:r>
      <w:r w:rsidR="00FC246E" w:rsidRPr="003F50DC">
        <w:rPr>
          <w:rFonts w:ascii="Times New Roman" w:hAnsi="Times New Roman" w:cs="Times New Roman"/>
          <w:sz w:val="28"/>
          <w:szCs w:val="28"/>
        </w:rPr>
        <w:t>обеспечение круглосуточного поста</w:t>
      </w:r>
      <w:r w:rsidRPr="003F50DC">
        <w:rPr>
          <w:rFonts w:ascii="Times New Roman" w:hAnsi="Times New Roman" w:cs="Times New Roman"/>
          <w:sz w:val="28"/>
          <w:szCs w:val="28"/>
        </w:rPr>
        <w:t xml:space="preserve"> охраны на объект</w:t>
      </w:r>
      <w:r w:rsidR="00FC246E" w:rsidRPr="003F50DC">
        <w:rPr>
          <w:rFonts w:ascii="Times New Roman" w:hAnsi="Times New Roman" w:cs="Times New Roman"/>
          <w:sz w:val="28"/>
          <w:szCs w:val="28"/>
        </w:rPr>
        <w:t>е</w:t>
      </w:r>
      <w:r w:rsidRPr="003F50DC">
        <w:rPr>
          <w:rFonts w:ascii="Times New Roman" w:hAnsi="Times New Roman" w:cs="Times New Roman"/>
          <w:sz w:val="28"/>
          <w:szCs w:val="28"/>
        </w:rPr>
        <w:t>;</w:t>
      </w:r>
    </w:p>
    <w:p w14:paraId="095454B2" w14:textId="770661C6" w:rsidR="003F50DC" w:rsidRPr="003F50DC" w:rsidRDefault="003F50DC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50DC">
        <w:rPr>
          <w:rFonts w:ascii="Times New Roman" w:hAnsi="Times New Roman" w:cs="Times New Roman"/>
          <w:sz w:val="28"/>
          <w:szCs w:val="28"/>
        </w:rPr>
        <w:t>работник охраны обязан производить патрулирование территории МЖК</w:t>
      </w:r>
      <w:r w:rsidR="000B31F9">
        <w:rPr>
          <w:rFonts w:ascii="Times New Roman" w:hAnsi="Times New Roman" w:cs="Times New Roman"/>
          <w:sz w:val="28"/>
          <w:szCs w:val="28"/>
        </w:rPr>
        <w:t>;</w:t>
      </w:r>
    </w:p>
    <w:p w14:paraId="43CC30EC" w14:textId="77777777" w:rsidR="00C75A94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охрана имущества Заказчика от противоправных посягательств;</w:t>
      </w:r>
    </w:p>
    <w:p w14:paraId="4F559952" w14:textId="43AC4B29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>- оказание содействия в обеспечении пожарной безопасности;</w:t>
      </w:r>
    </w:p>
    <w:p w14:paraId="7D051253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сохранности имущества и товарно-материальных ценностей (</w:t>
      </w:r>
      <w:r w:rsidR="00AC4705">
        <w:rPr>
          <w:rFonts w:ascii="Times New Roman" w:hAnsi="Times New Roman" w:cs="Times New Roman"/>
          <w:sz w:val="28"/>
          <w:szCs w:val="28"/>
        </w:rPr>
        <w:t>фасадные материалы и освещение, отделка, остекление</w:t>
      </w:r>
      <w:r w:rsidRPr="002E030D">
        <w:rPr>
          <w:rFonts w:ascii="Times New Roman" w:hAnsi="Times New Roman" w:cs="Times New Roman"/>
          <w:sz w:val="28"/>
          <w:szCs w:val="28"/>
        </w:rPr>
        <w:t>, двери, внутренние инженерные</w:t>
      </w:r>
      <w:r w:rsidR="00AC4705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Pr="002E030D">
        <w:rPr>
          <w:rFonts w:ascii="Times New Roman" w:hAnsi="Times New Roman" w:cs="Times New Roman"/>
          <w:sz w:val="28"/>
          <w:szCs w:val="28"/>
        </w:rPr>
        <w:t xml:space="preserve">, </w:t>
      </w:r>
      <w:r w:rsidR="00AC4705">
        <w:rPr>
          <w:rFonts w:ascii="Times New Roman" w:hAnsi="Times New Roman" w:cs="Times New Roman"/>
          <w:sz w:val="28"/>
          <w:szCs w:val="28"/>
        </w:rPr>
        <w:t xml:space="preserve">инженерно-технологическое </w:t>
      </w:r>
      <w:r w:rsidRPr="002E030D">
        <w:rPr>
          <w:rFonts w:ascii="Times New Roman" w:hAnsi="Times New Roman" w:cs="Times New Roman"/>
          <w:sz w:val="28"/>
          <w:szCs w:val="28"/>
        </w:rPr>
        <w:t>оборудование</w:t>
      </w:r>
      <w:r w:rsidR="00AC4705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2E030D">
        <w:rPr>
          <w:rFonts w:ascii="Times New Roman" w:hAnsi="Times New Roman" w:cs="Times New Roman"/>
          <w:sz w:val="28"/>
          <w:szCs w:val="28"/>
        </w:rPr>
        <w:t>) на обслуживаемом объекте Заказчика;</w:t>
      </w:r>
    </w:p>
    <w:p w14:paraId="54215263" w14:textId="1D628425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принятие мер по предупреждению и пресечению противоправных действий в отношении охраняемого объекта со стороны третьих лиц;</w:t>
      </w:r>
    </w:p>
    <w:p w14:paraId="2C2FC89B" w14:textId="402FBAF3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обеспечение соблюдения Правил пожарной безопасности на постах силами работников во время оказания услуг, а в случаях обнаружения на обслуживаемом объекте пожара или срабатывания охранно-пожарной сигнализации, немедленное сообщение об этом в пожарную часть, Заказчику и принятие мер по ликвидации пожара;</w:t>
      </w:r>
    </w:p>
    <w:p w14:paraId="08A6951B" w14:textId="77777777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материальная ответственность в случае порчи либо кражи вверенного имущества;</w:t>
      </w:r>
    </w:p>
    <w:p w14:paraId="4FF48A09" w14:textId="77777777" w:rsidR="003D5AD2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незамедлительное информирование органов внутренних дел о ставших известными им фактах готовящихся, либо совершенных преступлений;</w:t>
      </w:r>
    </w:p>
    <w:p w14:paraId="4E3E41FE" w14:textId="45F7D6B4" w:rsidR="002524DC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организация постоянного взаимодействия с местным ОВД;</w:t>
      </w:r>
    </w:p>
    <w:p w14:paraId="1D77881B" w14:textId="0A541B68" w:rsidR="002524DC" w:rsidRPr="003404A9" w:rsidRDefault="002E030D" w:rsidP="00252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030D">
        <w:rPr>
          <w:rFonts w:ascii="Times New Roman" w:hAnsi="Times New Roman" w:cs="Times New Roman"/>
          <w:sz w:val="28"/>
          <w:szCs w:val="28"/>
        </w:rPr>
        <w:t>- незамедлительное информирование Заказчика о фактах готовящихся, либо совершенных преступлений</w:t>
      </w:r>
      <w:r w:rsidR="000A4EA1">
        <w:rPr>
          <w:rFonts w:ascii="Times New Roman" w:hAnsi="Times New Roman" w:cs="Times New Roman"/>
          <w:sz w:val="28"/>
          <w:szCs w:val="28"/>
        </w:rPr>
        <w:t>.</w:t>
      </w:r>
    </w:p>
    <w:p w14:paraId="58E1FA28" w14:textId="0DAD3F44" w:rsidR="002649D7" w:rsidRPr="002524DC" w:rsidRDefault="002E030D" w:rsidP="002524D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E030D">
        <w:rPr>
          <w:rFonts w:ascii="Times New Roman" w:hAnsi="Times New Roman" w:cs="Times New Roman"/>
          <w:sz w:val="28"/>
          <w:szCs w:val="28"/>
        </w:rPr>
        <w:t xml:space="preserve">Услуга должна оказываться сотрудниками охранной организации в специальной форме. Услуга должна быть оказана профессиональными </w:t>
      </w:r>
      <w:r w:rsidRPr="002E030D">
        <w:rPr>
          <w:rFonts w:ascii="Times New Roman" w:hAnsi="Times New Roman" w:cs="Times New Roman"/>
          <w:sz w:val="28"/>
          <w:szCs w:val="28"/>
        </w:rPr>
        <w:lastRenderedPageBreak/>
        <w:t>сотрудниками, обладающими достаточными знаниями и навыками, позволяющими выполнить данную услугу.</w:t>
      </w:r>
      <w:r w:rsidR="00AC4705">
        <w:rPr>
          <w:rFonts w:ascii="Times New Roman" w:hAnsi="Times New Roman" w:cs="Times New Roman"/>
          <w:sz w:val="28"/>
          <w:szCs w:val="28"/>
        </w:rPr>
        <w:t xml:space="preserve"> Поставщик несет материальную ответственность за сохранность переданного недвижимого имущества на весь срок действия договора.</w:t>
      </w:r>
    </w:p>
    <w:sectPr w:rsidR="002649D7" w:rsidRPr="00252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39156" w14:textId="77777777" w:rsidR="00EB079C" w:rsidRDefault="00EB079C" w:rsidP="00E762ED">
      <w:pPr>
        <w:spacing w:after="0" w:line="240" w:lineRule="auto"/>
      </w:pPr>
      <w:r>
        <w:separator/>
      </w:r>
    </w:p>
  </w:endnote>
  <w:endnote w:type="continuationSeparator" w:id="0">
    <w:p w14:paraId="2C623C26" w14:textId="77777777" w:rsidR="00EB079C" w:rsidRDefault="00EB079C" w:rsidP="00E7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CE28D" w14:textId="77777777" w:rsidR="00EB079C" w:rsidRDefault="00EB079C" w:rsidP="00E762ED">
      <w:pPr>
        <w:spacing w:after="0" w:line="240" w:lineRule="auto"/>
      </w:pPr>
      <w:r>
        <w:separator/>
      </w:r>
    </w:p>
  </w:footnote>
  <w:footnote w:type="continuationSeparator" w:id="0">
    <w:p w14:paraId="245A6234" w14:textId="77777777" w:rsidR="00EB079C" w:rsidRDefault="00EB079C" w:rsidP="00E7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358A0"/>
    <w:multiLevelType w:val="hybridMultilevel"/>
    <w:tmpl w:val="3A46196C"/>
    <w:lvl w:ilvl="0" w:tplc="AD66C1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3482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054"/>
    <w:rsid w:val="00022F3C"/>
    <w:rsid w:val="00026930"/>
    <w:rsid w:val="00083195"/>
    <w:rsid w:val="00087245"/>
    <w:rsid w:val="000A4EA1"/>
    <w:rsid w:val="000B31F9"/>
    <w:rsid w:val="000B4B7A"/>
    <w:rsid w:val="000C7071"/>
    <w:rsid w:val="000F32BC"/>
    <w:rsid w:val="00106F1F"/>
    <w:rsid w:val="00113628"/>
    <w:rsid w:val="00120E6D"/>
    <w:rsid w:val="0021012A"/>
    <w:rsid w:val="0021167C"/>
    <w:rsid w:val="002524DC"/>
    <w:rsid w:val="00254A2F"/>
    <w:rsid w:val="002649D7"/>
    <w:rsid w:val="002E030D"/>
    <w:rsid w:val="003404A9"/>
    <w:rsid w:val="0036604B"/>
    <w:rsid w:val="00374054"/>
    <w:rsid w:val="003830E5"/>
    <w:rsid w:val="003C680C"/>
    <w:rsid w:val="003D5AD2"/>
    <w:rsid w:val="003F50DC"/>
    <w:rsid w:val="00431D6D"/>
    <w:rsid w:val="004947A5"/>
    <w:rsid w:val="004A63F7"/>
    <w:rsid w:val="004E1100"/>
    <w:rsid w:val="005200F4"/>
    <w:rsid w:val="005276CD"/>
    <w:rsid w:val="0064190E"/>
    <w:rsid w:val="00707F63"/>
    <w:rsid w:val="00720100"/>
    <w:rsid w:val="00767C04"/>
    <w:rsid w:val="007B71DB"/>
    <w:rsid w:val="007B7521"/>
    <w:rsid w:val="007C41AD"/>
    <w:rsid w:val="0080790F"/>
    <w:rsid w:val="008D5DF7"/>
    <w:rsid w:val="00973FC1"/>
    <w:rsid w:val="009C4E95"/>
    <w:rsid w:val="009C6012"/>
    <w:rsid w:val="00A146A4"/>
    <w:rsid w:val="00A665AB"/>
    <w:rsid w:val="00A67618"/>
    <w:rsid w:val="00A73DF0"/>
    <w:rsid w:val="00A775C4"/>
    <w:rsid w:val="00AA3DBE"/>
    <w:rsid w:val="00AC4705"/>
    <w:rsid w:val="00B011E3"/>
    <w:rsid w:val="00C03271"/>
    <w:rsid w:val="00C75A94"/>
    <w:rsid w:val="00CA7F4D"/>
    <w:rsid w:val="00D02A79"/>
    <w:rsid w:val="00D300E0"/>
    <w:rsid w:val="00D7711B"/>
    <w:rsid w:val="00DF45CA"/>
    <w:rsid w:val="00E168A1"/>
    <w:rsid w:val="00E74734"/>
    <w:rsid w:val="00E762ED"/>
    <w:rsid w:val="00E8592C"/>
    <w:rsid w:val="00EB079C"/>
    <w:rsid w:val="00F07446"/>
    <w:rsid w:val="00F13A9F"/>
    <w:rsid w:val="00F14357"/>
    <w:rsid w:val="00F23151"/>
    <w:rsid w:val="00FC246E"/>
    <w:rsid w:val="00FE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16844"/>
  <w15:docId w15:val="{E71552CF-B635-46B8-909A-69CE2B707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46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7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762ED"/>
  </w:style>
  <w:style w:type="paragraph" w:styleId="a7">
    <w:name w:val="footer"/>
    <w:basedOn w:val="a"/>
    <w:link w:val="a8"/>
    <w:uiPriority w:val="99"/>
    <w:unhideWhenUsed/>
    <w:rsid w:val="00E76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762ED"/>
  </w:style>
  <w:style w:type="paragraph" w:styleId="a9">
    <w:name w:val="List Paragraph"/>
    <w:basedOn w:val="a"/>
    <w:uiPriority w:val="34"/>
    <w:qFormat/>
    <w:rsid w:val="002524DC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7B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1yc453h">
    <w:name w:val="x1yc453h"/>
    <w:basedOn w:val="a"/>
    <w:rsid w:val="007B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2704-93B1-4C87-8ECF-052DE028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Ayaganova</dc:creator>
  <cp:keywords/>
  <dc:description/>
  <cp:lastModifiedBy>Ayan Nursagatov</cp:lastModifiedBy>
  <cp:revision>19</cp:revision>
  <cp:lastPrinted>2026-10-13T03:39:00Z</cp:lastPrinted>
  <dcterms:created xsi:type="dcterms:W3CDTF">2026-10-12T12:41:00Z</dcterms:created>
  <dcterms:modified xsi:type="dcterms:W3CDTF">2026-10-13T04:01:00Z</dcterms:modified>
</cp:coreProperties>
</file>