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7AE" w:rsidRDefault="001917AE" w:rsidP="001917AE">
      <w:pPr>
        <w:jc w:val="both"/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</w:pPr>
      <w:r>
        <w:br/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Монтаждау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және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іске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қосу-баптау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жұмыстары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. Атырау қ., Авангард 4-4камауданы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мекенжайындағы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жеке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тұрған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газ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қазандығында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автоматты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өрт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дабылдарын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монтаждау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және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іске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қосу-реттеу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жұмыстары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кабель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желілерін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төсеу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күштік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сымдардан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қашықтықты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сақтай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отырып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отқа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төзімді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кабель-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арналарды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жасырын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немесе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ашық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монтаждау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.Ж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абдықты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орнату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түтін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жылу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қол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детекторларын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төбеге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немесе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қабырғаға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монтаждау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қабылдау-бақылау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аспаптарын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(ППК)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және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қоректендіру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блоктарын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орнату.Қосылу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шлейфтерді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датчиктер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мен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Орталық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қашықтан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басқару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пультіне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және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сызықтар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мен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терминалдарды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белгілеу.Қосылымды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бақылау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шлейфтердің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тұтастығын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тексеру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кабельдердің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оқшаулау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кедергісін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өлшеу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.Б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ағдарламалау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құрылғының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конфигурациясын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реттеу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сенсорларға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мекен-жайларды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тағайындау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логикалық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байланыстар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жасау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(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мысалы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, "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екі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сенсор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іске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қосылған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кезде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сиренаны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қосыңыз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").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Тестілеу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сынақ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аэрозолының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немесе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тестердің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көмегімен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әрбі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р</w:t>
      </w:r>
      <w:proofErr w:type="spellEnd"/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хабарлағыштың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жұмыс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қабілеттілігін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тексеру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резервтік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қуатқа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ауысуды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және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"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өрт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" / "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ақаулық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"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сигналдарын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беруді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тексеру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(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қазақ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тілінде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).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Пайдалануға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беру: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атқарушылық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құжаттаманы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ресімдеу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(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жасырын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жұмыс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актілері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кабельдік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журналдар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ПНР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сынақ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хаттамалары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) / </w:t>
      </w:r>
    </w:p>
    <w:p w:rsidR="001917AE" w:rsidRDefault="001917AE" w:rsidP="001917AE">
      <w:pPr>
        <w:jc w:val="both"/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</w:pPr>
    </w:p>
    <w:p w:rsidR="00026FD8" w:rsidRPr="001917AE" w:rsidRDefault="001917AE" w:rsidP="001917AE">
      <w:pPr>
        <w:jc w:val="both"/>
        <w:rPr>
          <w:rFonts w:ascii="Times New Roman" w:hAnsi="Times New Roman" w:cs="Times New Roman"/>
          <w:sz w:val="32"/>
        </w:rPr>
      </w:pPr>
      <w:bookmarkStart w:id="0" w:name="_GoBack"/>
      <w:bookmarkEnd w:id="0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Монтажные и пуско-наладочные работы. Монтажные и пуско-наладочные работы по монтажу автоматической пожарной сигнализаций в отдельно стоящей газовой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котельне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по адресу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г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.А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тырау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,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мкр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Авангард 4-4ВПрокладка кабельных линий: Скрытый или открытый монтаж огнестойких кабель-каналах с соблюдением расстояний от силовой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проводки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.У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становка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оборудования: Монтаж дымовых, тепловых, ручных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извещателей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на потолки или стены, установка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приемо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-контрольных приборов (ППК) и блоков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питания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.П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одключение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Разводка и подключение шлейфов к датчикам и центральному пульту, маркировка линий и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клемм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.К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онтроль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соединений: Проверка целостности шлейфов, измерение сопротивления изоляции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кабелей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.П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рограммирование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: Настройка конфигурации прибора, присвоение адресов датчикам, создание логических связей (например, «при срабатывании двух датчиков включить сирену»). Тестирование: Проверка работоспособности каждого </w:t>
      </w:r>
      <w:proofErr w:type="spell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извещателя</w:t>
      </w:r>
      <w:proofErr w:type="spell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 xml:space="preserve"> с помощью тестового аэрозоля или тестера, проверка переключения на резервное питание и выдачи сигналов «Пожар» / «Неисправность</w:t>
      </w:r>
      <w:proofErr w:type="gramStart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»(</w:t>
      </w:r>
      <w:proofErr w:type="gramEnd"/>
      <w:r w:rsidRPr="001917AE">
        <w:rPr>
          <w:rFonts w:ascii="Times New Roman" w:hAnsi="Times New Roman" w:cs="Times New Roman"/>
          <w:color w:val="2A2C31"/>
          <w:sz w:val="28"/>
          <w:szCs w:val="21"/>
          <w:shd w:val="clear" w:color="auto" w:fill="FFFFFF"/>
        </w:rPr>
        <w:t>на казахском языке).Сдача в эксплуатацию: Оформление исполнительной документации (акты скрытых работ, кабельные журналы, протоколы испытаний ПНР)</w:t>
      </w:r>
    </w:p>
    <w:sectPr w:rsidR="00026FD8" w:rsidRPr="00191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E57"/>
    <w:rsid w:val="00026FD8"/>
    <w:rsid w:val="001917AE"/>
    <w:rsid w:val="00C4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2026-10-09T13:33:00Z</dcterms:created>
  <dcterms:modified xsi:type="dcterms:W3CDTF">2026-10-09T13:34:00Z</dcterms:modified>
</cp:coreProperties>
</file>