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="-318" w:tblpY="961"/>
        <w:tblW w:w="10314" w:type="dxa"/>
        <w:tblLook w:val="04A0" w:firstRow="1" w:lastRow="0" w:firstColumn="1" w:lastColumn="0" w:noHBand="0" w:noVBand="1"/>
      </w:tblPr>
      <w:tblGrid>
        <w:gridCol w:w="2518"/>
        <w:gridCol w:w="1192"/>
        <w:gridCol w:w="2244"/>
        <w:gridCol w:w="4360"/>
      </w:tblGrid>
      <w:tr w:rsidR="00E74AE9" w:rsidRPr="00132DD6" w:rsidTr="00320605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AE9" w:rsidRPr="00132DD6" w:rsidRDefault="0038077F" w:rsidP="007E27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Техническая спецификация закупаемых работ, услуг</w:t>
            </w:r>
          </w:p>
        </w:tc>
      </w:tr>
      <w:tr w:rsidR="00E74AE9" w:rsidRPr="00132DD6" w:rsidTr="00320605">
        <w:tc>
          <w:tcPr>
            <w:tcW w:w="103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E9" w:rsidRPr="00132DD6" w:rsidRDefault="00E74AE9" w:rsidP="007E2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закупки:</w:t>
            </w:r>
          </w:p>
        </w:tc>
        <w:tc>
          <w:tcPr>
            <w:tcW w:w="7796" w:type="dxa"/>
            <w:gridSpan w:val="3"/>
          </w:tcPr>
          <w:p w:rsidR="00320605" w:rsidRPr="0050181F" w:rsidRDefault="00BF0582" w:rsidP="009364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Работы по установке/монтажу кондиционера </w:t>
            </w:r>
            <w:r w:rsidR="0050181F">
              <w:rPr>
                <w:rFonts w:ascii="Times New Roman" w:hAnsi="Times New Roman"/>
                <w:sz w:val="20"/>
                <w:szCs w:val="20"/>
              </w:rPr>
              <w:t>(1 штука)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Номер лота:</w:t>
            </w:r>
          </w:p>
        </w:tc>
        <w:tc>
          <w:tcPr>
            <w:tcW w:w="7796" w:type="dxa"/>
            <w:gridSpan w:val="3"/>
          </w:tcPr>
          <w:p w:rsidR="00320605" w:rsidRPr="009364B6" w:rsidRDefault="0050181F" w:rsidP="00BF058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88318091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лота:</w:t>
            </w:r>
          </w:p>
        </w:tc>
        <w:tc>
          <w:tcPr>
            <w:tcW w:w="7796" w:type="dxa"/>
            <w:gridSpan w:val="3"/>
          </w:tcPr>
          <w:p w:rsidR="00320605" w:rsidRPr="00132DD6" w:rsidRDefault="0077100E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Работы по установке/монтажу/демонтажу бытового оборудования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Описание лота:</w:t>
            </w:r>
          </w:p>
        </w:tc>
        <w:tc>
          <w:tcPr>
            <w:tcW w:w="7796" w:type="dxa"/>
            <w:gridSpan w:val="3"/>
          </w:tcPr>
          <w:p w:rsidR="00320605" w:rsidRPr="00132DD6" w:rsidRDefault="0077100E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Работы по установке/монтажу/демонтажу бытового оборудования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7796" w:type="dxa"/>
            <w:gridSpan w:val="3"/>
          </w:tcPr>
          <w:p w:rsidR="00320605" w:rsidRPr="00132DD6" w:rsidRDefault="00BF0582" w:rsidP="009364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Работы по установке/монтажу кондиционера 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Количество:</w:t>
            </w:r>
          </w:p>
        </w:tc>
        <w:tc>
          <w:tcPr>
            <w:tcW w:w="7796" w:type="dxa"/>
            <w:gridSpan w:val="3"/>
          </w:tcPr>
          <w:p w:rsidR="00320605" w:rsidRPr="00132DD6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Единица измерения: </w:t>
            </w:r>
          </w:p>
        </w:tc>
        <w:tc>
          <w:tcPr>
            <w:tcW w:w="7796" w:type="dxa"/>
            <w:gridSpan w:val="3"/>
          </w:tcPr>
          <w:p w:rsidR="00320605" w:rsidRPr="00132DD6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Одна услуга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Места 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выполнения работ/оказания услуг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3"/>
          </w:tcPr>
          <w:p w:rsidR="009D6DEB" w:rsidRPr="00132DD6" w:rsidRDefault="009D6DEB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20605" w:rsidRPr="00132DD6" w:rsidRDefault="009364B6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64B6">
              <w:rPr>
                <w:rFonts w:ascii="Times New Roman" w:hAnsi="Times New Roman"/>
                <w:sz w:val="20"/>
                <w:szCs w:val="20"/>
              </w:rPr>
              <w:t xml:space="preserve">город </w:t>
            </w:r>
            <w:proofErr w:type="spellStart"/>
            <w:r w:rsidRPr="009364B6">
              <w:rPr>
                <w:rFonts w:ascii="Times New Roman" w:hAnsi="Times New Roman"/>
                <w:sz w:val="20"/>
                <w:szCs w:val="20"/>
              </w:rPr>
              <w:t>Актобе</w:t>
            </w:r>
            <w:proofErr w:type="spellEnd"/>
          </w:p>
        </w:tc>
      </w:tr>
      <w:tr w:rsidR="00320605" w:rsidRPr="00132DD6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Сро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ки выполнения работ/ оказания услуг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320605" w:rsidRPr="00132DD6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20605" w:rsidRPr="00132DD6" w:rsidRDefault="00DE30C6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В течени</w:t>
            </w:r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>и</w:t>
            </w:r>
            <w:proofErr w:type="gram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16 календарных дней со дня регистрации договора в органах Казначейства</w:t>
            </w:r>
          </w:p>
        </w:tc>
      </w:tr>
      <w:tr w:rsidR="00320605" w:rsidRPr="00132DD6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работ/услуг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9364B6" w:rsidRDefault="0077100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Работы по установке/монтажу </w:t>
            </w:r>
            <w:r w:rsidR="00D87F2E" w:rsidRPr="00132DD6">
              <w:rPr>
                <w:sz w:val="20"/>
                <w:szCs w:val="20"/>
              </w:rPr>
              <w:t xml:space="preserve"> </w:t>
            </w:r>
            <w:r w:rsidR="00D87F2E" w:rsidRPr="00132DD6">
              <w:rPr>
                <w:rFonts w:ascii="Times New Roman" w:hAnsi="Times New Roman"/>
                <w:sz w:val="20"/>
                <w:szCs w:val="20"/>
              </w:rPr>
              <w:t>кондиционера</w:t>
            </w:r>
            <w:r w:rsidR="00D862C2" w:rsidRPr="00132D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9D6DEB" w:rsidRPr="00132DD6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D87F2E" w:rsidRPr="00132DD6">
              <w:rPr>
                <w:rFonts w:ascii="Times New Roman" w:hAnsi="Times New Roman"/>
                <w:sz w:val="20"/>
                <w:szCs w:val="20"/>
              </w:rPr>
              <w:t>оборудования</w:t>
            </w:r>
            <w:r w:rsidR="009D6DEB" w:rsidRPr="00132DD6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 w:rsidR="0050181F">
              <w:rPr>
                <w:rFonts w:ascii="Times New Roman" w:hAnsi="Times New Roman"/>
                <w:sz w:val="20"/>
                <w:szCs w:val="20"/>
              </w:rPr>
              <w:t>1 единица</w:t>
            </w:r>
            <w:r w:rsidR="009D6DEB" w:rsidRPr="00132D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F24299" w:rsidRPr="00132DD6">
              <w:rPr>
                <w:rFonts w:ascii="Times New Roman" w:hAnsi="Times New Roman"/>
                <w:sz w:val="20"/>
                <w:szCs w:val="20"/>
              </w:rPr>
              <w:t>Тип – кондиционер настенный</w:t>
            </w:r>
            <w:r w:rsidR="00132DD6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, сплит - система</w:t>
            </w:r>
            <w:r w:rsidR="00F24299" w:rsidRPr="00132D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9364B6" w:rsidRPr="009364B6" w:rsidRDefault="00B87F6E" w:rsidP="009364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Установка/монтаж</w:t>
            </w:r>
            <w:r w:rsidR="009364B6" w:rsidRPr="009364B6">
              <w:rPr>
                <w:rFonts w:ascii="Times New Roman" w:hAnsi="Times New Roman"/>
                <w:sz w:val="20"/>
                <w:szCs w:val="20"/>
              </w:rPr>
              <w:t xml:space="preserve"> систем кондиционирования осуществляются на объект</w:t>
            </w:r>
            <w:r w:rsidR="0050181F">
              <w:rPr>
                <w:rFonts w:ascii="Times New Roman" w:hAnsi="Times New Roman"/>
                <w:sz w:val="20"/>
                <w:szCs w:val="20"/>
              </w:rPr>
              <w:t>е</w:t>
            </w:r>
            <w:r w:rsidR="009364B6" w:rsidRPr="009364B6">
              <w:rPr>
                <w:rFonts w:ascii="Times New Roman" w:hAnsi="Times New Roman"/>
                <w:sz w:val="20"/>
                <w:szCs w:val="20"/>
              </w:rPr>
              <w:t xml:space="preserve"> Заказчика. Точные адреса объектов предоставляются Поставщику после заключения договора.</w:t>
            </w:r>
          </w:p>
          <w:p w:rsidR="009364B6" w:rsidRDefault="009364B6" w:rsidP="009364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64B6">
              <w:rPr>
                <w:rFonts w:ascii="Times New Roman" w:hAnsi="Times New Roman"/>
                <w:sz w:val="20"/>
                <w:szCs w:val="20"/>
              </w:rPr>
              <w:t xml:space="preserve">Монтажные работы по установке как внутренних, так и наружных блоков кондиционеров </w:t>
            </w:r>
            <w:r w:rsidR="0003489A">
              <w:rPr>
                <w:rFonts w:ascii="Times New Roman" w:hAnsi="Times New Roman"/>
                <w:sz w:val="20"/>
                <w:szCs w:val="20"/>
                <w:lang w:val="kk-KZ"/>
              </w:rPr>
              <w:t>будут</w:t>
            </w:r>
            <w:r w:rsidRPr="009364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3489A">
              <w:rPr>
                <w:rFonts w:ascii="Times New Roman" w:hAnsi="Times New Roman"/>
                <w:sz w:val="20"/>
                <w:szCs w:val="20"/>
                <w:lang w:val="kk-KZ"/>
              </w:rPr>
              <w:t>выполнены</w:t>
            </w:r>
            <w:r w:rsidRPr="009364B6">
              <w:rPr>
                <w:rFonts w:ascii="Times New Roman" w:hAnsi="Times New Roman"/>
                <w:sz w:val="20"/>
                <w:szCs w:val="20"/>
              </w:rPr>
              <w:t xml:space="preserve"> в помещениях и на элементах фасада/кровли здания, </w:t>
            </w:r>
            <w:proofErr w:type="spellStart"/>
            <w:r w:rsidRPr="009364B6">
              <w:rPr>
                <w:rFonts w:ascii="Times New Roman" w:hAnsi="Times New Roman"/>
                <w:sz w:val="20"/>
                <w:szCs w:val="20"/>
              </w:rPr>
              <w:t>расположенн</w:t>
            </w:r>
            <w:proofErr w:type="spellEnd"/>
            <w:r w:rsidR="0003489A">
              <w:rPr>
                <w:rFonts w:ascii="Times New Roman" w:hAnsi="Times New Roman"/>
                <w:sz w:val="20"/>
                <w:szCs w:val="20"/>
                <w:lang w:val="kk-KZ"/>
              </w:rPr>
              <w:t>ого</w:t>
            </w:r>
            <w:r w:rsidRPr="009364B6">
              <w:rPr>
                <w:rFonts w:ascii="Times New Roman" w:hAnsi="Times New Roman"/>
                <w:sz w:val="20"/>
                <w:szCs w:val="20"/>
              </w:rPr>
              <w:t xml:space="preserve"> на уровне </w:t>
            </w:r>
            <w:r w:rsidR="00646391">
              <w:rPr>
                <w:rFonts w:ascii="Times New Roman" w:hAnsi="Times New Roman"/>
                <w:sz w:val="20"/>
                <w:szCs w:val="20"/>
              </w:rPr>
              <w:t>6 этажа</w:t>
            </w:r>
            <w:r w:rsidRPr="009364B6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278AE" w:rsidRDefault="0077100E" w:rsidP="009278AE">
            <w:pPr>
              <w:tabs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Работы по установке/монтажу </w:t>
            </w:r>
            <w:r w:rsidR="00D87F2E" w:rsidRPr="00132DD6">
              <w:rPr>
                <w:sz w:val="20"/>
                <w:szCs w:val="20"/>
              </w:rPr>
              <w:t xml:space="preserve"> </w:t>
            </w:r>
            <w:r w:rsidR="005558F9">
              <w:rPr>
                <w:rFonts w:ascii="Times New Roman" w:hAnsi="Times New Roman"/>
                <w:sz w:val="20"/>
                <w:szCs w:val="20"/>
              </w:rPr>
              <w:t>кондиционера</w:t>
            </w:r>
            <w:r w:rsidR="009D6DEB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0605" w:rsidRPr="00132DD6">
              <w:rPr>
                <w:rFonts w:ascii="Times New Roman" w:hAnsi="Times New Roman"/>
                <w:sz w:val="20"/>
                <w:szCs w:val="20"/>
              </w:rPr>
              <w:t>включает следующие виды работ</w:t>
            </w:r>
            <w:r w:rsidR="009364B6">
              <w:rPr>
                <w:rFonts w:ascii="Times New Roman" w:hAnsi="Times New Roman"/>
                <w:sz w:val="20"/>
                <w:szCs w:val="20"/>
              </w:rPr>
              <w:t xml:space="preserve"> по каждому кондиционеру</w:t>
            </w:r>
            <w:r w:rsidR="00320605" w:rsidRPr="00132DD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9278AE" w:rsidRPr="009278AE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 xml:space="preserve"> 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Выезд на объект, осмотр мест установки и определение оптимальной схемы прокладки межблочных коммуникаций.</w:t>
            </w:r>
          </w:p>
          <w:p w:rsidR="0050181F" w:rsidRPr="0050181F" w:rsidRDefault="0050181F" w:rsidP="0050181F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0"/>
                <w:szCs w:val="20"/>
              </w:rPr>
            </w:pPr>
            <w:r w:rsidRPr="0050181F">
              <w:rPr>
                <w:rFonts w:ascii="Times New Roman" w:hAnsi="Times New Roman"/>
                <w:sz w:val="20"/>
                <w:szCs w:val="20"/>
              </w:rPr>
              <w:t>Демонтаж существующего настенного кондиционера (комплект).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Согласование с Заказчиком точных точек размещения внутренних и наружных блоков, а также маршру</w:t>
            </w:r>
            <w:bookmarkStart w:id="0" w:name="_GoBack"/>
            <w:bookmarkEnd w:id="0"/>
            <w:r w:rsidRPr="009278AE">
              <w:rPr>
                <w:rFonts w:ascii="Times New Roman" w:hAnsi="Times New Roman"/>
                <w:sz w:val="20"/>
                <w:szCs w:val="20"/>
              </w:rPr>
              <w:t xml:space="preserve">та прохождения </w:t>
            </w:r>
            <w:proofErr w:type="spellStart"/>
            <w:r w:rsidRPr="009278AE">
              <w:rPr>
                <w:rFonts w:ascii="Times New Roman" w:hAnsi="Times New Roman"/>
                <w:sz w:val="20"/>
                <w:szCs w:val="20"/>
              </w:rPr>
              <w:t>фреоновой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 xml:space="preserve"> трассы.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Монтаж внутреннего блока и наружного блока (на металлические кронштейны или опорную раму).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Алмазное или перфораторное бурение сквозного отверстия в наружной стене здания (диаметром не менее 45–50 мм) для вывода межблочной трассы.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Обязательное соблюдение уклона технологического отверстия наружу для беспрепятственного отвода конденсата.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9278AE">
              <w:rPr>
                <w:rFonts w:ascii="Times New Roman" w:hAnsi="Times New Roman"/>
                <w:sz w:val="20"/>
                <w:szCs w:val="20"/>
              </w:rPr>
              <w:t>кладка</w:t>
            </w:r>
            <w:r>
              <w:rPr>
                <w:rFonts w:ascii="Times New Roman" w:hAnsi="Times New Roman"/>
                <w:sz w:val="20"/>
                <w:szCs w:val="20"/>
              </w:rPr>
              <w:t>, т</w:t>
            </w:r>
            <w:r w:rsidRPr="009278AE">
              <w:rPr>
                <w:rFonts w:ascii="Times New Roman" w:hAnsi="Times New Roman"/>
                <w:sz w:val="20"/>
                <w:szCs w:val="20"/>
              </w:rPr>
              <w:t>ермоизоляция  медных труб (жидкостной и газовой линий) требуемого диаметра.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Прокладка межблочного сигнального и силового электрического кабеля.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Сборка коммуникаций в единый жгут (трассу) и его обмотка защитной тефлоновой/ПВХ-лентой.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 xml:space="preserve">Прокладка трассы открытым способом в декоративном пластиковом коробе внутри помещения или закрытым способом (в </w:t>
            </w:r>
            <w:proofErr w:type="spellStart"/>
            <w:r w:rsidRPr="009278AE">
              <w:rPr>
                <w:rFonts w:ascii="Times New Roman" w:hAnsi="Times New Roman"/>
                <w:sz w:val="20"/>
                <w:szCs w:val="20"/>
              </w:rPr>
              <w:t>штробе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>), если это согласовано с Заказчиком.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Прокладка армированного или гофрированного дренажного шланга от внутреннего (и при необходимости наружного) блока.</w:t>
            </w:r>
          </w:p>
          <w:p w:rsidR="009278AE" w:rsidRPr="00B87F6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 xml:space="preserve">Вальцовка концов медных труб и герметичное соединение </w:t>
            </w:r>
            <w:proofErr w:type="spellStart"/>
            <w:r w:rsidRPr="009278AE">
              <w:rPr>
                <w:rFonts w:ascii="Times New Roman" w:hAnsi="Times New Roman"/>
                <w:sz w:val="20"/>
                <w:szCs w:val="20"/>
              </w:rPr>
              <w:t>фреоновой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 xml:space="preserve"> трассы с портами 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>наружного и внутреннего блоков.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87F6E">
              <w:rPr>
                <w:rFonts w:ascii="Times New Roman" w:hAnsi="Times New Roman"/>
                <w:bCs/>
                <w:sz w:val="20"/>
                <w:szCs w:val="20"/>
              </w:rPr>
              <w:t>Обязательное</w:t>
            </w:r>
            <w:proofErr w:type="gramEnd"/>
            <w:r w:rsidRPr="00B87F6E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bCs/>
                <w:sz w:val="20"/>
                <w:szCs w:val="20"/>
              </w:rPr>
              <w:t>вакуумирование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фреонового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 xml:space="preserve"> контура с помощью специализированного вакуумного насоса (для удаления влаги и воздуха из системы) длительностью не менее 15–20 минут.</w:t>
            </w:r>
          </w:p>
          <w:p w:rsidR="00872380" w:rsidRDefault="009278AE" w:rsidP="00872380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Проверка системы на герметичность (</w:t>
            </w:r>
            <w:proofErr w:type="spellStart"/>
            <w:r w:rsidRPr="009278AE">
              <w:rPr>
                <w:rFonts w:ascii="Times New Roman" w:hAnsi="Times New Roman"/>
                <w:sz w:val="20"/>
                <w:szCs w:val="20"/>
              </w:rPr>
              <w:t>опрессовка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>) и последующий запуск хладагента в рабочий контур.</w:t>
            </w:r>
          </w:p>
          <w:p w:rsidR="00872380" w:rsidRDefault="009278AE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380">
              <w:rPr>
                <w:rFonts w:ascii="Times New Roman" w:hAnsi="Times New Roman"/>
                <w:sz w:val="20"/>
                <w:szCs w:val="20"/>
              </w:rPr>
              <w:t>Тестовый запуск сплит-системы во всех рабочих режимах (охлаждение, обогрев, вентиляция).</w:t>
            </w:r>
          </w:p>
          <w:p w:rsidR="00D862C2" w:rsidRPr="00CC2B01" w:rsidRDefault="00F24299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380">
              <w:rPr>
                <w:rFonts w:ascii="Times New Roman" w:hAnsi="Times New Roman"/>
                <w:sz w:val="20"/>
                <w:szCs w:val="20"/>
                <w:lang w:val="kk-KZ"/>
              </w:rPr>
              <w:t>Вывоз мусора.</w:t>
            </w:r>
          </w:p>
          <w:p w:rsidR="00CC2B01" w:rsidRDefault="00CC2B01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Цена к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ондиционер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сплит-система в количестве </w:t>
            </w:r>
            <w:r w:rsidR="00646391">
              <w:rPr>
                <w:rFonts w:ascii="Times New Roman" w:hAnsi="Times New Roman"/>
                <w:sz w:val="20"/>
                <w:szCs w:val="20"/>
              </w:rPr>
              <w:t>1</w:t>
            </w:r>
            <w:r w:rsidRPr="00CC2B01">
              <w:rPr>
                <w:rFonts w:ascii="Times New Roman" w:hAnsi="Times New Roman"/>
                <w:sz w:val="20"/>
                <w:szCs w:val="20"/>
              </w:rPr>
              <w:t xml:space="preserve"> единиц</w:t>
            </w:r>
            <w:r w:rsidR="00646391">
              <w:rPr>
                <w:rFonts w:ascii="Times New Roman" w:hAnsi="Times New Roman"/>
                <w:sz w:val="20"/>
                <w:szCs w:val="20"/>
              </w:rPr>
              <w:t>ы</w:t>
            </w:r>
            <w:r w:rsidRPr="00CC2B01">
              <w:rPr>
                <w:rFonts w:ascii="Times New Roman" w:hAnsi="Times New Roman"/>
                <w:sz w:val="20"/>
                <w:szCs w:val="20"/>
              </w:rPr>
              <w:t xml:space="preserve"> включен в стоимость работ и закупается за счет Поставщика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B87F6E" w:rsidRPr="00B87F6E" w:rsidRDefault="00DE30C6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Технич</w:t>
            </w:r>
            <w:r w:rsidR="000F2A85">
              <w:rPr>
                <w:rFonts w:ascii="Times New Roman" w:hAnsi="Times New Roman"/>
                <w:sz w:val="20"/>
                <w:szCs w:val="20"/>
                <w:lang w:val="kk-KZ"/>
              </w:rPr>
              <w:t>еская спецификация кондиц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ионера: Кондиционер сплит система.</w:t>
            </w:r>
            <w:r w:rsid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Холодопроизводительность – 18000ВТИ (5,3кВТ). Рекомендуемая площадь помещения от 54 м².  Тип компрессора –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инвенторный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 Цвет корпуса – белый. Максимальный уровень шума внутреннего блока 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не более 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31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Дб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Наличие фреона. Потребляемая мощность при охлаждении не более 1643 Вт. Потребляемая мощность при обогреве не более 1542 Вт. Максимальный воздушный поток не менее 850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куб.м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./ мин. Класс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энергоэффективности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(Холод / Тепло) – A. Управление: Дисплей. Таймер. Режимы: Интеллектуальный режим. Автоматический рестарт. Ночной режим. Режим вентиляции. Режим осушения. Режим обогрева. Регулировка направления воздушного 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потока. Регулировка температуры. Дополнительные режимы - </w:t>
            </w:r>
            <w:proofErr w:type="gram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Турбо-режим</w:t>
            </w:r>
            <w:proofErr w:type="gram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Комплектация: Наличие фреона. Хладагент R-410A. Комплектация: </w:t>
            </w:r>
          </w:p>
          <w:p w:rsidR="00B87F6E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87F6E">
              <w:rPr>
                <w:rFonts w:ascii="Times New Roman" w:hAnsi="Times New Roman"/>
                <w:sz w:val="20"/>
                <w:szCs w:val="20"/>
              </w:rPr>
              <w:t>Внешний блок, Внутренний блок, Документация, Пульт ДУ, Монтажный комплект (инсталляция). Соединительный кабель. Медные трубки. Дренажные трубки. Гарантийный срок – 1 год.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>ГОСТ 22270-76 (</w:t>
            </w:r>
            <w:proofErr w:type="gramStart"/>
            <w:r w:rsidRPr="00B87F6E">
              <w:rPr>
                <w:rFonts w:ascii="Times New Roman" w:hAnsi="Times New Roman"/>
                <w:sz w:val="20"/>
                <w:szCs w:val="20"/>
              </w:rPr>
              <w:t>СТ</w:t>
            </w:r>
            <w:proofErr w:type="gram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СЭВ 2145-80) .  </w:t>
            </w:r>
          </w:p>
          <w:p w:rsidR="00320605" w:rsidRPr="00132DD6" w:rsidRDefault="00320605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Все дополнительные вопросы в  обязательном порядке предварительно согласовываются с Заказчиком.</w:t>
            </w:r>
          </w:p>
          <w:p w:rsidR="00E05DAE" w:rsidRPr="00132DD6" w:rsidRDefault="00E05DA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Поставщик несет ответственность за сохранность имущество Заказчика и за безопасность </w:t>
            </w:r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>при</w:t>
            </w:r>
            <w:proofErr w:type="gram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выполнение работ. </w:t>
            </w:r>
          </w:p>
          <w:p w:rsidR="00AC0D65" w:rsidRPr="00132DD6" w:rsidRDefault="00AC0D65" w:rsidP="00AC0D6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В стоимость услуг и работ входят все расходы, связанные с выполнением работы и оказанием услуги:  налоги, пошлины, сборы, транспортные, командировочные, стоимость материалов, оборудовании, </w:t>
            </w:r>
            <w:r w:rsidR="00B87F6E">
              <w:rPr>
                <w:rFonts w:ascii="Times New Roman" w:hAnsi="Times New Roman"/>
                <w:sz w:val="20"/>
                <w:szCs w:val="20"/>
              </w:rPr>
              <w:t xml:space="preserve">кондиционера в количестве </w:t>
            </w:r>
            <w:r w:rsidR="00646391">
              <w:rPr>
                <w:rFonts w:ascii="Times New Roman" w:hAnsi="Times New Roman"/>
                <w:sz w:val="20"/>
                <w:szCs w:val="20"/>
                <w:lang w:val="kk-KZ"/>
              </w:rPr>
              <w:t>1</w:t>
            </w:r>
            <w:r w:rsidR="00B87F6E">
              <w:rPr>
                <w:rFonts w:ascii="Times New Roman" w:hAnsi="Times New Roman"/>
                <w:sz w:val="20"/>
                <w:szCs w:val="20"/>
              </w:rPr>
              <w:t xml:space="preserve"> штук</w:t>
            </w:r>
            <w:r w:rsidR="00646391">
              <w:rPr>
                <w:rFonts w:ascii="Times New Roman" w:hAnsi="Times New Roman"/>
                <w:sz w:val="20"/>
                <w:szCs w:val="20"/>
                <w:lang w:val="kk-KZ"/>
              </w:rPr>
              <w:t>а</w:t>
            </w:r>
            <w:r w:rsidR="00B87F6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32DD6">
              <w:rPr>
                <w:rFonts w:ascii="Times New Roman" w:hAnsi="Times New Roman"/>
                <w:sz w:val="20"/>
                <w:szCs w:val="20"/>
              </w:rPr>
              <w:t>комплектующих, доставка, разгрузка</w:t>
            </w:r>
            <w:r w:rsidR="00E05DAE" w:rsidRPr="00132DD6">
              <w:rPr>
                <w:rFonts w:ascii="Times New Roman" w:hAnsi="Times New Roman"/>
                <w:sz w:val="20"/>
                <w:szCs w:val="20"/>
              </w:rPr>
              <w:t>, демонтаж, монтаж, подключение</w:t>
            </w:r>
            <w:r w:rsidRPr="00132DD6">
              <w:rPr>
                <w:rFonts w:ascii="Times New Roman" w:hAnsi="Times New Roman"/>
                <w:sz w:val="20"/>
                <w:szCs w:val="20"/>
              </w:rPr>
              <w:t xml:space="preserve"> и другие расходы, необходимые для полного исполнения договорных обязательств Поставщиком.  </w:t>
            </w:r>
            <w:proofErr w:type="gramEnd"/>
          </w:p>
          <w:p w:rsidR="00E01D84" w:rsidRPr="00132DD6" w:rsidRDefault="00E01D84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Поставщику необходимо вместе с актом выполненных работ предоставить Заказчику </w:t>
            </w:r>
            <w:r w:rsidR="00E05DAE" w:rsidRPr="00132DD6">
              <w:rPr>
                <w:rFonts w:ascii="Times New Roman" w:hAnsi="Times New Roman"/>
                <w:sz w:val="20"/>
                <w:szCs w:val="20"/>
              </w:rPr>
              <w:t>д</w:t>
            </w:r>
            <w:r w:rsidR="00A2413F" w:rsidRPr="00132DD6">
              <w:rPr>
                <w:rFonts w:ascii="Times New Roman" w:hAnsi="Times New Roman"/>
                <w:sz w:val="20"/>
                <w:szCs w:val="20"/>
              </w:rPr>
              <w:t xml:space="preserve">ефектный акт с </w:t>
            </w:r>
            <w:proofErr w:type="spellStart"/>
            <w:r w:rsidR="00A2413F" w:rsidRPr="00132DD6">
              <w:rPr>
                <w:rFonts w:ascii="Times New Roman" w:hAnsi="Times New Roman"/>
                <w:sz w:val="20"/>
                <w:szCs w:val="20"/>
              </w:rPr>
              <w:t>видо</w:t>
            </w:r>
            <w:proofErr w:type="spellEnd"/>
            <w:r w:rsidR="00A2413F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м</w:t>
            </w:r>
            <w:r w:rsidR="00163014" w:rsidRPr="00132DD6">
              <w:rPr>
                <w:rFonts w:ascii="Times New Roman" w:hAnsi="Times New Roman"/>
                <w:sz w:val="20"/>
                <w:szCs w:val="20"/>
              </w:rPr>
              <w:t xml:space="preserve"> проведенной работы</w:t>
            </w:r>
            <w:r w:rsidR="00163014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, акт установки, </w:t>
            </w:r>
            <w:r w:rsidR="00163014" w:rsidRPr="00132DD6">
              <w:rPr>
                <w:rFonts w:ascii="Times New Roman" w:hAnsi="Times New Roman"/>
                <w:sz w:val="20"/>
                <w:szCs w:val="20"/>
              </w:rPr>
              <w:t>накладную или акт прием – передачи на изготовленный/установленный товар/ оборудование.</w:t>
            </w:r>
          </w:p>
          <w:p w:rsidR="00E01D84" w:rsidRPr="00132DD6" w:rsidRDefault="00E01D84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Сатып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алудың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646391" w:rsidRDefault="00BF0582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Ауабаптағыш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  <w:r w:rsidR="00646391">
              <w:rPr>
                <w:rFonts w:ascii="Times New Roman" w:hAnsi="Times New Roman"/>
                <w:sz w:val="20"/>
                <w:szCs w:val="20"/>
              </w:rPr>
              <w:t xml:space="preserve"> (1 дана)</w:t>
            </w:r>
          </w:p>
          <w:p w:rsidR="005558F9" w:rsidRPr="00646391" w:rsidRDefault="005558F9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</w:t>
            </w:r>
          </w:p>
        </w:tc>
        <w:tc>
          <w:tcPr>
            <w:tcW w:w="7796" w:type="dxa"/>
            <w:gridSpan w:val="3"/>
          </w:tcPr>
          <w:p w:rsidR="000837B5" w:rsidRPr="00132DD6" w:rsidRDefault="0050181F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181F">
              <w:rPr>
                <w:rFonts w:ascii="Times New Roman" w:hAnsi="Times New Roman"/>
                <w:sz w:val="20"/>
                <w:szCs w:val="20"/>
              </w:rPr>
              <w:t>88318091</w:t>
            </w:r>
          </w:p>
        </w:tc>
      </w:tr>
      <w:tr w:rsidR="000837B5" w:rsidRPr="00132DD6" w:rsidTr="00E05DAE">
        <w:trPr>
          <w:trHeight w:val="70"/>
        </w:trPr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77100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Тұрмыстық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жабдықтарды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демонтаждау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77100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Тұрмыстық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жабдықтарды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демонтаждау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қысқаша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BF0582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Ауабаптағыш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Саны,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көлемі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0837B5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Өлшем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бірлігі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F10580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Бі</w:t>
            </w:r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қызмет</w:t>
            </w:r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Орындау/қызмет көрсету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9364B6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64B6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9364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64B6">
              <w:rPr>
                <w:rFonts w:ascii="Times New Roman" w:hAnsi="Times New Roman"/>
                <w:sz w:val="20"/>
                <w:szCs w:val="20"/>
              </w:rPr>
              <w:t>қаласы</w:t>
            </w:r>
            <w:proofErr w:type="spellEnd"/>
          </w:p>
        </w:tc>
      </w:tr>
      <w:tr w:rsidR="000837B5" w:rsidRPr="00132DD6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Орындау/ қызмет көрсету 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мерзімі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837B5" w:rsidRPr="00132DD6" w:rsidRDefault="00DE30C6" w:rsidP="007D2A0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Келісім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шарт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Казнашылық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органында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тіркеуден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өткеннен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кейін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16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күнтізбелік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132DD6">
              <w:rPr>
                <w:rFonts w:ascii="Times New Roman" w:hAnsi="Times New Roman"/>
                <w:sz w:val="20"/>
                <w:szCs w:val="20"/>
              </w:rPr>
              <w:t>үн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ішінде</w:t>
            </w:r>
            <w:proofErr w:type="spellEnd"/>
          </w:p>
        </w:tc>
      </w:tr>
      <w:tr w:rsidR="000837B5" w:rsidRPr="0003489A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Функционалдық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сапалық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пайдалану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мінездемесін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CC2B01" w:rsidRDefault="005525AA" w:rsidP="00B87F6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Ауабаптағышты</w:t>
            </w:r>
            <w:r w:rsidR="003E4762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E4762" w:rsidRPr="00132DD6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="003E4762"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="003E4762"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="003E4762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E4762"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  <w:r w:rsidR="00C7463A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  <w:r w:rsidR="003E4762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Ауабаптағыш</w:t>
            </w:r>
            <w:r w:rsidR="00A2413F" w:rsidRPr="00132DD6">
              <w:rPr>
                <w:rFonts w:ascii="Times New Roman" w:hAnsi="Times New Roman"/>
                <w:sz w:val="20"/>
                <w:szCs w:val="20"/>
              </w:rPr>
              <w:t xml:space="preserve"> саны – </w:t>
            </w:r>
            <w:r w:rsidR="00646391">
              <w:rPr>
                <w:rFonts w:ascii="Times New Roman" w:hAnsi="Times New Roman"/>
                <w:sz w:val="20"/>
                <w:szCs w:val="20"/>
              </w:rPr>
              <w:t>1</w:t>
            </w:r>
            <w:r w:rsidR="00A2413F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2413F" w:rsidRPr="00132DD6">
              <w:rPr>
                <w:rFonts w:ascii="Times New Roman" w:hAnsi="Times New Roman"/>
                <w:sz w:val="20"/>
                <w:szCs w:val="20"/>
              </w:rPr>
              <w:t>бірлік</w:t>
            </w:r>
            <w:proofErr w:type="spellEnd"/>
            <w:r w:rsidR="00A2413F" w:rsidRPr="00132D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C7463A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Түрі – ауабаптағыш </w:t>
            </w:r>
            <w:r w:rsidR="00132DD6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қабырғаға арналған, сплит-система</w:t>
            </w:r>
            <w:r w:rsidR="00C7463A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. </w:t>
            </w:r>
            <w:r w:rsidR="00B87F6E" w:rsidRPr="00B87F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B87F6E" w:rsidRPr="00B87F6E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Кондиционерлеу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жүйелерін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Тапсырыс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берушінің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C2B01">
              <w:rPr>
                <w:rFonts w:ascii="Times New Roman" w:hAnsi="Times New Roman"/>
                <w:sz w:val="20"/>
                <w:szCs w:val="20"/>
                <w:lang w:val="kk-KZ"/>
              </w:rPr>
              <w:t>ғимараттарында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CC2B01">
              <w:rPr>
                <w:rFonts w:ascii="Times New Roman" w:hAnsi="Times New Roman"/>
                <w:sz w:val="20"/>
                <w:szCs w:val="20"/>
                <w:lang w:val="kk-KZ"/>
              </w:rPr>
              <w:t>Ғимараттардың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87F6E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B87F6E">
              <w:rPr>
                <w:rFonts w:ascii="Times New Roman" w:hAnsi="Times New Roman"/>
                <w:sz w:val="20"/>
                <w:szCs w:val="20"/>
              </w:rPr>
              <w:t>қты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мекенжайлары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Жеткізушіге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шарт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жасасқаннан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кейін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ұсынылады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87F6E" w:rsidRPr="00B87F6E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Кондиционерлердің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ішкі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сыртқы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блоктарын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ғимараттың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46391">
              <w:rPr>
                <w:rFonts w:ascii="Times New Roman" w:hAnsi="Times New Roman"/>
                <w:sz w:val="20"/>
                <w:szCs w:val="20"/>
              </w:rPr>
              <w:t>6 (</w:t>
            </w:r>
            <w:proofErr w:type="spellStart"/>
            <w:r w:rsidR="00646391">
              <w:rPr>
                <w:rFonts w:ascii="Times New Roman" w:hAnsi="Times New Roman"/>
                <w:sz w:val="20"/>
                <w:szCs w:val="20"/>
              </w:rPr>
              <w:t>алтыншы</w:t>
            </w:r>
            <w:proofErr w:type="spellEnd"/>
            <w:r w:rsidR="00646391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="00646391">
              <w:rPr>
                <w:rFonts w:ascii="Times New Roman" w:hAnsi="Times New Roman"/>
                <w:sz w:val="20"/>
                <w:szCs w:val="20"/>
              </w:rPr>
              <w:t>қабат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>ында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орналасқан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үй-жайларда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қасбет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шатыр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элементтерінде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жүргізілуі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мүмкін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87F6E" w:rsidRPr="00B87F6E" w:rsidRDefault="00646391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Кондиционерд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і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жұмыстар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әрбі</w:t>
            </w:r>
            <w:proofErr w:type="gram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кондиционер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жұмыстың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келесі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түрлерін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қамтиды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CC2B01" w:rsidRPr="00646391" w:rsidRDefault="00CC2B01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Ғимаратқа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бару,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орындарын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тексеру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блоктар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арасындағы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коммуникацияларды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тартудың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оңтайлы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схемасын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анықтау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46391" w:rsidRPr="00646391" w:rsidRDefault="00646391" w:rsidP="00646391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6391">
              <w:rPr>
                <w:rFonts w:ascii="Times New Roman" w:hAnsi="Times New Roman"/>
                <w:sz w:val="20"/>
                <w:szCs w:val="20"/>
              </w:rPr>
              <w:t>Қондырулы</w:t>
            </w:r>
            <w:proofErr w:type="spellEnd"/>
            <w:r w:rsidRPr="006463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6391">
              <w:rPr>
                <w:rFonts w:ascii="Times New Roman" w:hAnsi="Times New Roman"/>
                <w:sz w:val="20"/>
                <w:szCs w:val="20"/>
              </w:rPr>
              <w:t>тұ</w:t>
            </w:r>
            <w:proofErr w:type="gramStart"/>
            <w:r w:rsidRPr="00646391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646391">
              <w:rPr>
                <w:rFonts w:ascii="Times New Roman" w:hAnsi="Times New Roman"/>
                <w:sz w:val="20"/>
                <w:szCs w:val="20"/>
              </w:rPr>
              <w:t>ған</w:t>
            </w:r>
            <w:proofErr w:type="spellEnd"/>
            <w:r w:rsidRPr="006463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6391">
              <w:rPr>
                <w:rFonts w:ascii="Times New Roman" w:hAnsi="Times New Roman"/>
                <w:sz w:val="20"/>
                <w:szCs w:val="20"/>
              </w:rPr>
              <w:t>ауабаптағышты</w:t>
            </w:r>
            <w:proofErr w:type="spellEnd"/>
            <w:r w:rsidRPr="006463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6391">
              <w:rPr>
                <w:rFonts w:ascii="Times New Roman" w:hAnsi="Times New Roman"/>
                <w:sz w:val="20"/>
                <w:szCs w:val="20"/>
              </w:rPr>
              <w:t>демонтаждау</w:t>
            </w:r>
            <w:proofErr w:type="spellEnd"/>
            <w:r w:rsidRPr="00646391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646391">
              <w:rPr>
                <w:rFonts w:ascii="Times New Roman" w:hAnsi="Times New Roman"/>
                <w:sz w:val="20"/>
                <w:szCs w:val="20"/>
              </w:rPr>
              <w:t>жиынтық</w:t>
            </w:r>
            <w:proofErr w:type="spellEnd"/>
            <w:r w:rsidRPr="00646391">
              <w:rPr>
                <w:rFonts w:ascii="Times New Roman" w:hAnsi="Times New Roman"/>
                <w:sz w:val="20"/>
                <w:szCs w:val="20"/>
              </w:rPr>
              <w:t xml:space="preserve">). 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Ішкі және сыртқы блоктарды орналастырудың нақты нүктелерін, сондай-ақ фреон трассасының өту бағытын Тапсырыс берушімен келісу.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Ішкі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блокты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сыртқы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блокты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(металл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кронштейндерге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тірек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рамасына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Блоктар арасындағы трассаны шығару үшін ғимараттың сыртқы қабырғасында алмасты немесе перфораторлы бұрғылаумен өтпелі тесік (диаметрі кемінде 45–50 мм) бұрғылау.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Конденсаттың кедергісіз ағуы үшін технологиялық тесіктің сыртқа қарай еңістігін міндетті түрде сақтау.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Тісті диаметрлі мыс құбырларды (сұйықтық және газ желілерін) тарту және термооқшаулау.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Блоктар арасындағы сигналдық және күштік электр кабелін жүргізу.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Коммуникацияларды бір жгутқа (трассаға) жинау және оны қорғаныш тефлон/ПВХ таспамен орау.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Егер Тапсырыс берушімен келісілсе, үй-жайдың ішінде трассаны сәндік пластик қорапта ашық тәсілмен немесе жабық тәсілмен (қабырғаны ойып-штробтау арқылы) жүргізу.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Ішкі (және қажет болған жағдайда сыртқы) блоктан арматураланған немесе гофрленген дренаж шлангісін тарту.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Мыс құбырлардың ұштарын вальцовкалау (кеңейту) және фреон трассасын сыртқы және ішкі блоктардың порттарына герметикалық түрде қосу.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lastRenderedPageBreak/>
              <w:t>Ылғал мен ауаны жүйеден шығару үшін арнайы вакуумдық сорғының көмегімен фреон контурын міндетті түрде вакуумдау (ұзақтығы кемінде 15–20 минут).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Жүйенің герметикалығын тексеру (опрессовкалау) және кейіннен хладагентті жұмыс контурына жіберу.</w:t>
            </w:r>
          </w:p>
          <w:p w:rsidR="00B87F6E" w:rsidRP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Сплит-жүйені барлық жұмыс режимдерінде (салқындату, жылыту, желдету) сынақтан өткізіп іске қосу.</w:t>
            </w:r>
          </w:p>
          <w:p w:rsidR="00B87F6E" w:rsidRPr="00B87F6E" w:rsidRDefault="00B87F6E" w:rsidP="00B87F6E">
            <w:pPr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Қоқысты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шығару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87F6E" w:rsidRPr="00804D2F" w:rsidRDefault="00646391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1</w:t>
            </w:r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бірлік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сплит-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жүйелі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кондиционер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жұмыс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құнына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кіреді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Жеткізушінің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есебінен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сатып</w:t>
            </w:r>
            <w:proofErr w:type="spellEnd"/>
            <w:r w:rsidR="00804D2F" w:rsidRPr="00804D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04D2F" w:rsidRPr="00804D2F">
              <w:rPr>
                <w:rFonts w:ascii="Times New Roman" w:hAnsi="Times New Roman"/>
                <w:sz w:val="20"/>
                <w:szCs w:val="20"/>
              </w:rPr>
              <w:t>алынады</w:t>
            </w:r>
            <w:proofErr w:type="spellEnd"/>
            <w:r w:rsidR="00804D2F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B87F6E" w:rsidRPr="00B87F6E" w:rsidRDefault="00163014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Ауабаптағыш сипаттамасы: Кондиционердің сплит жүйесі. 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Кондиционердің сплит жүйесі. Салқындату қуаты – 18000 ВТ (5,3 кВт). Ұсынылатын бөлме ауданы 54 м².  Компрессор түрі – инвентарь.  Дене түсі – ақ. Ішкі блоктың ең жоғары шу деңгейі - 31 дБ. Фреонның болуы. Салқындату кезінде тұтынылатын қуат 1643 Вт-тан аспайды. Жылыту үшін тұтынылатын қуат 1542 Вт-тан аспайды. Максималды ауа ағыны 850 текше метр/мин кем емес. </w:t>
            </w:r>
            <w:r w:rsidR="00B87F6E" w:rsidRPr="0050181F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Энергия тиімділігі класы (Суық / Жылу) – A. Басқару: Дисплей. 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Таймер.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Режимдер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интеллектуалды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режим.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Автоматты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қайта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іске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қосу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Түнгі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режим.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Желдету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Кептіру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Жылыту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Ауа</w:t>
            </w:r>
            <w:proofErr w:type="spellEnd"/>
            <w:proofErr w:type="gram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ағынының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бағытын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реттеу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Температураны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реттеу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Қосымша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режимдер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- Турбо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Құрал-жабдықтар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Фреонның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болуы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R-410A хладагент.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Кеп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>ілді</w:t>
            </w:r>
            <w:proofErr w:type="gramStart"/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>к мерз</w:t>
            </w:r>
            <w:proofErr w:type="gramEnd"/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>імі – 1 жыл.</w:t>
            </w:r>
          </w:p>
          <w:p w:rsidR="00E05DAE" w:rsidRPr="00132DD6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Сыртқы блок, Ішкі блок, Құжаттама, Қашықтан басқару пульті, Орнату жинағы (орнату). Қосылатын кабель. Мыс түтіктер. Дренаждық түтіктер. МЕМ СТ 22270-76 (СТ СЭВ 2145-80). </w:t>
            </w:r>
            <w:r w:rsidR="00306628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Жеткізуші Тапсырыс берушінің мүлкінің сақталуына және жұмыстарды орындау кезіндегі қауіпсіздікке жауап береді.</w:t>
            </w:r>
          </w:p>
          <w:p w:rsidR="00AC0D65" w:rsidRPr="00132DD6" w:rsidRDefault="00AC0D6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Қызмет құнына осы қызметті көрсетуге байланысты барлық шығындар кіреді: салық, мемлекеттік баж, транспорттық, іссапар шығындары, материалдар мен қосымша құралдар құны, </w:t>
            </w:r>
            <w:r w:rsidR="00CC2B0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кондиционер </w:t>
            </w:r>
            <w:r w:rsidR="00646391">
              <w:rPr>
                <w:rFonts w:ascii="Times New Roman" w:hAnsi="Times New Roman"/>
                <w:sz w:val="20"/>
                <w:szCs w:val="20"/>
                <w:lang w:val="kk-KZ"/>
              </w:rPr>
              <w:t>1</w:t>
            </w:r>
            <w:r w:rsidR="00CC2B0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дана, 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жеткізу,тиеу, түсіру</w:t>
            </w:r>
            <w:r w:rsidR="005F6E8C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, демонтаждау, монтаждау, қондыру, қосу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және тағы да басқа осы қызмет көрсетуге байланысты келісім шартты толық орындау үшін қажет шығындардың барлығы кіреді және де  Өнім берушімен берілген баға ұсынысындағы құн ішінде қарастырылуы тиіс. </w:t>
            </w:r>
          </w:p>
          <w:p w:rsidR="00227485" w:rsidRPr="00132DD6" w:rsidRDefault="0022748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Барлық қосымша сұрақтар Тапсырыс берушімен алдын ала келісілуі керек.</w:t>
            </w:r>
            <w:r w:rsidR="00AC0D65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E01D84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Жабдықтаушы орындалған жұмыс актісімен бірге Тапсырыс берушіге </w:t>
            </w:r>
            <w:r w:rsidR="00306628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а</w:t>
            </w:r>
            <w:r w:rsidR="00AC0D65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қаулық және орындалған жұмыс түрлері</w:t>
            </w:r>
            <w:r w:rsidR="00306628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көрсетілген ақаулық акт </w:t>
            </w:r>
            <w:r w:rsidR="00163014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, орнату актісін, жүкқұжат  немесе қабылдау-тапсыру актісін беруге міндетті</w:t>
            </w:r>
            <w:r w:rsidR="00E01D84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0837B5" w:rsidRPr="00132DD6" w:rsidRDefault="000837B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0E3" w:rsidRPr="0003489A" w:rsidTr="00A511A7"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8E10E3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646391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Руководитель</w:t>
            </w:r>
            <w:r w:rsidR="009364B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Департамента</w:t>
            </w:r>
            <w:r w:rsidR="008E10E3"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646391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Бейсенбаев Б.С.</w:t>
            </w:r>
          </w:p>
        </w:tc>
      </w:tr>
      <w:tr w:rsidR="00646391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6391" w:rsidRDefault="00646391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646391" w:rsidRPr="00132DD6" w:rsidRDefault="00646391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Заместитель руководителя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6391" w:rsidRPr="00132DD6" w:rsidRDefault="00646391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646391" w:rsidRDefault="00646391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646391" w:rsidRPr="00132DD6" w:rsidRDefault="00646391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Турсынбеков Ж.Н.</w:t>
            </w:r>
          </w:p>
        </w:tc>
      </w:tr>
      <w:tr w:rsidR="008E10E3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финансового отдела 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9364B6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Кереймаганбетова Ж.Н.</w:t>
            </w:r>
          </w:p>
        </w:tc>
      </w:tr>
      <w:tr w:rsidR="008E10E3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Айтжанов Т.Н.</w:t>
            </w:r>
          </w:p>
        </w:tc>
      </w:tr>
      <w:tr w:rsidR="008E10E3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Главный специалист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Удербаева Р.Ж.</w:t>
            </w:r>
          </w:p>
        </w:tc>
      </w:tr>
      <w:tr w:rsidR="008E10E3" w:rsidRPr="00132DD6" w:rsidTr="00A511A7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</w:tbl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4AE9" w:rsidRDefault="00E74AE9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A4461" w:rsidSect="00612310">
      <w:pgSz w:w="11906" w:h="16838"/>
      <w:pgMar w:top="851" w:right="107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3627"/>
    <w:multiLevelType w:val="multilevel"/>
    <w:tmpl w:val="5EF42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1004C"/>
    <w:multiLevelType w:val="multilevel"/>
    <w:tmpl w:val="1F08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9164C"/>
    <w:multiLevelType w:val="multilevel"/>
    <w:tmpl w:val="1472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F04CA3"/>
    <w:multiLevelType w:val="multilevel"/>
    <w:tmpl w:val="B950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E6072"/>
    <w:multiLevelType w:val="hybridMultilevel"/>
    <w:tmpl w:val="075CA8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E6C1D"/>
    <w:multiLevelType w:val="multilevel"/>
    <w:tmpl w:val="DF4E4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022565"/>
    <w:multiLevelType w:val="multilevel"/>
    <w:tmpl w:val="79E4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F866E2"/>
    <w:multiLevelType w:val="multilevel"/>
    <w:tmpl w:val="53DA5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4601F7"/>
    <w:multiLevelType w:val="multilevel"/>
    <w:tmpl w:val="282A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DD"/>
    <w:rsid w:val="00002E02"/>
    <w:rsid w:val="00022314"/>
    <w:rsid w:val="00030F59"/>
    <w:rsid w:val="0003489A"/>
    <w:rsid w:val="00044E00"/>
    <w:rsid w:val="00055AA5"/>
    <w:rsid w:val="00063B47"/>
    <w:rsid w:val="000837B5"/>
    <w:rsid w:val="000A4461"/>
    <w:rsid w:val="000C252B"/>
    <w:rsid w:val="000F2A85"/>
    <w:rsid w:val="00132DD6"/>
    <w:rsid w:val="001416BA"/>
    <w:rsid w:val="00163014"/>
    <w:rsid w:val="001666DC"/>
    <w:rsid w:val="001C0E25"/>
    <w:rsid w:val="001F3A2B"/>
    <w:rsid w:val="00227485"/>
    <w:rsid w:val="002A6E80"/>
    <w:rsid w:val="002B4975"/>
    <w:rsid w:val="00306628"/>
    <w:rsid w:val="00320605"/>
    <w:rsid w:val="00341B26"/>
    <w:rsid w:val="0038077F"/>
    <w:rsid w:val="003C7E58"/>
    <w:rsid w:val="003E4762"/>
    <w:rsid w:val="003F2864"/>
    <w:rsid w:val="0047296A"/>
    <w:rsid w:val="004B4394"/>
    <w:rsid w:val="0050181F"/>
    <w:rsid w:val="005525AA"/>
    <w:rsid w:val="00553519"/>
    <w:rsid w:val="005558F9"/>
    <w:rsid w:val="005B39EF"/>
    <w:rsid w:val="005F6E8C"/>
    <w:rsid w:val="00612310"/>
    <w:rsid w:val="00646391"/>
    <w:rsid w:val="0065417C"/>
    <w:rsid w:val="00661D85"/>
    <w:rsid w:val="00667E93"/>
    <w:rsid w:val="006A19BE"/>
    <w:rsid w:val="00767417"/>
    <w:rsid w:val="0077100E"/>
    <w:rsid w:val="007C3BF8"/>
    <w:rsid w:val="007D2A06"/>
    <w:rsid w:val="007E270E"/>
    <w:rsid w:val="00804D2F"/>
    <w:rsid w:val="00837BE2"/>
    <w:rsid w:val="00847962"/>
    <w:rsid w:val="00872380"/>
    <w:rsid w:val="00872A0B"/>
    <w:rsid w:val="008B390F"/>
    <w:rsid w:val="008E03DD"/>
    <w:rsid w:val="008E10E3"/>
    <w:rsid w:val="00906669"/>
    <w:rsid w:val="009103CD"/>
    <w:rsid w:val="00922F05"/>
    <w:rsid w:val="009278AE"/>
    <w:rsid w:val="009364B6"/>
    <w:rsid w:val="0095194B"/>
    <w:rsid w:val="009D6DEB"/>
    <w:rsid w:val="00A12EEE"/>
    <w:rsid w:val="00A2413F"/>
    <w:rsid w:val="00A804A6"/>
    <w:rsid w:val="00A8422D"/>
    <w:rsid w:val="00AC0D65"/>
    <w:rsid w:val="00AD761C"/>
    <w:rsid w:val="00B27A20"/>
    <w:rsid w:val="00B3189E"/>
    <w:rsid w:val="00B324F4"/>
    <w:rsid w:val="00B47697"/>
    <w:rsid w:val="00B70770"/>
    <w:rsid w:val="00B758EE"/>
    <w:rsid w:val="00B87F6E"/>
    <w:rsid w:val="00BB214C"/>
    <w:rsid w:val="00BF0582"/>
    <w:rsid w:val="00C7463A"/>
    <w:rsid w:val="00CC2B01"/>
    <w:rsid w:val="00D62587"/>
    <w:rsid w:val="00D77B6B"/>
    <w:rsid w:val="00D8328C"/>
    <w:rsid w:val="00D862C2"/>
    <w:rsid w:val="00D87F2E"/>
    <w:rsid w:val="00DC52CD"/>
    <w:rsid w:val="00DC57E7"/>
    <w:rsid w:val="00DE30C6"/>
    <w:rsid w:val="00E01D84"/>
    <w:rsid w:val="00E05DAE"/>
    <w:rsid w:val="00E12103"/>
    <w:rsid w:val="00E20423"/>
    <w:rsid w:val="00E74AE9"/>
    <w:rsid w:val="00E81538"/>
    <w:rsid w:val="00EB457D"/>
    <w:rsid w:val="00F06933"/>
    <w:rsid w:val="00F10580"/>
    <w:rsid w:val="00F24299"/>
    <w:rsid w:val="00F743B2"/>
    <w:rsid w:val="00F90170"/>
    <w:rsid w:val="00FB4314"/>
    <w:rsid w:val="00FE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4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83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9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5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42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8F1A6-CB42-4603-B033-A835302EA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ДАУЛОВ БЕРИК КУБАЙДОЛЛАҰЛЫ</dc:creator>
  <cp:lastModifiedBy>УДЕРБАЕВА РАЙГУЛЬ ЖЕНИСОВНА</cp:lastModifiedBy>
  <cp:revision>5</cp:revision>
  <cp:lastPrinted>2026-10-22T06:16:00Z</cp:lastPrinted>
  <dcterms:created xsi:type="dcterms:W3CDTF">2026-10-22T06:06:00Z</dcterms:created>
  <dcterms:modified xsi:type="dcterms:W3CDTF">2026-10-22T06:16:00Z</dcterms:modified>
</cp:coreProperties>
</file>