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57C7" w:rsidRPr="00D82CA4" w:rsidRDefault="003857C7" w:rsidP="003857C7">
      <w:pPr>
        <w:pStyle w:val="Standard"/>
        <w:spacing w:after="0" w:line="240" w:lineRule="auto"/>
        <w:jc w:val="right"/>
        <w:rPr>
          <w:lang w:val="kk-KZ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 w:eastAsia="ru-RU"/>
        </w:rPr>
        <w:t>Қосымша/</w:t>
      </w:r>
      <w:r w:rsidRPr="00D82C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 w:eastAsia="ru-RU"/>
        </w:rPr>
        <w:t>Приложение 2</w:t>
      </w:r>
    </w:p>
    <w:p w:rsidR="003857C7" w:rsidRPr="00D82CA4" w:rsidRDefault="003857C7" w:rsidP="003857C7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 w:eastAsia="ru-RU"/>
        </w:rPr>
      </w:pPr>
    </w:p>
    <w:p w:rsidR="003857C7" w:rsidRPr="00D82CA4" w:rsidRDefault="003857C7" w:rsidP="003857C7">
      <w:pPr>
        <w:pStyle w:val="Standard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 w:eastAsia="ru-RU"/>
        </w:rPr>
      </w:pPr>
      <w:r w:rsidRPr="00D82CA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kk-KZ" w:eastAsia="ru-RU"/>
        </w:rPr>
        <w:t>Сатып алынатын қызметтердің техникалы</w:t>
      </w:r>
      <w:r w:rsidRPr="00D82CA4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қ ерекшелігі</w:t>
      </w:r>
      <w:r w:rsidRPr="00D82C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 w:eastAsia="ru-RU"/>
        </w:rPr>
        <w:t xml:space="preserve"> </w:t>
      </w:r>
    </w:p>
    <w:p w:rsidR="003857C7" w:rsidRDefault="003857C7" w:rsidP="003857C7">
      <w:pPr>
        <w:pStyle w:val="Standard"/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Техническая спецификация закупаемых услуг</w:t>
      </w:r>
    </w:p>
    <w:p w:rsidR="003857C7" w:rsidRDefault="003857C7" w:rsidP="003857C7">
      <w:pPr>
        <w:pStyle w:val="Standard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tbl>
      <w:tblPr>
        <w:tblStyle w:val="a3"/>
        <w:tblW w:w="11057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2836"/>
        <w:gridCol w:w="4252"/>
        <w:gridCol w:w="1418"/>
        <w:gridCol w:w="2551"/>
      </w:tblGrid>
      <w:tr w:rsidR="003857C7" w:rsidTr="0034439A">
        <w:trPr>
          <w:trHeight w:val="414"/>
        </w:trPr>
        <w:tc>
          <w:tcPr>
            <w:tcW w:w="2836" w:type="dxa"/>
          </w:tcPr>
          <w:p w:rsidR="003857C7" w:rsidRPr="00E45F4A" w:rsidRDefault="003857C7" w:rsidP="00CC1AB0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k-KZ" w:eastAsia="ru-RU"/>
              </w:rPr>
            </w:pPr>
            <w:proofErr w:type="spellStart"/>
            <w:r w:rsidRPr="00E45F4A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Қызметт</w:t>
            </w:r>
            <w:proofErr w:type="spellEnd"/>
            <w:r w:rsidRPr="00E45F4A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k-KZ" w:eastAsia="ru-RU"/>
              </w:rPr>
              <w:t>ің атауы</w:t>
            </w:r>
            <w:r w:rsidRPr="00E45F4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 Наименование </w:t>
            </w:r>
            <w:r w:rsidRPr="00E45F4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k-KZ" w:eastAsia="ru-RU"/>
              </w:rPr>
              <w:t>услуг</w:t>
            </w:r>
          </w:p>
          <w:p w:rsidR="003857C7" w:rsidRPr="00E45F4A" w:rsidRDefault="003857C7" w:rsidP="00CC1AB0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2"/>
          </w:tcPr>
          <w:p w:rsidR="003857C7" w:rsidRDefault="003857C7" w:rsidP="00CC1AB0">
            <w:pPr>
              <w:pStyle w:val="Standard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Техникалық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сипаттама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сы</w:t>
            </w:r>
          </w:p>
          <w:p w:rsidR="003857C7" w:rsidRDefault="003857C7" w:rsidP="00CC1AB0">
            <w:pPr>
              <w:pStyle w:val="Standard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Техническая характеристика</w:t>
            </w:r>
          </w:p>
          <w:p w:rsidR="003857C7" w:rsidRDefault="003857C7" w:rsidP="00CC1AB0">
            <w:pPr>
              <w:pStyle w:val="Standard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 w:val="restart"/>
          </w:tcPr>
          <w:p w:rsidR="003857C7" w:rsidRDefault="003857C7" w:rsidP="00CC1AB0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Қызмет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көрсету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орны</w:t>
            </w:r>
            <w:proofErr w:type="spellEnd"/>
          </w:p>
          <w:p w:rsidR="003857C7" w:rsidRDefault="003857C7" w:rsidP="00CC1AB0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Место оказания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услуг</w:t>
            </w:r>
          </w:p>
        </w:tc>
      </w:tr>
      <w:tr w:rsidR="00AA03C7" w:rsidTr="0034439A">
        <w:trPr>
          <w:trHeight w:val="414"/>
        </w:trPr>
        <w:tc>
          <w:tcPr>
            <w:tcW w:w="2836" w:type="dxa"/>
            <w:vMerge w:val="restart"/>
          </w:tcPr>
          <w:p w:rsidR="008E2352" w:rsidRDefault="008E2352" w:rsidP="008E2352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EEEEE"/>
              </w:rPr>
            </w:pPr>
            <w:proofErr w:type="spellStart"/>
            <w:r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Фармакологиялық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бактериологиялық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зертханалардың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қызметтері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EEEEE"/>
              </w:rPr>
              <w:t xml:space="preserve"> </w:t>
            </w:r>
          </w:p>
          <w:p w:rsidR="00AA03C7" w:rsidRPr="00E45F4A" w:rsidRDefault="008E2352" w:rsidP="008E2352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EEEEE"/>
              </w:rPr>
              <w:t>Услуги фармакологических и бактериологических лабораторий</w:t>
            </w:r>
          </w:p>
        </w:tc>
        <w:tc>
          <w:tcPr>
            <w:tcW w:w="4252" w:type="dxa"/>
            <w:vMerge w:val="restart"/>
          </w:tcPr>
          <w:p w:rsidR="00AA03C7" w:rsidRDefault="00AA03C7" w:rsidP="00CC1AB0">
            <w:pPr>
              <w:pStyle w:val="Standard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Зерттеудің атауы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AA03C7" w:rsidRDefault="00AA03C7" w:rsidP="00CC1AB0">
            <w:pPr>
              <w:pStyle w:val="Standard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исследования</w:t>
            </w:r>
          </w:p>
          <w:p w:rsidR="00AA03C7" w:rsidRPr="0074784B" w:rsidRDefault="00AA03C7" w:rsidP="00CC1AB0">
            <w:pPr>
              <w:pStyle w:val="Standard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418" w:type="dxa"/>
            <w:vMerge w:val="restart"/>
          </w:tcPr>
          <w:p w:rsidR="00AA03C7" w:rsidRDefault="00AA03C7" w:rsidP="00CC1AB0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 xml:space="preserve">Жиілігі </w:t>
            </w:r>
          </w:p>
          <w:p w:rsidR="00AA03C7" w:rsidRDefault="00AA03C7" w:rsidP="00CC1AB0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Кратность</w:t>
            </w:r>
            <w:r w:rsidR="00C762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B65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 одном кабинете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AA03C7" w:rsidRPr="0074784B" w:rsidRDefault="00AA03C7" w:rsidP="00CC1AB0">
            <w:pPr>
              <w:pStyle w:val="Standard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2551" w:type="dxa"/>
            <w:vMerge/>
          </w:tcPr>
          <w:p w:rsidR="00AA03C7" w:rsidRDefault="00AA03C7" w:rsidP="00CC1AB0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AA03C7" w:rsidRPr="00D82CA4" w:rsidTr="0034439A">
        <w:trPr>
          <w:trHeight w:val="509"/>
        </w:trPr>
        <w:tc>
          <w:tcPr>
            <w:tcW w:w="2836" w:type="dxa"/>
            <w:vMerge/>
            <w:hideMark/>
          </w:tcPr>
          <w:p w:rsidR="00AA03C7" w:rsidRDefault="00AA03C7" w:rsidP="00CC1AB0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vMerge/>
          </w:tcPr>
          <w:p w:rsidR="00AA03C7" w:rsidRDefault="00AA03C7" w:rsidP="00CC1AB0">
            <w:pPr>
              <w:pStyle w:val="Standard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vMerge/>
          </w:tcPr>
          <w:p w:rsidR="00AA03C7" w:rsidRDefault="00AA03C7" w:rsidP="00CC1AB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vMerge w:val="restart"/>
            <w:hideMark/>
          </w:tcPr>
          <w:p w:rsidR="00CA6317" w:rsidRPr="00CA6317" w:rsidRDefault="00CA6317" w:rsidP="00CA631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6317">
              <w:rPr>
                <w:rFonts w:ascii="Times New Roman" w:hAnsi="Times New Roman" w:cs="Times New Roman"/>
                <w:sz w:val="24"/>
                <w:szCs w:val="24"/>
              </w:rPr>
              <w:t>Қарағанды</w:t>
            </w:r>
            <w:proofErr w:type="spellEnd"/>
            <w:r w:rsidRPr="00CA63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A6317">
              <w:rPr>
                <w:rFonts w:ascii="Times New Roman" w:hAnsi="Times New Roman" w:cs="Times New Roman"/>
                <w:sz w:val="24"/>
                <w:szCs w:val="24"/>
              </w:rPr>
              <w:t>облысы</w:t>
            </w:r>
            <w:proofErr w:type="spellEnd"/>
            <w:r w:rsidRPr="00CA631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A6317">
              <w:rPr>
                <w:rFonts w:ascii="Times New Roman" w:hAnsi="Times New Roman" w:cs="Times New Roman"/>
                <w:sz w:val="24"/>
                <w:szCs w:val="24"/>
              </w:rPr>
              <w:t>Қарағанды</w:t>
            </w:r>
            <w:proofErr w:type="spellEnd"/>
            <w:r w:rsidRPr="00CA6317">
              <w:rPr>
                <w:rFonts w:ascii="Times New Roman" w:hAnsi="Times New Roman" w:cs="Times New Roman"/>
                <w:sz w:val="24"/>
                <w:szCs w:val="24"/>
              </w:rPr>
              <w:t xml:space="preserve"> қ., </w:t>
            </w:r>
            <w:proofErr w:type="spellStart"/>
            <w:r w:rsidRPr="00CA6317">
              <w:rPr>
                <w:rFonts w:ascii="Times New Roman" w:hAnsi="Times New Roman" w:cs="Times New Roman"/>
                <w:sz w:val="24"/>
                <w:szCs w:val="24"/>
              </w:rPr>
              <w:t>Қазыбек</w:t>
            </w:r>
            <w:proofErr w:type="spellEnd"/>
            <w:r w:rsidRPr="00CA6317">
              <w:rPr>
                <w:rFonts w:ascii="Times New Roman" w:hAnsi="Times New Roman" w:cs="Times New Roman"/>
                <w:sz w:val="24"/>
                <w:szCs w:val="24"/>
              </w:rPr>
              <w:t xml:space="preserve"> би </w:t>
            </w:r>
            <w:proofErr w:type="spellStart"/>
            <w:r w:rsidRPr="00CA6317">
              <w:rPr>
                <w:rFonts w:ascii="Times New Roman" w:hAnsi="Times New Roman" w:cs="Times New Roman"/>
                <w:sz w:val="24"/>
                <w:szCs w:val="24"/>
              </w:rPr>
              <w:t>ауданы</w:t>
            </w:r>
            <w:proofErr w:type="spellEnd"/>
            <w:r w:rsidRPr="00CA631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A6317">
              <w:rPr>
                <w:rFonts w:ascii="Times New Roman" w:hAnsi="Times New Roman" w:cs="Times New Roman"/>
                <w:sz w:val="24"/>
                <w:szCs w:val="24"/>
              </w:rPr>
              <w:t>Рысқұлов</w:t>
            </w:r>
            <w:proofErr w:type="spellEnd"/>
            <w:r w:rsidRPr="00CA63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A6317">
              <w:rPr>
                <w:rFonts w:ascii="Times New Roman" w:hAnsi="Times New Roman" w:cs="Times New Roman"/>
                <w:sz w:val="24"/>
                <w:szCs w:val="24"/>
              </w:rPr>
              <w:t>көшесі</w:t>
            </w:r>
            <w:proofErr w:type="spellEnd"/>
            <w:r w:rsidRPr="00CA6317">
              <w:rPr>
                <w:rFonts w:ascii="Times New Roman" w:hAnsi="Times New Roman" w:cs="Times New Roman"/>
                <w:sz w:val="24"/>
                <w:szCs w:val="24"/>
              </w:rPr>
              <w:t xml:space="preserve">, 1-құрылыс </w:t>
            </w:r>
            <w:proofErr w:type="spellStart"/>
            <w:r w:rsidRPr="00CA6317">
              <w:rPr>
                <w:rFonts w:ascii="Times New Roman" w:hAnsi="Times New Roman" w:cs="Times New Roman"/>
                <w:sz w:val="24"/>
                <w:szCs w:val="24"/>
              </w:rPr>
              <w:t>Балалар</w:t>
            </w:r>
            <w:proofErr w:type="spellEnd"/>
            <w:r w:rsidRPr="00CA63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A6317">
              <w:rPr>
                <w:rFonts w:ascii="Times New Roman" w:hAnsi="Times New Roman" w:cs="Times New Roman"/>
                <w:sz w:val="24"/>
                <w:szCs w:val="24"/>
              </w:rPr>
              <w:t>тұрғындарына</w:t>
            </w:r>
            <w:proofErr w:type="spellEnd"/>
            <w:r w:rsidRPr="00CA63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A6317">
              <w:rPr>
                <w:rFonts w:ascii="Times New Roman" w:hAnsi="Times New Roman" w:cs="Times New Roman"/>
                <w:sz w:val="24"/>
                <w:szCs w:val="24"/>
              </w:rPr>
              <w:t>стационарлық</w:t>
            </w:r>
            <w:proofErr w:type="spellEnd"/>
            <w:r w:rsidRPr="00CA63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A6317">
              <w:rPr>
                <w:rFonts w:ascii="Times New Roman" w:hAnsi="Times New Roman" w:cs="Times New Roman"/>
                <w:sz w:val="24"/>
                <w:szCs w:val="24"/>
              </w:rPr>
              <w:t>психиатриялық-наркологиялық</w:t>
            </w:r>
            <w:proofErr w:type="spellEnd"/>
            <w:r w:rsidRPr="00CA63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A6317">
              <w:rPr>
                <w:rFonts w:ascii="Times New Roman" w:hAnsi="Times New Roman" w:cs="Times New Roman"/>
                <w:sz w:val="24"/>
                <w:szCs w:val="24"/>
              </w:rPr>
              <w:t>көмек</w:t>
            </w:r>
            <w:proofErr w:type="spellEnd"/>
            <w:r w:rsidRPr="00CA6317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CA6317">
              <w:rPr>
                <w:rFonts w:ascii="Times New Roman" w:hAnsi="Times New Roman" w:cs="Times New Roman"/>
                <w:sz w:val="24"/>
                <w:szCs w:val="24"/>
              </w:rPr>
              <w:t>немесе</w:t>
            </w:r>
            <w:proofErr w:type="spellEnd"/>
            <w:r w:rsidRPr="00CA6317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CA6317">
              <w:rPr>
                <w:rFonts w:ascii="Times New Roman" w:hAnsi="Times New Roman" w:cs="Times New Roman"/>
                <w:iCs/>
                <w:sz w:val="24"/>
                <w:szCs w:val="24"/>
              </w:rPr>
              <w:t>Балаларға</w:t>
            </w:r>
            <w:proofErr w:type="spellEnd"/>
            <w:r w:rsidRPr="00CA631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CA6317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психиатрия-наркология </w:t>
            </w:r>
            <w:proofErr w:type="spellStart"/>
            <w:r w:rsidRPr="00CA6317">
              <w:rPr>
                <w:rFonts w:ascii="Times New Roman" w:hAnsi="Times New Roman" w:cs="Times New Roman"/>
                <w:iCs/>
                <w:sz w:val="24"/>
                <w:szCs w:val="24"/>
              </w:rPr>
              <w:t>бойынша</w:t>
            </w:r>
            <w:proofErr w:type="spellEnd"/>
            <w:r w:rsidRPr="00CA6317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CA6317">
              <w:rPr>
                <w:rFonts w:ascii="Times New Roman" w:hAnsi="Times New Roman" w:cs="Times New Roman"/>
                <w:iCs/>
                <w:sz w:val="24"/>
                <w:szCs w:val="24"/>
              </w:rPr>
              <w:t>стационарлық</w:t>
            </w:r>
            <w:proofErr w:type="spellEnd"/>
            <w:r w:rsidRPr="00CA6317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CA6317">
              <w:rPr>
                <w:rFonts w:ascii="Times New Roman" w:hAnsi="Times New Roman" w:cs="Times New Roman"/>
                <w:iCs/>
                <w:sz w:val="24"/>
                <w:szCs w:val="24"/>
              </w:rPr>
              <w:t>көмек</w:t>
            </w:r>
            <w:proofErr w:type="spellEnd"/>
            <w:r w:rsidRPr="00CA631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CA6317" w:rsidRPr="00CA6317" w:rsidRDefault="00CA6317" w:rsidP="00CA631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6317">
              <w:rPr>
                <w:rFonts w:ascii="Times New Roman" w:hAnsi="Times New Roman" w:cs="Times New Roman"/>
                <w:sz w:val="24"/>
                <w:szCs w:val="24"/>
              </w:rPr>
              <w:t>Балалар</w:t>
            </w:r>
            <w:proofErr w:type="spellEnd"/>
            <w:r w:rsidRPr="00CA63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A6317">
              <w:rPr>
                <w:rFonts w:ascii="Times New Roman" w:hAnsi="Times New Roman" w:cs="Times New Roman"/>
                <w:sz w:val="24"/>
                <w:szCs w:val="24"/>
              </w:rPr>
              <w:t>тұрғындарына</w:t>
            </w:r>
            <w:proofErr w:type="spellEnd"/>
            <w:r w:rsidRPr="00CA63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A6317">
              <w:rPr>
                <w:rFonts w:ascii="Times New Roman" w:hAnsi="Times New Roman" w:cs="Times New Roman"/>
                <w:sz w:val="24"/>
                <w:szCs w:val="24"/>
              </w:rPr>
              <w:t>стационарды</w:t>
            </w:r>
            <w:proofErr w:type="spellEnd"/>
            <w:r w:rsidRPr="00CA63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A6317">
              <w:rPr>
                <w:rFonts w:ascii="Times New Roman" w:hAnsi="Times New Roman" w:cs="Times New Roman"/>
                <w:sz w:val="24"/>
                <w:szCs w:val="24"/>
              </w:rPr>
              <w:t>алмастыратын</w:t>
            </w:r>
            <w:proofErr w:type="spellEnd"/>
            <w:r w:rsidRPr="00CA63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A6317">
              <w:rPr>
                <w:rFonts w:ascii="Times New Roman" w:hAnsi="Times New Roman" w:cs="Times New Roman"/>
                <w:sz w:val="24"/>
                <w:szCs w:val="24"/>
              </w:rPr>
              <w:t>психиатриялық-наркологиялық</w:t>
            </w:r>
            <w:proofErr w:type="spellEnd"/>
            <w:r w:rsidRPr="00CA63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A6317">
              <w:rPr>
                <w:rFonts w:ascii="Times New Roman" w:hAnsi="Times New Roman" w:cs="Times New Roman"/>
                <w:sz w:val="24"/>
                <w:szCs w:val="24"/>
              </w:rPr>
              <w:t>көмек</w:t>
            </w:r>
            <w:proofErr w:type="spellEnd"/>
            <w:r w:rsidRPr="00CA6317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CA6317">
              <w:rPr>
                <w:rFonts w:ascii="Times New Roman" w:hAnsi="Times New Roman" w:cs="Times New Roman"/>
                <w:sz w:val="24"/>
                <w:szCs w:val="24"/>
              </w:rPr>
              <w:t>немесе</w:t>
            </w:r>
            <w:proofErr w:type="spellEnd"/>
            <w:r w:rsidRPr="00CA6317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CA6317">
              <w:rPr>
                <w:rFonts w:ascii="Times New Roman" w:hAnsi="Times New Roman" w:cs="Times New Roman"/>
                <w:iCs/>
                <w:sz w:val="24"/>
                <w:szCs w:val="24"/>
              </w:rPr>
              <w:t>Балаларға</w:t>
            </w:r>
            <w:proofErr w:type="spellEnd"/>
            <w:r w:rsidRPr="00CA6317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психиатрия-наркология </w:t>
            </w:r>
            <w:proofErr w:type="spellStart"/>
            <w:r w:rsidRPr="00CA6317">
              <w:rPr>
                <w:rFonts w:ascii="Times New Roman" w:hAnsi="Times New Roman" w:cs="Times New Roman"/>
                <w:iCs/>
                <w:sz w:val="24"/>
                <w:szCs w:val="24"/>
              </w:rPr>
              <w:t>бойынша</w:t>
            </w:r>
            <w:proofErr w:type="spellEnd"/>
            <w:r w:rsidRPr="00CA6317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CA6317">
              <w:rPr>
                <w:rFonts w:ascii="Times New Roman" w:hAnsi="Times New Roman" w:cs="Times New Roman"/>
                <w:iCs/>
                <w:sz w:val="24"/>
                <w:szCs w:val="24"/>
              </w:rPr>
              <w:t>стационарды</w:t>
            </w:r>
            <w:proofErr w:type="spellEnd"/>
            <w:r w:rsidRPr="00CA6317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CA6317">
              <w:rPr>
                <w:rFonts w:ascii="Times New Roman" w:hAnsi="Times New Roman" w:cs="Times New Roman"/>
                <w:iCs/>
                <w:sz w:val="24"/>
                <w:szCs w:val="24"/>
              </w:rPr>
              <w:t>алмастыратын</w:t>
            </w:r>
            <w:proofErr w:type="spellEnd"/>
            <w:r w:rsidRPr="00CA6317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CA6317">
              <w:rPr>
                <w:rFonts w:ascii="Times New Roman" w:hAnsi="Times New Roman" w:cs="Times New Roman"/>
                <w:iCs/>
                <w:sz w:val="24"/>
                <w:szCs w:val="24"/>
              </w:rPr>
              <w:t>көмек</w:t>
            </w:r>
            <w:proofErr w:type="spellEnd"/>
          </w:p>
          <w:p w:rsidR="00CA6317" w:rsidRPr="00CA6317" w:rsidRDefault="00CA6317" w:rsidP="00CA6317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A631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  <w:bookmarkStart w:id="0" w:name="_GoBack"/>
            <w:bookmarkEnd w:id="0"/>
          </w:p>
          <w:p w:rsidR="00CA6317" w:rsidRPr="00CA6317" w:rsidRDefault="00CA6317" w:rsidP="00CA6317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A631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Аудандары</w:t>
            </w:r>
            <w:proofErr w:type="spellEnd"/>
            <w:r w:rsidRPr="00CA631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  <w:p w:rsidR="00CA6317" w:rsidRPr="00CA6317" w:rsidRDefault="00CA6317" w:rsidP="00CA6317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A631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14-бөлімше – 627,5 м²</w:t>
            </w:r>
          </w:p>
          <w:p w:rsidR="00CA6317" w:rsidRPr="00CA6317" w:rsidRDefault="00CA6317" w:rsidP="00CA6317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A631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15-бөлімше – 627,2 м²</w:t>
            </w:r>
          </w:p>
          <w:p w:rsidR="00CA6317" w:rsidRPr="00CA6317" w:rsidRDefault="00CA6317" w:rsidP="00CA6317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A631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Күндізгі</w:t>
            </w:r>
            <w:proofErr w:type="spellEnd"/>
            <w:r w:rsidRPr="00CA631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631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стационар</w:t>
            </w:r>
            <w:proofErr w:type="spellEnd"/>
            <w:r w:rsidRPr="00CA631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629,5 м²</w:t>
            </w:r>
          </w:p>
          <w:p w:rsidR="00CA6317" w:rsidRPr="00CA6317" w:rsidRDefault="00CA6317" w:rsidP="00CA631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6317">
              <w:rPr>
                <w:rFonts w:ascii="Times New Roman" w:hAnsi="Times New Roman" w:cs="Times New Roman"/>
                <w:sz w:val="24"/>
                <w:szCs w:val="24"/>
              </w:rPr>
              <w:t>Психоактивті</w:t>
            </w:r>
            <w:proofErr w:type="spellEnd"/>
            <w:r w:rsidRPr="00CA63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A6317">
              <w:rPr>
                <w:rFonts w:ascii="Times New Roman" w:hAnsi="Times New Roman" w:cs="Times New Roman"/>
                <w:sz w:val="24"/>
                <w:szCs w:val="24"/>
              </w:rPr>
              <w:t>заттарды</w:t>
            </w:r>
            <w:proofErr w:type="spellEnd"/>
            <w:r w:rsidRPr="00CA6317">
              <w:rPr>
                <w:rFonts w:ascii="Times New Roman" w:hAnsi="Times New Roman" w:cs="Times New Roman"/>
                <w:sz w:val="24"/>
                <w:szCs w:val="24"/>
              </w:rPr>
              <w:t xml:space="preserve"> (ПАВ) </w:t>
            </w:r>
            <w:proofErr w:type="spellStart"/>
            <w:r w:rsidRPr="00CA6317">
              <w:rPr>
                <w:rFonts w:ascii="Times New Roman" w:hAnsi="Times New Roman" w:cs="Times New Roman"/>
                <w:sz w:val="24"/>
                <w:szCs w:val="24"/>
              </w:rPr>
              <w:t>тұтынуды</w:t>
            </w:r>
            <w:proofErr w:type="spellEnd"/>
            <w:r w:rsidRPr="00CA63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A6317">
              <w:rPr>
                <w:rFonts w:ascii="Times New Roman" w:hAnsi="Times New Roman" w:cs="Times New Roman"/>
                <w:sz w:val="24"/>
                <w:szCs w:val="24"/>
              </w:rPr>
              <w:t>куәландыру</w:t>
            </w:r>
            <w:proofErr w:type="spellEnd"/>
            <w:r w:rsidRPr="00CA63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A6317">
              <w:rPr>
                <w:rFonts w:ascii="Times New Roman" w:hAnsi="Times New Roman" w:cs="Times New Roman"/>
                <w:sz w:val="24"/>
                <w:szCs w:val="24"/>
              </w:rPr>
              <w:t>кабинеті</w:t>
            </w:r>
            <w:proofErr w:type="spellEnd"/>
            <w:r w:rsidRPr="00CA6317">
              <w:rPr>
                <w:rFonts w:ascii="Times New Roman" w:hAnsi="Times New Roman" w:cs="Times New Roman"/>
                <w:sz w:val="24"/>
                <w:szCs w:val="24"/>
              </w:rPr>
              <w:t xml:space="preserve"> – 15,3 м²</w:t>
            </w:r>
          </w:p>
          <w:p w:rsidR="00AA03C7" w:rsidRDefault="00AA03C7" w:rsidP="001068AD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B478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Карагандинская область, </w:t>
            </w:r>
            <w:r w:rsidR="00FB65B5" w:rsidRPr="005B478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г.Караганда, </w:t>
            </w:r>
            <w:r w:rsidR="005B478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район </w:t>
            </w:r>
            <w:r w:rsidR="00FF579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Казыбек Би</w:t>
            </w:r>
            <w:r w:rsidR="005B478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FB65B5" w:rsidRPr="005B478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ул.</w:t>
            </w:r>
            <w:r w:rsidR="00FF579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Рыскулова</w:t>
            </w:r>
            <w:r w:rsidR="005B478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, </w:t>
            </w:r>
            <w:r w:rsidR="00FF579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строение 1</w:t>
            </w:r>
            <w:r w:rsidR="005B478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, </w:t>
            </w:r>
          </w:p>
          <w:p w:rsidR="00CA6317" w:rsidRPr="005B478E" w:rsidRDefault="00CA6317" w:rsidP="001068AD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388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Стационарная помощь детскому населению психиатрия-наркология </w:t>
            </w:r>
          </w:p>
          <w:p w:rsidR="007C3883" w:rsidRPr="007C3883" w:rsidRDefault="007C3883" w:rsidP="007C3883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C388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Стационарозамещающая</w:t>
            </w:r>
            <w:proofErr w:type="spellEnd"/>
            <w:r w:rsidRPr="007C388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помощь детскому населению психиатрия-наркология </w:t>
            </w:r>
          </w:p>
          <w:p w:rsidR="007C3883" w:rsidRDefault="007C3883" w:rsidP="007C3883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</w:pPr>
            <w:r w:rsidRPr="005B478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  <w:t>П</w:t>
            </w:r>
            <w:r w:rsidR="007B4818" w:rsidRPr="005B478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  <w:t>лощад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  <w:t>и:</w:t>
            </w:r>
          </w:p>
          <w:p w:rsidR="007C3883" w:rsidRDefault="007C3883" w:rsidP="007C3883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  <w:t>-14 отделение 627,5 м2</w:t>
            </w:r>
          </w:p>
          <w:p w:rsidR="007C3883" w:rsidRDefault="007C3883" w:rsidP="007C3883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  <w:t xml:space="preserve">-15 отделение 627,2 м2, </w:t>
            </w:r>
          </w:p>
          <w:p w:rsidR="00434B58" w:rsidRDefault="007C3883" w:rsidP="007C3883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  <w:t>-Дневной стационар 629,5 м2</w:t>
            </w:r>
            <w:r w:rsidR="00FB65B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  <w:t xml:space="preserve"> </w:t>
            </w:r>
          </w:p>
          <w:p w:rsidR="007C3883" w:rsidRDefault="007C3883" w:rsidP="007C3883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  <w:t>-Кабинет освидетельствования на ПАВ</w:t>
            </w:r>
            <w:r w:rsidR="00CA631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  <w:t xml:space="preserve"> 15,3 м2</w:t>
            </w:r>
          </w:p>
          <w:p w:rsidR="00FB65B5" w:rsidRPr="00C00E31" w:rsidRDefault="00FB65B5" w:rsidP="0029493B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AA03C7" w:rsidRPr="0029493B" w:rsidRDefault="00AA03C7" w:rsidP="0029493B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00E31" w:rsidRPr="00434B58" w:rsidRDefault="00C00E31" w:rsidP="0034439A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03C7" w:rsidRPr="006B77FF" w:rsidTr="0034439A">
        <w:trPr>
          <w:trHeight w:val="830"/>
        </w:trPr>
        <w:tc>
          <w:tcPr>
            <w:tcW w:w="2836" w:type="dxa"/>
            <w:vMerge/>
          </w:tcPr>
          <w:p w:rsidR="00AA03C7" w:rsidRPr="0013693E" w:rsidRDefault="00AA03C7" w:rsidP="00CC1AB0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</w:tcPr>
          <w:p w:rsidR="00AA03C7" w:rsidRDefault="00AA03C7" w:rsidP="00CC1AB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ar-SA"/>
              </w:rPr>
              <w:t>Суды бак.талдау бойынша зерттеу/</w:t>
            </w: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Исследование воды 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бак.анализ</w:t>
            </w:r>
            <w:proofErr w:type="spellEnd"/>
          </w:p>
        </w:tc>
        <w:tc>
          <w:tcPr>
            <w:tcW w:w="1418" w:type="dxa"/>
          </w:tcPr>
          <w:p w:rsidR="00AA03C7" w:rsidRDefault="00AA03C7" w:rsidP="00CC1AB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551" w:type="dxa"/>
            <w:vMerge/>
          </w:tcPr>
          <w:p w:rsidR="00AA03C7" w:rsidRPr="0067550D" w:rsidRDefault="00AA03C7" w:rsidP="00CC1AB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AA03C7" w:rsidRPr="006B77FF" w:rsidTr="0034439A">
        <w:trPr>
          <w:trHeight w:val="414"/>
        </w:trPr>
        <w:tc>
          <w:tcPr>
            <w:tcW w:w="2836" w:type="dxa"/>
            <w:vMerge/>
          </w:tcPr>
          <w:p w:rsidR="00AA03C7" w:rsidRPr="0013693E" w:rsidRDefault="00AA03C7" w:rsidP="00CC1AB0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</w:tcPr>
          <w:p w:rsidR="00AA03C7" w:rsidRDefault="00AA03C7" w:rsidP="00CC1AB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4784B">
              <w:rPr>
                <w:rFonts w:ascii="Times New Roman" w:hAnsi="Times New Roman" w:cs="Times New Roman"/>
                <w:sz w:val="24"/>
                <w:szCs w:val="24"/>
                <w:lang w:val="kk-KZ" w:eastAsia="ar-SA"/>
              </w:rPr>
              <w:t xml:space="preserve">Суды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 w:eastAsia="ar-SA"/>
              </w:rPr>
              <w:t xml:space="preserve">қысқаша химиялық </w:t>
            </w:r>
            <w:r w:rsidRPr="0074784B">
              <w:rPr>
                <w:rFonts w:ascii="Times New Roman" w:hAnsi="Times New Roman" w:cs="Times New Roman"/>
                <w:sz w:val="24"/>
                <w:szCs w:val="24"/>
                <w:lang w:val="kk-KZ" w:eastAsia="ar-SA"/>
              </w:rPr>
              <w:t>талдау бойынша зерттеу</w:t>
            </w:r>
            <w:r>
              <w:rPr>
                <w:rFonts w:ascii="Times New Roman" w:hAnsi="Times New Roman" w:cs="Times New Roman"/>
                <w:sz w:val="24"/>
                <w:szCs w:val="24"/>
                <w:lang w:val="kk-KZ" w:eastAsia="ar-SA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Исследование воды на краткий химический анализ</w:t>
            </w:r>
          </w:p>
        </w:tc>
        <w:tc>
          <w:tcPr>
            <w:tcW w:w="1418" w:type="dxa"/>
          </w:tcPr>
          <w:p w:rsidR="00AA03C7" w:rsidRDefault="00AA03C7" w:rsidP="00CC1AB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551" w:type="dxa"/>
            <w:vMerge/>
          </w:tcPr>
          <w:p w:rsidR="00AA03C7" w:rsidRDefault="00AA03C7" w:rsidP="00CC1AB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03C7" w:rsidRPr="00AA03C7" w:rsidTr="0034439A">
        <w:trPr>
          <w:trHeight w:val="414"/>
        </w:trPr>
        <w:tc>
          <w:tcPr>
            <w:tcW w:w="2836" w:type="dxa"/>
            <w:vMerge/>
          </w:tcPr>
          <w:p w:rsidR="00AA03C7" w:rsidRPr="0013693E" w:rsidRDefault="00AA03C7" w:rsidP="00CC1AB0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</w:tcPr>
          <w:p w:rsidR="00AA03C7" w:rsidRPr="0074784B" w:rsidRDefault="00AA03C7" w:rsidP="00CC1AB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ar-SA"/>
              </w:rPr>
              <w:t>З</w:t>
            </w:r>
            <w:r w:rsidRPr="00AA03C7">
              <w:rPr>
                <w:rFonts w:ascii="Times New Roman" w:hAnsi="Times New Roman" w:cs="Times New Roman"/>
                <w:sz w:val="24"/>
                <w:szCs w:val="24"/>
                <w:lang w:val="kk-KZ" w:eastAsia="ar-SA"/>
              </w:rPr>
              <w:t>ертханалық зерттеулерге арналған сынамаларды іріктеу және тіркеу</w:t>
            </w:r>
            <w:r>
              <w:rPr>
                <w:rFonts w:ascii="Times New Roman" w:hAnsi="Times New Roman" w:cs="Times New Roman"/>
                <w:sz w:val="24"/>
                <w:szCs w:val="24"/>
                <w:lang w:val="kk-KZ" w:eastAsia="ar-SA"/>
              </w:rPr>
              <w:t>/О</w:t>
            </w:r>
            <w:r w:rsidRPr="00AA03C7">
              <w:rPr>
                <w:rFonts w:ascii="Times New Roman" w:hAnsi="Times New Roman" w:cs="Times New Roman"/>
                <w:sz w:val="24"/>
                <w:szCs w:val="24"/>
                <w:lang w:val="kk-KZ" w:eastAsia="ar-SA"/>
              </w:rPr>
              <w:t>тбор и регистрация проб для лабораторного исследования</w:t>
            </w:r>
          </w:p>
        </w:tc>
        <w:tc>
          <w:tcPr>
            <w:tcW w:w="1418" w:type="dxa"/>
          </w:tcPr>
          <w:p w:rsidR="00AA03C7" w:rsidRPr="00AA03C7" w:rsidRDefault="00AA03C7" w:rsidP="00CC1AB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ar-SA"/>
              </w:rPr>
              <w:t>1</w:t>
            </w:r>
          </w:p>
        </w:tc>
        <w:tc>
          <w:tcPr>
            <w:tcW w:w="2551" w:type="dxa"/>
            <w:vMerge/>
          </w:tcPr>
          <w:p w:rsidR="00AA03C7" w:rsidRPr="00AA03C7" w:rsidRDefault="00AA03C7" w:rsidP="00CC1AB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34439A" w:rsidTr="0034439A">
        <w:trPr>
          <w:trHeight w:val="1436"/>
        </w:trPr>
        <w:tc>
          <w:tcPr>
            <w:tcW w:w="2836" w:type="dxa"/>
            <w:vMerge/>
            <w:tcBorders>
              <w:bottom w:val="single" w:sz="4" w:space="0" w:color="auto"/>
            </w:tcBorders>
          </w:tcPr>
          <w:p w:rsidR="0034439A" w:rsidRPr="00702297" w:rsidRDefault="0034439A" w:rsidP="0034439A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</w:rPr>
            </w:pP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34439A" w:rsidRDefault="0034439A" w:rsidP="0034439A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5C3664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Зертханалық</w:t>
            </w:r>
            <w:proofErr w:type="spellEnd"/>
            <w:r w:rsidRPr="005C3664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5C3664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зерттеулердің</w:t>
            </w:r>
            <w:proofErr w:type="spellEnd"/>
            <w:r w:rsidRPr="005C3664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5C3664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хаттамаларын</w:t>
            </w:r>
            <w:proofErr w:type="spellEnd"/>
            <w:r w:rsidRPr="005C3664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5C3664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ресімдеу</w:t>
            </w:r>
            <w:proofErr w:type="spellEnd"/>
          </w:p>
          <w:p w:rsidR="0034439A" w:rsidRDefault="0034439A" w:rsidP="0034439A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ar-SA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Оформление протоколов лабораторного исследования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34439A" w:rsidRPr="00B4304C" w:rsidRDefault="0034439A" w:rsidP="0034439A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ar-SA"/>
              </w:rPr>
              <w:t>1</w:t>
            </w:r>
          </w:p>
        </w:tc>
        <w:tc>
          <w:tcPr>
            <w:tcW w:w="2551" w:type="dxa"/>
            <w:vMerge/>
            <w:tcBorders>
              <w:bottom w:val="single" w:sz="4" w:space="0" w:color="auto"/>
            </w:tcBorders>
          </w:tcPr>
          <w:p w:rsidR="0034439A" w:rsidRDefault="0034439A" w:rsidP="0034439A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439A" w:rsidTr="0034439A">
        <w:trPr>
          <w:trHeight w:val="1436"/>
        </w:trPr>
        <w:tc>
          <w:tcPr>
            <w:tcW w:w="2836" w:type="dxa"/>
            <w:vMerge/>
            <w:tcBorders>
              <w:bottom w:val="single" w:sz="4" w:space="0" w:color="auto"/>
            </w:tcBorders>
          </w:tcPr>
          <w:p w:rsidR="0034439A" w:rsidRPr="00702297" w:rsidRDefault="0034439A" w:rsidP="0034439A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</w:rPr>
            </w:pP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116631" w:rsidRDefault="00116631" w:rsidP="0034439A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116631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Объектіге</w:t>
            </w:r>
            <w:proofErr w:type="spellEnd"/>
            <w:r w:rsidRPr="00116631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116631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шығу</w:t>
            </w:r>
            <w:proofErr w:type="spellEnd"/>
          </w:p>
          <w:p w:rsidR="0034439A" w:rsidRDefault="0034439A" w:rsidP="0034439A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Выезд на объект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34439A" w:rsidRPr="00B4304C" w:rsidRDefault="0034439A" w:rsidP="0034439A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ar-SA"/>
              </w:rPr>
              <w:t>1</w:t>
            </w:r>
          </w:p>
        </w:tc>
        <w:tc>
          <w:tcPr>
            <w:tcW w:w="2551" w:type="dxa"/>
            <w:vMerge/>
            <w:tcBorders>
              <w:bottom w:val="single" w:sz="4" w:space="0" w:color="auto"/>
            </w:tcBorders>
          </w:tcPr>
          <w:p w:rsidR="0034439A" w:rsidRDefault="0034439A" w:rsidP="0034439A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857C7" w:rsidRDefault="003857C7" w:rsidP="003857C7">
      <w:pPr>
        <w:pStyle w:val="Standard"/>
        <w:tabs>
          <w:tab w:val="left" w:pos="269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57C7" w:rsidRDefault="003857C7" w:rsidP="003857C7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57C7" w:rsidRDefault="003857C7" w:rsidP="003857C7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749C" w:rsidRDefault="00EF749C"/>
    <w:sectPr w:rsidR="00EF74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EB75D1"/>
    <w:multiLevelType w:val="multilevel"/>
    <w:tmpl w:val="571E8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AA3BD5"/>
    <w:multiLevelType w:val="multilevel"/>
    <w:tmpl w:val="4BFA0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7C7"/>
    <w:rsid w:val="000D25AE"/>
    <w:rsid w:val="001068AD"/>
    <w:rsid w:val="00116631"/>
    <w:rsid w:val="00266CEC"/>
    <w:rsid w:val="0029493B"/>
    <w:rsid w:val="002A0622"/>
    <w:rsid w:val="003238E2"/>
    <w:rsid w:val="0034439A"/>
    <w:rsid w:val="003857C7"/>
    <w:rsid w:val="00391726"/>
    <w:rsid w:val="00434B58"/>
    <w:rsid w:val="00451264"/>
    <w:rsid w:val="005532A1"/>
    <w:rsid w:val="00597A0D"/>
    <w:rsid w:val="00597E3F"/>
    <w:rsid w:val="005B478E"/>
    <w:rsid w:val="005C3664"/>
    <w:rsid w:val="006F63D6"/>
    <w:rsid w:val="0071396E"/>
    <w:rsid w:val="00753643"/>
    <w:rsid w:val="007B4818"/>
    <w:rsid w:val="007C3883"/>
    <w:rsid w:val="008377F2"/>
    <w:rsid w:val="008E2352"/>
    <w:rsid w:val="008F2B5D"/>
    <w:rsid w:val="0097016C"/>
    <w:rsid w:val="00AA03C7"/>
    <w:rsid w:val="00BD4FA8"/>
    <w:rsid w:val="00C00E31"/>
    <w:rsid w:val="00C15FBC"/>
    <w:rsid w:val="00C76254"/>
    <w:rsid w:val="00CA6317"/>
    <w:rsid w:val="00CB4E07"/>
    <w:rsid w:val="00D82CA4"/>
    <w:rsid w:val="00EF749C"/>
    <w:rsid w:val="00FB65B5"/>
    <w:rsid w:val="00FF5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505E7B"/>
  <w15:docId w15:val="{0BFC58E1-C830-4487-A191-8EA1FCF39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57C7"/>
    <w:pPr>
      <w:widowControl w:val="0"/>
      <w:suppressAutoHyphens/>
      <w:autoSpaceDN w:val="0"/>
      <w:spacing w:after="160" w:line="256" w:lineRule="auto"/>
    </w:pPr>
    <w:rPr>
      <w:rFonts w:ascii="Calibri" w:eastAsia="SimSun" w:hAnsi="Calibri" w:cs="Tahoma"/>
      <w:kern w:val="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3857C7"/>
    <w:pPr>
      <w:suppressAutoHyphens/>
      <w:autoSpaceDN w:val="0"/>
      <w:spacing w:after="160" w:line="256" w:lineRule="auto"/>
    </w:pPr>
    <w:rPr>
      <w:rFonts w:ascii="Calibri" w:eastAsia="SimSun" w:hAnsi="Calibri" w:cs="Tahoma"/>
      <w:kern w:val="3"/>
    </w:rPr>
  </w:style>
  <w:style w:type="table" w:styleId="a3">
    <w:name w:val="Table Grid"/>
    <w:basedOn w:val="a1"/>
    <w:uiPriority w:val="59"/>
    <w:rsid w:val="003857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egp0gi0b9av8jahpyh">
    <w:name w:val="anegp0gi0b9av8jahpyh"/>
    <w:basedOn w:val="a0"/>
    <w:rsid w:val="00C76254"/>
  </w:style>
  <w:style w:type="character" w:styleId="a4">
    <w:name w:val="Strong"/>
    <w:basedOn w:val="a0"/>
    <w:uiPriority w:val="22"/>
    <w:qFormat/>
    <w:rsid w:val="00CA6317"/>
    <w:rPr>
      <w:b/>
      <w:bCs/>
    </w:rPr>
  </w:style>
  <w:style w:type="character" w:customStyle="1" w:styleId="inqyif">
    <w:name w:val="inqyif"/>
    <w:basedOn w:val="a0"/>
    <w:rsid w:val="00CA6317"/>
  </w:style>
  <w:style w:type="character" w:styleId="a5">
    <w:name w:val="Emphasis"/>
    <w:basedOn w:val="a0"/>
    <w:uiPriority w:val="20"/>
    <w:qFormat/>
    <w:rsid w:val="00CA6317"/>
    <w:rPr>
      <w:i/>
      <w:iCs/>
    </w:rPr>
  </w:style>
  <w:style w:type="paragraph" w:styleId="a6">
    <w:name w:val="No Spacing"/>
    <w:uiPriority w:val="1"/>
    <w:qFormat/>
    <w:rsid w:val="00CA6317"/>
    <w:pPr>
      <w:widowControl w:val="0"/>
      <w:suppressAutoHyphens/>
      <w:autoSpaceDN w:val="0"/>
      <w:spacing w:after="0" w:line="240" w:lineRule="auto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20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5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75267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85073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305kab</cp:lastModifiedBy>
  <cp:revision>48</cp:revision>
  <dcterms:created xsi:type="dcterms:W3CDTF">2024-08-16T09:50:00Z</dcterms:created>
  <dcterms:modified xsi:type="dcterms:W3CDTF">2026-10-20T05:06:00Z</dcterms:modified>
</cp:coreProperties>
</file>