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F4A2F" w14:textId="77777777" w:rsidR="00EF789A" w:rsidRPr="00EF789A" w:rsidRDefault="00EF789A" w:rsidP="00EF78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14:paraId="001DCEB6" w14:textId="77777777" w:rsidR="00EF789A" w:rsidRPr="00EF789A" w:rsidRDefault="00EF789A" w:rsidP="00EF789A">
      <w:pPr>
        <w:rPr>
          <w:rFonts w:ascii="Times New Roman" w:hAnsi="Times New Roman" w:cs="Times New Roman"/>
          <w:sz w:val="28"/>
          <w:szCs w:val="28"/>
        </w:rPr>
      </w:pPr>
    </w:p>
    <w:p w14:paraId="128FC33C" w14:textId="211AAA69" w:rsidR="00EF789A" w:rsidRPr="00EF789A" w:rsidRDefault="00EF789A" w:rsidP="00EF789A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Ақтоғай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әкімі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аппараты"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89A">
        <w:rPr>
          <w:rFonts w:ascii="Times New Roman" w:hAnsi="Times New Roman" w:cs="Times New Roman"/>
          <w:sz w:val="28"/>
          <w:szCs w:val="28"/>
        </w:rPr>
        <w:t xml:space="preserve">ММ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әкімшілік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ғимаратының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жай-күйін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</w:p>
    <w:p w14:paraId="3041813B" w14:textId="77777777" w:rsidR="00EF789A" w:rsidRPr="00EF789A" w:rsidRDefault="00EF789A" w:rsidP="00EF789A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Нысанның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орналасқан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жері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F789A">
        <w:rPr>
          <w:rFonts w:ascii="Times New Roman" w:hAnsi="Times New Roman" w:cs="Times New Roman"/>
          <w:sz w:val="28"/>
          <w:szCs w:val="28"/>
        </w:rPr>
        <w:t xml:space="preserve"> Павлодар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Ақтоғай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Ақтоғай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ауылы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Абай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, 75.</w:t>
      </w:r>
    </w:p>
    <w:p w14:paraId="5C0791A0" w14:textId="77777777" w:rsidR="00EF789A" w:rsidRPr="00EF789A" w:rsidRDefault="00EF789A" w:rsidP="00EF789A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Жұмыстың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мақсаты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ғимараттың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жай-күйін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конструкцияларының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инженерлік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желілер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жүйелердің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зақымдануларын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ғимаратқа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96A8756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1512,2 м2, 2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қабат+жертөле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үй-жайы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салынған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1979,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қабырға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материалы Т / б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блоктар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учаскесі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0,6067 га.</w:t>
      </w:r>
    </w:p>
    <w:p w14:paraId="76D6AA68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басталар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алдында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мекенжай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сапар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жасап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нақтылау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өлшемдерін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жүргізуі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тапсырманы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келісуі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орындалатын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ұсынуы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.</w:t>
      </w:r>
    </w:p>
    <w:p w14:paraId="24545284" w14:textId="77777777" w:rsidR="00EF789A" w:rsidRPr="00EF789A" w:rsidRDefault="00EF789A" w:rsidP="00EF789A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Жұмыс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көлемі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1EE59CF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көрнекі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аспаптық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3FF83B75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физикалық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тозу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дәрежесін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анықтаңыз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310DC881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зақымдануларды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болу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себептерін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78D1BDE6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іргетасты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: (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асты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үсті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гидрооқшаулау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жағдайы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кіреберістер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пандустар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периметрі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соқыр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аймақ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көтергіш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қабырғалар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БӨЛІМДЕР,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әрлеу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терезелер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есіктер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қасбет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элементтері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шатыр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: (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жабын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рафтер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жәшік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тораптары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көтергіштер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қоршауларға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іргелес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аймақтар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инженерлік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желілер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: (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торабы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ғимараттарға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кіреберістер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);</w:t>
      </w:r>
    </w:p>
    <w:p w14:paraId="216F13DF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өлшеулер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аспаптық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зерттеулерді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орындаңыз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3D5A1A78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сызбаларын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бұзушылықтарды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егжей-тегжейлі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сипаттайтын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ведомость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фотофиксация;</w:t>
      </w:r>
    </w:p>
    <w:p w14:paraId="44B639DF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конструкцияларының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жай-күйіне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1DD6F668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нормаларына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ғимараттың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жай-күйінің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санатын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5AB7B7D1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күрделі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5513A411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қорытындыны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.</w:t>
      </w:r>
    </w:p>
    <w:p w14:paraId="6D8A0387" w14:textId="77777777" w:rsidR="00EF789A" w:rsidRPr="00EF789A" w:rsidRDefault="00EF789A" w:rsidP="00EF789A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Орындаушыға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62B64CB3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:</w:t>
      </w:r>
    </w:p>
    <w:p w14:paraId="06A95635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ғимараттар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құрылыстардың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сенімділігі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тұрақтылығын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аккредиттеу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куәліктің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жауапкершіліктің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II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III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деңгейлеріндегі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объектілер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құрамында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ғимараттар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құрылыстардың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сенімділігі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тұрақтылығын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құқығына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сертификаттары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аттестаттары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) бар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мамандар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.</w:t>
      </w:r>
    </w:p>
    <w:p w14:paraId="295CE74D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lastRenderedPageBreak/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құралдар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керек;</w:t>
      </w:r>
    </w:p>
    <w:p w14:paraId="6C2249B7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нормаларының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.</w:t>
      </w:r>
    </w:p>
    <w:p w14:paraId="7A72DC06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6FDDC6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9BB7B2" w14:textId="77777777" w:rsidR="00EF789A" w:rsidRPr="00EF789A" w:rsidRDefault="00EF789A" w:rsidP="00EF789A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b/>
          <w:bCs/>
          <w:sz w:val="28"/>
          <w:szCs w:val="28"/>
        </w:rPr>
        <w:t>нәтижесі</w:t>
      </w:r>
      <w:proofErr w:type="spellEnd"/>
      <w:r w:rsidRPr="00EF789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1E2D513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:</w:t>
      </w:r>
    </w:p>
    <w:p w14:paraId="4614F03A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шатырдың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қасбеттің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жай-күйі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2C50AEFF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тізімі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2E5642E1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зақымдарды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фотофиксациялау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3E508E33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ғимаратты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;</w:t>
      </w:r>
    </w:p>
    <w:p w14:paraId="336C19EA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89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тасымалдағыштағы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(2 дана)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электронды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(PDF).</w:t>
      </w:r>
    </w:p>
    <w:p w14:paraId="552AE240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368C96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орнына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өкілдерін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шақыруы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керек,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түзетулер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енгізуі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орындамаған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сипаттамалардың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орындай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бастағанға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тоқтату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құқығын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қалдырады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.</w:t>
      </w:r>
    </w:p>
    <w:p w14:paraId="6CBC4070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Сапаға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:</w:t>
      </w:r>
    </w:p>
    <w:p w14:paraId="0D0102C0" w14:textId="77777777" w:rsidR="00EF789A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нормалары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ережелерінің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.</w:t>
      </w:r>
    </w:p>
    <w:p w14:paraId="0C390C47" w14:textId="7AD32F2D" w:rsidR="00675CC4" w:rsidRPr="00EF789A" w:rsidRDefault="00EF789A" w:rsidP="00EF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F789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89A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EF789A">
        <w:rPr>
          <w:rFonts w:ascii="Times New Roman" w:hAnsi="Times New Roman" w:cs="Times New Roman"/>
          <w:sz w:val="28"/>
          <w:szCs w:val="28"/>
        </w:rPr>
        <w:t>.</w:t>
      </w:r>
    </w:p>
    <w:sectPr w:rsidR="00675CC4" w:rsidRPr="00EF7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89A"/>
    <w:rsid w:val="00244345"/>
    <w:rsid w:val="00675CC4"/>
    <w:rsid w:val="00A24E2A"/>
    <w:rsid w:val="00E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196F8"/>
  <w15:chartTrackingRefBased/>
  <w15:docId w15:val="{1B7D71EB-3EF6-4FF7-B9CE-8C9EA3D87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78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78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78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78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78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78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78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78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78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78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F78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F78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F789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F789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F78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F78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F78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F78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78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F78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78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F78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F78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F78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F78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F789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F78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F789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F789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Аппарат акима Актогай</dc:creator>
  <cp:keywords/>
  <dc:description/>
  <cp:lastModifiedBy>Аппарат акима Актогай</cp:lastModifiedBy>
  <cp:revision>1</cp:revision>
  <dcterms:created xsi:type="dcterms:W3CDTF">2026-10-13T12:56:00Z</dcterms:created>
  <dcterms:modified xsi:type="dcterms:W3CDTF">2026-10-13T12:59:00Z</dcterms:modified>
</cp:coreProperties>
</file>