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0D27C3" w14:textId="1A782A34" w:rsidR="005A5412" w:rsidRPr="00D248ED" w:rsidRDefault="005A5412" w:rsidP="005A5412">
      <w:pPr>
        <w:spacing w:after="0"/>
        <w:jc w:val="center"/>
        <w:rPr>
          <w:rFonts w:ascii="Times New Roman" w:hAnsi="Times New Roman" w:cs="Times New Roman"/>
          <w:b/>
          <w:caps/>
          <w:color w:val="000000"/>
          <w:sz w:val="32"/>
          <w:szCs w:val="20"/>
          <w:lang w:val="kk-KZ"/>
        </w:rPr>
      </w:pPr>
      <w:r w:rsidRPr="00D248ED">
        <w:rPr>
          <w:rFonts w:ascii="Times New Roman" w:hAnsi="Times New Roman" w:cs="Times New Roman"/>
          <w:b/>
          <w:sz w:val="28"/>
          <w:szCs w:val="28"/>
          <w:lang w:val="kk-KZ"/>
        </w:rPr>
        <w:t>Стадион  ғимаратындағы</w:t>
      </w:r>
      <w:r w:rsidRPr="00D248ED">
        <w:rPr>
          <w:rFonts w:ascii="Times New Roman" w:hAnsi="Times New Roman" w:cs="Times New Roman"/>
          <w:sz w:val="28"/>
          <w:szCs w:val="28"/>
          <w:lang w:val="kk-KZ"/>
        </w:rPr>
        <w:t xml:space="preserve"> б</w:t>
      </w:r>
      <w:r w:rsidRPr="00D248ED">
        <w:rPr>
          <w:rFonts w:ascii="Times New Roman" w:hAnsi="Times New Roman" w:cs="Times New Roman"/>
          <w:b/>
          <w:sz w:val="28"/>
          <w:szCs w:val="24"/>
          <w:lang w:val="kk-KZ"/>
        </w:rPr>
        <w:t>ейнебақылау жүйесіндегі видеорегистратор жабдықтарды ауыстыру және  техникалық  қызмет  көрсету.</w:t>
      </w:r>
    </w:p>
    <w:p w14:paraId="21BB62B2" w14:textId="77777777" w:rsidR="005A5412" w:rsidRPr="00D248ED" w:rsidRDefault="005A5412" w:rsidP="008D3E6E">
      <w:pPr>
        <w:pStyle w:val="a3"/>
        <w:ind w:firstLine="709"/>
        <w:jc w:val="both"/>
        <w:rPr>
          <w:rFonts w:ascii="Times New Roman" w:hAnsi="Times New Roman" w:cs="Times New Roman"/>
          <w:color w:val="FF0000"/>
          <w:sz w:val="28"/>
          <w:szCs w:val="20"/>
          <w:lang w:val="kk-KZ"/>
        </w:rPr>
      </w:pPr>
    </w:p>
    <w:p w14:paraId="76C91664" w14:textId="0BC9CCCB" w:rsidR="008D3E6E" w:rsidRPr="00D248ED" w:rsidRDefault="008D3E6E" w:rsidP="008D3E6E">
      <w:pPr>
        <w:pStyle w:val="a3"/>
        <w:ind w:firstLine="709"/>
        <w:jc w:val="both"/>
        <w:rPr>
          <w:rFonts w:ascii="Times New Roman" w:hAnsi="Times New Roman" w:cs="Times New Roman"/>
          <w:color w:val="FF0000"/>
          <w:sz w:val="28"/>
          <w:szCs w:val="20"/>
          <w:lang w:val="kk-KZ"/>
        </w:rPr>
      </w:pPr>
      <w:r w:rsidRPr="00D248ED">
        <w:rPr>
          <w:rFonts w:ascii="Times New Roman" w:hAnsi="Times New Roman" w:cs="Times New Roman"/>
          <w:color w:val="FF0000"/>
          <w:sz w:val="28"/>
          <w:szCs w:val="20"/>
          <w:lang w:val="kk-KZ"/>
        </w:rPr>
        <w:t>Бейнебақылауға техникалық қызмет көрсету бейнекамераларды, және бейнебақылау жүйесінің басқа да компоненттерін шартта жасалған бүкіл мерзім ішінде 202</w:t>
      </w:r>
      <w:r w:rsidR="001B4DB4" w:rsidRPr="00D248ED">
        <w:rPr>
          <w:rFonts w:ascii="Times New Roman" w:hAnsi="Times New Roman" w:cs="Times New Roman"/>
          <w:color w:val="FF0000"/>
          <w:sz w:val="28"/>
          <w:szCs w:val="20"/>
          <w:lang w:val="kk-KZ"/>
        </w:rPr>
        <w:t>6</w:t>
      </w:r>
      <w:r w:rsidRPr="00D248ED">
        <w:rPr>
          <w:rFonts w:ascii="Times New Roman" w:hAnsi="Times New Roman" w:cs="Times New Roman"/>
          <w:color w:val="FF0000"/>
          <w:sz w:val="28"/>
          <w:szCs w:val="20"/>
          <w:lang w:val="kk-KZ"/>
        </w:rPr>
        <w:t xml:space="preserve"> жылдың 31 желтоқсанына дейін жұмысқа жарамды күйде ұстау жөніндегі жұмыстар</w:t>
      </w:r>
      <w:r w:rsidRPr="00D248ED">
        <w:rPr>
          <w:rFonts w:ascii="Times New Roman" w:hAnsi="Times New Roman" w:cs="Times New Roman"/>
          <w:sz w:val="28"/>
          <w:szCs w:val="20"/>
          <w:lang w:val="kk-KZ"/>
        </w:rPr>
        <w:t xml:space="preserve">. Жұмыс желілерін тексеру, бейнетіркегішті және бейнекамераларды және монитордың құрамдас бөліктерін механикалық зақымданулардың жоқтығына, бекіту беріктігіне, ажыратқыштар мен ауыстырып қосқыштардың жұмыс жағдайын бақылауға, Жарық индикациясының ақаусыздығына, бейнетіркегіште пломбалардың, қоректену және бейне конекторларының болуына тексеру, жүйені тестілеу, жүйелік қамтамасыз етудің (бағдарламаның және т.б.) </w:t>
      </w:r>
      <w:r w:rsidRPr="00D248ED">
        <w:rPr>
          <w:rFonts w:ascii="Times New Roman" w:hAnsi="Times New Roman" w:cs="Times New Roman"/>
          <w:color w:val="FF0000"/>
          <w:sz w:val="28"/>
          <w:szCs w:val="20"/>
          <w:lang w:val="kk-KZ"/>
        </w:rPr>
        <w:t>баптауларын тексеру жоғарыда көрсетілген жабдық істен шыққан кезде оны ауыстыру жүргізіледі.</w:t>
      </w:r>
    </w:p>
    <w:p w14:paraId="1B6CF331" w14:textId="77777777" w:rsidR="008D3E6E" w:rsidRPr="00D248ED" w:rsidRDefault="008D3E6E" w:rsidP="008D3E6E">
      <w:pPr>
        <w:pStyle w:val="a3"/>
        <w:ind w:firstLine="709"/>
        <w:jc w:val="both"/>
        <w:rPr>
          <w:rFonts w:ascii="Times New Roman" w:hAnsi="Times New Roman" w:cs="Times New Roman"/>
          <w:sz w:val="28"/>
          <w:szCs w:val="20"/>
          <w:lang w:val="kk-KZ"/>
        </w:rPr>
      </w:pPr>
      <w:r w:rsidRPr="00D248ED">
        <w:rPr>
          <w:rFonts w:ascii="Times New Roman" w:hAnsi="Times New Roman" w:cs="Times New Roman"/>
          <w:sz w:val="28"/>
          <w:szCs w:val="20"/>
          <w:lang w:val="kk-KZ"/>
        </w:rPr>
        <w:t>Тапсырыс берушіге техникалық көмек, консультациялар, сондай-ақ қайта баптау көрсетіледі.</w:t>
      </w:r>
    </w:p>
    <w:p w14:paraId="3DBA51D4" w14:textId="77777777" w:rsidR="008D3E6E" w:rsidRPr="00D248ED" w:rsidRDefault="008D3E6E" w:rsidP="008D3E6E">
      <w:pPr>
        <w:pStyle w:val="a3"/>
        <w:ind w:firstLine="709"/>
        <w:jc w:val="both"/>
        <w:rPr>
          <w:rFonts w:ascii="Times New Roman" w:hAnsi="Times New Roman" w:cs="Times New Roman"/>
          <w:sz w:val="28"/>
          <w:szCs w:val="20"/>
          <w:lang w:val="kk-KZ"/>
        </w:rPr>
      </w:pPr>
      <w:r w:rsidRPr="00D248ED">
        <w:rPr>
          <w:rFonts w:ascii="Times New Roman" w:hAnsi="Times New Roman" w:cs="Times New Roman"/>
          <w:sz w:val="28"/>
          <w:szCs w:val="20"/>
          <w:lang w:val="kk-KZ"/>
        </w:rPr>
        <w:t>Бейнебақылау техникалық қызмет көрсету регламенттік жұмыстардың келесі түрлерін қамтиды:</w:t>
      </w:r>
    </w:p>
    <w:p w14:paraId="2FE2003E" w14:textId="77777777" w:rsidR="008D3E6E" w:rsidRPr="00D248ED" w:rsidRDefault="008D3E6E" w:rsidP="008D3E6E">
      <w:pPr>
        <w:pStyle w:val="a3"/>
        <w:ind w:firstLine="709"/>
        <w:jc w:val="both"/>
        <w:rPr>
          <w:rFonts w:ascii="Times New Roman" w:hAnsi="Times New Roman" w:cs="Times New Roman"/>
          <w:sz w:val="28"/>
          <w:szCs w:val="20"/>
          <w:lang w:val="kk-KZ"/>
        </w:rPr>
      </w:pPr>
      <w:r w:rsidRPr="00D248ED">
        <w:rPr>
          <w:rFonts w:ascii="Times New Roman" w:hAnsi="Times New Roman" w:cs="Times New Roman"/>
          <w:sz w:val="28"/>
          <w:szCs w:val="20"/>
          <w:lang w:val="kk-KZ"/>
        </w:rPr>
        <w:t>Тапсырыс берушінің өтінімі бойынша бейне бақылау қызметін көрсету:</w:t>
      </w:r>
    </w:p>
    <w:p w14:paraId="0C301648" w14:textId="77777777" w:rsidR="008D3E6E" w:rsidRPr="00D248ED" w:rsidRDefault="008D3E6E" w:rsidP="008D3E6E">
      <w:pPr>
        <w:pStyle w:val="a3"/>
        <w:ind w:firstLine="709"/>
        <w:jc w:val="both"/>
        <w:rPr>
          <w:rFonts w:ascii="Times New Roman" w:hAnsi="Times New Roman" w:cs="Times New Roman"/>
          <w:sz w:val="28"/>
          <w:szCs w:val="20"/>
          <w:lang w:val="kk-KZ"/>
        </w:rPr>
      </w:pPr>
      <w:r w:rsidRPr="00D248ED">
        <w:rPr>
          <w:rFonts w:ascii="Times New Roman" w:hAnsi="Times New Roman" w:cs="Times New Roman"/>
          <w:sz w:val="28"/>
          <w:szCs w:val="20"/>
          <w:lang w:val="kk-KZ"/>
        </w:rPr>
        <w:t>- жүйенің құрамдас бөліктері: бейнекамералар, бейне сервер (бейне Тіркеуші), мониторлар мен қуат көздері механикалық зақымданулардың, коррозияның, бекітпе беріктігінің және т.б. болмауына сыртқы тексеру. Бейне серверді (бейне тіркеушіні) жұмысқа қабілеттілікке тестілеу.</w:t>
      </w:r>
    </w:p>
    <w:p w14:paraId="2BD36DC6" w14:textId="77777777" w:rsidR="008D3E6E" w:rsidRPr="00D248ED" w:rsidRDefault="008D3E6E" w:rsidP="008D3E6E">
      <w:pPr>
        <w:pStyle w:val="a3"/>
        <w:ind w:firstLine="709"/>
        <w:jc w:val="both"/>
        <w:rPr>
          <w:rFonts w:ascii="Times New Roman" w:hAnsi="Times New Roman" w:cs="Times New Roman"/>
          <w:sz w:val="28"/>
          <w:szCs w:val="20"/>
          <w:lang w:val="kk-KZ"/>
        </w:rPr>
      </w:pPr>
      <w:r w:rsidRPr="00D248ED">
        <w:rPr>
          <w:rFonts w:ascii="Times New Roman" w:hAnsi="Times New Roman" w:cs="Times New Roman"/>
          <w:sz w:val="28"/>
          <w:szCs w:val="20"/>
          <w:lang w:val="kk-KZ"/>
        </w:rPr>
        <w:t>- ресурс таусылған немесе жарамсыз болып қалған элементтерді тазалау, жапсыру, ауыстыру немесе қалпына келтіру; линзалар мен бейнекамераларды шаң мен кірден тазарту;қаптамалары мен күмбездерін шаң мен кірден тазарту; бейнебақылау жүйесінің барлық компоненттерінің қоректендіру кернеуінің шамасын өлшеу.</w:t>
      </w:r>
    </w:p>
    <w:p w14:paraId="6926FF72" w14:textId="77777777" w:rsidR="008D3E6E" w:rsidRPr="00D248ED" w:rsidRDefault="008D3E6E" w:rsidP="008D3E6E">
      <w:pPr>
        <w:pStyle w:val="a3"/>
        <w:ind w:firstLine="709"/>
        <w:jc w:val="both"/>
        <w:rPr>
          <w:rFonts w:ascii="Times New Roman" w:hAnsi="Times New Roman" w:cs="Times New Roman"/>
          <w:sz w:val="28"/>
          <w:szCs w:val="20"/>
          <w:lang w:val="kk-KZ"/>
        </w:rPr>
      </w:pPr>
      <w:r w:rsidRPr="00D248ED">
        <w:rPr>
          <w:rFonts w:ascii="Times New Roman" w:hAnsi="Times New Roman" w:cs="Times New Roman"/>
          <w:sz w:val="28"/>
          <w:szCs w:val="20"/>
          <w:lang w:val="kk-KZ"/>
        </w:rPr>
        <w:t>- жүйелік уақытты орнату және ауыстыру, бейне сервердің (бейнетіркегіштің) жүйелік блогының ішкі бетін және пайдаланушылардың жұмыс станцияларын тазалау; резервтік қоректендіруде бейнебақылау жүйесінің жұмыс істеуін тексеру.</w:t>
      </w:r>
    </w:p>
    <w:p w14:paraId="20B89655" w14:textId="77777777" w:rsidR="00CB53A4" w:rsidRPr="00D248ED" w:rsidRDefault="00CB53A4" w:rsidP="008D3E6E">
      <w:pPr>
        <w:pStyle w:val="a3"/>
        <w:ind w:firstLine="709"/>
        <w:jc w:val="both"/>
        <w:rPr>
          <w:rFonts w:ascii="Times New Roman" w:hAnsi="Times New Roman" w:cs="Times New Roman"/>
          <w:sz w:val="28"/>
          <w:szCs w:val="20"/>
          <w:lang w:val="kk-KZ"/>
        </w:rPr>
      </w:pPr>
    </w:p>
    <w:p w14:paraId="6DB2D9D8" w14:textId="0DE3DC4D" w:rsidR="005A5412" w:rsidRPr="00E66571" w:rsidRDefault="00CC69AD" w:rsidP="00D248ED">
      <w:pPr>
        <w:pStyle w:val="a4"/>
        <w:numPr>
          <w:ilvl w:val="0"/>
          <w:numId w:val="4"/>
        </w:numPr>
        <w:jc w:val="both"/>
        <w:rPr>
          <w:b/>
          <w:color w:val="FF0000"/>
          <w:sz w:val="28"/>
          <w:highlight w:val="yellow"/>
          <w:lang w:val="kk-KZ"/>
        </w:rPr>
      </w:pPr>
      <w:r w:rsidRPr="00E66571">
        <w:rPr>
          <w:b/>
          <w:color w:val="FF0000"/>
          <w:sz w:val="28"/>
          <w:highlight w:val="yellow"/>
          <w:lang w:val="kk-KZ"/>
        </w:rPr>
        <w:t>4</w:t>
      </w:r>
      <w:r w:rsidR="00D248ED" w:rsidRPr="00E66571">
        <w:rPr>
          <w:b/>
          <w:color w:val="FF0000"/>
          <w:sz w:val="28"/>
          <w:highlight w:val="yellow"/>
          <w:lang w:val="kk-KZ"/>
        </w:rPr>
        <w:t xml:space="preserve"> дана </w:t>
      </w:r>
      <w:r w:rsidR="00D248ED" w:rsidRPr="00E66571">
        <w:rPr>
          <w:b/>
          <w:color w:val="FF0000"/>
          <w:sz w:val="28"/>
          <w:szCs w:val="16"/>
          <w:highlight w:val="yellow"/>
        </w:rPr>
        <w:t>Цилиндр. 4</w:t>
      </w:r>
      <w:r w:rsidR="00D248ED" w:rsidRPr="00E66571">
        <w:rPr>
          <w:b/>
          <w:color w:val="FF0000"/>
          <w:sz w:val="28"/>
          <w:szCs w:val="16"/>
          <w:highlight w:val="yellow"/>
          <w:lang w:val="kk-KZ"/>
        </w:rPr>
        <w:t xml:space="preserve"> </w:t>
      </w:r>
      <w:proofErr w:type="spellStart"/>
      <w:r w:rsidR="00D248ED" w:rsidRPr="00E66571">
        <w:rPr>
          <w:b/>
          <w:color w:val="FF0000"/>
          <w:sz w:val="28"/>
          <w:szCs w:val="16"/>
          <w:highlight w:val="yellow"/>
        </w:rPr>
        <w:t>Мп</w:t>
      </w:r>
      <w:proofErr w:type="spellEnd"/>
      <w:r w:rsidR="005A5412" w:rsidRPr="00E66571">
        <w:rPr>
          <w:b/>
          <w:color w:val="FF0000"/>
          <w:sz w:val="48"/>
          <w:highlight w:val="yellow"/>
          <w:lang w:val="kk-KZ"/>
        </w:rPr>
        <w:t xml:space="preserve"> </w:t>
      </w:r>
      <w:r w:rsidR="00D248ED" w:rsidRPr="00E66571">
        <w:rPr>
          <w:b/>
          <w:color w:val="FF0000"/>
          <w:sz w:val="28"/>
          <w:highlight w:val="yellow"/>
        </w:rPr>
        <w:t xml:space="preserve"> </w:t>
      </w:r>
      <w:r w:rsidR="005A5412" w:rsidRPr="00E66571">
        <w:rPr>
          <w:b/>
          <w:color w:val="FF0000"/>
          <w:sz w:val="28"/>
          <w:highlight w:val="yellow"/>
          <w:lang w:val="kk-KZ"/>
        </w:rPr>
        <w:t>жабдықтарын ауыстыру.</w:t>
      </w:r>
    </w:p>
    <w:p w14:paraId="2D327AD3" w14:textId="4D556D40" w:rsidR="00D248ED" w:rsidRPr="00D248ED" w:rsidRDefault="00D248ED" w:rsidP="005A5412">
      <w:pPr>
        <w:jc w:val="both"/>
        <w:rPr>
          <w:rFonts w:ascii="Times New Roman" w:eastAsia="Times New Roman" w:hAnsi="Times New Roman" w:cs="Times New Roman"/>
          <w:color w:val="000000" w:themeColor="text1"/>
          <w:sz w:val="28"/>
          <w:szCs w:val="16"/>
          <w:lang w:val="kk-KZ"/>
        </w:rPr>
      </w:pPr>
      <w:bookmarkStart w:id="0" w:name="_GoBack"/>
      <w:bookmarkEnd w:id="0"/>
      <w:r w:rsidRPr="00D248ED">
        <w:rPr>
          <w:rFonts w:ascii="Times New Roman" w:eastAsia="Times New Roman" w:hAnsi="Times New Roman" w:cs="Times New Roman"/>
          <w:color w:val="000000" w:themeColor="text1"/>
          <w:sz w:val="28"/>
          <w:szCs w:val="16"/>
          <w:lang w:val="kk-KZ"/>
        </w:rPr>
        <w:t xml:space="preserve">       Бейнекамера желілік түсті көше. Ажыратымдылық: 4Mpx (2688x1520); Матрица: 1/3" CMOSprogressivescan; Объектив: f=2.8 мм; көру бұрышы: 104°; сезімталдық: 0.08 Люкс; IR сүзгісі: механикалық; жарық диапазоны: 30м дейін; қуат: 12V (DC), PoE (802.3 af); тұтыну: 0,5 A; Қорғаныс стандарты: IP67; үйірдің болуы: бар; өлшемдері: f108×84mm; салмағы: 387g; жұмыс температурасының диапазоны: -30°C ~ + 50°C; Корпус: металл+пластик; мүмкіндіктер: күн/түн </w:t>
      </w:r>
      <w:r w:rsidRPr="00D248ED">
        <w:rPr>
          <w:rFonts w:ascii="Times New Roman" w:eastAsia="Times New Roman" w:hAnsi="Times New Roman" w:cs="Times New Roman"/>
          <w:color w:val="000000" w:themeColor="text1"/>
          <w:sz w:val="28"/>
          <w:szCs w:val="16"/>
          <w:lang w:val="kk-KZ"/>
        </w:rPr>
        <w:lastRenderedPageBreak/>
        <w:t>(ICR), BLC / AWB / AGC / DWDR/ 3DNR/ Envif, RJ45 (10M/100M) SMART технологиясы: интрузияны анықтау, айқас анықтау</w:t>
      </w:r>
    </w:p>
    <w:p w14:paraId="1822B34D" w14:textId="77777777" w:rsidR="008D3E6E" w:rsidRPr="00D248ED" w:rsidRDefault="008D3E6E" w:rsidP="008D3E6E">
      <w:pPr>
        <w:pStyle w:val="a3"/>
        <w:ind w:firstLine="709"/>
        <w:jc w:val="both"/>
        <w:rPr>
          <w:rFonts w:ascii="Times New Roman" w:hAnsi="Times New Roman" w:cs="Times New Roman"/>
          <w:b/>
          <w:color w:val="FF0000"/>
          <w:sz w:val="28"/>
          <w:szCs w:val="20"/>
          <w:u w:val="single"/>
          <w:lang w:val="kk-KZ"/>
        </w:rPr>
      </w:pPr>
      <w:r w:rsidRPr="00D248ED">
        <w:rPr>
          <w:rFonts w:ascii="Times New Roman" w:hAnsi="Times New Roman" w:cs="Times New Roman"/>
          <w:b/>
          <w:color w:val="FF0000"/>
          <w:sz w:val="28"/>
          <w:szCs w:val="20"/>
          <w:u w:val="single"/>
          <w:lang w:val="kk-KZ"/>
        </w:rPr>
        <w:t>Жарамсыз болып қалған линзалар, бейнекамералар, кең жолақты бейнетіркегіш, тоқ көзімен қуаттандырғыш, кабельдер тапсырыс қабылдаушы яғни қызмет көрсетуші есебінен.</w:t>
      </w:r>
    </w:p>
    <w:p w14:paraId="6A11971A" w14:textId="77777777" w:rsidR="005A5412" w:rsidRPr="00D248ED" w:rsidRDefault="005A5412" w:rsidP="008D3E6E">
      <w:pPr>
        <w:pStyle w:val="a3"/>
        <w:ind w:firstLine="709"/>
        <w:jc w:val="both"/>
        <w:rPr>
          <w:rFonts w:ascii="Times New Roman" w:hAnsi="Times New Roman" w:cs="Times New Roman"/>
          <w:b/>
          <w:sz w:val="28"/>
          <w:szCs w:val="20"/>
          <w:lang w:val="kk-KZ"/>
        </w:rPr>
      </w:pPr>
    </w:p>
    <w:p w14:paraId="06454042" w14:textId="79F10E91" w:rsidR="008D3E6E" w:rsidRPr="00D248ED" w:rsidRDefault="008D3E6E" w:rsidP="008D3E6E">
      <w:pPr>
        <w:spacing w:after="0"/>
        <w:ind w:firstLine="709"/>
        <w:jc w:val="both"/>
        <w:rPr>
          <w:rFonts w:ascii="Times New Roman" w:hAnsi="Times New Roman" w:cs="Times New Roman"/>
          <w:sz w:val="28"/>
          <w:szCs w:val="20"/>
          <w:lang w:val="kk-KZ"/>
        </w:rPr>
      </w:pPr>
      <w:r w:rsidRPr="00D248ED">
        <w:rPr>
          <w:rFonts w:ascii="Times New Roman" w:hAnsi="Times New Roman" w:cs="Times New Roman"/>
          <w:b/>
          <w:color w:val="FF0000"/>
          <w:sz w:val="28"/>
          <w:szCs w:val="20"/>
          <w:lang w:val="kk-KZ"/>
        </w:rPr>
        <w:t>Қызмет көрсетудің талап етілетін шарттары мен мерзімдері:</w:t>
      </w:r>
      <w:r w:rsidRPr="00D248ED">
        <w:rPr>
          <w:rFonts w:ascii="Times New Roman" w:hAnsi="Times New Roman" w:cs="Times New Roman"/>
          <w:b/>
          <w:color w:val="000000"/>
          <w:sz w:val="28"/>
          <w:szCs w:val="20"/>
          <w:lang w:val="kk-KZ"/>
        </w:rPr>
        <w:t xml:space="preserve"> </w:t>
      </w:r>
      <w:r w:rsidRPr="00D248ED">
        <w:rPr>
          <w:rFonts w:ascii="Times New Roman" w:hAnsi="Times New Roman" w:cs="Times New Roman"/>
          <w:sz w:val="28"/>
          <w:szCs w:val="20"/>
          <w:lang w:val="kk-KZ"/>
        </w:rPr>
        <w:t>Тапсырыс берушінің өтінімі бойынша шарт күшіне енген күннен бастап және 202</w:t>
      </w:r>
      <w:r w:rsidR="001B4DB4" w:rsidRPr="00D248ED">
        <w:rPr>
          <w:rFonts w:ascii="Times New Roman" w:hAnsi="Times New Roman" w:cs="Times New Roman"/>
          <w:sz w:val="28"/>
          <w:szCs w:val="20"/>
          <w:lang w:val="kk-KZ"/>
        </w:rPr>
        <w:t>6</w:t>
      </w:r>
      <w:r w:rsidRPr="00D248ED">
        <w:rPr>
          <w:rFonts w:ascii="Times New Roman" w:hAnsi="Times New Roman" w:cs="Times New Roman"/>
          <w:sz w:val="28"/>
          <w:szCs w:val="20"/>
          <w:lang w:val="kk-KZ"/>
        </w:rPr>
        <w:t xml:space="preserve"> жылғы 31 желтоқсанға дейін.</w:t>
      </w:r>
    </w:p>
    <w:p w14:paraId="0425EBF0" w14:textId="77777777" w:rsidR="005A5412" w:rsidRPr="00D248ED" w:rsidRDefault="005A5412" w:rsidP="005A5412">
      <w:pPr>
        <w:jc w:val="both"/>
        <w:rPr>
          <w:rFonts w:ascii="Times New Roman" w:hAnsi="Times New Roman" w:cs="Times New Roman"/>
          <w:sz w:val="28"/>
          <w:szCs w:val="24"/>
          <w:lang w:val="kk-KZ"/>
        </w:rPr>
      </w:pPr>
    </w:p>
    <w:p w14:paraId="6D10A906" w14:textId="77777777" w:rsidR="005A5412" w:rsidRPr="00D248ED" w:rsidRDefault="005A5412" w:rsidP="005A5412">
      <w:pPr>
        <w:jc w:val="both"/>
        <w:rPr>
          <w:rFonts w:ascii="Times New Roman" w:hAnsi="Times New Roman" w:cs="Times New Roman"/>
          <w:color w:val="FF0000"/>
          <w:sz w:val="28"/>
          <w:szCs w:val="24"/>
          <w:lang w:val="kk-KZ"/>
        </w:rPr>
      </w:pPr>
      <w:r w:rsidRPr="00D248ED">
        <w:rPr>
          <w:rFonts w:ascii="Times New Roman" w:hAnsi="Times New Roman" w:cs="Times New Roman"/>
          <w:color w:val="FF0000"/>
          <w:sz w:val="28"/>
          <w:szCs w:val="24"/>
          <w:lang w:val="kk-KZ"/>
        </w:rPr>
        <w:t>Барлық кызметтер тапсырыс берушінің мекен жайы бойынша корсетіледі;</w:t>
      </w:r>
    </w:p>
    <w:p w14:paraId="333144B7" w14:textId="54509E16" w:rsidR="005A5412" w:rsidRPr="00E711F8" w:rsidRDefault="00D248ED" w:rsidP="005A5412">
      <w:pPr>
        <w:jc w:val="both"/>
        <w:rPr>
          <w:rFonts w:ascii="Times New Roman" w:hAnsi="Times New Roman" w:cs="Times New Roman"/>
          <w:sz w:val="36"/>
          <w:szCs w:val="24"/>
          <w:lang w:val="kk-KZ"/>
        </w:rPr>
      </w:pPr>
      <w:r w:rsidRPr="00221E9D">
        <w:rPr>
          <w:rFonts w:ascii="Times New Roman" w:hAnsi="Times New Roman" w:cs="Times New Roman"/>
          <w:sz w:val="28"/>
          <w:highlight w:val="yellow"/>
          <w:lang w:val="kk-KZ"/>
        </w:rPr>
        <w:t xml:space="preserve">Қызылорда облысы, </w:t>
      </w:r>
      <w:r w:rsidR="00CC69AD" w:rsidRPr="00221E9D">
        <w:rPr>
          <w:rFonts w:ascii="inherit" w:eastAsia="Times New Roman" w:hAnsi="inherit" w:cs="Courier New"/>
          <w:color w:val="202124"/>
          <w:sz w:val="28"/>
          <w:szCs w:val="28"/>
          <w:highlight w:val="yellow"/>
          <w:lang w:val="kk-KZ"/>
        </w:rPr>
        <w:t xml:space="preserve">Қазалы ауданы, </w:t>
      </w:r>
      <w:r w:rsidR="00CC69AD" w:rsidRPr="00221E9D">
        <w:rPr>
          <w:rFonts w:eastAsia="Times New Roman" w:cs="Courier New"/>
          <w:color w:val="202124"/>
          <w:sz w:val="28"/>
          <w:szCs w:val="28"/>
          <w:highlight w:val="yellow"/>
          <w:lang w:val="kk-KZ"/>
        </w:rPr>
        <w:t>Қашықбай Пірімов ауылы</w:t>
      </w:r>
      <w:r w:rsidR="00CC69AD" w:rsidRPr="00221E9D">
        <w:rPr>
          <w:rFonts w:ascii="inherit" w:eastAsia="Times New Roman" w:hAnsi="inherit" w:cs="Courier New"/>
          <w:color w:val="202124"/>
          <w:sz w:val="28"/>
          <w:szCs w:val="28"/>
          <w:highlight w:val="yellow"/>
          <w:lang w:val="kk-KZ"/>
        </w:rPr>
        <w:t xml:space="preserve">, </w:t>
      </w:r>
      <w:r w:rsidR="00CC69AD" w:rsidRPr="00221E9D">
        <w:rPr>
          <w:sz w:val="28"/>
          <w:szCs w:val="28"/>
          <w:highlight w:val="yellow"/>
          <w:lang w:val="kk-KZ"/>
        </w:rPr>
        <w:t>Т.Изтлеуова</w:t>
      </w:r>
      <w:r w:rsidR="00CC69AD" w:rsidRPr="00221E9D">
        <w:rPr>
          <w:rFonts w:ascii="inherit" w:eastAsia="Times New Roman" w:hAnsi="inherit" w:cs="Courier New"/>
          <w:color w:val="202124"/>
          <w:sz w:val="28"/>
          <w:szCs w:val="28"/>
          <w:highlight w:val="yellow"/>
          <w:lang w:val="kk-KZ"/>
        </w:rPr>
        <w:t xml:space="preserve"> көшесі </w:t>
      </w:r>
      <w:r w:rsidR="00CC69AD" w:rsidRPr="00221E9D">
        <w:rPr>
          <w:rFonts w:eastAsia="Times New Roman" w:cs="Courier New"/>
          <w:color w:val="202124"/>
          <w:sz w:val="28"/>
          <w:szCs w:val="28"/>
          <w:highlight w:val="yellow"/>
          <w:lang w:val="kk-KZ"/>
        </w:rPr>
        <w:t>№50-В</w:t>
      </w:r>
    </w:p>
    <w:p w14:paraId="2FF88B9C" w14:textId="77777777" w:rsidR="005A5412" w:rsidRPr="00D248ED" w:rsidRDefault="005A5412" w:rsidP="008D3E6E">
      <w:pPr>
        <w:spacing w:after="0"/>
        <w:ind w:firstLine="709"/>
        <w:jc w:val="both"/>
        <w:rPr>
          <w:rFonts w:ascii="Times New Roman" w:hAnsi="Times New Roman" w:cs="Times New Roman"/>
          <w:b/>
          <w:color w:val="000000"/>
          <w:sz w:val="28"/>
          <w:szCs w:val="20"/>
          <w:lang w:val="kk-KZ"/>
        </w:rPr>
      </w:pPr>
    </w:p>
    <w:p w14:paraId="29BEC8B1" w14:textId="77777777" w:rsidR="008D3E6E" w:rsidRPr="00D248ED" w:rsidRDefault="008D3E6E" w:rsidP="008D3E6E">
      <w:pPr>
        <w:spacing w:after="0"/>
        <w:jc w:val="center"/>
        <w:rPr>
          <w:rFonts w:ascii="Times New Roman" w:hAnsi="Times New Roman" w:cs="Times New Roman"/>
          <w:b/>
          <w:color w:val="000000"/>
          <w:szCs w:val="20"/>
          <w:lang w:val="kk-KZ"/>
        </w:rPr>
      </w:pPr>
    </w:p>
    <w:p w14:paraId="1726084B" w14:textId="77777777" w:rsidR="00B818F6" w:rsidRPr="00D248ED" w:rsidRDefault="00B818F6" w:rsidP="008D3E6E">
      <w:pPr>
        <w:spacing w:after="0"/>
        <w:jc w:val="right"/>
        <w:rPr>
          <w:rFonts w:ascii="Times New Roman" w:hAnsi="Times New Roman" w:cs="Times New Roman"/>
          <w:i/>
          <w:szCs w:val="20"/>
          <w:lang w:val="kk-KZ"/>
        </w:rPr>
      </w:pPr>
    </w:p>
    <w:p w14:paraId="6C8C24B5" w14:textId="77777777" w:rsidR="008D3E6E" w:rsidRPr="00D248ED" w:rsidRDefault="008D3E6E" w:rsidP="008D3E6E">
      <w:pPr>
        <w:spacing w:after="0"/>
        <w:jc w:val="center"/>
        <w:rPr>
          <w:rFonts w:ascii="Times New Roman" w:hAnsi="Times New Roman" w:cs="Times New Roman"/>
          <w:b/>
          <w:szCs w:val="20"/>
          <w:lang w:val="kk-KZ"/>
        </w:rPr>
      </w:pPr>
    </w:p>
    <w:p w14:paraId="5FF1A463" w14:textId="77777777" w:rsidR="00ED7895" w:rsidRPr="00D248ED" w:rsidRDefault="00ED7895" w:rsidP="008D3E6E">
      <w:pPr>
        <w:spacing w:after="0"/>
        <w:jc w:val="center"/>
        <w:rPr>
          <w:rFonts w:ascii="Times New Roman" w:hAnsi="Times New Roman" w:cs="Times New Roman"/>
          <w:b/>
          <w:szCs w:val="20"/>
          <w:lang w:val="kk-KZ"/>
        </w:rPr>
      </w:pPr>
    </w:p>
    <w:p w14:paraId="7E08CE80" w14:textId="77777777" w:rsidR="00D248ED" w:rsidRPr="00D248ED" w:rsidRDefault="00D248ED" w:rsidP="008D3E6E">
      <w:pPr>
        <w:spacing w:after="0"/>
        <w:jc w:val="center"/>
        <w:rPr>
          <w:rFonts w:ascii="Times New Roman" w:hAnsi="Times New Roman" w:cs="Times New Roman"/>
          <w:b/>
          <w:szCs w:val="20"/>
          <w:lang w:val="kk-KZ"/>
        </w:rPr>
      </w:pPr>
    </w:p>
    <w:p w14:paraId="32E7042E" w14:textId="77777777" w:rsidR="00D248ED" w:rsidRPr="00D248ED" w:rsidRDefault="00D248ED" w:rsidP="008D3E6E">
      <w:pPr>
        <w:spacing w:after="0"/>
        <w:jc w:val="center"/>
        <w:rPr>
          <w:rFonts w:ascii="Times New Roman" w:hAnsi="Times New Roman" w:cs="Times New Roman"/>
          <w:b/>
          <w:szCs w:val="20"/>
          <w:lang w:val="kk-KZ"/>
        </w:rPr>
      </w:pPr>
    </w:p>
    <w:p w14:paraId="63981FF7" w14:textId="77777777" w:rsidR="00D248ED" w:rsidRPr="00D248ED" w:rsidRDefault="00D248ED" w:rsidP="008D3E6E">
      <w:pPr>
        <w:spacing w:after="0"/>
        <w:jc w:val="center"/>
        <w:rPr>
          <w:rFonts w:ascii="Times New Roman" w:hAnsi="Times New Roman" w:cs="Times New Roman"/>
          <w:b/>
          <w:szCs w:val="20"/>
          <w:lang w:val="kk-KZ"/>
        </w:rPr>
      </w:pPr>
    </w:p>
    <w:p w14:paraId="5E0F3CF7" w14:textId="77777777" w:rsidR="00D248ED" w:rsidRPr="00D248ED" w:rsidRDefault="00D248ED" w:rsidP="008D3E6E">
      <w:pPr>
        <w:spacing w:after="0"/>
        <w:jc w:val="center"/>
        <w:rPr>
          <w:rFonts w:ascii="Times New Roman" w:hAnsi="Times New Roman" w:cs="Times New Roman"/>
          <w:b/>
          <w:szCs w:val="20"/>
          <w:lang w:val="kk-KZ"/>
        </w:rPr>
      </w:pPr>
    </w:p>
    <w:p w14:paraId="09A2C1B3" w14:textId="77777777" w:rsidR="00D248ED" w:rsidRPr="00D248ED" w:rsidRDefault="00D248ED" w:rsidP="008D3E6E">
      <w:pPr>
        <w:spacing w:after="0"/>
        <w:jc w:val="center"/>
        <w:rPr>
          <w:rFonts w:ascii="Times New Roman" w:hAnsi="Times New Roman" w:cs="Times New Roman"/>
          <w:b/>
          <w:szCs w:val="20"/>
          <w:lang w:val="kk-KZ"/>
        </w:rPr>
      </w:pPr>
    </w:p>
    <w:p w14:paraId="43EDAE11" w14:textId="77777777" w:rsidR="00D248ED" w:rsidRPr="00D248ED" w:rsidRDefault="00D248ED" w:rsidP="008D3E6E">
      <w:pPr>
        <w:spacing w:after="0"/>
        <w:jc w:val="center"/>
        <w:rPr>
          <w:rFonts w:ascii="Times New Roman" w:hAnsi="Times New Roman" w:cs="Times New Roman"/>
          <w:b/>
          <w:szCs w:val="20"/>
          <w:lang w:val="kk-KZ"/>
        </w:rPr>
      </w:pPr>
    </w:p>
    <w:p w14:paraId="103BAB4E" w14:textId="77777777" w:rsidR="00D248ED" w:rsidRPr="00D248ED" w:rsidRDefault="00D248ED" w:rsidP="008D3E6E">
      <w:pPr>
        <w:spacing w:after="0"/>
        <w:jc w:val="center"/>
        <w:rPr>
          <w:rFonts w:ascii="Times New Roman" w:hAnsi="Times New Roman" w:cs="Times New Roman"/>
          <w:b/>
          <w:szCs w:val="20"/>
          <w:lang w:val="kk-KZ"/>
        </w:rPr>
      </w:pPr>
    </w:p>
    <w:p w14:paraId="5C277CBE" w14:textId="77777777" w:rsidR="00D248ED" w:rsidRPr="00D248ED" w:rsidRDefault="00D248ED" w:rsidP="008D3E6E">
      <w:pPr>
        <w:spacing w:after="0"/>
        <w:jc w:val="center"/>
        <w:rPr>
          <w:rFonts w:ascii="Times New Roman" w:hAnsi="Times New Roman" w:cs="Times New Roman"/>
          <w:b/>
          <w:szCs w:val="20"/>
          <w:lang w:val="kk-KZ"/>
        </w:rPr>
      </w:pPr>
    </w:p>
    <w:p w14:paraId="71E961B5" w14:textId="77777777" w:rsidR="00D248ED" w:rsidRPr="00D248ED" w:rsidRDefault="00D248ED" w:rsidP="008D3E6E">
      <w:pPr>
        <w:spacing w:after="0"/>
        <w:jc w:val="center"/>
        <w:rPr>
          <w:rFonts w:ascii="Times New Roman" w:hAnsi="Times New Roman" w:cs="Times New Roman"/>
          <w:b/>
          <w:szCs w:val="20"/>
          <w:lang w:val="kk-KZ"/>
        </w:rPr>
      </w:pPr>
    </w:p>
    <w:p w14:paraId="2156510B" w14:textId="77777777" w:rsidR="00D248ED" w:rsidRPr="00D248ED" w:rsidRDefault="00D248ED" w:rsidP="008D3E6E">
      <w:pPr>
        <w:spacing w:after="0"/>
        <w:jc w:val="center"/>
        <w:rPr>
          <w:rFonts w:ascii="Times New Roman" w:hAnsi="Times New Roman" w:cs="Times New Roman"/>
          <w:b/>
          <w:szCs w:val="20"/>
          <w:lang w:val="kk-KZ"/>
        </w:rPr>
      </w:pPr>
    </w:p>
    <w:p w14:paraId="076FE93E" w14:textId="77777777" w:rsidR="00D248ED" w:rsidRPr="00D248ED" w:rsidRDefault="00D248ED" w:rsidP="008D3E6E">
      <w:pPr>
        <w:spacing w:after="0"/>
        <w:jc w:val="center"/>
        <w:rPr>
          <w:rFonts w:ascii="Times New Roman" w:hAnsi="Times New Roman" w:cs="Times New Roman"/>
          <w:b/>
          <w:szCs w:val="20"/>
          <w:lang w:val="kk-KZ"/>
        </w:rPr>
      </w:pPr>
    </w:p>
    <w:p w14:paraId="6B53A59F" w14:textId="77777777" w:rsidR="00D248ED" w:rsidRPr="00D248ED" w:rsidRDefault="00D248ED" w:rsidP="008D3E6E">
      <w:pPr>
        <w:spacing w:after="0"/>
        <w:jc w:val="center"/>
        <w:rPr>
          <w:rFonts w:ascii="Times New Roman" w:hAnsi="Times New Roman" w:cs="Times New Roman"/>
          <w:b/>
          <w:szCs w:val="20"/>
          <w:lang w:val="kk-KZ"/>
        </w:rPr>
      </w:pPr>
    </w:p>
    <w:p w14:paraId="0305A426" w14:textId="77777777" w:rsidR="00D248ED" w:rsidRPr="00D248ED" w:rsidRDefault="00D248ED" w:rsidP="008D3E6E">
      <w:pPr>
        <w:spacing w:after="0"/>
        <w:jc w:val="center"/>
        <w:rPr>
          <w:rFonts w:ascii="Times New Roman" w:hAnsi="Times New Roman" w:cs="Times New Roman"/>
          <w:b/>
          <w:szCs w:val="20"/>
          <w:lang w:val="kk-KZ"/>
        </w:rPr>
      </w:pPr>
    </w:p>
    <w:p w14:paraId="0A770220" w14:textId="77777777" w:rsidR="00D248ED" w:rsidRPr="00D248ED" w:rsidRDefault="00D248ED" w:rsidP="008D3E6E">
      <w:pPr>
        <w:spacing w:after="0"/>
        <w:jc w:val="center"/>
        <w:rPr>
          <w:rFonts w:ascii="Times New Roman" w:hAnsi="Times New Roman" w:cs="Times New Roman"/>
          <w:b/>
          <w:szCs w:val="20"/>
          <w:lang w:val="kk-KZ"/>
        </w:rPr>
      </w:pPr>
    </w:p>
    <w:p w14:paraId="12994193" w14:textId="77777777" w:rsidR="00D248ED" w:rsidRPr="00D248ED" w:rsidRDefault="00D248ED" w:rsidP="008D3E6E">
      <w:pPr>
        <w:spacing w:after="0"/>
        <w:jc w:val="center"/>
        <w:rPr>
          <w:rFonts w:ascii="Times New Roman" w:hAnsi="Times New Roman" w:cs="Times New Roman"/>
          <w:b/>
          <w:szCs w:val="20"/>
          <w:lang w:val="kk-KZ"/>
        </w:rPr>
      </w:pPr>
    </w:p>
    <w:p w14:paraId="1C755480" w14:textId="77777777" w:rsidR="00D248ED" w:rsidRPr="00D248ED" w:rsidRDefault="00D248ED" w:rsidP="008D3E6E">
      <w:pPr>
        <w:spacing w:after="0"/>
        <w:jc w:val="center"/>
        <w:rPr>
          <w:rFonts w:ascii="Times New Roman" w:hAnsi="Times New Roman" w:cs="Times New Roman"/>
          <w:b/>
          <w:szCs w:val="20"/>
          <w:lang w:val="kk-KZ"/>
        </w:rPr>
      </w:pPr>
    </w:p>
    <w:p w14:paraId="5C376E41" w14:textId="77777777" w:rsidR="00D248ED" w:rsidRPr="00D248ED" w:rsidRDefault="00D248ED" w:rsidP="008D3E6E">
      <w:pPr>
        <w:spacing w:after="0"/>
        <w:jc w:val="center"/>
        <w:rPr>
          <w:rFonts w:ascii="Times New Roman" w:hAnsi="Times New Roman" w:cs="Times New Roman"/>
          <w:b/>
          <w:szCs w:val="20"/>
          <w:lang w:val="kk-KZ"/>
        </w:rPr>
      </w:pPr>
    </w:p>
    <w:p w14:paraId="558D9B33" w14:textId="77777777" w:rsidR="00D248ED" w:rsidRPr="00D248ED" w:rsidRDefault="00D248ED" w:rsidP="008D3E6E">
      <w:pPr>
        <w:spacing w:after="0"/>
        <w:jc w:val="center"/>
        <w:rPr>
          <w:rFonts w:ascii="Times New Roman" w:hAnsi="Times New Roman" w:cs="Times New Roman"/>
          <w:b/>
          <w:szCs w:val="20"/>
          <w:lang w:val="kk-KZ"/>
        </w:rPr>
      </w:pPr>
    </w:p>
    <w:p w14:paraId="3487E51F" w14:textId="77777777" w:rsidR="00D248ED" w:rsidRPr="00D248ED" w:rsidRDefault="00D248ED" w:rsidP="008D3E6E">
      <w:pPr>
        <w:spacing w:after="0"/>
        <w:jc w:val="center"/>
        <w:rPr>
          <w:rFonts w:ascii="Times New Roman" w:hAnsi="Times New Roman" w:cs="Times New Roman"/>
          <w:b/>
          <w:szCs w:val="20"/>
          <w:lang w:val="kk-KZ"/>
        </w:rPr>
      </w:pPr>
    </w:p>
    <w:p w14:paraId="5C6D97D3" w14:textId="77777777" w:rsidR="00D248ED" w:rsidRPr="00D248ED" w:rsidRDefault="00D248ED" w:rsidP="008D3E6E">
      <w:pPr>
        <w:spacing w:after="0"/>
        <w:jc w:val="center"/>
        <w:rPr>
          <w:rFonts w:ascii="Times New Roman" w:hAnsi="Times New Roman" w:cs="Times New Roman"/>
          <w:b/>
          <w:szCs w:val="20"/>
          <w:lang w:val="kk-KZ"/>
        </w:rPr>
      </w:pPr>
    </w:p>
    <w:p w14:paraId="57691ED3" w14:textId="77777777" w:rsidR="008D3E6E" w:rsidRPr="00D248ED" w:rsidRDefault="008D3E6E" w:rsidP="008D3E6E">
      <w:pPr>
        <w:spacing w:after="0"/>
        <w:jc w:val="center"/>
        <w:rPr>
          <w:rFonts w:ascii="Times New Roman" w:hAnsi="Times New Roman" w:cs="Times New Roman"/>
          <w:b/>
          <w:szCs w:val="20"/>
          <w:lang w:val="kk-KZ"/>
        </w:rPr>
      </w:pPr>
    </w:p>
    <w:p w14:paraId="76D07438" w14:textId="77777777" w:rsidR="008D3E6E" w:rsidRPr="00D248ED" w:rsidRDefault="008D3E6E" w:rsidP="008D3E6E">
      <w:pPr>
        <w:spacing w:after="0"/>
        <w:jc w:val="center"/>
        <w:rPr>
          <w:rFonts w:ascii="Times New Roman" w:hAnsi="Times New Roman" w:cs="Times New Roman"/>
          <w:b/>
          <w:szCs w:val="20"/>
          <w:lang w:val="kk-KZ"/>
        </w:rPr>
      </w:pPr>
    </w:p>
    <w:p w14:paraId="2F272351" w14:textId="1243004B" w:rsidR="00B818F6" w:rsidRPr="00D248ED" w:rsidRDefault="005A5412" w:rsidP="008D3E6E">
      <w:pPr>
        <w:spacing w:after="0"/>
        <w:jc w:val="center"/>
        <w:rPr>
          <w:rFonts w:ascii="Times New Roman" w:hAnsi="Times New Roman" w:cs="Times New Roman"/>
          <w:b/>
          <w:caps/>
          <w:sz w:val="36"/>
          <w:szCs w:val="20"/>
        </w:rPr>
      </w:pPr>
      <w:r w:rsidRPr="00D248ED">
        <w:rPr>
          <w:rStyle w:val="ypks7kbdpwfgdykd3qb9"/>
          <w:rFonts w:ascii="Times New Roman" w:hAnsi="Times New Roman" w:cs="Times New Roman"/>
          <w:sz w:val="28"/>
        </w:rPr>
        <w:lastRenderedPageBreak/>
        <w:t>Замена</w:t>
      </w:r>
      <w:r w:rsidRPr="00D248ED">
        <w:rPr>
          <w:rFonts w:ascii="Times New Roman" w:hAnsi="Times New Roman" w:cs="Times New Roman"/>
          <w:sz w:val="28"/>
        </w:rPr>
        <w:t xml:space="preserve"> </w:t>
      </w:r>
      <w:r w:rsidRPr="00D248ED">
        <w:rPr>
          <w:rStyle w:val="ypks7kbdpwfgdykd3qb9"/>
          <w:rFonts w:ascii="Times New Roman" w:hAnsi="Times New Roman" w:cs="Times New Roman"/>
          <w:sz w:val="28"/>
        </w:rPr>
        <w:t>и</w:t>
      </w:r>
      <w:r w:rsidRPr="00D248ED">
        <w:rPr>
          <w:rFonts w:ascii="Times New Roman" w:hAnsi="Times New Roman" w:cs="Times New Roman"/>
          <w:sz w:val="28"/>
        </w:rPr>
        <w:t xml:space="preserve"> </w:t>
      </w:r>
      <w:r w:rsidRPr="00D248ED">
        <w:rPr>
          <w:rStyle w:val="ypks7kbdpwfgdykd3qb9"/>
          <w:rFonts w:ascii="Times New Roman" w:hAnsi="Times New Roman" w:cs="Times New Roman"/>
          <w:sz w:val="28"/>
        </w:rPr>
        <w:t>техническое</w:t>
      </w:r>
      <w:r w:rsidRPr="00D248ED">
        <w:rPr>
          <w:rFonts w:ascii="Times New Roman" w:hAnsi="Times New Roman" w:cs="Times New Roman"/>
          <w:sz w:val="28"/>
        </w:rPr>
        <w:t xml:space="preserve"> </w:t>
      </w:r>
      <w:r w:rsidRPr="00D248ED">
        <w:rPr>
          <w:rStyle w:val="ypks7kbdpwfgdykd3qb9"/>
          <w:rFonts w:ascii="Times New Roman" w:hAnsi="Times New Roman" w:cs="Times New Roman"/>
          <w:sz w:val="28"/>
        </w:rPr>
        <w:t>обслуживание</w:t>
      </w:r>
      <w:r w:rsidRPr="00D248ED">
        <w:rPr>
          <w:rFonts w:ascii="Times New Roman" w:hAnsi="Times New Roman" w:cs="Times New Roman"/>
          <w:sz w:val="28"/>
        </w:rPr>
        <w:t xml:space="preserve"> </w:t>
      </w:r>
      <w:r w:rsidRPr="00D248ED">
        <w:rPr>
          <w:rStyle w:val="ypks7kbdpwfgdykd3qb9"/>
          <w:rFonts w:ascii="Times New Roman" w:hAnsi="Times New Roman" w:cs="Times New Roman"/>
          <w:sz w:val="28"/>
        </w:rPr>
        <w:t>оборудования</w:t>
      </w:r>
      <w:r w:rsidRPr="00D248ED">
        <w:rPr>
          <w:rFonts w:ascii="Times New Roman" w:hAnsi="Times New Roman" w:cs="Times New Roman"/>
          <w:sz w:val="28"/>
        </w:rPr>
        <w:t xml:space="preserve"> </w:t>
      </w:r>
      <w:r w:rsidRPr="00D248ED">
        <w:rPr>
          <w:rStyle w:val="ypks7kbdpwfgdykd3qb9"/>
          <w:rFonts w:ascii="Times New Roman" w:hAnsi="Times New Roman" w:cs="Times New Roman"/>
          <w:sz w:val="28"/>
        </w:rPr>
        <w:t>видеорегистратора</w:t>
      </w:r>
      <w:r w:rsidRPr="00D248ED">
        <w:rPr>
          <w:rFonts w:ascii="Times New Roman" w:hAnsi="Times New Roman" w:cs="Times New Roman"/>
          <w:sz w:val="28"/>
        </w:rPr>
        <w:t xml:space="preserve"> в </w:t>
      </w:r>
      <w:r w:rsidRPr="00D248ED">
        <w:rPr>
          <w:rStyle w:val="ypks7kbdpwfgdykd3qb9"/>
          <w:rFonts w:ascii="Times New Roman" w:hAnsi="Times New Roman" w:cs="Times New Roman"/>
          <w:sz w:val="28"/>
        </w:rPr>
        <w:t>системе</w:t>
      </w:r>
      <w:r w:rsidRPr="00D248ED">
        <w:rPr>
          <w:rFonts w:ascii="Times New Roman" w:hAnsi="Times New Roman" w:cs="Times New Roman"/>
          <w:sz w:val="28"/>
        </w:rPr>
        <w:t xml:space="preserve"> </w:t>
      </w:r>
      <w:r w:rsidRPr="00D248ED">
        <w:rPr>
          <w:rStyle w:val="ypks7kbdpwfgdykd3qb9"/>
          <w:rFonts w:ascii="Times New Roman" w:hAnsi="Times New Roman" w:cs="Times New Roman"/>
          <w:sz w:val="28"/>
        </w:rPr>
        <w:t>видеонаблюдения</w:t>
      </w:r>
      <w:r w:rsidRPr="00D248ED">
        <w:rPr>
          <w:rFonts w:ascii="Times New Roman" w:hAnsi="Times New Roman" w:cs="Times New Roman"/>
          <w:sz w:val="28"/>
        </w:rPr>
        <w:t xml:space="preserve"> в </w:t>
      </w:r>
      <w:r w:rsidRPr="00D248ED">
        <w:rPr>
          <w:rStyle w:val="ypks7kbdpwfgdykd3qb9"/>
          <w:rFonts w:ascii="Times New Roman" w:hAnsi="Times New Roman" w:cs="Times New Roman"/>
          <w:sz w:val="28"/>
        </w:rPr>
        <w:t>здании</w:t>
      </w:r>
      <w:r w:rsidRPr="00D248ED">
        <w:rPr>
          <w:rFonts w:ascii="Times New Roman" w:hAnsi="Times New Roman" w:cs="Times New Roman"/>
          <w:sz w:val="28"/>
        </w:rPr>
        <w:t xml:space="preserve"> </w:t>
      </w:r>
      <w:r w:rsidRPr="00D248ED">
        <w:rPr>
          <w:rStyle w:val="ypks7kbdpwfgdykd3qb9"/>
          <w:rFonts w:ascii="Times New Roman" w:hAnsi="Times New Roman" w:cs="Times New Roman"/>
          <w:sz w:val="28"/>
        </w:rPr>
        <w:t>стадиона.</w:t>
      </w:r>
    </w:p>
    <w:p w14:paraId="280AEE86" w14:textId="77777777" w:rsidR="005A5412" w:rsidRPr="00D248ED" w:rsidRDefault="005A5412" w:rsidP="008D3E6E">
      <w:pPr>
        <w:spacing w:after="0" w:line="240" w:lineRule="auto"/>
        <w:ind w:firstLine="709"/>
        <w:jc w:val="both"/>
        <w:rPr>
          <w:rFonts w:ascii="Times New Roman" w:hAnsi="Times New Roman" w:cs="Times New Roman"/>
          <w:color w:val="FF0000"/>
          <w:sz w:val="28"/>
          <w:szCs w:val="28"/>
          <w:lang w:val="kk-KZ"/>
        </w:rPr>
      </w:pPr>
    </w:p>
    <w:p w14:paraId="5DE43473" w14:textId="77777777" w:rsidR="00CB53A4" w:rsidRPr="00D248ED" w:rsidRDefault="00CB53A4" w:rsidP="008D3E6E">
      <w:pPr>
        <w:spacing w:after="0" w:line="240" w:lineRule="auto"/>
        <w:ind w:firstLine="709"/>
        <w:jc w:val="both"/>
        <w:rPr>
          <w:rStyle w:val="ypks7kbdpwfgdykd3qb9"/>
          <w:rFonts w:ascii="Times New Roman" w:hAnsi="Times New Roman" w:cs="Times New Roman"/>
          <w:color w:val="FF0000"/>
          <w:sz w:val="28"/>
          <w:szCs w:val="28"/>
          <w:lang w:val="kk-KZ"/>
        </w:rPr>
      </w:pPr>
      <w:r w:rsidRPr="00D248ED">
        <w:rPr>
          <w:rStyle w:val="ypks7kbdpwfgdykd3qb9"/>
          <w:rFonts w:ascii="Times New Roman" w:hAnsi="Times New Roman" w:cs="Times New Roman"/>
          <w:color w:val="FF0000"/>
          <w:sz w:val="28"/>
          <w:szCs w:val="28"/>
        </w:rPr>
        <w:t>Техническое</w:t>
      </w:r>
      <w:r w:rsidRPr="00D248ED">
        <w:rPr>
          <w:rFonts w:ascii="Times New Roman" w:hAnsi="Times New Roman" w:cs="Times New Roman"/>
          <w:color w:val="FF0000"/>
          <w:sz w:val="28"/>
          <w:szCs w:val="28"/>
        </w:rPr>
        <w:t xml:space="preserve"> </w:t>
      </w:r>
      <w:r w:rsidRPr="00D248ED">
        <w:rPr>
          <w:rStyle w:val="ypks7kbdpwfgdykd3qb9"/>
          <w:rFonts w:ascii="Times New Roman" w:hAnsi="Times New Roman" w:cs="Times New Roman"/>
          <w:color w:val="FF0000"/>
          <w:sz w:val="28"/>
          <w:szCs w:val="28"/>
        </w:rPr>
        <w:t>обслуживание</w:t>
      </w:r>
      <w:r w:rsidRPr="00D248ED">
        <w:rPr>
          <w:rFonts w:ascii="Times New Roman" w:hAnsi="Times New Roman" w:cs="Times New Roman"/>
          <w:color w:val="FF0000"/>
          <w:sz w:val="28"/>
          <w:szCs w:val="28"/>
        </w:rPr>
        <w:t xml:space="preserve"> </w:t>
      </w:r>
      <w:r w:rsidRPr="00D248ED">
        <w:rPr>
          <w:rStyle w:val="ypks7kbdpwfgdykd3qb9"/>
          <w:rFonts w:ascii="Times New Roman" w:hAnsi="Times New Roman" w:cs="Times New Roman"/>
          <w:color w:val="FF0000"/>
          <w:sz w:val="28"/>
          <w:szCs w:val="28"/>
        </w:rPr>
        <w:t>видеонаблюдения</w:t>
      </w:r>
      <w:r w:rsidRPr="00D248ED">
        <w:rPr>
          <w:rFonts w:ascii="Times New Roman" w:hAnsi="Times New Roman" w:cs="Times New Roman"/>
          <w:color w:val="FF0000"/>
          <w:sz w:val="28"/>
          <w:szCs w:val="28"/>
        </w:rPr>
        <w:t xml:space="preserve"> </w:t>
      </w:r>
      <w:r w:rsidRPr="00D248ED">
        <w:rPr>
          <w:rStyle w:val="ypks7kbdpwfgdykd3qb9"/>
          <w:rFonts w:ascii="Times New Roman" w:hAnsi="Times New Roman" w:cs="Times New Roman"/>
          <w:color w:val="FF0000"/>
          <w:sz w:val="28"/>
          <w:szCs w:val="28"/>
        </w:rPr>
        <w:t>работы</w:t>
      </w:r>
      <w:r w:rsidRPr="00D248ED">
        <w:rPr>
          <w:rFonts w:ascii="Times New Roman" w:hAnsi="Times New Roman" w:cs="Times New Roman"/>
          <w:color w:val="FF0000"/>
          <w:sz w:val="28"/>
          <w:szCs w:val="28"/>
        </w:rPr>
        <w:t xml:space="preserve"> </w:t>
      </w:r>
      <w:r w:rsidRPr="00D248ED">
        <w:rPr>
          <w:rStyle w:val="ypks7kbdpwfgdykd3qb9"/>
          <w:rFonts w:ascii="Times New Roman" w:hAnsi="Times New Roman" w:cs="Times New Roman"/>
          <w:color w:val="FF0000"/>
          <w:sz w:val="28"/>
          <w:szCs w:val="28"/>
        </w:rPr>
        <w:t>по</w:t>
      </w:r>
      <w:r w:rsidRPr="00D248ED">
        <w:rPr>
          <w:rFonts w:ascii="Times New Roman" w:hAnsi="Times New Roman" w:cs="Times New Roman"/>
          <w:color w:val="FF0000"/>
          <w:sz w:val="28"/>
          <w:szCs w:val="28"/>
        </w:rPr>
        <w:t xml:space="preserve"> </w:t>
      </w:r>
      <w:r w:rsidRPr="00D248ED">
        <w:rPr>
          <w:rStyle w:val="ypks7kbdpwfgdykd3qb9"/>
          <w:rFonts w:ascii="Times New Roman" w:hAnsi="Times New Roman" w:cs="Times New Roman"/>
          <w:color w:val="FF0000"/>
          <w:sz w:val="28"/>
          <w:szCs w:val="28"/>
        </w:rPr>
        <w:t>содержанию</w:t>
      </w:r>
      <w:r w:rsidRPr="00D248ED">
        <w:rPr>
          <w:rFonts w:ascii="Times New Roman" w:hAnsi="Times New Roman" w:cs="Times New Roman"/>
          <w:color w:val="FF0000"/>
          <w:sz w:val="28"/>
          <w:szCs w:val="28"/>
        </w:rPr>
        <w:t xml:space="preserve"> </w:t>
      </w:r>
      <w:r w:rsidRPr="00D248ED">
        <w:rPr>
          <w:rStyle w:val="ypks7kbdpwfgdykd3qb9"/>
          <w:rFonts w:ascii="Times New Roman" w:hAnsi="Times New Roman" w:cs="Times New Roman"/>
          <w:color w:val="FF0000"/>
          <w:sz w:val="28"/>
          <w:szCs w:val="28"/>
        </w:rPr>
        <w:t>видеокамер</w:t>
      </w:r>
      <w:r w:rsidRPr="00D248ED">
        <w:rPr>
          <w:rFonts w:ascii="Times New Roman" w:hAnsi="Times New Roman" w:cs="Times New Roman"/>
          <w:color w:val="FF0000"/>
          <w:sz w:val="28"/>
          <w:szCs w:val="28"/>
        </w:rPr>
        <w:t xml:space="preserve"> </w:t>
      </w:r>
      <w:r w:rsidRPr="00D248ED">
        <w:rPr>
          <w:rStyle w:val="ypks7kbdpwfgdykd3qb9"/>
          <w:rFonts w:ascii="Times New Roman" w:hAnsi="Times New Roman" w:cs="Times New Roman"/>
          <w:color w:val="FF0000"/>
          <w:sz w:val="28"/>
          <w:szCs w:val="28"/>
        </w:rPr>
        <w:t>и</w:t>
      </w:r>
      <w:r w:rsidRPr="00D248ED">
        <w:rPr>
          <w:rFonts w:ascii="Times New Roman" w:hAnsi="Times New Roman" w:cs="Times New Roman"/>
          <w:color w:val="FF0000"/>
          <w:sz w:val="28"/>
          <w:szCs w:val="28"/>
        </w:rPr>
        <w:t xml:space="preserve"> </w:t>
      </w:r>
      <w:r w:rsidRPr="00D248ED">
        <w:rPr>
          <w:rStyle w:val="ypks7kbdpwfgdykd3qb9"/>
          <w:rFonts w:ascii="Times New Roman" w:hAnsi="Times New Roman" w:cs="Times New Roman"/>
          <w:color w:val="FF0000"/>
          <w:sz w:val="28"/>
          <w:szCs w:val="28"/>
        </w:rPr>
        <w:t>других</w:t>
      </w:r>
      <w:r w:rsidRPr="00D248ED">
        <w:rPr>
          <w:rFonts w:ascii="Times New Roman" w:hAnsi="Times New Roman" w:cs="Times New Roman"/>
          <w:color w:val="FF0000"/>
          <w:sz w:val="28"/>
          <w:szCs w:val="28"/>
        </w:rPr>
        <w:t xml:space="preserve"> </w:t>
      </w:r>
      <w:r w:rsidRPr="00D248ED">
        <w:rPr>
          <w:rStyle w:val="ypks7kbdpwfgdykd3qb9"/>
          <w:rFonts w:ascii="Times New Roman" w:hAnsi="Times New Roman" w:cs="Times New Roman"/>
          <w:color w:val="FF0000"/>
          <w:sz w:val="28"/>
          <w:szCs w:val="28"/>
        </w:rPr>
        <w:t>компонентов</w:t>
      </w:r>
      <w:r w:rsidRPr="00D248ED">
        <w:rPr>
          <w:rFonts w:ascii="Times New Roman" w:hAnsi="Times New Roman" w:cs="Times New Roman"/>
          <w:color w:val="FF0000"/>
          <w:sz w:val="28"/>
          <w:szCs w:val="28"/>
        </w:rPr>
        <w:t xml:space="preserve"> </w:t>
      </w:r>
      <w:r w:rsidRPr="00D248ED">
        <w:rPr>
          <w:rStyle w:val="ypks7kbdpwfgdykd3qb9"/>
          <w:rFonts w:ascii="Times New Roman" w:hAnsi="Times New Roman" w:cs="Times New Roman"/>
          <w:color w:val="FF0000"/>
          <w:sz w:val="28"/>
          <w:szCs w:val="28"/>
        </w:rPr>
        <w:t>системы</w:t>
      </w:r>
      <w:r w:rsidRPr="00D248ED">
        <w:rPr>
          <w:rFonts w:ascii="Times New Roman" w:hAnsi="Times New Roman" w:cs="Times New Roman"/>
          <w:color w:val="FF0000"/>
          <w:sz w:val="28"/>
          <w:szCs w:val="28"/>
        </w:rPr>
        <w:t xml:space="preserve"> </w:t>
      </w:r>
      <w:r w:rsidRPr="00D248ED">
        <w:rPr>
          <w:rStyle w:val="ypks7kbdpwfgdykd3qb9"/>
          <w:rFonts w:ascii="Times New Roman" w:hAnsi="Times New Roman" w:cs="Times New Roman"/>
          <w:color w:val="FF0000"/>
          <w:sz w:val="28"/>
          <w:szCs w:val="28"/>
        </w:rPr>
        <w:t>видеонаблюдения</w:t>
      </w:r>
      <w:r w:rsidRPr="00D248ED">
        <w:rPr>
          <w:rFonts w:ascii="Times New Roman" w:hAnsi="Times New Roman" w:cs="Times New Roman"/>
          <w:color w:val="FF0000"/>
          <w:sz w:val="28"/>
          <w:szCs w:val="28"/>
        </w:rPr>
        <w:t xml:space="preserve"> в </w:t>
      </w:r>
      <w:r w:rsidRPr="00D248ED">
        <w:rPr>
          <w:rStyle w:val="ypks7kbdpwfgdykd3qb9"/>
          <w:rFonts w:ascii="Times New Roman" w:hAnsi="Times New Roman" w:cs="Times New Roman"/>
          <w:color w:val="FF0000"/>
          <w:sz w:val="28"/>
          <w:szCs w:val="28"/>
        </w:rPr>
        <w:t>исправном</w:t>
      </w:r>
      <w:r w:rsidRPr="00D248ED">
        <w:rPr>
          <w:rFonts w:ascii="Times New Roman" w:hAnsi="Times New Roman" w:cs="Times New Roman"/>
          <w:color w:val="FF0000"/>
          <w:sz w:val="28"/>
          <w:szCs w:val="28"/>
        </w:rPr>
        <w:t xml:space="preserve"> </w:t>
      </w:r>
      <w:r w:rsidRPr="00D248ED">
        <w:rPr>
          <w:rStyle w:val="ypks7kbdpwfgdykd3qb9"/>
          <w:rFonts w:ascii="Times New Roman" w:hAnsi="Times New Roman" w:cs="Times New Roman"/>
          <w:color w:val="FF0000"/>
          <w:sz w:val="28"/>
          <w:szCs w:val="28"/>
        </w:rPr>
        <w:t>состоянии</w:t>
      </w:r>
      <w:r w:rsidRPr="00D248ED">
        <w:rPr>
          <w:rFonts w:ascii="Times New Roman" w:hAnsi="Times New Roman" w:cs="Times New Roman"/>
          <w:color w:val="FF0000"/>
          <w:sz w:val="28"/>
          <w:szCs w:val="28"/>
        </w:rPr>
        <w:t xml:space="preserve"> </w:t>
      </w:r>
      <w:r w:rsidRPr="00D248ED">
        <w:rPr>
          <w:rStyle w:val="ypks7kbdpwfgdykd3qb9"/>
          <w:rFonts w:ascii="Times New Roman" w:hAnsi="Times New Roman" w:cs="Times New Roman"/>
          <w:color w:val="FF0000"/>
          <w:sz w:val="28"/>
          <w:szCs w:val="28"/>
        </w:rPr>
        <w:t>до</w:t>
      </w:r>
      <w:r w:rsidRPr="00D248ED">
        <w:rPr>
          <w:rFonts w:ascii="Times New Roman" w:hAnsi="Times New Roman" w:cs="Times New Roman"/>
          <w:color w:val="FF0000"/>
          <w:sz w:val="28"/>
          <w:szCs w:val="28"/>
        </w:rPr>
        <w:t xml:space="preserve"> </w:t>
      </w:r>
      <w:r w:rsidRPr="00D248ED">
        <w:rPr>
          <w:rStyle w:val="ypks7kbdpwfgdykd3qb9"/>
          <w:rFonts w:ascii="Times New Roman" w:hAnsi="Times New Roman" w:cs="Times New Roman"/>
          <w:color w:val="FF0000"/>
          <w:sz w:val="28"/>
          <w:szCs w:val="28"/>
        </w:rPr>
        <w:t>31</w:t>
      </w:r>
      <w:r w:rsidRPr="00D248ED">
        <w:rPr>
          <w:rFonts w:ascii="Times New Roman" w:hAnsi="Times New Roman" w:cs="Times New Roman"/>
          <w:color w:val="FF0000"/>
          <w:sz w:val="28"/>
          <w:szCs w:val="28"/>
        </w:rPr>
        <w:t xml:space="preserve"> </w:t>
      </w:r>
      <w:r w:rsidRPr="00D248ED">
        <w:rPr>
          <w:rStyle w:val="ypks7kbdpwfgdykd3qb9"/>
          <w:rFonts w:ascii="Times New Roman" w:hAnsi="Times New Roman" w:cs="Times New Roman"/>
          <w:color w:val="FF0000"/>
          <w:sz w:val="28"/>
          <w:szCs w:val="28"/>
        </w:rPr>
        <w:t>декабря</w:t>
      </w:r>
      <w:r w:rsidRPr="00D248ED">
        <w:rPr>
          <w:rFonts w:ascii="Times New Roman" w:hAnsi="Times New Roman" w:cs="Times New Roman"/>
          <w:color w:val="FF0000"/>
          <w:sz w:val="28"/>
          <w:szCs w:val="28"/>
        </w:rPr>
        <w:t xml:space="preserve"> </w:t>
      </w:r>
      <w:r w:rsidRPr="00D248ED">
        <w:rPr>
          <w:rStyle w:val="ypks7kbdpwfgdykd3qb9"/>
          <w:rFonts w:ascii="Times New Roman" w:hAnsi="Times New Roman" w:cs="Times New Roman"/>
          <w:color w:val="FF0000"/>
          <w:sz w:val="28"/>
          <w:szCs w:val="28"/>
        </w:rPr>
        <w:t>2026</w:t>
      </w:r>
      <w:r w:rsidRPr="00D248ED">
        <w:rPr>
          <w:rFonts w:ascii="Times New Roman" w:hAnsi="Times New Roman" w:cs="Times New Roman"/>
          <w:color w:val="FF0000"/>
          <w:sz w:val="28"/>
          <w:szCs w:val="28"/>
        </w:rPr>
        <w:t xml:space="preserve"> </w:t>
      </w:r>
      <w:r w:rsidRPr="00D248ED">
        <w:rPr>
          <w:rStyle w:val="ypks7kbdpwfgdykd3qb9"/>
          <w:rFonts w:ascii="Times New Roman" w:hAnsi="Times New Roman" w:cs="Times New Roman"/>
          <w:color w:val="FF0000"/>
          <w:sz w:val="28"/>
          <w:szCs w:val="28"/>
        </w:rPr>
        <w:t>года</w:t>
      </w:r>
      <w:r w:rsidRPr="00D248ED">
        <w:rPr>
          <w:rFonts w:ascii="Times New Roman" w:hAnsi="Times New Roman" w:cs="Times New Roman"/>
          <w:color w:val="FF0000"/>
          <w:sz w:val="28"/>
          <w:szCs w:val="28"/>
        </w:rPr>
        <w:t xml:space="preserve"> в </w:t>
      </w:r>
      <w:r w:rsidRPr="00D248ED">
        <w:rPr>
          <w:rStyle w:val="ypks7kbdpwfgdykd3qb9"/>
          <w:rFonts w:ascii="Times New Roman" w:hAnsi="Times New Roman" w:cs="Times New Roman"/>
          <w:color w:val="FF0000"/>
          <w:sz w:val="28"/>
          <w:szCs w:val="28"/>
        </w:rPr>
        <w:t>течение</w:t>
      </w:r>
      <w:r w:rsidRPr="00D248ED">
        <w:rPr>
          <w:rFonts w:ascii="Times New Roman" w:hAnsi="Times New Roman" w:cs="Times New Roman"/>
          <w:color w:val="FF0000"/>
          <w:sz w:val="28"/>
          <w:szCs w:val="28"/>
        </w:rPr>
        <w:t xml:space="preserve"> </w:t>
      </w:r>
      <w:r w:rsidRPr="00D248ED">
        <w:rPr>
          <w:rStyle w:val="ypks7kbdpwfgdykd3qb9"/>
          <w:rFonts w:ascii="Times New Roman" w:hAnsi="Times New Roman" w:cs="Times New Roman"/>
          <w:color w:val="FF0000"/>
          <w:sz w:val="28"/>
          <w:szCs w:val="28"/>
        </w:rPr>
        <w:t>всего</w:t>
      </w:r>
      <w:r w:rsidRPr="00D248ED">
        <w:rPr>
          <w:rFonts w:ascii="Times New Roman" w:hAnsi="Times New Roman" w:cs="Times New Roman"/>
          <w:color w:val="FF0000"/>
          <w:sz w:val="28"/>
          <w:szCs w:val="28"/>
        </w:rPr>
        <w:t xml:space="preserve"> </w:t>
      </w:r>
      <w:r w:rsidRPr="00D248ED">
        <w:rPr>
          <w:rStyle w:val="ypks7kbdpwfgdykd3qb9"/>
          <w:rFonts w:ascii="Times New Roman" w:hAnsi="Times New Roman" w:cs="Times New Roman"/>
          <w:color w:val="FF0000"/>
          <w:sz w:val="28"/>
          <w:szCs w:val="28"/>
        </w:rPr>
        <w:t>заключенного</w:t>
      </w:r>
      <w:r w:rsidRPr="00D248ED">
        <w:rPr>
          <w:rFonts w:ascii="Times New Roman" w:hAnsi="Times New Roman" w:cs="Times New Roman"/>
          <w:color w:val="FF0000"/>
          <w:sz w:val="28"/>
          <w:szCs w:val="28"/>
        </w:rPr>
        <w:t xml:space="preserve"> в </w:t>
      </w:r>
      <w:r w:rsidRPr="00D248ED">
        <w:rPr>
          <w:rStyle w:val="ypks7kbdpwfgdykd3qb9"/>
          <w:rFonts w:ascii="Times New Roman" w:hAnsi="Times New Roman" w:cs="Times New Roman"/>
          <w:color w:val="FF0000"/>
          <w:sz w:val="28"/>
          <w:szCs w:val="28"/>
        </w:rPr>
        <w:t>договоре</w:t>
      </w:r>
      <w:r w:rsidRPr="00D248ED">
        <w:rPr>
          <w:rFonts w:ascii="Times New Roman" w:hAnsi="Times New Roman" w:cs="Times New Roman"/>
          <w:color w:val="FF0000"/>
          <w:sz w:val="28"/>
          <w:szCs w:val="28"/>
        </w:rPr>
        <w:t xml:space="preserve"> </w:t>
      </w:r>
      <w:r w:rsidRPr="00D248ED">
        <w:rPr>
          <w:rStyle w:val="ypks7kbdpwfgdykd3qb9"/>
          <w:rFonts w:ascii="Times New Roman" w:hAnsi="Times New Roman" w:cs="Times New Roman"/>
          <w:color w:val="FF0000"/>
          <w:sz w:val="28"/>
          <w:szCs w:val="28"/>
        </w:rPr>
        <w:t>срока.</w:t>
      </w:r>
    </w:p>
    <w:p w14:paraId="35AFA3ED" w14:textId="16BD1B30" w:rsidR="008D3E6E" w:rsidRPr="00D248ED" w:rsidRDefault="008D3E6E" w:rsidP="008D3E6E">
      <w:pPr>
        <w:spacing w:after="0" w:line="240" w:lineRule="auto"/>
        <w:ind w:firstLine="709"/>
        <w:jc w:val="both"/>
        <w:rPr>
          <w:rFonts w:ascii="Times New Roman" w:hAnsi="Times New Roman" w:cs="Times New Roman"/>
          <w:color w:val="FF0000"/>
          <w:sz w:val="28"/>
          <w:szCs w:val="20"/>
        </w:rPr>
      </w:pPr>
      <w:r w:rsidRPr="00D248ED">
        <w:rPr>
          <w:rFonts w:ascii="Times New Roman" w:hAnsi="Times New Roman" w:cs="Times New Roman"/>
          <w:sz w:val="28"/>
          <w:szCs w:val="20"/>
        </w:rPr>
        <w:t xml:space="preserve">Проверка  рабочих линий, внешний осмотр составных частей установки видеорегистратора и видеокамер и монитора на отсутствии механических повреждений, прочности крепления, контроль рабочего положения выключателей и переключателей, исправности световой индикации, наличие пломб на видеорегистраторе, </w:t>
      </w:r>
      <w:proofErr w:type="spellStart"/>
      <w:r w:rsidRPr="00D248ED">
        <w:rPr>
          <w:rFonts w:ascii="Times New Roman" w:hAnsi="Times New Roman" w:cs="Times New Roman"/>
          <w:sz w:val="28"/>
          <w:szCs w:val="20"/>
        </w:rPr>
        <w:t>конекторов</w:t>
      </w:r>
      <w:proofErr w:type="spellEnd"/>
      <w:r w:rsidRPr="00D248ED">
        <w:rPr>
          <w:rFonts w:ascii="Times New Roman" w:hAnsi="Times New Roman" w:cs="Times New Roman"/>
          <w:sz w:val="28"/>
          <w:szCs w:val="20"/>
        </w:rPr>
        <w:t xml:space="preserve"> питание и видео, тестирование системы, проверка настроек системного обеспечени</w:t>
      </w:r>
      <w:proofErr w:type="gramStart"/>
      <w:r w:rsidRPr="00D248ED">
        <w:rPr>
          <w:rFonts w:ascii="Times New Roman" w:hAnsi="Times New Roman" w:cs="Times New Roman"/>
          <w:sz w:val="28"/>
          <w:szCs w:val="20"/>
        </w:rPr>
        <w:t>я(</w:t>
      </w:r>
      <w:proofErr w:type="gramEnd"/>
      <w:r w:rsidRPr="00D248ED">
        <w:rPr>
          <w:rFonts w:ascii="Times New Roman" w:hAnsi="Times New Roman" w:cs="Times New Roman"/>
          <w:sz w:val="28"/>
          <w:szCs w:val="20"/>
        </w:rPr>
        <w:t xml:space="preserve">программы и т.д.) </w:t>
      </w:r>
      <w:r w:rsidRPr="00D248ED">
        <w:rPr>
          <w:rFonts w:ascii="Times New Roman" w:hAnsi="Times New Roman" w:cs="Times New Roman"/>
          <w:color w:val="FF0000"/>
          <w:sz w:val="28"/>
          <w:szCs w:val="20"/>
        </w:rPr>
        <w:t>при выходе из строя вышеуказанного  оборудования производиться его замена.</w:t>
      </w:r>
    </w:p>
    <w:p w14:paraId="2E309DA1" w14:textId="77777777" w:rsidR="008D3E6E" w:rsidRPr="00D248ED" w:rsidRDefault="008D3E6E" w:rsidP="008D3E6E">
      <w:pPr>
        <w:spacing w:after="0" w:line="240" w:lineRule="auto"/>
        <w:ind w:firstLine="709"/>
        <w:jc w:val="both"/>
        <w:rPr>
          <w:rFonts w:ascii="Times New Roman" w:hAnsi="Times New Roman" w:cs="Times New Roman"/>
          <w:sz w:val="28"/>
          <w:szCs w:val="20"/>
        </w:rPr>
      </w:pPr>
      <w:r w:rsidRPr="00D248ED">
        <w:rPr>
          <w:rFonts w:ascii="Times New Roman" w:hAnsi="Times New Roman" w:cs="Times New Roman"/>
          <w:sz w:val="28"/>
          <w:szCs w:val="20"/>
        </w:rPr>
        <w:t>Заказчику оказывается техническая помощь, консультации, а также перенастройка.</w:t>
      </w:r>
    </w:p>
    <w:p w14:paraId="1A1BFDDC" w14:textId="77777777" w:rsidR="008D3E6E" w:rsidRPr="00D248ED" w:rsidRDefault="008D3E6E" w:rsidP="008D3E6E">
      <w:pPr>
        <w:spacing w:after="0" w:line="240" w:lineRule="auto"/>
        <w:ind w:firstLine="709"/>
        <w:jc w:val="both"/>
        <w:rPr>
          <w:rFonts w:ascii="Times New Roman" w:hAnsi="Times New Roman" w:cs="Times New Roman"/>
          <w:sz w:val="28"/>
          <w:szCs w:val="20"/>
        </w:rPr>
      </w:pPr>
      <w:r w:rsidRPr="00D248ED">
        <w:rPr>
          <w:rFonts w:ascii="Times New Roman" w:hAnsi="Times New Roman" w:cs="Times New Roman"/>
          <w:sz w:val="28"/>
          <w:szCs w:val="20"/>
        </w:rPr>
        <w:t>Техническое обслуживание видеонаблюдения включает следующие виды регламентных работ:</w:t>
      </w:r>
    </w:p>
    <w:p w14:paraId="3EE6A8A1" w14:textId="77777777" w:rsidR="008D3E6E" w:rsidRPr="00D248ED" w:rsidRDefault="008D3E6E" w:rsidP="008D3E6E">
      <w:pPr>
        <w:spacing w:after="0" w:line="240" w:lineRule="auto"/>
        <w:ind w:firstLine="709"/>
        <w:jc w:val="both"/>
        <w:rPr>
          <w:rFonts w:ascii="Times New Roman" w:hAnsi="Times New Roman" w:cs="Times New Roman"/>
          <w:sz w:val="28"/>
          <w:szCs w:val="20"/>
        </w:rPr>
      </w:pPr>
      <w:r w:rsidRPr="00D248ED">
        <w:rPr>
          <w:rFonts w:ascii="Times New Roman" w:hAnsi="Times New Roman" w:cs="Times New Roman"/>
          <w:sz w:val="28"/>
          <w:szCs w:val="20"/>
        </w:rPr>
        <w:t>Обслуживание видеонаблюдения по заявке заказчика:</w:t>
      </w:r>
    </w:p>
    <w:p w14:paraId="31DFFBCF" w14:textId="77777777" w:rsidR="008D3E6E" w:rsidRPr="00D248ED" w:rsidRDefault="008D3E6E" w:rsidP="008D3E6E">
      <w:pPr>
        <w:spacing w:after="0" w:line="240" w:lineRule="auto"/>
        <w:ind w:firstLine="709"/>
        <w:jc w:val="both"/>
        <w:rPr>
          <w:rFonts w:ascii="Times New Roman" w:hAnsi="Times New Roman" w:cs="Times New Roman"/>
          <w:sz w:val="28"/>
          <w:szCs w:val="20"/>
        </w:rPr>
      </w:pPr>
      <w:r w:rsidRPr="00D248ED">
        <w:rPr>
          <w:rFonts w:ascii="Times New Roman" w:hAnsi="Times New Roman" w:cs="Times New Roman"/>
          <w:sz w:val="28"/>
          <w:szCs w:val="20"/>
        </w:rPr>
        <w:t>- внешний осмотр на отсутствие механических повреждений, коррозии, прочность креплений и т.п. составных частей системы: видеокамер, коммутационных центров, видео сервера (видео регистратора), мониторов и источников питания. Тестирование видео сервера (видео регистратора) на работоспособность.</w:t>
      </w:r>
    </w:p>
    <w:p w14:paraId="78CC0D70" w14:textId="77777777" w:rsidR="008D3E6E" w:rsidRPr="00D248ED" w:rsidRDefault="008D3E6E" w:rsidP="008D3E6E">
      <w:pPr>
        <w:spacing w:after="0" w:line="240" w:lineRule="auto"/>
        <w:ind w:firstLine="709"/>
        <w:jc w:val="both"/>
        <w:rPr>
          <w:rFonts w:ascii="Times New Roman" w:hAnsi="Times New Roman" w:cs="Times New Roman"/>
          <w:sz w:val="28"/>
          <w:szCs w:val="20"/>
        </w:rPr>
      </w:pPr>
      <w:r w:rsidRPr="00D248ED">
        <w:rPr>
          <w:rFonts w:ascii="Times New Roman" w:hAnsi="Times New Roman" w:cs="Times New Roman"/>
          <w:sz w:val="28"/>
          <w:szCs w:val="20"/>
        </w:rPr>
        <w:t>- очистка, подпайка, замена или восстановление элементов, выработавших ресурс или пришедших в негодность; очистка объективов и видеокамер от пыли и грязи; очистка уличных кожухов и куполов от пыли и грязи; замер величины питающего напряжения всех компонентов системы видеонаблюдения.</w:t>
      </w:r>
    </w:p>
    <w:p w14:paraId="472C6857" w14:textId="77777777" w:rsidR="008D3E6E" w:rsidRPr="00D248ED" w:rsidRDefault="008D3E6E" w:rsidP="008D3E6E">
      <w:pPr>
        <w:spacing w:after="0" w:line="240" w:lineRule="auto"/>
        <w:ind w:firstLine="709"/>
        <w:jc w:val="both"/>
        <w:rPr>
          <w:rFonts w:ascii="Times New Roman" w:hAnsi="Times New Roman" w:cs="Times New Roman"/>
          <w:sz w:val="28"/>
          <w:szCs w:val="20"/>
          <w:lang w:val="kk-KZ"/>
        </w:rPr>
      </w:pPr>
      <w:r w:rsidRPr="00D248ED">
        <w:rPr>
          <w:rFonts w:ascii="Times New Roman" w:hAnsi="Times New Roman" w:cs="Times New Roman"/>
          <w:sz w:val="28"/>
          <w:szCs w:val="20"/>
        </w:rPr>
        <w:t>- установка времени очистка внутренней поверхности системного блока видео сервера (видеорегистратора) и рабочих станций пользователей; проверка функционирования системы видеонаблюдения на резервном питании.</w:t>
      </w:r>
    </w:p>
    <w:p w14:paraId="6A6FE98C" w14:textId="77777777" w:rsidR="00CB53A4" w:rsidRPr="00D248ED" w:rsidRDefault="00CB53A4" w:rsidP="008D3E6E">
      <w:pPr>
        <w:spacing w:after="0" w:line="240" w:lineRule="auto"/>
        <w:ind w:firstLine="709"/>
        <w:jc w:val="both"/>
        <w:rPr>
          <w:rFonts w:ascii="Times New Roman" w:hAnsi="Times New Roman" w:cs="Times New Roman"/>
          <w:color w:val="FF0000"/>
          <w:sz w:val="28"/>
          <w:szCs w:val="28"/>
          <w:lang w:val="kk-KZ"/>
        </w:rPr>
      </w:pPr>
    </w:p>
    <w:p w14:paraId="4DE44BEC" w14:textId="0927518E" w:rsidR="00CB53A4" w:rsidRPr="00D248ED" w:rsidRDefault="00CB53A4" w:rsidP="008D3E6E">
      <w:pPr>
        <w:spacing w:after="0" w:line="240" w:lineRule="auto"/>
        <w:ind w:firstLine="709"/>
        <w:jc w:val="both"/>
        <w:rPr>
          <w:rFonts w:ascii="Times New Roman" w:hAnsi="Times New Roman" w:cs="Times New Roman"/>
          <w:b/>
          <w:color w:val="FF0000"/>
          <w:sz w:val="28"/>
          <w:szCs w:val="28"/>
          <w:lang w:val="kk-KZ"/>
        </w:rPr>
      </w:pPr>
      <w:r w:rsidRPr="00D248ED">
        <w:rPr>
          <w:rFonts w:ascii="Times New Roman" w:hAnsi="Times New Roman" w:cs="Times New Roman"/>
          <w:color w:val="FF0000"/>
          <w:sz w:val="28"/>
          <w:szCs w:val="28"/>
          <w:lang w:val="kk-KZ"/>
        </w:rPr>
        <w:t xml:space="preserve">- </w:t>
      </w:r>
      <w:r w:rsidR="00E711F8" w:rsidRPr="00E711F8">
        <w:rPr>
          <w:rFonts w:ascii="Times New Roman" w:hAnsi="Times New Roman" w:cs="Times New Roman"/>
          <w:b/>
          <w:color w:val="FF0000"/>
          <w:sz w:val="28"/>
          <w:szCs w:val="28"/>
          <w:highlight w:val="yellow"/>
          <w:lang w:val="en-US"/>
        </w:rPr>
        <w:t>4</w:t>
      </w:r>
      <w:r w:rsidR="00D248ED" w:rsidRPr="00E711F8">
        <w:rPr>
          <w:rFonts w:ascii="Times New Roman" w:hAnsi="Times New Roman" w:cs="Times New Roman"/>
          <w:b/>
          <w:color w:val="FF0000"/>
          <w:sz w:val="28"/>
          <w:szCs w:val="28"/>
          <w:highlight w:val="yellow"/>
          <w:lang w:val="kk-KZ"/>
        </w:rPr>
        <w:t xml:space="preserve"> штук </w:t>
      </w:r>
      <w:r w:rsidR="00D248ED" w:rsidRPr="00E711F8">
        <w:rPr>
          <w:rFonts w:ascii="Times New Roman" w:eastAsia="Times New Roman" w:hAnsi="Times New Roman" w:cs="Times New Roman"/>
          <w:b/>
          <w:color w:val="FF0000"/>
          <w:sz w:val="28"/>
          <w:szCs w:val="16"/>
          <w:highlight w:val="yellow"/>
        </w:rPr>
        <w:t xml:space="preserve">Цилиндр. 4Мп </w:t>
      </w:r>
      <w:r w:rsidRPr="00E711F8">
        <w:rPr>
          <w:rFonts w:ascii="Times New Roman" w:hAnsi="Times New Roman" w:cs="Times New Roman"/>
          <w:b/>
          <w:color w:val="FF0000"/>
          <w:sz w:val="28"/>
          <w:szCs w:val="28"/>
          <w:highlight w:val="yellow"/>
        </w:rPr>
        <w:t>- замена оборудования.</w:t>
      </w:r>
    </w:p>
    <w:p w14:paraId="59DF600C" w14:textId="77777777" w:rsidR="00D248ED" w:rsidRPr="00D248ED" w:rsidRDefault="00D248ED" w:rsidP="00CB53A4">
      <w:pPr>
        <w:spacing w:after="0" w:line="240" w:lineRule="auto"/>
        <w:jc w:val="both"/>
        <w:rPr>
          <w:rFonts w:ascii="Times New Roman" w:eastAsia="Times New Roman" w:hAnsi="Times New Roman" w:cs="Times New Roman"/>
          <w:color w:val="000000" w:themeColor="text1"/>
          <w:sz w:val="28"/>
          <w:szCs w:val="16"/>
          <w:lang w:val="kk-KZ"/>
        </w:rPr>
      </w:pPr>
    </w:p>
    <w:p w14:paraId="1338CCF9" w14:textId="3A577003" w:rsidR="00CB53A4" w:rsidRPr="00D248ED" w:rsidRDefault="00D248ED" w:rsidP="00CB53A4">
      <w:pPr>
        <w:spacing w:after="0" w:line="240" w:lineRule="auto"/>
        <w:jc w:val="both"/>
        <w:rPr>
          <w:rFonts w:ascii="Times New Roman" w:eastAsia="Times New Roman" w:hAnsi="Times New Roman" w:cs="Times New Roman"/>
          <w:color w:val="000000" w:themeColor="text1"/>
          <w:sz w:val="48"/>
          <w:szCs w:val="16"/>
          <w:lang w:val="kk-KZ"/>
        </w:rPr>
      </w:pPr>
      <w:r w:rsidRPr="00D248ED">
        <w:rPr>
          <w:rFonts w:ascii="Times New Roman" w:eastAsia="Times New Roman" w:hAnsi="Times New Roman" w:cs="Times New Roman"/>
          <w:color w:val="000000" w:themeColor="text1"/>
          <w:sz w:val="28"/>
          <w:szCs w:val="16"/>
          <w:lang w:val="kk-KZ"/>
        </w:rPr>
        <w:t xml:space="preserve">         </w:t>
      </w:r>
      <w:r w:rsidRPr="00D248ED">
        <w:rPr>
          <w:rFonts w:ascii="Times New Roman" w:eastAsia="Times New Roman" w:hAnsi="Times New Roman" w:cs="Times New Roman"/>
          <w:color w:val="000000" w:themeColor="text1"/>
          <w:sz w:val="28"/>
          <w:szCs w:val="16"/>
        </w:rPr>
        <w:t xml:space="preserve">Видеокамера сетевая цветная уличная. Разрешение: 4Mpx (2688х1520); Матрица: 1/3" </w:t>
      </w:r>
      <w:proofErr w:type="spellStart"/>
      <w:r w:rsidRPr="00D248ED">
        <w:rPr>
          <w:rFonts w:ascii="Times New Roman" w:eastAsia="Times New Roman" w:hAnsi="Times New Roman" w:cs="Times New Roman"/>
          <w:color w:val="000000" w:themeColor="text1"/>
          <w:sz w:val="28"/>
          <w:szCs w:val="16"/>
        </w:rPr>
        <w:t>CMOSprogressivescan</w:t>
      </w:r>
      <w:proofErr w:type="spellEnd"/>
      <w:r w:rsidRPr="00D248ED">
        <w:rPr>
          <w:rFonts w:ascii="Times New Roman" w:eastAsia="Times New Roman" w:hAnsi="Times New Roman" w:cs="Times New Roman"/>
          <w:color w:val="000000" w:themeColor="text1"/>
          <w:sz w:val="28"/>
          <w:szCs w:val="16"/>
        </w:rPr>
        <w:t xml:space="preserve">; Объектив: f=2.8мм; Угол обзора: 104°; Чувствительность: 0.08 Люкс; ИК-фильтр: механический; Дальность подсветки: до 30м; Питание: 12V(DC), </w:t>
      </w:r>
      <w:proofErr w:type="spellStart"/>
      <w:r w:rsidRPr="00D248ED">
        <w:rPr>
          <w:rFonts w:ascii="Times New Roman" w:eastAsia="Times New Roman" w:hAnsi="Times New Roman" w:cs="Times New Roman"/>
          <w:color w:val="000000" w:themeColor="text1"/>
          <w:sz w:val="28"/>
          <w:szCs w:val="16"/>
        </w:rPr>
        <w:t>PoE</w:t>
      </w:r>
      <w:proofErr w:type="spellEnd"/>
      <w:r w:rsidRPr="00D248ED">
        <w:rPr>
          <w:rFonts w:ascii="Times New Roman" w:eastAsia="Times New Roman" w:hAnsi="Times New Roman" w:cs="Times New Roman"/>
          <w:color w:val="000000" w:themeColor="text1"/>
          <w:sz w:val="28"/>
          <w:szCs w:val="16"/>
        </w:rPr>
        <w:t>(802.3af); Потребление: 0,5</w:t>
      </w:r>
      <w:proofErr w:type="gramStart"/>
      <w:r w:rsidRPr="00D248ED">
        <w:rPr>
          <w:rFonts w:ascii="Times New Roman" w:eastAsia="Times New Roman" w:hAnsi="Times New Roman" w:cs="Times New Roman"/>
          <w:color w:val="000000" w:themeColor="text1"/>
          <w:sz w:val="28"/>
          <w:szCs w:val="16"/>
        </w:rPr>
        <w:t>А</w:t>
      </w:r>
      <w:proofErr w:type="gramEnd"/>
      <w:r w:rsidRPr="00D248ED">
        <w:rPr>
          <w:rFonts w:ascii="Times New Roman" w:eastAsia="Times New Roman" w:hAnsi="Times New Roman" w:cs="Times New Roman"/>
          <w:color w:val="000000" w:themeColor="text1"/>
          <w:sz w:val="28"/>
          <w:szCs w:val="16"/>
        </w:rPr>
        <w:t xml:space="preserve">; Стандарт защиты: IP67; Наличие </w:t>
      </w:r>
      <w:proofErr w:type="spellStart"/>
      <w:r w:rsidRPr="00D248ED">
        <w:rPr>
          <w:rFonts w:ascii="Times New Roman" w:eastAsia="Times New Roman" w:hAnsi="Times New Roman" w:cs="Times New Roman"/>
          <w:color w:val="000000" w:themeColor="text1"/>
          <w:sz w:val="28"/>
          <w:szCs w:val="16"/>
        </w:rPr>
        <w:t>РоЕ</w:t>
      </w:r>
      <w:proofErr w:type="spellEnd"/>
      <w:r w:rsidRPr="00D248ED">
        <w:rPr>
          <w:rFonts w:ascii="Times New Roman" w:eastAsia="Times New Roman" w:hAnsi="Times New Roman" w:cs="Times New Roman"/>
          <w:color w:val="000000" w:themeColor="text1"/>
          <w:sz w:val="28"/>
          <w:szCs w:val="16"/>
        </w:rPr>
        <w:t xml:space="preserve">: есть; Габаритные размеры: ф108×84мм; Вес: 387г; Диапазон рабочих температур: -30°C ~+50°C; Корпус: </w:t>
      </w:r>
      <w:proofErr w:type="spellStart"/>
      <w:r w:rsidRPr="00D248ED">
        <w:rPr>
          <w:rFonts w:ascii="Times New Roman" w:eastAsia="Times New Roman" w:hAnsi="Times New Roman" w:cs="Times New Roman"/>
          <w:color w:val="000000" w:themeColor="text1"/>
          <w:sz w:val="28"/>
          <w:szCs w:val="16"/>
        </w:rPr>
        <w:t>металл+пластик</w:t>
      </w:r>
      <w:proofErr w:type="spellEnd"/>
      <w:r w:rsidRPr="00D248ED">
        <w:rPr>
          <w:rFonts w:ascii="Times New Roman" w:eastAsia="Times New Roman" w:hAnsi="Times New Roman" w:cs="Times New Roman"/>
          <w:color w:val="000000" w:themeColor="text1"/>
          <w:sz w:val="28"/>
          <w:szCs w:val="16"/>
        </w:rPr>
        <w:t xml:space="preserve">;  Функции: </w:t>
      </w:r>
      <w:r w:rsidRPr="00D248ED">
        <w:rPr>
          <w:rFonts w:ascii="Times New Roman" w:eastAsia="Times New Roman" w:hAnsi="Times New Roman" w:cs="Times New Roman"/>
          <w:color w:val="000000" w:themeColor="text1"/>
          <w:sz w:val="28"/>
          <w:szCs w:val="16"/>
        </w:rPr>
        <w:lastRenderedPageBreak/>
        <w:t xml:space="preserve">день/ночь (ICR), BLC/  AWB/ AGC/ DWDR/ 3DNR/ </w:t>
      </w:r>
      <w:proofErr w:type="spellStart"/>
      <w:r w:rsidRPr="00D248ED">
        <w:rPr>
          <w:rFonts w:ascii="Times New Roman" w:eastAsia="Times New Roman" w:hAnsi="Times New Roman" w:cs="Times New Roman"/>
          <w:color w:val="000000" w:themeColor="text1"/>
          <w:sz w:val="28"/>
          <w:szCs w:val="16"/>
        </w:rPr>
        <w:t>Onvif</w:t>
      </w:r>
      <w:proofErr w:type="spellEnd"/>
      <w:r w:rsidRPr="00D248ED">
        <w:rPr>
          <w:rFonts w:ascii="Times New Roman" w:eastAsia="Times New Roman" w:hAnsi="Times New Roman" w:cs="Times New Roman"/>
          <w:color w:val="000000" w:themeColor="text1"/>
          <w:sz w:val="28"/>
          <w:szCs w:val="16"/>
        </w:rPr>
        <w:t>, RJ45 (10M/100M) SMART технологии: обнаружение вторжений, перекрестное обнаружение</w:t>
      </w:r>
    </w:p>
    <w:p w14:paraId="07BD8C4F" w14:textId="77777777" w:rsidR="00CB53A4" w:rsidRPr="00D248ED" w:rsidRDefault="00CB53A4" w:rsidP="00CB53A4">
      <w:pPr>
        <w:spacing w:after="0" w:line="240" w:lineRule="auto"/>
        <w:jc w:val="both"/>
        <w:rPr>
          <w:rFonts w:ascii="Times New Roman" w:eastAsia="Times New Roman" w:hAnsi="Times New Roman" w:cs="Times New Roman"/>
          <w:color w:val="000000" w:themeColor="text1"/>
          <w:sz w:val="28"/>
          <w:szCs w:val="16"/>
          <w:lang w:val="kk-KZ"/>
        </w:rPr>
      </w:pPr>
      <w:r w:rsidRPr="00D248ED">
        <w:rPr>
          <w:rFonts w:ascii="Times New Roman" w:eastAsia="Times New Roman" w:hAnsi="Times New Roman" w:cs="Times New Roman"/>
          <w:color w:val="000000" w:themeColor="text1"/>
          <w:sz w:val="28"/>
          <w:szCs w:val="16"/>
          <w:lang w:val="kk-KZ"/>
        </w:rPr>
        <w:t xml:space="preserve">         </w:t>
      </w:r>
    </w:p>
    <w:p w14:paraId="0DABA5C1" w14:textId="77777777" w:rsidR="008D3E6E" w:rsidRPr="00D248ED" w:rsidRDefault="008D3E6E" w:rsidP="008D3E6E">
      <w:pPr>
        <w:spacing w:after="0" w:line="240" w:lineRule="auto"/>
        <w:ind w:firstLine="709"/>
        <w:jc w:val="both"/>
        <w:rPr>
          <w:rFonts w:ascii="Times New Roman" w:hAnsi="Times New Roman" w:cs="Times New Roman"/>
          <w:b/>
          <w:color w:val="FF0000"/>
          <w:sz w:val="28"/>
          <w:szCs w:val="20"/>
          <w:lang w:val="kk-KZ"/>
        </w:rPr>
      </w:pPr>
      <w:r w:rsidRPr="00D248ED">
        <w:rPr>
          <w:rFonts w:ascii="Times New Roman" w:hAnsi="Times New Roman" w:cs="Times New Roman"/>
          <w:b/>
          <w:color w:val="FF0000"/>
          <w:sz w:val="28"/>
          <w:szCs w:val="20"/>
          <w:lang w:val="kk-KZ"/>
        </w:rPr>
        <w:t>Поврежденные виде</w:t>
      </w:r>
      <w:proofErr w:type="spellStart"/>
      <w:r w:rsidRPr="00D248ED">
        <w:rPr>
          <w:rFonts w:ascii="Times New Roman" w:hAnsi="Times New Roman" w:cs="Times New Roman"/>
          <w:b/>
          <w:color w:val="FF0000"/>
          <w:sz w:val="28"/>
          <w:szCs w:val="20"/>
        </w:rPr>
        <w:t>окамер</w:t>
      </w:r>
      <w:proofErr w:type="spellEnd"/>
      <w:r w:rsidRPr="00D248ED">
        <w:rPr>
          <w:rFonts w:ascii="Times New Roman" w:hAnsi="Times New Roman" w:cs="Times New Roman"/>
          <w:b/>
          <w:color w:val="FF0000"/>
          <w:sz w:val="28"/>
          <w:szCs w:val="20"/>
          <w:lang w:val="kk-KZ"/>
        </w:rPr>
        <w:t>ы, в</w:t>
      </w:r>
      <w:proofErr w:type="spellStart"/>
      <w:r w:rsidRPr="00D248ED">
        <w:rPr>
          <w:rFonts w:ascii="Times New Roman" w:hAnsi="Times New Roman" w:cs="Times New Roman"/>
          <w:b/>
          <w:color w:val="FF0000"/>
          <w:sz w:val="28"/>
          <w:szCs w:val="20"/>
        </w:rPr>
        <w:t>идеорегистратор</w:t>
      </w:r>
      <w:proofErr w:type="spellEnd"/>
      <w:r w:rsidRPr="00D248ED">
        <w:rPr>
          <w:rFonts w:ascii="Times New Roman" w:hAnsi="Times New Roman" w:cs="Times New Roman"/>
          <w:b/>
          <w:color w:val="FF0000"/>
          <w:sz w:val="28"/>
          <w:szCs w:val="20"/>
          <w:lang w:val="kk-KZ"/>
        </w:rPr>
        <w:t xml:space="preserve"> с большой памятью, линзы, кабели, блок питания производитсч за счет поставщика.</w:t>
      </w:r>
    </w:p>
    <w:p w14:paraId="1090960D" w14:textId="77777777" w:rsidR="00ED7895" w:rsidRPr="00D248ED" w:rsidRDefault="00ED7895" w:rsidP="008D3E6E">
      <w:pPr>
        <w:spacing w:after="0" w:line="240" w:lineRule="auto"/>
        <w:ind w:firstLine="709"/>
        <w:jc w:val="both"/>
        <w:rPr>
          <w:rFonts w:ascii="Times New Roman" w:hAnsi="Times New Roman" w:cs="Times New Roman"/>
          <w:b/>
          <w:sz w:val="28"/>
          <w:szCs w:val="20"/>
          <w:lang w:val="kk-KZ"/>
        </w:rPr>
      </w:pPr>
    </w:p>
    <w:p w14:paraId="0D028FEB" w14:textId="4691D305" w:rsidR="008D3E6E" w:rsidRPr="00D248ED" w:rsidRDefault="008D3E6E" w:rsidP="008D3E6E">
      <w:pPr>
        <w:spacing w:after="0" w:line="240" w:lineRule="auto"/>
        <w:ind w:firstLine="709"/>
        <w:jc w:val="both"/>
        <w:rPr>
          <w:rFonts w:ascii="Times New Roman" w:hAnsi="Times New Roman" w:cs="Times New Roman"/>
          <w:b/>
          <w:sz w:val="28"/>
          <w:szCs w:val="20"/>
        </w:rPr>
      </w:pPr>
      <w:r w:rsidRPr="00D248ED">
        <w:rPr>
          <w:rFonts w:ascii="Times New Roman" w:hAnsi="Times New Roman" w:cs="Times New Roman"/>
          <w:b/>
          <w:color w:val="FF0000"/>
          <w:sz w:val="28"/>
          <w:szCs w:val="20"/>
        </w:rPr>
        <w:t xml:space="preserve">Требуемые условия и сроки </w:t>
      </w:r>
      <w:r w:rsidRPr="00D248ED">
        <w:rPr>
          <w:rFonts w:ascii="Times New Roman" w:hAnsi="Times New Roman" w:cs="Times New Roman"/>
          <w:b/>
          <w:color w:val="FF0000"/>
          <w:sz w:val="28"/>
          <w:szCs w:val="20"/>
          <w:lang w:val="kk-KZ"/>
        </w:rPr>
        <w:t>оказания услуг</w:t>
      </w:r>
      <w:r w:rsidRPr="00D248ED">
        <w:rPr>
          <w:rFonts w:ascii="Times New Roman" w:hAnsi="Times New Roman" w:cs="Times New Roman"/>
          <w:b/>
          <w:sz w:val="28"/>
          <w:szCs w:val="20"/>
          <w:lang w:val="kk-KZ"/>
        </w:rPr>
        <w:t xml:space="preserve">: </w:t>
      </w:r>
      <w:r w:rsidRPr="00D248ED">
        <w:rPr>
          <w:rFonts w:ascii="Times New Roman" w:hAnsi="Times New Roman" w:cs="Times New Roman"/>
          <w:sz w:val="28"/>
          <w:szCs w:val="20"/>
        </w:rPr>
        <w:t>Со дня вступления в силу Договора и по 31 декабря 202</w:t>
      </w:r>
      <w:r w:rsidR="001B4DB4" w:rsidRPr="00D248ED">
        <w:rPr>
          <w:rFonts w:ascii="Times New Roman" w:hAnsi="Times New Roman" w:cs="Times New Roman"/>
          <w:sz w:val="28"/>
          <w:szCs w:val="20"/>
          <w:lang w:val="kk-KZ"/>
        </w:rPr>
        <w:t>6</w:t>
      </w:r>
      <w:r w:rsidRPr="00D248ED">
        <w:rPr>
          <w:rFonts w:ascii="Times New Roman" w:hAnsi="Times New Roman" w:cs="Times New Roman"/>
          <w:sz w:val="28"/>
          <w:szCs w:val="20"/>
        </w:rPr>
        <w:t xml:space="preserve"> года, по заявке Заказчика.</w:t>
      </w:r>
    </w:p>
    <w:p w14:paraId="3657E3B1" w14:textId="77777777" w:rsidR="00B818F6" w:rsidRPr="00D248ED" w:rsidRDefault="00B818F6" w:rsidP="008D3E6E">
      <w:pPr>
        <w:spacing w:after="0"/>
        <w:rPr>
          <w:rFonts w:ascii="Times New Roman" w:hAnsi="Times New Roman" w:cs="Times New Roman"/>
          <w:sz w:val="28"/>
          <w:szCs w:val="20"/>
        </w:rPr>
      </w:pPr>
    </w:p>
    <w:p w14:paraId="3AF634BA" w14:textId="77777777" w:rsidR="00B818F6" w:rsidRPr="00D248ED" w:rsidRDefault="00B818F6" w:rsidP="008D3E6E">
      <w:pPr>
        <w:spacing w:after="0"/>
        <w:rPr>
          <w:rFonts w:ascii="Times New Roman" w:hAnsi="Times New Roman" w:cs="Times New Roman"/>
          <w:sz w:val="32"/>
          <w:szCs w:val="20"/>
        </w:rPr>
      </w:pPr>
    </w:p>
    <w:p w14:paraId="543C5F3A" w14:textId="77777777" w:rsidR="00ED7895" w:rsidRPr="00D248ED" w:rsidRDefault="00ED7895" w:rsidP="00ED7895">
      <w:pPr>
        <w:jc w:val="both"/>
        <w:rPr>
          <w:rFonts w:ascii="Times New Roman" w:hAnsi="Times New Roman" w:cs="Times New Roman"/>
          <w:color w:val="FF0000"/>
          <w:sz w:val="28"/>
          <w:szCs w:val="24"/>
          <w:lang w:val="kk-KZ"/>
        </w:rPr>
      </w:pPr>
      <w:r w:rsidRPr="00D248ED">
        <w:rPr>
          <w:rFonts w:ascii="Times New Roman" w:hAnsi="Times New Roman" w:cs="Times New Roman"/>
          <w:color w:val="FF0000"/>
          <w:sz w:val="28"/>
          <w:szCs w:val="24"/>
          <w:lang w:val="kk-KZ"/>
        </w:rPr>
        <w:t>Все услуги предоставляются по адресу заказчика;</w:t>
      </w:r>
    </w:p>
    <w:p w14:paraId="125188A8" w14:textId="6EED9E01" w:rsidR="00B818F6" w:rsidRPr="00B05FFE" w:rsidRDefault="00D248ED" w:rsidP="008D3E6E">
      <w:pPr>
        <w:spacing w:after="0"/>
        <w:rPr>
          <w:rFonts w:ascii="Times New Roman" w:hAnsi="Times New Roman" w:cs="Times New Roman"/>
          <w:sz w:val="52"/>
          <w:lang w:val="kk-KZ"/>
        </w:rPr>
      </w:pPr>
      <w:proofErr w:type="spellStart"/>
      <w:r w:rsidRPr="00221E9D">
        <w:rPr>
          <w:rFonts w:ascii="Times New Roman" w:hAnsi="Times New Roman" w:cs="Times New Roman"/>
          <w:sz w:val="28"/>
          <w:highlight w:val="yellow"/>
        </w:rPr>
        <w:t>Кызылординская</w:t>
      </w:r>
      <w:proofErr w:type="spellEnd"/>
      <w:r w:rsidRPr="00221E9D">
        <w:rPr>
          <w:rFonts w:ascii="Times New Roman" w:hAnsi="Times New Roman" w:cs="Times New Roman"/>
          <w:sz w:val="28"/>
          <w:highlight w:val="yellow"/>
        </w:rPr>
        <w:t xml:space="preserve"> область, </w:t>
      </w:r>
      <w:r w:rsidR="00B05FFE" w:rsidRPr="00221E9D">
        <w:rPr>
          <w:rFonts w:ascii="Times New Roman" w:hAnsi="Times New Roman" w:cs="Times New Roman"/>
          <w:sz w:val="28"/>
          <w:szCs w:val="24"/>
          <w:highlight w:val="yellow"/>
          <w:lang w:val="kk-KZ"/>
        </w:rPr>
        <w:t xml:space="preserve">Казалинский район, село Кашакбай Пиримов, </w:t>
      </w:r>
      <w:proofErr w:type="gramStart"/>
      <w:r w:rsidR="00B05FFE" w:rsidRPr="00221E9D">
        <w:rPr>
          <w:rFonts w:ascii="Times New Roman" w:hAnsi="Times New Roman" w:cs="Times New Roman"/>
          <w:sz w:val="28"/>
          <w:szCs w:val="24"/>
          <w:highlight w:val="yellow"/>
          <w:lang w:val="kk-KZ"/>
        </w:rPr>
        <w:t>ул</w:t>
      </w:r>
      <w:proofErr w:type="gramEnd"/>
      <w:r w:rsidR="00B05FFE" w:rsidRPr="00221E9D">
        <w:rPr>
          <w:rFonts w:ascii="Times New Roman" w:hAnsi="Times New Roman" w:cs="Times New Roman"/>
          <w:sz w:val="28"/>
          <w:szCs w:val="24"/>
          <w:highlight w:val="yellow"/>
          <w:lang w:val="kk-KZ"/>
        </w:rPr>
        <w:t xml:space="preserve"> Т.Изтлеуова участок №  50-В</w:t>
      </w:r>
    </w:p>
    <w:sectPr w:rsidR="00B818F6" w:rsidRPr="00B05FFE">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C2B19"/>
    <w:multiLevelType w:val="hybridMultilevel"/>
    <w:tmpl w:val="FC68A6E8"/>
    <w:lvl w:ilvl="0" w:tplc="DCD0B4EA">
      <w:numFmt w:val="bullet"/>
      <w:lvlText w:val="-"/>
      <w:lvlJc w:val="left"/>
      <w:pPr>
        <w:ind w:left="1035" w:hanging="360"/>
      </w:pPr>
      <w:rPr>
        <w:rFonts w:ascii="Times New Roman" w:eastAsiaTheme="minorEastAsia" w:hAnsi="Times New Roman" w:cs="Times New Roman" w:hint="default"/>
      </w:rPr>
    </w:lvl>
    <w:lvl w:ilvl="1" w:tplc="04190003" w:tentative="1">
      <w:start w:val="1"/>
      <w:numFmt w:val="bullet"/>
      <w:lvlText w:val="o"/>
      <w:lvlJc w:val="left"/>
      <w:pPr>
        <w:ind w:left="1755" w:hanging="360"/>
      </w:pPr>
      <w:rPr>
        <w:rFonts w:ascii="Courier New" w:hAnsi="Courier New" w:cs="Courier New" w:hint="default"/>
      </w:rPr>
    </w:lvl>
    <w:lvl w:ilvl="2" w:tplc="04190005" w:tentative="1">
      <w:start w:val="1"/>
      <w:numFmt w:val="bullet"/>
      <w:lvlText w:val=""/>
      <w:lvlJc w:val="left"/>
      <w:pPr>
        <w:ind w:left="2475" w:hanging="360"/>
      </w:pPr>
      <w:rPr>
        <w:rFonts w:ascii="Wingdings" w:hAnsi="Wingdings" w:hint="default"/>
      </w:rPr>
    </w:lvl>
    <w:lvl w:ilvl="3" w:tplc="04190001" w:tentative="1">
      <w:start w:val="1"/>
      <w:numFmt w:val="bullet"/>
      <w:lvlText w:val=""/>
      <w:lvlJc w:val="left"/>
      <w:pPr>
        <w:ind w:left="3195" w:hanging="360"/>
      </w:pPr>
      <w:rPr>
        <w:rFonts w:ascii="Symbol" w:hAnsi="Symbol" w:hint="default"/>
      </w:rPr>
    </w:lvl>
    <w:lvl w:ilvl="4" w:tplc="04190003" w:tentative="1">
      <w:start w:val="1"/>
      <w:numFmt w:val="bullet"/>
      <w:lvlText w:val="o"/>
      <w:lvlJc w:val="left"/>
      <w:pPr>
        <w:ind w:left="3915" w:hanging="360"/>
      </w:pPr>
      <w:rPr>
        <w:rFonts w:ascii="Courier New" w:hAnsi="Courier New" w:cs="Courier New" w:hint="default"/>
      </w:rPr>
    </w:lvl>
    <w:lvl w:ilvl="5" w:tplc="04190005" w:tentative="1">
      <w:start w:val="1"/>
      <w:numFmt w:val="bullet"/>
      <w:lvlText w:val=""/>
      <w:lvlJc w:val="left"/>
      <w:pPr>
        <w:ind w:left="4635" w:hanging="360"/>
      </w:pPr>
      <w:rPr>
        <w:rFonts w:ascii="Wingdings" w:hAnsi="Wingdings" w:hint="default"/>
      </w:rPr>
    </w:lvl>
    <w:lvl w:ilvl="6" w:tplc="04190001" w:tentative="1">
      <w:start w:val="1"/>
      <w:numFmt w:val="bullet"/>
      <w:lvlText w:val=""/>
      <w:lvlJc w:val="left"/>
      <w:pPr>
        <w:ind w:left="5355" w:hanging="360"/>
      </w:pPr>
      <w:rPr>
        <w:rFonts w:ascii="Symbol" w:hAnsi="Symbol" w:hint="default"/>
      </w:rPr>
    </w:lvl>
    <w:lvl w:ilvl="7" w:tplc="04190003" w:tentative="1">
      <w:start w:val="1"/>
      <w:numFmt w:val="bullet"/>
      <w:lvlText w:val="o"/>
      <w:lvlJc w:val="left"/>
      <w:pPr>
        <w:ind w:left="6075" w:hanging="360"/>
      </w:pPr>
      <w:rPr>
        <w:rFonts w:ascii="Courier New" w:hAnsi="Courier New" w:cs="Courier New" w:hint="default"/>
      </w:rPr>
    </w:lvl>
    <w:lvl w:ilvl="8" w:tplc="04190005" w:tentative="1">
      <w:start w:val="1"/>
      <w:numFmt w:val="bullet"/>
      <w:lvlText w:val=""/>
      <w:lvlJc w:val="left"/>
      <w:pPr>
        <w:ind w:left="6795" w:hanging="360"/>
      </w:pPr>
      <w:rPr>
        <w:rFonts w:ascii="Wingdings" w:hAnsi="Wingdings" w:hint="default"/>
      </w:rPr>
    </w:lvl>
  </w:abstractNum>
  <w:abstractNum w:abstractNumId="1">
    <w:nsid w:val="3EB6168D"/>
    <w:multiLevelType w:val="hybridMultilevel"/>
    <w:tmpl w:val="C87E183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FC15D8C"/>
    <w:multiLevelType w:val="hybridMultilevel"/>
    <w:tmpl w:val="87C2B7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2484DE3"/>
    <w:multiLevelType w:val="hybridMultilevel"/>
    <w:tmpl w:val="F7307BCE"/>
    <w:lvl w:ilvl="0" w:tplc="0B88A262">
      <w:numFmt w:val="bullet"/>
      <w:lvlText w:val="-"/>
      <w:lvlJc w:val="left"/>
      <w:pPr>
        <w:ind w:left="1140" w:hanging="360"/>
      </w:pPr>
      <w:rPr>
        <w:rFonts w:ascii="Times New Roman" w:eastAsia="Times New Roman" w:hAnsi="Times New Roman" w:cs="Times New Roman" w:hint="default"/>
        <w:color w:val="FF0000"/>
      </w:rPr>
    </w:lvl>
    <w:lvl w:ilvl="1" w:tplc="04190003" w:tentative="1">
      <w:start w:val="1"/>
      <w:numFmt w:val="bullet"/>
      <w:lvlText w:val="o"/>
      <w:lvlJc w:val="left"/>
      <w:pPr>
        <w:ind w:left="1860" w:hanging="360"/>
      </w:pPr>
      <w:rPr>
        <w:rFonts w:ascii="Courier New" w:hAnsi="Courier New" w:cs="Courier New" w:hint="default"/>
      </w:rPr>
    </w:lvl>
    <w:lvl w:ilvl="2" w:tplc="04190005" w:tentative="1">
      <w:start w:val="1"/>
      <w:numFmt w:val="bullet"/>
      <w:lvlText w:val=""/>
      <w:lvlJc w:val="left"/>
      <w:pPr>
        <w:ind w:left="2580" w:hanging="360"/>
      </w:pPr>
      <w:rPr>
        <w:rFonts w:ascii="Wingdings" w:hAnsi="Wingdings" w:hint="default"/>
      </w:rPr>
    </w:lvl>
    <w:lvl w:ilvl="3" w:tplc="04190001" w:tentative="1">
      <w:start w:val="1"/>
      <w:numFmt w:val="bullet"/>
      <w:lvlText w:val=""/>
      <w:lvlJc w:val="left"/>
      <w:pPr>
        <w:ind w:left="3300" w:hanging="360"/>
      </w:pPr>
      <w:rPr>
        <w:rFonts w:ascii="Symbol" w:hAnsi="Symbol" w:hint="default"/>
      </w:rPr>
    </w:lvl>
    <w:lvl w:ilvl="4" w:tplc="04190003" w:tentative="1">
      <w:start w:val="1"/>
      <w:numFmt w:val="bullet"/>
      <w:lvlText w:val="o"/>
      <w:lvlJc w:val="left"/>
      <w:pPr>
        <w:ind w:left="4020" w:hanging="360"/>
      </w:pPr>
      <w:rPr>
        <w:rFonts w:ascii="Courier New" w:hAnsi="Courier New" w:cs="Courier New" w:hint="default"/>
      </w:rPr>
    </w:lvl>
    <w:lvl w:ilvl="5" w:tplc="04190005" w:tentative="1">
      <w:start w:val="1"/>
      <w:numFmt w:val="bullet"/>
      <w:lvlText w:val=""/>
      <w:lvlJc w:val="left"/>
      <w:pPr>
        <w:ind w:left="4740" w:hanging="360"/>
      </w:pPr>
      <w:rPr>
        <w:rFonts w:ascii="Wingdings" w:hAnsi="Wingdings" w:hint="default"/>
      </w:rPr>
    </w:lvl>
    <w:lvl w:ilvl="6" w:tplc="04190001" w:tentative="1">
      <w:start w:val="1"/>
      <w:numFmt w:val="bullet"/>
      <w:lvlText w:val=""/>
      <w:lvlJc w:val="left"/>
      <w:pPr>
        <w:ind w:left="5460" w:hanging="360"/>
      </w:pPr>
      <w:rPr>
        <w:rFonts w:ascii="Symbol" w:hAnsi="Symbol" w:hint="default"/>
      </w:rPr>
    </w:lvl>
    <w:lvl w:ilvl="7" w:tplc="04190003" w:tentative="1">
      <w:start w:val="1"/>
      <w:numFmt w:val="bullet"/>
      <w:lvlText w:val="o"/>
      <w:lvlJc w:val="left"/>
      <w:pPr>
        <w:ind w:left="6180" w:hanging="360"/>
      </w:pPr>
      <w:rPr>
        <w:rFonts w:ascii="Courier New" w:hAnsi="Courier New" w:cs="Courier New" w:hint="default"/>
      </w:rPr>
    </w:lvl>
    <w:lvl w:ilvl="8" w:tplc="04190005" w:tentative="1">
      <w:start w:val="1"/>
      <w:numFmt w:val="bullet"/>
      <w:lvlText w:val=""/>
      <w:lvlJc w:val="left"/>
      <w:pPr>
        <w:ind w:left="690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71A9"/>
    <w:rsid w:val="001B4DB4"/>
    <w:rsid w:val="00203306"/>
    <w:rsid w:val="00221E9D"/>
    <w:rsid w:val="003040D0"/>
    <w:rsid w:val="00371CBB"/>
    <w:rsid w:val="00376351"/>
    <w:rsid w:val="003771A9"/>
    <w:rsid w:val="003F7D72"/>
    <w:rsid w:val="00571D10"/>
    <w:rsid w:val="005A5412"/>
    <w:rsid w:val="006638F4"/>
    <w:rsid w:val="0079324F"/>
    <w:rsid w:val="008D3E6E"/>
    <w:rsid w:val="009A1235"/>
    <w:rsid w:val="009B4378"/>
    <w:rsid w:val="00B05FFE"/>
    <w:rsid w:val="00B818F6"/>
    <w:rsid w:val="00CB53A4"/>
    <w:rsid w:val="00CC69AD"/>
    <w:rsid w:val="00D248ED"/>
    <w:rsid w:val="00E66571"/>
    <w:rsid w:val="00E711F8"/>
    <w:rsid w:val="00ED78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61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18F6"/>
    <w:pPr>
      <w:spacing w:after="200" w:line="276" w:lineRule="auto"/>
    </w:pPr>
    <w:rPr>
      <w:rFonts w:eastAsiaTheme="minorEastAsia"/>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818F6"/>
    <w:pPr>
      <w:spacing w:after="0" w:line="240" w:lineRule="auto"/>
    </w:pPr>
    <w:rPr>
      <w:lang w:val="ru-RU"/>
    </w:rPr>
  </w:style>
  <w:style w:type="paragraph" w:styleId="a4">
    <w:name w:val="List Paragraph"/>
    <w:basedOn w:val="a"/>
    <w:uiPriority w:val="34"/>
    <w:qFormat/>
    <w:rsid w:val="00B818F6"/>
    <w:pPr>
      <w:spacing w:after="0" w:line="240" w:lineRule="auto"/>
      <w:ind w:left="720"/>
      <w:contextualSpacing/>
    </w:pPr>
    <w:rPr>
      <w:rFonts w:ascii="Times New Roman" w:eastAsia="Times New Roman" w:hAnsi="Times New Roman" w:cs="Times New Roman"/>
      <w:sz w:val="24"/>
      <w:szCs w:val="24"/>
    </w:rPr>
  </w:style>
  <w:style w:type="table" w:styleId="a5">
    <w:name w:val="Table Grid"/>
    <w:basedOn w:val="a1"/>
    <w:uiPriority w:val="59"/>
    <w:rsid w:val="0079324F"/>
    <w:pPr>
      <w:spacing w:after="0" w:line="240" w:lineRule="auto"/>
    </w:pPr>
    <w:rPr>
      <w:rFonts w:eastAsiaTheme="minorEastAsia"/>
      <w:lang w:val="ru-RU"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y2iqfc">
    <w:name w:val="y2iqfc"/>
    <w:basedOn w:val="a0"/>
    <w:rsid w:val="0079324F"/>
  </w:style>
  <w:style w:type="character" w:customStyle="1" w:styleId="ypks7kbdpwfgdykd3qb9">
    <w:name w:val="ypks7kbdpwfgdykd3qb9"/>
    <w:basedOn w:val="a0"/>
    <w:rsid w:val="005A541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18F6"/>
    <w:pPr>
      <w:spacing w:after="200" w:line="276" w:lineRule="auto"/>
    </w:pPr>
    <w:rPr>
      <w:rFonts w:eastAsiaTheme="minorEastAsia"/>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818F6"/>
    <w:pPr>
      <w:spacing w:after="0" w:line="240" w:lineRule="auto"/>
    </w:pPr>
    <w:rPr>
      <w:lang w:val="ru-RU"/>
    </w:rPr>
  </w:style>
  <w:style w:type="paragraph" w:styleId="a4">
    <w:name w:val="List Paragraph"/>
    <w:basedOn w:val="a"/>
    <w:uiPriority w:val="34"/>
    <w:qFormat/>
    <w:rsid w:val="00B818F6"/>
    <w:pPr>
      <w:spacing w:after="0" w:line="240" w:lineRule="auto"/>
      <w:ind w:left="720"/>
      <w:contextualSpacing/>
    </w:pPr>
    <w:rPr>
      <w:rFonts w:ascii="Times New Roman" w:eastAsia="Times New Roman" w:hAnsi="Times New Roman" w:cs="Times New Roman"/>
      <w:sz w:val="24"/>
      <w:szCs w:val="24"/>
    </w:rPr>
  </w:style>
  <w:style w:type="table" w:styleId="a5">
    <w:name w:val="Table Grid"/>
    <w:basedOn w:val="a1"/>
    <w:uiPriority w:val="59"/>
    <w:rsid w:val="0079324F"/>
    <w:pPr>
      <w:spacing w:after="0" w:line="240" w:lineRule="auto"/>
    </w:pPr>
    <w:rPr>
      <w:rFonts w:eastAsiaTheme="minorEastAsia"/>
      <w:lang w:val="ru-RU"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y2iqfc">
    <w:name w:val="y2iqfc"/>
    <w:basedOn w:val="a0"/>
    <w:rsid w:val="0079324F"/>
  </w:style>
  <w:style w:type="character" w:customStyle="1" w:styleId="ypks7kbdpwfgdykd3qb9">
    <w:name w:val="ypks7kbdpwfgdykd3qb9"/>
    <w:basedOn w:val="a0"/>
    <w:rsid w:val="005A54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872</Words>
  <Characters>4975</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 Windows</cp:lastModifiedBy>
  <cp:revision>4</cp:revision>
  <dcterms:created xsi:type="dcterms:W3CDTF">2026-10-14T12:16:00Z</dcterms:created>
  <dcterms:modified xsi:type="dcterms:W3CDTF">2026-10-14T12:19:00Z</dcterms:modified>
</cp:coreProperties>
</file>